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3E9" w:rsidRPr="00B055DE" w:rsidRDefault="001963E9" w:rsidP="00DB1C73">
      <w:pPr>
        <w:pStyle w:val="Default"/>
        <w:ind w:left="4820"/>
        <w:rPr>
          <w:color w:val="auto"/>
        </w:rPr>
      </w:pPr>
      <w:r w:rsidRPr="00B055DE">
        <w:rPr>
          <w:color w:val="auto"/>
        </w:rPr>
        <w:t xml:space="preserve">Приложение </w:t>
      </w:r>
      <w:r w:rsidR="00DB1C73" w:rsidRPr="00B055DE">
        <w:rPr>
          <w:color w:val="auto"/>
        </w:rPr>
        <w:t>1</w:t>
      </w:r>
      <w:r w:rsidRPr="00B055DE">
        <w:rPr>
          <w:color w:val="auto"/>
        </w:rPr>
        <w:t xml:space="preserve"> </w:t>
      </w:r>
    </w:p>
    <w:p w:rsidR="001963E9" w:rsidRPr="00B055DE" w:rsidRDefault="001963E9" w:rsidP="00DB1C73">
      <w:pPr>
        <w:pStyle w:val="Default"/>
        <w:ind w:left="4820"/>
        <w:rPr>
          <w:color w:val="auto"/>
        </w:rPr>
      </w:pPr>
      <w:r w:rsidRPr="00B055DE">
        <w:rPr>
          <w:color w:val="auto"/>
        </w:rPr>
        <w:t xml:space="preserve">к решению Выгоничского </w:t>
      </w:r>
      <w:proofErr w:type="gramStart"/>
      <w:r w:rsidRPr="00B055DE">
        <w:rPr>
          <w:color w:val="auto"/>
        </w:rPr>
        <w:t>районного</w:t>
      </w:r>
      <w:proofErr w:type="gramEnd"/>
      <w:r w:rsidRPr="00B055DE">
        <w:rPr>
          <w:color w:val="auto"/>
        </w:rPr>
        <w:t xml:space="preserve"> </w:t>
      </w:r>
    </w:p>
    <w:p w:rsidR="001963E9" w:rsidRPr="00B055DE" w:rsidRDefault="001963E9" w:rsidP="00DB1C73">
      <w:pPr>
        <w:pStyle w:val="Default"/>
        <w:ind w:left="4820"/>
        <w:rPr>
          <w:color w:val="auto"/>
        </w:rPr>
      </w:pPr>
      <w:r w:rsidRPr="00B055DE">
        <w:rPr>
          <w:color w:val="auto"/>
        </w:rPr>
        <w:t xml:space="preserve">Совета народных депутатов </w:t>
      </w:r>
    </w:p>
    <w:p w:rsidR="001963E9" w:rsidRPr="00B055DE" w:rsidRDefault="00DB1C73" w:rsidP="00DB1C73">
      <w:pPr>
        <w:pStyle w:val="Default"/>
        <w:ind w:left="4820"/>
        <w:rPr>
          <w:color w:val="auto"/>
        </w:rPr>
      </w:pPr>
      <w:r w:rsidRPr="00B055DE">
        <w:rPr>
          <w:color w:val="auto"/>
        </w:rPr>
        <w:t>№</w:t>
      </w:r>
      <w:r w:rsidR="00D822CE">
        <w:rPr>
          <w:color w:val="auto"/>
        </w:rPr>
        <w:t xml:space="preserve"> </w:t>
      </w:r>
      <w:r w:rsidR="0012301A">
        <w:rPr>
          <w:color w:val="auto"/>
        </w:rPr>
        <w:t>81</w:t>
      </w:r>
      <w:r w:rsidR="00D822CE">
        <w:rPr>
          <w:color w:val="auto"/>
        </w:rPr>
        <w:t xml:space="preserve"> </w:t>
      </w:r>
      <w:r w:rsidR="001963E9" w:rsidRPr="00B055DE">
        <w:rPr>
          <w:color w:val="auto"/>
        </w:rPr>
        <w:t xml:space="preserve">от </w:t>
      </w:r>
      <w:r w:rsidR="0012301A">
        <w:rPr>
          <w:color w:val="auto"/>
        </w:rPr>
        <w:t>27.08.</w:t>
      </w:r>
      <w:r w:rsidRPr="00B055DE">
        <w:rPr>
          <w:color w:val="auto"/>
        </w:rPr>
        <w:t>2020</w:t>
      </w:r>
      <w:r w:rsidR="001963E9" w:rsidRPr="00B055DE">
        <w:rPr>
          <w:color w:val="auto"/>
        </w:rPr>
        <w:t xml:space="preserve"> года </w:t>
      </w:r>
      <w:bookmarkStart w:id="0" w:name="_GoBack"/>
      <w:bookmarkEnd w:id="0"/>
    </w:p>
    <w:p w:rsidR="00487941" w:rsidRPr="00B055DE" w:rsidRDefault="00487941" w:rsidP="00DB1C73">
      <w:pPr>
        <w:pStyle w:val="Default"/>
        <w:rPr>
          <w:b/>
          <w:bCs/>
          <w:color w:val="FF0000"/>
        </w:rPr>
      </w:pPr>
    </w:p>
    <w:p w:rsidR="00487941" w:rsidRPr="00B055DE" w:rsidRDefault="00487941" w:rsidP="00DB1C73">
      <w:pPr>
        <w:pStyle w:val="Default"/>
        <w:rPr>
          <w:b/>
          <w:bCs/>
          <w:color w:val="FF0000"/>
        </w:rPr>
      </w:pPr>
    </w:p>
    <w:p w:rsidR="00487941" w:rsidRPr="00B055DE" w:rsidRDefault="00487941" w:rsidP="00DB1C73">
      <w:pPr>
        <w:pStyle w:val="Default"/>
        <w:rPr>
          <w:b/>
          <w:bCs/>
          <w:color w:val="FF0000"/>
        </w:rPr>
      </w:pPr>
    </w:p>
    <w:p w:rsidR="00487941" w:rsidRPr="00B055DE" w:rsidRDefault="00487941" w:rsidP="00487941">
      <w:pPr>
        <w:pStyle w:val="ConsPlusTitle"/>
        <w:widowControl/>
        <w:jc w:val="center"/>
        <w:rPr>
          <w:rFonts w:ascii="Times New Roman" w:hAnsi="Times New Roman" w:cs="Times New Roman"/>
          <w:sz w:val="24"/>
          <w:szCs w:val="24"/>
        </w:rPr>
      </w:pPr>
      <w:r w:rsidRPr="00B055DE">
        <w:rPr>
          <w:rFonts w:ascii="Times New Roman" w:hAnsi="Times New Roman" w:cs="Times New Roman"/>
          <w:sz w:val="24"/>
          <w:szCs w:val="24"/>
        </w:rPr>
        <w:t>Положение</w:t>
      </w:r>
    </w:p>
    <w:p w:rsidR="00487941" w:rsidRPr="00B055DE" w:rsidRDefault="00487941" w:rsidP="00487941">
      <w:pPr>
        <w:pStyle w:val="ConsPlusTitle"/>
        <w:widowControl/>
        <w:jc w:val="center"/>
        <w:rPr>
          <w:rFonts w:ascii="Times New Roman" w:hAnsi="Times New Roman" w:cs="Times New Roman"/>
          <w:sz w:val="24"/>
          <w:szCs w:val="24"/>
        </w:rPr>
      </w:pPr>
      <w:r w:rsidRPr="00B055DE">
        <w:rPr>
          <w:rFonts w:ascii="Times New Roman" w:hAnsi="Times New Roman" w:cs="Times New Roman"/>
          <w:sz w:val="24"/>
          <w:szCs w:val="24"/>
        </w:rPr>
        <w:t>о порядке установления, выплаты и перерасчета пенсии</w:t>
      </w:r>
    </w:p>
    <w:p w:rsidR="00487941" w:rsidRPr="00B055DE" w:rsidRDefault="00487941" w:rsidP="007E6B50">
      <w:pPr>
        <w:pStyle w:val="ConsPlusTitle"/>
        <w:widowControl/>
        <w:jc w:val="center"/>
        <w:rPr>
          <w:rFonts w:ascii="Times New Roman" w:hAnsi="Times New Roman" w:cs="Times New Roman"/>
          <w:sz w:val="24"/>
          <w:szCs w:val="24"/>
        </w:rPr>
      </w:pPr>
      <w:r w:rsidRPr="00B055DE">
        <w:rPr>
          <w:rFonts w:ascii="Times New Roman" w:hAnsi="Times New Roman" w:cs="Times New Roman"/>
          <w:sz w:val="24"/>
          <w:szCs w:val="24"/>
        </w:rPr>
        <w:t xml:space="preserve">за выслугу лет лицам, замещавшим </w:t>
      </w:r>
      <w:r w:rsidR="007E6B50" w:rsidRPr="00B055DE">
        <w:rPr>
          <w:rFonts w:ascii="Times New Roman" w:hAnsi="Times New Roman" w:cs="Times New Roman"/>
          <w:sz w:val="24"/>
          <w:szCs w:val="24"/>
        </w:rPr>
        <w:t>должности муниципальной службы</w:t>
      </w:r>
      <w:r w:rsidRPr="00B055DE">
        <w:rPr>
          <w:rFonts w:ascii="Times New Roman" w:hAnsi="Times New Roman" w:cs="Times New Roman"/>
          <w:sz w:val="24"/>
          <w:szCs w:val="24"/>
        </w:rPr>
        <w:t xml:space="preserve"> Выгоничского муниципального района Брянской области</w:t>
      </w:r>
    </w:p>
    <w:p w:rsidR="00487941" w:rsidRPr="00B055DE" w:rsidRDefault="00487941" w:rsidP="00487941">
      <w:pPr>
        <w:pStyle w:val="ConsPlusNormal"/>
        <w:widowControl/>
        <w:ind w:firstLine="0"/>
        <w:jc w:val="center"/>
        <w:outlineLvl w:val="0"/>
        <w:rPr>
          <w:rFonts w:ascii="Times New Roman" w:hAnsi="Times New Roman" w:cs="Times New Roman"/>
          <w:sz w:val="24"/>
          <w:szCs w:val="24"/>
        </w:rPr>
      </w:pPr>
    </w:p>
    <w:p w:rsidR="00487941" w:rsidRPr="00B055DE" w:rsidRDefault="00487941" w:rsidP="00487941">
      <w:pPr>
        <w:pStyle w:val="ConsPlusNormal"/>
        <w:widowControl/>
        <w:ind w:firstLine="540"/>
        <w:jc w:val="both"/>
        <w:rPr>
          <w:rFonts w:ascii="Times New Roman" w:hAnsi="Times New Roman" w:cs="Times New Roman"/>
          <w:sz w:val="24"/>
          <w:szCs w:val="24"/>
        </w:rPr>
      </w:pPr>
      <w:r w:rsidRPr="00B055DE">
        <w:rPr>
          <w:rFonts w:ascii="Times New Roman" w:hAnsi="Times New Roman" w:cs="Times New Roman"/>
          <w:sz w:val="24"/>
          <w:szCs w:val="24"/>
        </w:rPr>
        <w:t xml:space="preserve">1. </w:t>
      </w:r>
      <w:proofErr w:type="gramStart"/>
      <w:r w:rsidRPr="00B055DE">
        <w:rPr>
          <w:rFonts w:ascii="Times New Roman" w:hAnsi="Times New Roman" w:cs="Times New Roman"/>
          <w:sz w:val="24"/>
          <w:szCs w:val="24"/>
        </w:rPr>
        <w:t>Настоящее Положение в соответствии с законодательством Российской Федерации и законами Брянской области определяет порядок установления, выплаты и перерасчета пенсии за выслугу лет (далее, если не оговорено особо, - пенсия), исходя из месячного денежного содержания, установленного лицам, замещавшим на 1 октября 1998 года и позднее муниципальные должности, должности   муниципальной службы Выгоничского района  Брянской области.</w:t>
      </w:r>
      <w:proofErr w:type="gramEnd"/>
    </w:p>
    <w:p w:rsidR="00487941" w:rsidRPr="00B055DE" w:rsidRDefault="00487941" w:rsidP="00487941">
      <w:pPr>
        <w:pStyle w:val="ConsPlusNormal"/>
        <w:widowControl/>
        <w:ind w:firstLine="540"/>
        <w:jc w:val="both"/>
        <w:rPr>
          <w:rFonts w:ascii="Times New Roman" w:hAnsi="Times New Roman" w:cs="Times New Roman"/>
          <w:sz w:val="24"/>
          <w:szCs w:val="24"/>
        </w:rPr>
      </w:pPr>
    </w:p>
    <w:p w:rsidR="00487941" w:rsidRPr="00B055DE" w:rsidRDefault="00487941" w:rsidP="00487941">
      <w:pPr>
        <w:autoSpaceDE w:val="0"/>
        <w:autoSpaceDN w:val="0"/>
        <w:adjustRightInd w:val="0"/>
        <w:ind w:firstLine="540"/>
        <w:jc w:val="both"/>
        <w:rPr>
          <w:rFonts w:eastAsiaTheme="minorHAnsi"/>
          <w:bCs/>
          <w:lang w:eastAsia="en-US"/>
        </w:rPr>
      </w:pPr>
      <w:proofErr w:type="gramStart"/>
      <w:r w:rsidRPr="00B055DE">
        <w:rPr>
          <w:rFonts w:eastAsiaTheme="minorHAnsi"/>
          <w:bCs/>
          <w:lang w:eastAsia="en-US"/>
        </w:rPr>
        <w:t xml:space="preserve">2.Пенсия устанавливается лицам, имеющим право на страховую пенсию по старости (инвалидности), назначенную в соответствии с Федеральным </w:t>
      </w:r>
      <w:hyperlink r:id="rId7" w:history="1">
        <w:r w:rsidRPr="00B055DE">
          <w:rPr>
            <w:rFonts w:eastAsiaTheme="minorHAnsi"/>
            <w:bCs/>
            <w:lang w:eastAsia="en-US"/>
          </w:rPr>
          <w:t>законом</w:t>
        </w:r>
      </w:hyperlink>
      <w:r w:rsidRPr="00B055DE">
        <w:rPr>
          <w:rFonts w:eastAsiaTheme="minorHAnsi"/>
          <w:bCs/>
          <w:lang w:eastAsia="en-US"/>
        </w:rPr>
        <w:t xml:space="preserve"> "О страховых пенсиях", либо пенсию, досрочно назначенную в соответствии с </w:t>
      </w:r>
      <w:hyperlink r:id="rId8" w:history="1">
        <w:r w:rsidRPr="00B055DE">
          <w:rPr>
            <w:rFonts w:eastAsiaTheme="minorHAnsi"/>
            <w:bCs/>
            <w:lang w:eastAsia="en-US"/>
          </w:rPr>
          <w:t>Законом</w:t>
        </w:r>
      </w:hyperlink>
      <w:r w:rsidRPr="00B055DE">
        <w:rPr>
          <w:rFonts w:eastAsiaTheme="minorHAnsi"/>
          <w:bCs/>
          <w:lang w:eastAsia="en-US"/>
        </w:rPr>
        <w:t xml:space="preserve"> Российской Федерации "О занятости населения в Российской Федерации" или в соответствии с </w:t>
      </w:r>
      <w:hyperlink r:id="rId9" w:history="1">
        <w:r w:rsidRPr="00B055DE">
          <w:rPr>
            <w:rFonts w:eastAsiaTheme="minorHAnsi"/>
            <w:bCs/>
            <w:lang w:eastAsia="en-US"/>
          </w:rPr>
          <w:t>Законом</w:t>
        </w:r>
      </w:hyperlink>
      <w:r w:rsidRPr="00B055DE">
        <w:rPr>
          <w:rFonts w:eastAsiaTheme="minorHAnsi"/>
          <w:bCs/>
          <w:lang w:eastAsia="en-US"/>
        </w:rPr>
        <w:t xml:space="preserve"> Российской Федерации "О социальной защите граждан, подвергшихся воздействию радиации вследствие катастрофы на Чернобыльской АЭС", замещавшим   должности муниципальной службы</w:t>
      </w:r>
      <w:proofErr w:type="gramEnd"/>
      <w:r w:rsidR="009E0FB0" w:rsidRPr="00B055DE">
        <w:rPr>
          <w:rFonts w:eastAsiaTheme="minorHAnsi"/>
          <w:bCs/>
          <w:lang w:eastAsia="en-US"/>
        </w:rPr>
        <w:t xml:space="preserve">, предусмотренные Реестром </w:t>
      </w:r>
      <w:r w:rsidR="008470FC" w:rsidRPr="00B055DE">
        <w:rPr>
          <w:rFonts w:eastAsiaTheme="minorHAnsi"/>
          <w:bCs/>
          <w:lang w:eastAsia="en-US"/>
        </w:rPr>
        <w:t xml:space="preserve">должностей муниципальной службы </w:t>
      </w:r>
      <w:r w:rsidRPr="00B055DE">
        <w:rPr>
          <w:rFonts w:eastAsiaTheme="minorHAnsi"/>
          <w:bCs/>
          <w:lang w:eastAsia="en-US"/>
        </w:rPr>
        <w:t>Выгоничского района Брянской области, (далее, если не оговорено особо, именуются - должности муниципальной службы), при наличии следующих условий:</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а) возраста, предусмотренного </w:t>
      </w:r>
      <w:hyperlink r:id="rId10" w:history="1"/>
      <w:r w:rsidRPr="00B055DE">
        <w:rPr>
          <w:rFonts w:eastAsiaTheme="minorHAnsi"/>
          <w:lang w:eastAsia="en-US"/>
        </w:rPr>
        <w:t xml:space="preserve"> приложени</w:t>
      </w:r>
      <w:r w:rsidR="00722525" w:rsidRPr="00B055DE">
        <w:rPr>
          <w:rFonts w:eastAsiaTheme="minorHAnsi"/>
          <w:lang w:eastAsia="en-US"/>
        </w:rPr>
        <w:t>ем</w:t>
      </w:r>
      <w:r w:rsidRPr="00B055DE">
        <w:rPr>
          <w:rFonts w:eastAsiaTheme="minorHAnsi"/>
          <w:lang w:eastAsia="en-US"/>
        </w:rPr>
        <w:t xml:space="preserve"> 1</w:t>
      </w:r>
      <w:r w:rsidRPr="00B055DE">
        <w:rPr>
          <w:rFonts w:eastAsiaTheme="minorHAnsi"/>
          <w:b/>
          <w:lang w:eastAsia="en-US"/>
        </w:rPr>
        <w:t xml:space="preserve"> </w:t>
      </w:r>
      <w:r w:rsidRPr="00B055DE">
        <w:rPr>
          <w:rFonts w:eastAsiaTheme="minorHAnsi"/>
          <w:lang w:eastAsia="en-US"/>
        </w:rPr>
        <w:t xml:space="preserve"> к настоящему Положению в соответствии с </w:t>
      </w:r>
      <w:hyperlink r:id="rId11" w:history="1">
        <w:r w:rsidRPr="00B055DE">
          <w:rPr>
            <w:rFonts w:eastAsiaTheme="minorHAnsi"/>
            <w:lang w:eastAsia="en-US"/>
          </w:rPr>
          <w:t>приложением 5</w:t>
        </w:r>
      </w:hyperlink>
      <w:r w:rsidRPr="00B055DE">
        <w:rPr>
          <w:rFonts w:eastAsiaTheme="minorHAnsi"/>
          <w:lang w:eastAsia="en-US"/>
        </w:rPr>
        <w:t xml:space="preserve"> к Федеральному закону "О страховых пенсиях", по достижении которого в период замещения должностей муниципальной службы в соответствующем году назначается страховая пенсия по старости;</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б) стажа муниципальной службы, для назначения пенсии за выслугу лет (далее - стаж муниципальной  службы), продолжительность которого в соответствующем году определяется согласно </w:t>
      </w:r>
      <w:hyperlink r:id="rId12" w:history="1">
        <w:r w:rsidRPr="00B055DE">
          <w:rPr>
            <w:rFonts w:eastAsiaTheme="minorHAnsi"/>
            <w:lang w:eastAsia="en-US"/>
          </w:rPr>
          <w:t xml:space="preserve">приложению </w:t>
        </w:r>
      </w:hyperlink>
      <w:r w:rsidRPr="00B055DE">
        <w:rPr>
          <w:rFonts w:eastAsiaTheme="minorHAnsi"/>
          <w:lang w:eastAsia="en-US"/>
        </w:rPr>
        <w:t xml:space="preserve">2 к настоящему Положению в соответствии с </w:t>
      </w:r>
      <w:hyperlink r:id="rId13" w:history="1">
        <w:r w:rsidRPr="00B055DE">
          <w:rPr>
            <w:rFonts w:eastAsiaTheme="minorHAnsi"/>
            <w:lang w:eastAsia="en-US"/>
          </w:rPr>
          <w:t>приложением</w:t>
        </w:r>
      </w:hyperlink>
      <w:r w:rsidRPr="00B055DE">
        <w:rPr>
          <w:rFonts w:eastAsiaTheme="minorHAnsi"/>
          <w:lang w:eastAsia="en-US"/>
        </w:rPr>
        <w:t xml:space="preserve"> к Федеральному закону "О государственном пенсионном обеспечении в Российской Федерации";</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в) увольнение с замещаемой должности муниципальной службы имело место не ранее 1 октября  1998 года по всем основаниям, предусмотренным федеральным законодательством, за исключением случаев увольнения за совершение проступка, за который предусмотрено увольнение с работы.</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Пенсия за выслугу лет указанным лицам назначается в размере 45 процентов среднемесячного заработка лица, замещавшего должность муниципальной  службы,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14" w:history="1">
        <w:r w:rsidRPr="00B055DE">
          <w:rPr>
            <w:rFonts w:eastAsiaTheme="minorHAnsi"/>
            <w:lang w:eastAsia="en-US"/>
          </w:rPr>
          <w:t>законом</w:t>
        </w:r>
      </w:hyperlink>
      <w:r w:rsidRPr="00B055DE">
        <w:rPr>
          <w:rFonts w:eastAsiaTheme="minorHAnsi"/>
          <w:lang w:eastAsia="en-US"/>
        </w:rPr>
        <w:t xml:space="preserve"> "О страховых пенсиях".</w:t>
      </w:r>
    </w:p>
    <w:p w:rsidR="00487941" w:rsidRPr="00B055DE" w:rsidRDefault="00487941" w:rsidP="00DB1C73">
      <w:pPr>
        <w:autoSpaceDE w:val="0"/>
        <w:autoSpaceDN w:val="0"/>
        <w:adjustRightInd w:val="0"/>
        <w:ind w:firstLine="540"/>
        <w:jc w:val="both"/>
        <w:rPr>
          <w:rFonts w:eastAsiaTheme="minorHAnsi"/>
          <w:lang w:eastAsia="en-US"/>
        </w:rPr>
      </w:pPr>
      <w:r w:rsidRPr="00B055DE">
        <w:rPr>
          <w:rFonts w:eastAsiaTheme="minorHAnsi"/>
          <w:lang w:eastAsia="en-US"/>
        </w:rPr>
        <w:t xml:space="preserve">За </w:t>
      </w:r>
      <w:proofErr w:type="gramStart"/>
      <w:r w:rsidRPr="00B055DE">
        <w:rPr>
          <w:rFonts w:eastAsiaTheme="minorHAnsi"/>
          <w:lang w:eastAsia="en-US"/>
        </w:rPr>
        <w:t>каждый полный год</w:t>
      </w:r>
      <w:proofErr w:type="gramEnd"/>
      <w:r w:rsidRPr="00B055DE">
        <w:rPr>
          <w:rFonts w:eastAsiaTheme="minorHAnsi"/>
          <w:lang w:eastAsia="en-US"/>
        </w:rPr>
        <w:t xml:space="preserve"> стажа муниципальной службы свыше установленного согласно </w:t>
      </w:r>
      <w:hyperlink r:id="rId15" w:history="1">
        <w:r w:rsidRPr="00B055DE">
          <w:rPr>
            <w:rFonts w:eastAsiaTheme="minorHAnsi"/>
            <w:lang w:eastAsia="en-US"/>
          </w:rPr>
          <w:t xml:space="preserve">приложению </w:t>
        </w:r>
      </w:hyperlink>
      <w:r w:rsidRPr="00B055DE">
        <w:rPr>
          <w:rFonts w:eastAsiaTheme="minorHAnsi"/>
          <w:lang w:eastAsia="en-US"/>
        </w:rPr>
        <w:t>2</w:t>
      </w:r>
      <w:r w:rsidRPr="00B055DE">
        <w:rPr>
          <w:rFonts w:eastAsiaTheme="minorHAnsi"/>
          <w:b/>
          <w:lang w:eastAsia="en-US"/>
        </w:rPr>
        <w:t xml:space="preserve"> </w:t>
      </w:r>
      <w:r w:rsidRPr="00B055DE">
        <w:rPr>
          <w:rFonts w:eastAsiaTheme="minorHAnsi"/>
          <w:lang w:eastAsia="en-US"/>
        </w:rPr>
        <w:t>к настоящему Положению пенсия за выслугу лет увеличивается на 3 процента среднемесячного заработка лица, замещавшего должность муниципальной  службы.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лица, замещавшего должность муниципальной службы.</w:t>
      </w:r>
    </w:p>
    <w:p w:rsidR="00DB1C73" w:rsidRPr="00B055DE" w:rsidRDefault="00DB1C73" w:rsidP="00DB1C73">
      <w:pPr>
        <w:autoSpaceDE w:val="0"/>
        <w:autoSpaceDN w:val="0"/>
        <w:adjustRightInd w:val="0"/>
        <w:ind w:firstLine="540"/>
        <w:jc w:val="both"/>
        <w:rPr>
          <w:rFonts w:eastAsiaTheme="minorHAnsi"/>
          <w:lang w:eastAsia="en-US"/>
        </w:rPr>
      </w:pP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3. </w:t>
      </w:r>
      <w:proofErr w:type="gramStart"/>
      <w:r w:rsidRPr="00B055DE">
        <w:rPr>
          <w:rFonts w:eastAsiaTheme="minorHAnsi"/>
          <w:lang w:eastAsia="en-US"/>
        </w:rPr>
        <w:t xml:space="preserve">Размер пенсии за выслугу лет муниципальным служащим исчисляется из их среднемесячного заработка за последние 12 полных месяцев муниципальной  службы, предшествующих дню ее прекращения либо дню достижения ими возраста, дающего право на страховую пенсию, предусмотренную Федеральным </w:t>
      </w:r>
      <w:hyperlink r:id="rId16" w:history="1">
        <w:r w:rsidRPr="00B055DE">
          <w:rPr>
            <w:rFonts w:eastAsiaTheme="minorHAnsi"/>
            <w:lang w:eastAsia="en-US"/>
          </w:rPr>
          <w:t>законом</w:t>
        </w:r>
      </w:hyperlink>
      <w:r w:rsidRPr="00B055DE">
        <w:rPr>
          <w:rFonts w:eastAsiaTheme="minorHAnsi"/>
          <w:lang w:eastAsia="en-US"/>
        </w:rPr>
        <w:t xml:space="preserve"> "О страховых пенсиях" (дававшего право на трудовую пенсию в соответствии с Федеральным </w:t>
      </w:r>
      <w:hyperlink r:id="rId17" w:history="1">
        <w:r w:rsidRPr="00B055DE">
          <w:rPr>
            <w:rFonts w:eastAsiaTheme="minorHAnsi"/>
            <w:lang w:eastAsia="en-US"/>
          </w:rPr>
          <w:t>законом</w:t>
        </w:r>
      </w:hyperlink>
      <w:r w:rsidRPr="00B055DE">
        <w:rPr>
          <w:rFonts w:eastAsiaTheme="minorHAnsi"/>
          <w:lang w:eastAsia="en-US"/>
        </w:rPr>
        <w:t xml:space="preserve"> от 17 декабря 2001 года N 173-ФЗ "О трудовых пенсиях в</w:t>
      </w:r>
      <w:proofErr w:type="gramEnd"/>
      <w:r w:rsidRPr="00B055DE">
        <w:rPr>
          <w:rFonts w:eastAsiaTheme="minorHAnsi"/>
          <w:lang w:eastAsia="en-US"/>
        </w:rPr>
        <w:t xml:space="preserve"> </w:t>
      </w:r>
      <w:proofErr w:type="gramStart"/>
      <w:r w:rsidRPr="00B055DE">
        <w:rPr>
          <w:rFonts w:eastAsiaTheme="minorHAnsi"/>
          <w:lang w:eastAsia="en-US"/>
        </w:rPr>
        <w:t>Российской Федерации").</w:t>
      </w:r>
      <w:proofErr w:type="gramEnd"/>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Размер среднемесячного заработка, </w:t>
      </w:r>
      <w:proofErr w:type="gramStart"/>
      <w:r w:rsidRPr="00B055DE">
        <w:rPr>
          <w:rFonts w:eastAsiaTheme="minorHAnsi"/>
          <w:lang w:eastAsia="en-US"/>
        </w:rPr>
        <w:t>исходя из которого муниципальному   служащему исчисляется</w:t>
      </w:r>
      <w:proofErr w:type="gramEnd"/>
      <w:r w:rsidRPr="00B055DE">
        <w:rPr>
          <w:rFonts w:eastAsiaTheme="minorHAnsi"/>
          <w:lang w:eastAsia="en-US"/>
        </w:rPr>
        <w:t xml:space="preserve"> пенсия, не может превышать 0,8 денежного содержания, установленного муниципальному служащему в соответствующем периоде либо сохраненного в соответствующем периоде в соответствии с законодательством Российской Федерации.</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Размер среднемесячного заработка определяется путем деления общей суммы полученного за 12 месяцев денежного содержания, начисленной в расчетном периоде, на 12. В том случае если период замещения должности муниципальной службы Выгоничского муниципального района Брянской области составил менее 12 месяцев, размер среднемесячного заработка определяется путем деления общей суммы денежного содержания за </w:t>
      </w:r>
      <w:proofErr w:type="gramStart"/>
      <w:r w:rsidRPr="00B055DE">
        <w:rPr>
          <w:rFonts w:eastAsiaTheme="minorHAnsi"/>
          <w:lang w:eastAsia="en-US"/>
        </w:rPr>
        <w:t>фактически полные месяцы</w:t>
      </w:r>
      <w:proofErr w:type="gramEnd"/>
      <w:r w:rsidRPr="00B055DE">
        <w:rPr>
          <w:rFonts w:eastAsiaTheme="minorHAnsi"/>
          <w:lang w:eastAsia="en-US"/>
        </w:rPr>
        <w:t xml:space="preserve"> замещения должности муниципальной службы Выгоничского муниципального района Брянской области на число этих месяцев.</w:t>
      </w:r>
    </w:p>
    <w:p w:rsidR="00487941" w:rsidRPr="00B055DE" w:rsidRDefault="00487941" w:rsidP="00487941">
      <w:pPr>
        <w:autoSpaceDE w:val="0"/>
        <w:autoSpaceDN w:val="0"/>
        <w:adjustRightInd w:val="0"/>
        <w:ind w:firstLine="540"/>
        <w:jc w:val="both"/>
        <w:rPr>
          <w:rFonts w:eastAsiaTheme="minorHAnsi"/>
          <w:lang w:eastAsia="en-US"/>
        </w:rPr>
      </w:pPr>
      <w:proofErr w:type="gramStart"/>
      <w:r w:rsidRPr="00B055DE">
        <w:rPr>
          <w:rFonts w:eastAsiaTheme="minorHAnsi"/>
          <w:lang w:eastAsia="en-US"/>
        </w:rPr>
        <w:t>В том случае, если период замещения должности муниципальной службы Выгоничского муниципального района  Брянской области составил менее одного полного календарного месяца, среднемесячный заработок подсчитывается путем деления суммы полученного в расчетном периоде денежного содержания на фактически проработанные в этом периоде дни и умножается на 21 (среднемесячное число рабочих дней в году).</w:t>
      </w:r>
      <w:proofErr w:type="gramEnd"/>
    </w:p>
    <w:p w:rsidR="00487941" w:rsidRPr="00B055DE" w:rsidRDefault="00487941" w:rsidP="00487941">
      <w:pPr>
        <w:autoSpaceDE w:val="0"/>
        <w:autoSpaceDN w:val="0"/>
        <w:adjustRightInd w:val="0"/>
        <w:ind w:firstLine="540"/>
        <w:jc w:val="both"/>
        <w:rPr>
          <w:rFonts w:eastAsiaTheme="minorHAnsi"/>
          <w:lang w:eastAsia="en-US"/>
        </w:rPr>
      </w:pPr>
      <w:proofErr w:type="gramStart"/>
      <w:r w:rsidRPr="00B055DE">
        <w:rPr>
          <w:rFonts w:eastAsiaTheme="minorHAnsi"/>
          <w:lang w:eastAsia="en-US"/>
        </w:rPr>
        <w:t xml:space="preserve">Из числа месяцев, за которые подсчитывается среднемесячный заработок, исключаются неполные месяцы, когда гражданин, замещавший  </w:t>
      </w:r>
      <w:r w:rsidR="006C7BC8" w:rsidRPr="00B055DE">
        <w:rPr>
          <w:rFonts w:eastAsiaTheme="minorHAnsi"/>
          <w:lang w:eastAsia="en-US"/>
        </w:rPr>
        <w:t>должность муниципальной службы</w:t>
      </w:r>
      <w:r w:rsidRPr="00B055DE">
        <w:rPr>
          <w:rFonts w:eastAsiaTheme="minorHAnsi"/>
          <w:lang w:eastAsia="en-US"/>
        </w:rPr>
        <w:t xml:space="preserve"> Выгоничского муниципального района Брянской области, не работал в связи с временной нетрудоспособностью или в соответствии с законодательством Российской Федерации или Брянской области освобождался от исполнения должностных обязанностей с сохранением среднего заработка, или находился в отпуске без сохранения денежного содержания.</w:t>
      </w:r>
      <w:proofErr w:type="gramEnd"/>
      <w:r w:rsidRPr="00B055DE">
        <w:rPr>
          <w:rFonts w:eastAsiaTheme="minorHAnsi"/>
          <w:lang w:eastAsia="en-US"/>
        </w:rPr>
        <w:t xml:space="preserve"> При этом исключенные месяцы должны заменяться другими, непосредственно предшествующими избранному периоду.</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Если в расчетный период произошло повышение (увеличение) в централизованном порядке денежного содержания, среднемесячный заработок за весь расчетный период рассчитывается с учетом повышения (увеличения) денежного содержания.</w:t>
      </w:r>
    </w:p>
    <w:p w:rsidR="00487941" w:rsidRPr="00B055DE" w:rsidRDefault="00487941" w:rsidP="00487941">
      <w:pPr>
        <w:autoSpaceDE w:val="0"/>
        <w:autoSpaceDN w:val="0"/>
        <w:adjustRightInd w:val="0"/>
        <w:ind w:firstLine="540"/>
        <w:jc w:val="both"/>
        <w:rPr>
          <w:rFonts w:eastAsiaTheme="minorHAnsi"/>
          <w:lang w:eastAsia="en-US"/>
        </w:rPr>
      </w:pP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4. В случае если достижение пенсионного возраста лицом, замещавшим должность в </w:t>
      </w:r>
      <w:r w:rsidR="002B5D02" w:rsidRPr="00B055DE">
        <w:rPr>
          <w:rFonts w:eastAsiaTheme="minorHAnsi"/>
          <w:lang w:eastAsia="en-US"/>
        </w:rPr>
        <w:t>органе местного само</w:t>
      </w:r>
      <w:r w:rsidR="00C45138" w:rsidRPr="00B055DE">
        <w:rPr>
          <w:rFonts w:eastAsiaTheme="minorHAnsi"/>
          <w:lang w:eastAsia="en-US"/>
        </w:rPr>
        <w:t>у</w:t>
      </w:r>
      <w:r w:rsidR="002B5D02" w:rsidRPr="00B055DE">
        <w:rPr>
          <w:rFonts w:eastAsiaTheme="minorHAnsi"/>
          <w:lang w:eastAsia="en-US"/>
        </w:rPr>
        <w:t>правления Выгоничского муниципального района</w:t>
      </w:r>
      <w:r w:rsidRPr="00B055DE">
        <w:rPr>
          <w:rFonts w:eastAsiaTheme="minorHAnsi"/>
          <w:lang w:eastAsia="en-US"/>
        </w:rPr>
        <w:t>, установление инвалидности произошло ранее 1 октября 1998 года, исчисление пенсии производится из денежного содержания по должности, замещаемой на день увольнения с  муниципальной  службы  Выгоничского муниципального района.</w:t>
      </w:r>
    </w:p>
    <w:p w:rsidR="002B5D02" w:rsidRPr="00B055DE" w:rsidRDefault="002B5D02" w:rsidP="00487941">
      <w:pPr>
        <w:autoSpaceDE w:val="0"/>
        <w:autoSpaceDN w:val="0"/>
        <w:adjustRightInd w:val="0"/>
        <w:ind w:firstLine="540"/>
        <w:jc w:val="both"/>
        <w:rPr>
          <w:rFonts w:eastAsiaTheme="minorHAnsi"/>
          <w:lang w:eastAsia="en-US"/>
        </w:rPr>
      </w:pPr>
    </w:p>
    <w:p w:rsidR="002B5D02" w:rsidRPr="00B055DE" w:rsidRDefault="00487941" w:rsidP="002B5D02">
      <w:pPr>
        <w:autoSpaceDE w:val="0"/>
        <w:autoSpaceDN w:val="0"/>
        <w:adjustRightInd w:val="0"/>
        <w:ind w:firstLine="709"/>
        <w:jc w:val="both"/>
      </w:pPr>
      <w:r w:rsidRPr="00B055DE">
        <w:rPr>
          <w:rFonts w:eastAsiaTheme="minorHAnsi"/>
          <w:lang w:eastAsia="en-US"/>
        </w:rPr>
        <w:t xml:space="preserve">5. </w:t>
      </w:r>
      <w:r w:rsidR="002B5D02" w:rsidRPr="00B055DE">
        <w:t>Размер пенсии не может быть ниже установленного Законом Брянской области «О государственной гражданской службе Брянской области» минимального размера пенсии для лиц, замещавших должности государственной гражданской службы Брянской области.</w:t>
      </w:r>
    </w:p>
    <w:p w:rsidR="00CE054C" w:rsidRPr="00B055DE" w:rsidRDefault="00CE054C" w:rsidP="00CE054C">
      <w:pPr>
        <w:pStyle w:val="Default"/>
        <w:ind w:firstLine="540"/>
        <w:rPr>
          <w:color w:val="auto"/>
        </w:rPr>
      </w:pPr>
    </w:p>
    <w:p w:rsidR="00CE054C" w:rsidRPr="00B055DE" w:rsidRDefault="00CE054C" w:rsidP="00CE054C">
      <w:pPr>
        <w:pStyle w:val="Default"/>
        <w:ind w:firstLine="540"/>
        <w:rPr>
          <w:color w:val="auto"/>
        </w:rPr>
      </w:pPr>
      <w:r w:rsidRPr="00B055DE">
        <w:rPr>
          <w:color w:val="auto"/>
        </w:rPr>
        <w:t xml:space="preserve">6. Пенсия не назначается: </w:t>
      </w:r>
    </w:p>
    <w:p w:rsidR="00CE054C" w:rsidRPr="00B055DE" w:rsidRDefault="00CE054C" w:rsidP="00CE054C">
      <w:pPr>
        <w:pStyle w:val="Default"/>
        <w:ind w:firstLine="540"/>
        <w:jc w:val="both"/>
        <w:rPr>
          <w:color w:val="auto"/>
        </w:rPr>
      </w:pPr>
      <w:proofErr w:type="gramStart"/>
      <w:r w:rsidRPr="00B055DE">
        <w:rPr>
          <w:color w:val="auto"/>
        </w:rPr>
        <w:t xml:space="preserve">1) лицам, замещавшим </w:t>
      </w:r>
      <w:r w:rsidR="002B5D02" w:rsidRPr="00B055DE">
        <w:rPr>
          <w:color w:val="auto"/>
        </w:rPr>
        <w:t>должности муниципальной службы</w:t>
      </w:r>
      <w:r w:rsidRPr="00B055DE">
        <w:rPr>
          <w:color w:val="auto"/>
        </w:rPr>
        <w:t xml:space="preserve">, которым в соответствии с федеральным законодательством, законодательством Брянской области либо законодательством иных субъектов Российской Федерации или муниципальными нормативными правовыми актами назначены пенсия за выслугу лет или ежемесячная доплата к государственной пенсии, или ежемесячное пожизненное содержание, или установлены дополнительное пожизненное ежемесячное материальное обеспечение либо </w:t>
      </w:r>
      <w:r w:rsidRPr="00B055DE">
        <w:rPr>
          <w:color w:val="auto"/>
        </w:rPr>
        <w:lastRenderedPageBreak/>
        <w:t>выплата среднего заработка в течение определенного периода в связи с освобождением</w:t>
      </w:r>
      <w:proofErr w:type="gramEnd"/>
      <w:r w:rsidRPr="00B055DE">
        <w:rPr>
          <w:color w:val="auto"/>
        </w:rPr>
        <w:t xml:space="preserve"> от должности муниципальной службы, если они не отказались от получения указанных пенсии за выслугу лет, ежемесячной доплаты, ежемесячного пожизненного содержания, материального обеспечения, среднего заработка; </w:t>
      </w:r>
    </w:p>
    <w:p w:rsidR="00CE054C" w:rsidRPr="00B055DE" w:rsidRDefault="00CE054C" w:rsidP="00CE054C">
      <w:pPr>
        <w:pStyle w:val="Default"/>
        <w:ind w:firstLine="540"/>
        <w:jc w:val="both"/>
        <w:rPr>
          <w:color w:val="auto"/>
        </w:rPr>
      </w:pPr>
      <w:proofErr w:type="gramStart"/>
      <w:r w:rsidRPr="00B055DE">
        <w:rPr>
          <w:color w:val="auto"/>
        </w:rPr>
        <w:t xml:space="preserve">2) лицам, замещающим (замещавшим) </w:t>
      </w:r>
      <w:r w:rsidR="0027033A" w:rsidRPr="00B055DE">
        <w:rPr>
          <w:color w:val="auto"/>
        </w:rPr>
        <w:t>должности муниципальной службы</w:t>
      </w:r>
      <w:r w:rsidRPr="00B055DE">
        <w:rPr>
          <w:color w:val="auto"/>
        </w:rPr>
        <w:t>, в случаях прекращения их полномочий в связи с совершением виновных действий или несоблюдением ограничений, запретов, неисполнением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w:t>
      </w:r>
      <w:proofErr w:type="gramEnd"/>
      <w:r w:rsidRPr="00B055DE">
        <w:rPr>
          <w:color w:val="auto"/>
        </w:rPr>
        <w:t xml:space="preserve">",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CE054C" w:rsidRPr="00B055DE" w:rsidRDefault="00CE054C" w:rsidP="00CE054C">
      <w:pPr>
        <w:pStyle w:val="Default"/>
        <w:ind w:firstLine="539"/>
        <w:jc w:val="both"/>
        <w:rPr>
          <w:color w:val="auto"/>
        </w:rPr>
      </w:pPr>
      <w:r w:rsidRPr="00B055DE">
        <w:rPr>
          <w:color w:val="auto"/>
        </w:rPr>
        <w:t xml:space="preserve">3) в случае вступления в отношении лица, замещающего (замещавшего) </w:t>
      </w:r>
      <w:r w:rsidR="0027033A" w:rsidRPr="00B055DE">
        <w:rPr>
          <w:color w:val="auto"/>
        </w:rPr>
        <w:t>должность муниципальной службы</w:t>
      </w:r>
      <w:r w:rsidRPr="00B055DE">
        <w:rPr>
          <w:color w:val="auto"/>
        </w:rPr>
        <w:t xml:space="preserve">, в законную силу обвинительного приговора суда за преступление, совершенное в период замещения им </w:t>
      </w:r>
      <w:r w:rsidR="0027033A" w:rsidRPr="00B055DE">
        <w:rPr>
          <w:color w:val="auto"/>
        </w:rPr>
        <w:t>должности муниципальной службы</w:t>
      </w:r>
      <w:r w:rsidRPr="00B055DE">
        <w:rPr>
          <w:color w:val="auto"/>
        </w:rPr>
        <w:t xml:space="preserve"> Выгоничского района Брянской области. </w:t>
      </w:r>
    </w:p>
    <w:p w:rsidR="00CE054C" w:rsidRPr="00B055DE" w:rsidRDefault="00CE054C" w:rsidP="00CE054C">
      <w:pPr>
        <w:pStyle w:val="Default"/>
        <w:ind w:firstLine="539"/>
        <w:jc w:val="both"/>
        <w:rPr>
          <w:color w:val="auto"/>
        </w:rPr>
      </w:pP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 xml:space="preserve">7. При расчете пенсии лицам, замещавшим должности муниципальной службы, не учитываются надбавка на нетрудоспособных членов семьи и компенсационные выплаты, предусмотренные </w:t>
      </w:r>
      <w:hyperlink r:id="rId18" w:history="1">
        <w:r w:rsidRPr="00B055DE">
          <w:rPr>
            <w:rFonts w:eastAsiaTheme="minorHAnsi"/>
            <w:lang w:eastAsia="en-US"/>
          </w:rPr>
          <w:t>Законом</w:t>
        </w:r>
      </w:hyperlink>
      <w:r w:rsidRPr="00B055DE">
        <w:rPr>
          <w:rFonts w:eastAsiaTheme="minorHAnsi"/>
          <w:lang w:eastAsia="en-US"/>
        </w:rPr>
        <w:t xml:space="preserve"> Российской Федерации "О социальной защите граждан, подвергшихся воздействию радиации вследствие катастрофы на Чернобыльской АЭС".</w:t>
      </w:r>
    </w:p>
    <w:p w:rsidR="00487941" w:rsidRPr="00B055DE" w:rsidRDefault="00487941" w:rsidP="00487941">
      <w:pPr>
        <w:autoSpaceDE w:val="0"/>
        <w:autoSpaceDN w:val="0"/>
        <w:adjustRightInd w:val="0"/>
        <w:ind w:firstLine="539"/>
        <w:jc w:val="both"/>
        <w:rPr>
          <w:rFonts w:eastAsiaTheme="minorHAnsi"/>
          <w:lang w:eastAsia="en-US"/>
        </w:rPr>
      </w:pPr>
      <w:proofErr w:type="gramStart"/>
      <w:r w:rsidRPr="00B055DE">
        <w:rPr>
          <w:rFonts w:eastAsiaTheme="minorHAnsi"/>
          <w:lang w:eastAsia="en-US"/>
        </w:rPr>
        <w:t xml:space="preserve">При определении размера пенсии не учитываются суммы повышений фиксированной выплаты к страховой пенсии, приходящиеся на нетрудоспособных членов семьи в связи с наличием инвалидности I группы, суммы, полагающиеся в связи с валоризацией пенсионных прав в соответствии с Федеральным </w:t>
      </w:r>
      <w:hyperlink r:id="rId19" w:history="1">
        <w:r w:rsidRPr="00B055DE">
          <w:rPr>
            <w:rFonts w:eastAsiaTheme="minorHAnsi"/>
            <w:lang w:eastAsia="en-US"/>
          </w:rPr>
          <w:t>законом</w:t>
        </w:r>
      </w:hyperlink>
      <w:r w:rsidRPr="00B055DE">
        <w:rPr>
          <w:rFonts w:eastAsiaTheme="minorHAnsi"/>
          <w:lang w:eastAsia="en-US"/>
        </w:rPr>
        <w:t xml:space="preserve"> "О трудовых пенсиях в Российской Федерации", размер доли страховой пенсии, установленной и исчисленной в соответствии с Федеральным </w:t>
      </w:r>
      <w:hyperlink r:id="rId20" w:history="1">
        <w:r w:rsidRPr="00B055DE">
          <w:rPr>
            <w:rFonts w:eastAsiaTheme="minorHAnsi"/>
            <w:lang w:eastAsia="en-US"/>
          </w:rPr>
          <w:t>законом</w:t>
        </w:r>
      </w:hyperlink>
      <w:r w:rsidRPr="00B055DE">
        <w:rPr>
          <w:rFonts w:eastAsiaTheme="minorHAnsi"/>
          <w:lang w:eastAsia="en-US"/>
        </w:rPr>
        <w:t xml:space="preserve"> "О страховых пенсиях", а</w:t>
      </w:r>
      <w:proofErr w:type="gramEnd"/>
      <w:r w:rsidRPr="00B055DE">
        <w:rPr>
          <w:rFonts w:eastAsiaTheme="minorHAnsi"/>
          <w:lang w:eastAsia="en-US"/>
        </w:rPr>
        <w:t xml:space="preserve">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после отказа от получения установленной (в том числе досрочно) страховой пенсии по старости.</w:t>
      </w:r>
    </w:p>
    <w:p w:rsidR="00487941" w:rsidRPr="00B055DE" w:rsidRDefault="00487941" w:rsidP="00487941">
      <w:pPr>
        <w:autoSpaceDE w:val="0"/>
        <w:autoSpaceDN w:val="0"/>
        <w:adjustRightInd w:val="0"/>
        <w:ind w:firstLine="539"/>
        <w:jc w:val="both"/>
        <w:rPr>
          <w:rFonts w:eastAsiaTheme="minorHAnsi"/>
          <w:lang w:eastAsia="en-US"/>
        </w:rPr>
      </w:pP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8. </w:t>
      </w:r>
      <w:proofErr w:type="gramStart"/>
      <w:r w:rsidRPr="00B055DE">
        <w:rPr>
          <w:rFonts w:eastAsiaTheme="minorHAnsi"/>
          <w:lang w:eastAsia="en-US"/>
        </w:rPr>
        <w:t>При исчислении стажа муниципальной службы лиц, замещавших должности муниципальной службы Выгоничского муниципального района Брянской области, дающего право на пенсию, учитываются время замещения муниципальных  должностей, должностей федеральной государственной службы, государственных должностей государственной службы Брянской области, других субъектов Российской Федерации, должностей государственной гражданской службы Брянской области, других субъектов Российской Федерации, должностей муниципальной службы, а также периоды замещения государственных должностей Российской Федерации, государственных</w:t>
      </w:r>
      <w:proofErr w:type="gramEnd"/>
      <w:r w:rsidRPr="00B055DE">
        <w:rPr>
          <w:rFonts w:eastAsiaTheme="minorHAnsi"/>
          <w:lang w:eastAsia="en-US"/>
        </w:rPr>
        <w:t xml:space="preserve"> </w:t>
      </w:r>
      <w:proofErr w:type="gramStart"/>
      <w:r w:rsidRPr="00B055DE">
        <w:rPr>
          <w:rFonts w:eastAsiaTheme="minorHAnsi"/>
          <w:lang w:eastAsia="en-US"/>
        </w:rPr>
        <w:t xml:space="preserve">должностей Брянской области, других субъектов Российской Федерации, муниципальных должностей, время работы в органах государственной власти, иных государственных органах Брянской области, других субъектов Российской Федерации, в органах государственной власти и управления РСФСР и СССР и иные периоды службы (работы) согласно </w:t>
      </w:r>
      <w:r w:rsidR="00F348E5" w:rsidRPr="00B055DE">
        <w:t xml:space="preserve">с </w:t>
      </w:r>
      <w:hyperlink r:id="rId21" w:history="1">
        <w:r w:rsidR="00F348E5" w:rsidRPr="00B055DE">
          <w:t>пунктом 7 приложения 8</w:t>
        </w:r>
      </w:hyperlink>
      <w:r w:rsidR="00F348E5" w:rsidRPr="00B055DE">
        <w:t xml:space="preserve"> к Закону Брянской области от 16 июня 2005 года № 46-З «О государственной гражданской службе Брянской области»</w:t>
      </w:r>
      <w:r w:rsidRPr="00B055DE">
        <w:rPr>
          <w:rFonts w:eastAsiaTheme="minorHAnsi"/>
          <w:lang w:eastAsia="en-US"/>
        </w:rPr>
        <w:t>.</w:t>
      </w:r>
      <w:proofErr w:type="gramEnd"/>
    </w:p>
    <w:p w:rsidR="00487941" w:rsidRPr="00B055DE" w:rsidRDefault="00487941" w:rsidP="00487941">
      <w:pPr>
        <w:autoSpaceDE w:val="0"/>
        <w:autoSpaceDN w:val="0"/>
        <w:adjustRightInd w:val="0"/>
        <w:ind w:firstLine="540"/>
        <w:jc w:val="both"/>
        <w:rPr>
          <w:rFonts w:eastAsiaTheme="minorHAnsi"/>
          <w:lang w:eastAsia="en-US"/>
        </w:rPr>
      </w:pP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9.Периоды службы (работы), учитываемые при исчислении стажа муниципальной службы и дающие право на пенсию, суммируются.</w:t>
      </w:r>
    </w:p>
    <w:p w:rsidR="00487941" w:rsidRPr="00B055DE" w:rsidRDefault="00487941" w:rsidP="00487941">
      <w:pPr>
        <w:autoSpaceDE w:val="0"/>
        <w:autoSpaceDN w:val="0"/>
        <w:adjustRightInd w:val="0"/>
        <w:ind w:firstLine="540"/>
        <w:jc w:val="both"/>
        <w:rPr>
          <w:rFonts w:eastAsiaTheme="minorHAnsi"/>
          <w:lang w:eastAsia="en-US"/>
        </w:rPr>
      </w:pP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lastRenderedPageBreak/>
        <w:t xml:space="preserve">10. Пенсия устанавливается на основании письменного заявления лица об установлении пенсии, оформленного согласно форме 1, </w:t>
      </w:r>
      <w:hyperlink r:id="rId22" w:history="1">
        <w:r w:rsidRPr="00B055DE">
          <w:rPr>
            <w:rFonts w:eastAsiaTheme="minorHAnsi"/>
            <w:lang w:eastAsia="en-US"/>
          </w:rPr>
          <w:t>решением</w:t>
        </w:r>
      </w:hyperlink>
      <w:r w:rsidRPr="00B055DE">
        <w:rPr>
          <w:rFonts w:eastAsiaTheme="minorHAnsi"/>
          <w:lang w:eastAsia="en-US"/>
        </w:rPr>
        <w:t xml:space="preserve"> руководителя  </w:t>
      </w:r>
      <w:r w:rsidR="00F54470" w:rsidRPr="00B055DE">
        <w:rPr>
          <w:rFonts w:eastAsiaTheme="minorHAnsi"/>
          <w:lang w:eastAsia="en-US"/>
        </w:rPr>
        <w:t>органа местного самоуправления Выгоничского района</w:t>
      </w:r>
      <w:r w:rsidRPr="00B055DE">
        <w:rPr>
          <w:rFonts w:eastAsiaTheme="minorHAnsi"/>
          <w:lang w:eastAsia="en-US"/>
        </w:rPr>
        <w:t>, в котором лицо, претендующее на пенсию, замещало должность муниципальной службы перед увольнением с муниципальной службы, оформленным согласно форме 2.</w:t>
      </w:r>
    </w:p>
    <w:p w:rsidR="00487941" w:rsidRPr="00B055DE" w:rsidRDefault="00487941" w:rsidP="00487941">
      <w:pPr>
        <w:autoSpaceDE w:val="0"/>
        <w:autoSpaceDN w:val="0"/>
        <w:adjustRightInd w:val="0"/>
        <w:ind w:firstLine="539"/>
        <w:jc w:val="both"/>
        <w:rPr>
          <w:rFonts w:eastAsiaTheme="minorHAnsi"/>
          <w:lang w:eastAsia="en-US"/>
        </w:rPr>
      </w:pPr>
      <w:proofErr w:type="gramStart"/>
      <w:r w:rsidRPr="00B055DE">
        <w:rPr>
          <w:rFonts w:eastAsiaTheme="minorHAnsi"/>
          <w:lang w:eastAsia="en-US"/>
        </w:rPr>
        <w:t xml:space="preserve">В случае реорганизации или ликвидации </w:t>
      </w:r>
      <w:r w:rsidR="00F54470" w:rsidRPr="00B055DE">
        <w:rPr>
          <w:rFonts w:eastAsiaTheme="minorHAnsi"/>
          <w:lang w:eastAsia="en-US"/>
        </w:rPr>
        <w:t>органа местного самоуправления Выгоничского муниципального района</w:t>
      </w:r>
      <w:r w:rsidRPr="00B055DE">
        <w:rPr>
          <w:rFonts w:eastAsiaTheme="minorHAnsi"/>
          <w:lang w:eastAsia="en-US"/>
        </w:rPr>
        <w:t xml:space="preserve"> решение об установлении пенсии принимает руководитель </w:t>
      </w:r>
      <w:r w:rsidR="00F54470" w:rsidRPr="00B055DE">
        <w:rPr>
          <w:rFonts w:eastAsiaTheme="minorHAnsi"/>
          <w:lang w:eastAsia="en-US"/>
        </w:rPr>
        <w:t>органа местного самоуправления Выгоничского муниципального района</w:t>
      </w:r>
      <w:r w:rsidRPr="00B055DE">
        <w:rPr>
          <w:rFonts w:eastAsiaTheme="minorHAnsi"/>
          <w:lang w:eastAsia="en-US"/>
        </w:rPr>
        <w:t xml:space="preserve">, которому законодательством Российской Федерации переданы функции реорганизованного или ликвидированного </w:t>
      </w:r>
      <w:r w:rsidR="00F54470" w:rsidRPr="00B055DE">
        <w:rPr>
          <w:rFonts w:eastAsiaTheme="minorHAnsi"/>
          <w:lang w:eastAsia="en-US"/>
        </w:rPr>
        <w:t>органа местного самоуправления Выгоничского муниципального района</w:t>
      </w:r>
      <w:r w:rsidRPr="00B055DE">
        <w:rPr>
          <w:rFonts w:eastAsiaTheme="minorHAnsi"/>
          <w:lang w:eastAsia="en-US"/>
        </w:rPr>
        <w:t xml:space="preserve">, либо руководитель вышестоящего </w:t>
      </w:r>
      <w:r w:rsidR="00F54470" w:rsidRPr="00B055DE">
        <w:rPr>
          <w:rFonts w:eastAsiaTheme="minorHAnsi"/>
          <w:lang w:eastAsia="en-US"/>
        </w:rPr>
        <w:t xml:space="preserve">органа местного самоуправления Выгоничского муниципального района </w:t>
      </w:r>
      <w:r w:rsidRPr="00B055DE">
        <w:rPr>
          <w:rFonts w:eastAsiaTheme="minorHAnsi"/>
          <w:lang w:eastAsia="en-US"/>
        </w:rPr>
        <w:t xml:space="preserve">по отношению к реорганизованному или ликвидированному </w:t>
      </w:r>
      <w:r w:rsidR="00F54470" w:rsidRPr="00B055DE">
        <w:rPr>
          <w:rFonts w:eastAsiaTheme="minorHAnsi"/>
          <w:lang w:eastAsia="en-US"/>
        </w:rPr>
        <w:t>органу местного самоуправления Выгоничского муниципального района</w:t>
      </w:r>
      <w:r w:rsidRPr="00B055DE">
        <w:rPr>
          <w:rFonts w:eastAsiaTheme="minorHAnsi"/>
          <w:lang w:eastAsia="en-US"/>
        </w:rPr>
        <w:t>.</w:t>
      </w:r>
      <w:proofErr w:type="gramEnd"/>
    </w:p>
    <w:p w:rsidR="00487941" w:rsidRPr="00B055DE" w:rsidRDefault="00487941" w:rsidP="00487941">
      <w:pPr>
        <w:autoSpaceDE w:val="0"/>
        <w:autoSpaceDN w:val="0"/>
        <w:adjustRightInd w:val="0"/>
        <w:ind w:firstLine="539"/>
        <w:jc w:val="both"/>
        <w:rPr>
          <w:rFonts w:eastAsiaTheme="minorHAnsi"/>
          <w:lang w:eastAsia="en-US"/>
        </w:rPr>
      </w:pP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11. Заявление лица об установлении пенсии регистрируется кадровой службой соответствующего </w:t>
      </w:r>
      <w:r w:rsidR="003B034F" w:rsidRPr="00B055DE">
        <w:rPr>
          <w:rFonts w:eastAsiaTheme="minorHAnsi"/>
          <w:lang w:eastAsia="en-US"/>
        </w:rPr>
        <w:t>органа местного самоуправления Выгоничского муниципального района</w:t>
      </w:r>
      <w:r w:rsidRPr="00B055DE">
        <w:rPr>
          <w:rFonts w:eastAsiaTheme="minorHAnsi"/>
          <w:lang w:eastAsia="en-US"/>
        </w:rPr>
        <w:t xml:space="preserve"> в день подачи заявления (отправления его по почте).</w:t>
      </w:r>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 xml:space="preserve">12. </w:t>
      </w:r>
      <w:r w:rsidR="00B6271A" w:rsidRPr="00B055DE">
        <w:rPr>
          <w:rFonts w:eastAsiaTheme="minorHAnsi"/>
          <w:lang w:eastAsia="en-US"/>
        </w:rPr>
        <w:t>О</w:t>
      </w:r>
      <w:r w:rsidR="003B034F" w:rsidRPr="00B055DE">
        <w:rPr>
          <w:rFonts w:eastAsiaTheme="minorHAnsi"/>
          <w:lang w:eastAsia="en-US"/>
        </w:rPr>
        <w:t>рган местного самоуправления Выгоничского муниципального района</w:t>
      </w:r>
      <w:r w:rsidRPr="00B055DE">
        <w:rPr>
          <w:rFonts w:eastAsiaTheme="minorHAnsi"/>
          <w:lang w:eastAsia="en-US"/>
        </w:rPr>
        <w:t xml:space="preserve"> в 14-дневный срок со дня регистрации заявления об установлении пенсии рассматривает это заявление и о принятом решении сообщает заявителю. В случае отказа в установлении пенсии излагается его причина.</w:t>
      </w:r>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 xml:space="preserve">13. Решение </w:t>
      </w:r>
      <w:r w:rsidR="00B6271A" w:rsidRPr="00B055DE">
        <w:rPr>
          <w:rFonts w:eastAsiaTheme="minorHAnsi"/>
          <w:lang w:eastAsia="en-US"/>
        </w:rPr>
        <w:t>органа местного самоуправления Выгоничского муниципального района</w:t>
      </w:r>
      <w:r w:rsidRPr="00B055DE">
        <w:rPr>
          <w:rFonts w:eastAsiaTheme="minorHAnsi"/>
          <w:lang w:eastAsia="en-US"/>
        </w:rPr>
        <w:t xml:space="preserve"> об установлении пенсии в 7-дневный срок со дня его принятия направляется в  отдел учета и отчетности администрации Выгоничского района.</w:t>
      </w:r>
    </w:p>
    <w:p w:rsidR="00487941" w:rsidRPr="00B055DE" w:rsidRDefault="00487941" w:rsidP="00487941">
      <w:pPr>
        <w:autoSpaceDE w:val="0"/>
        <w:autoSpaceDN w:val="0"/>
        <w:adjustRightInd w:val="0"/>
        <w:ind w:firstLine="540"/>
        <w:jc w:val="both"/>
        <w:rPr>
          <w:rFonts w:eastAsiaTheme="minorHAnsi"/>
          <w:lang w:eastAsia="en-US"/>
        </w:rPr>
      </w:pPr>
      <w:proofErr w:type="gramStart"/>
      <w:r w:rsidRPr="00B055DE">
        <w:rPr>
          <w:rFonts w:eastAsiaTheme="minorHAnsi"/>
          <w:lang w:eastAsia="en-US"/>
        </w:rPr>
        <w:t xml:space="preserve">К решению об установлении пенсии прилагается заявление лица об установлении пенсии, </w:t>
      </w:r>
      <w:hyperlink r:id="rId23" w:history="1">
        <w:r w:rsidRPr="00B055DE">
          <w:rPr>
            <w:rFonts w:eastAsiaTheme="minorHAnsi"/>
            <w:lang w:eastAsia="en-US"/>
          </w:rPr>
          <w:t>справка</w:t>
        </w:r>
      </w:hyperlink>
      <w:r w:rsidRPr="00B055DE">
        <w:rPr>
          <w:rFonts w:eastAsiaTheme="minorHAnsi"/>
          <w:lang w:eastAsia="en-US"/>
        </w:rPr>
        <w:t xml:space="preserve"> о размере среднемесячного заработка, оформляемая согласно форме 3, </w:t>
      </w:r>
      <w:hyperlink r:id="rId24" w:history="1">
        <w:r w:rsidRPr="00B055DE">
          <w:rPr>
            <w:rFonts w:eastAsiaTheme="minorHAnsi"/>
            <w:lang w:eastAsia="en-US"/>
          </w:rPr>
          <w:t>справка</w:t>
        </w:r>
      </w:hyperlink>
      <w:r w:rsidRPr="00B055DE">
        <w:rPr>
          <w:rFonts w:eastAsiaTheme="minorHAnsi"/>
          <w:lang w:eastAsia="en-US"/>
        </w:rPr>
        <w:t xml:space="preserve"> о периодах муниципальной службы (работы), учитываемых при исчислении стажа муниципальной службы, заверенная  специалистом кадровой службы по вопросам муниципальной службы администрации Выгоничского района и оформленная согласно форме 4, справка территориального органа Пенсионного фонда о назначенной (досрочно оформленной) трудовой пенсии с</w:t>
      </w:r>
      <w:proofErr w:type="gramEnd"/>
      <w:r w:rsidRPr="00B055DE">
        <w:rPr>
          <w:rFonts w:eastAsiaTheme="minorHAnsi"/>
          <w:lang w:eastAsia="en-US"/>
        </w:rPr>
        <w:t xml:space="preserve"> указанием федерального закона, в соответствии с которым она назначена (досрочно оформлена), копия решения об освобождении от должности муниципальной службы, копия трудовой книжки, копии иных документов, </w:t>
      </w:r>
      <w:r w:rsidR="00CE054C" w:rsidRPr="00B055DE">
        <w:t>подтверждающий стаж муниципальной службы, справка органа внутренних дел об отсутствии судимости лица, обратившегося за установлением пенсии</w:t>
      </w:r>
    </w:p>
    <w:p w:rsidR="00487941" w:rsidRPr="00B055DE" w:rsidRDefault="00487941" w:rsidP="00487941">
      <w:pPr>
        <w:autoSpaceDE w:val="0"/>
        <w:autoSpaceDN w:val="0"/>
        <w:adjustRightInd w:val="0"/>
        <w:ind w:firstLine="540"/>
        <w:jc w:val="both"/>
        <w:rPr>
          <w:rFonts w:eastAsiaTheme="minorHAnsi"/>
          <w:lang w:eastAsia="en-US"/>
        </w:rPr>
      </w:pP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 xml:space="preserve">14. </w:t>
      </w:r>
      <w:proofErr w:type="gramStart"/>
      <w:r w:rsidRPr="00B055DE">
        <w:rPr>
          <w:rFonts w:eastAsiaTheme="minorHAnsi"/>
          <w:lang w:eastAsia="en-US"/>
        </w:rPr>
        <w:t xml:space="preserve">Отдел учета и отчетности  администрации района в месячный срок со дня получения всех необходимых документов осуществляет в соответствии с настоящим Положением в пределах своей компетенции их проверку, определяет размер пенсии и принимает </w:t>
      </w:r>
      <w:hyperlink r:id="rId25" w:history="1">
        <w:r w:rsidRPr="00B055DE">
          <w:rPr>
            <w:rFonts w:eastAsiaTheme="minorHAnsi"/>
            <w:lang w:eastAsia="en-US"/>
          </w:rPr>
          <w:t>решение</w:t>
        </w:r>
      </w:hyperlink>
      <w:r w:rsidRPr="00B055DE">
        <w:rPr>
          <w:rFonts w:eastAsiaTheme="minorHAnsi"/>
          <w:lang w:eastAsia="en-US"/>
        </w:rPr>
        <w:t xml:space="preserve">, оформляемое согласно форме 5, о котором сообщает письменно в </w:t>
      </w:r>
      <w:r w:rsidR="00B6271A" w:rsidRPr="00B055DE">
        <w:rPr>
          <w:rFonts w:eastAsiaTheme="minorHAnsi"/>
          <w:lang w:eastAsia="en-US"/>
        </w:rPr>
        <w:t>орган местного самоуправления Выгоничского муниципального района</w:t>
      </w:r>
      <w:r w:rsidRPr="00B055DE">
        <w:rPr>
          <w:rFonts w:eastAsiaTheme="minorHAnsi"/>
          <w:lang w:eastAsia="en-US"/>
        </w:rPr>
        <w:t>, принявший решение об установлении пенсии, и заявителю.</w:t>
      </w:r>
      <w:proofErr w:type="gramEnd"/>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В случае несогласия отдела учета и отчетности с решением муниципального  органа об установлении пенсии указанный орган возвращает представленные документы и письменно излагает причины своего несогласия.</w:t>
      </w:r>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 xml:space="preserve">15. Пенсия устанавливается со дня подачи заявления, но не ранее дня, следующего за днем увольнения с муниципальной службы Выгоничского муниципального района Брянской области,  и назначения страховой пенсии в соответствии с </w:t>
      </w:r>
      <w:hyperlink r:id="rId26" w:history="1">
        <w:r w:rsidRPr="00B055DE">
          <w:rPr>
            <w:rFonts w:eastAsiaTheme="minorHAnsi"/>
            <w:lang w:eastAsia="en-US"/>
          </w:rPr>
          <w:t>частью первой пункта 2</w:t>
        </w:r>
      </w:hyperlink>
      <w:r w:rsidRPr="00B055DE">
        <w:rPr>
          <w:rFonts w:eastAsiaTheme="minorHAnsi"/>
          <w:lang w:eastAsia="en-US"/>
        </w:rPr>
        <w:t xml:space="preserve"> настоящего Положения.</w:t>
      </w:r>
    </w:p>
    <w:p w:rsidR="00487941" w:rsidRPr="00B055DE" w:rsidRDefault="00487941" w:rsidP="00487941">
      <w:pPr>
        <w:autoSpaceDE w:val="0"/>
        <w:autoSpaceDN w:val="0"/>
        <w:adjustRightInd w:val="0"/>
        <w:spacing w:before="240"/>
        <w:ind w:firstLine="540"/>
        <w:jc w:val="both"/>
        <w:rPr>
          <w:rFonts w:eastAsiaTheme="minorHAnsi"/>
          <w:lang w:eastAsia="en-US"/>
        </w:rPr>
      </w:pPr>
    </w:p>
    <w:p w:rsidR="00487941" w:rsidRPr="00B055DE" w:rsidRDefault="00487941" w:rsidP="00487941">
      <w:pPr>
        <w:autoSpaceDE w:val="0"/>
        <w:autoSpaceDN w:val="0"/>
        <w:adjustRightInd w:val="0"/>
        <w:ind w:firstLine="540"/>
        <w:jc w:val="both"/>
        <w:rPr>
          <w:rFonts w:eastAsiaTheme="minorHAnsi"/>
          <w:lang w:eastAsia="en-US"/>
        </w:rPr>
      </w:pPr>
      <w:bookmarkStart w:id="1" w:name="Par0"/>
      <w:bookmarkEnd w:id="1"/>
      <w:r w:rsidRPr="00B055DE">
        <w:rPr>
          <w:rFonts w:eastAsiaTheme="minorHAnsi"/>
          <w:lang w:eastAsia="en-US"/>
        </w:rPr>
        <w:lastRenderedPageBreak/>
        <w:t xml:space="preserve">16. При замещении лицом, получающим пенсию, государственной должности Российской Федерации, государственной должности Брянской области либо другого субъекта Российской Федерации, </w:t>
      </w:r>
      <w:r w:rsidR="00290C79" w:rsidRPr="00B055DE">
        <w:rPr>
          <w:rFonts w:eastAsiaTheme="minorHAnsi"/>
          <w:lang w:eastAsia="en-US"/>
        </w:rPr>
        <w:t xml:space="preserve">выборной </w:t>
      </w:r>
      <w:r w:rsidRPr="00B055DE">
        <w:rPr>
          <w:rFonts w:eastAsiaTheme="minorHAnsi"/>
          <w:lang w:eastAsia="en-US"/>
        </w:rPr>
        <w:t xml:space="preserve">муниципальной должности, должности федеральной государственной </w:t>
      </w:r>
      <w:r w:rsidR="00290C79" w:rsidRPr="00B055DE">
        <w:rPr>
          <w:rFonts w:eastAsiaTheme="minorHAnsi"/>
          <w:lang w:eastAsia="en-US"/>
        </w:rPr>
        <w:t xml:space="preserve">гражданской </w:t>
      </w:r>
      <w:r w:rsidRPr="00B055DE">
        <w:rPr>
          <w:rFonts w:eastAsiaTheme="minorHAnsi"/>
          <w:lang w:eastAsia="en-US"/>
        </w:rPr>
        <w:t>службы, государственной гражданской службы</w:t>
      </w:r>
      <w:r w:rsidR="00290C79" w:rsidRPr="00B055DE">
        <w:rPr>
          <w:rFonts w:eastAsiaTheme="minorHAnsi"/>
          <w:lang w:eastAsia="en-US"/>
        </w:rPr>
        <w:t xml:space="preserve"> </w:t>
      </w:r>
      <w:r w:rsidRPr="00B055DE">
        <w:rPr>
          <w:rFonts w:eastAsiaTheme="minorHAnsi"/>
          <w:lang w:eastAsia="en-US"/>
        </w:rPr>
        <w:t>Брянской области либо другого субъекта Российской Федерации, должности муниципальной службы выплата пенсии приостанавливается со дня замещения одной из указанных должностей.</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Лицо, получающее пенсию и назначенное на одну из указанных должностей, обязано в 5-дневный срок сообщить об этом в письменной форме в  отдел учета  и отчетности  администрации Выгоничского  района Брянской области.</w:t>
      </w:r>
    </w:p>
    <w:p w:rsidR="00487941" w:rsidRPr="00B055DE" w:rsidRDefault="00487941" w:rsidP="00487941">
      <w:pPr>
        <w:autoSpaceDE w:val="0"/>
        <w:autoSpaceDN w:val="0"/>
        <w:adjustRightInd w:val="0"/>
        <w:ind w:firstLine="540"/>
        <w:jc w:val="both"/>
        <w:rPr>
          <w:rFonts w:eastAsiaTheme="minorHAnsi"/>
          <w:lang w:eastAsia="en-US"/>
        </w:rPr>
      </w:pPr>
      <w:r w:rsidRPr="00B055DE">
        <w:rPr>
          <w:rFonts w:eastAsiaTheme="minorHAnsi"/>
          <w:lang w:eastAsia="en-US"/>
        </w:rPr>
        <w:t xml:space="preserve">Выплата пенсии приостанавливается со дня назначения на одну из указанных должностей по </w:t>
      </w:r>
      <w:hyperlink r:id="rId27" w:history="1">
        <w:r w:rsidRPr="00B055DE">
          <w:rPr>
            <w:rFonts w:eastAsiaTheme="minorHAnsi"/>
            <w:lang w:eastAsia="en-US"/>
          </w:rPr>
          <w:t>решению</w:t>
        </w:r>
      </w:hyperlink>
      <w:r w:rsidRPr="00B055DE">
        <w:rPr>
          <w:rFonts w:eastAsiaTheme="minorHAnsi"/>
          <w:lang w:eastAsia="en-US"/>
        </w:rPr>
        <w:t xml:space="preserve">  отдела учета и отчетности администрации района о приостановлении ее выплаты, оформленному согласно форме 5. При этом орган, выплачивающий пенсию, до получения решения  отдела учета и отчетности администрации Выгоничского района  предварительно на основании письменного сообщения лица приостанавливает ее выплату.</w:t>
      </w:r>
    </w:p>
    <w:p w:rsidR="00487941" w:rsidRPr="00B055DE" w:rsidRDefault="00487941" w:rsidP="00487941">
      <w:pPr>
        <w:autoSpaceDE w:val="0"/>
        <w:autoSpaceDN w:val="0"/>
        <w:adjustRightInd w:val="0"/>
        <w:ind w:firstLine="540"/>
        <w:jc w:val="both"/>
        <w:rPr>
          <w:rFonts w:eastAsiaTheme="minorHAnsi"/>
          <w:lang w:eastAsia="en-US"/>
        </w:rPr>
      </w:pP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 xml:space="preserve">17. </w:t>
      </w:r>
      <w:proofErr w:type="gramStart"/>
      <w:r w:rsidRPr="00B055DE">
        <w:rPr>
          <w:rFonts w:eastAsiaTheme="minorHAnsi"/>
          <w:lang w:eastAsia="en-US"/>
        </w:rPr>
        <w:t xml:space="preserve">При последующем освобождении от государственной должности Российской Федерации, государственной должности Брянской области либо другого субъекта Российской Федерации, муниципальной должности, увольнения с должности федеральной государственной службы, государственной гражданской службы Брянской области либо другого субъекта Российской Федерации, с должности муниципальной службы выплата пенсии возобновляется по </w:t>
      </w:r>
      <w:hyperlink r:id="rId28" w:history="1">
        <w:r w:rsidRPr="00B055DE">
          <w:rPr>
            <w:rFonts w:eastAsiaTheme="minorHAnsi"/>
            <w:lang w:eastAsia="en-US"/>
          </w:rPr>
          <w:t>заявлению</w:t>
        </w:r>
      </w:hyperlink>
      <w:r w:rsidRPr="00B055DE">
        <w:rPr>
          <w:rFonts w:eastAsiaTheme="minorHAnsi"/>
          <w:lang w:eastAsia="en-US"/>
        </w:rPr>
        <w:t xml:space="preserve"> лица, оформленному согласно форме 1, направленному в  отдел учета и отчетности администрации района,  с приложением копии</w:t>
      </w:r>
      <w:proofErr w:type="gramEnd"/>
      <w:r w:rsidRPr="00B055DE">
        <w:rPr>
          <w:rFonts w:eastAsiaTheme="minorHAnsi"/>
          <w:lang w:eastAsia="en-US"/>
        </w:rPr>
        <w:t xml:space="preserve"> решения об освобождении от соответствующей должности.</w:t>
      </w: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 xml:space="preserve">Возобновление выплаты пенсии производится в том же размере, в каком она выплачивалась на день приостановления выплаты пенсии, с учетом индексации размера пенсии в соответствии с </w:t>
      </w:r>
      <w:hyperlink w:anchor="Par19" w:history="1">
        <w:r w:rsidRPr="00B055DE">
          <w:rPr>
            <w:rFonts w:eastAsiaTheme="minorHAnsi"/>
            <w:lang w:eastAsia="en-US"/>
          </w:rPr>
          <w:t>пунктом 2</w:t>
        </w:r>
      </w:hyperlink>
      <w:r w:rsidRPr="00B055DE">
        <w:rPr>
          <w:rFonts w:eastAsiaTheme="minorHAnsi"/>
          <w:lang w:eastAsia="en-US"/>
        </w:rPr>
        <w:t>0 настоящего Положения.</w:t>
      </w:r>
    </w:p>
    <w:p w:rsidR="00487941" w:rsidRPr="00B055DE" w:rsidRDefault="00D822CE" w:rsidP="00487941">
      <w:pPr>
        <w:autoSpaceDE w:val="0"/>
        <w:autoSpaceDN w:val="0"/>
        <w:adjustRightInd w:val="0"/>
        <w:ind w:firstLine="539"/>
        <w:jc w:val="both"/>
        <w:rPr>
          <w:rFonts w:eastAsiaTheme="minorHAnsi"/>
          <w:lang w:eastAsia="en-US"/>
        </w:rPr>
      </w:pPr>
      <w:hyperlink r:id="rId29" w:history="1">
        <w:r w:rsidR="00487941" w:rsidRPr="00B055DE">
          <w:rPr>
            <w:rFonts w:eastAsiaTheme="minorHAnsi"/>
            <w:lang w:eastAsia="en-US"/>
          </w:rPr>
          <w:t>Решение</w:t>
        </w:r>
      </w:hyperlink>
      <w:r w:rsidR="00487941" w:rsidRPr="00B055DE">
        <w:rPr>
          <w:rFonts w:eastAsiaTheme="minorHAnsi"/>
          <w:lang w:eastAsia="en-US"/>
        </w:rPr>
        <w:t xml:space="preserve"> о возобновлении выплаты пенсии, оформленное согласно форме 5,  отдела учета и отчетности  принимает в 14-дневный срок со дня регистрации заявления.</w:t>
      </w:r>
    </w:p>
    <w:p w:rsidR="00042178" w:rsidRPr="00B055DE" w:rsidRDefault="00042178" w:rsidP="00042178">
      <w:pPr>
        <w:autoSpaceDE w:val="0"/>
        <w:autoSpaceDN w:val="0"/>
        <w:adjustRightInd w:val="0"/>
        <w:ind w:firstLine="709"/>
        <w:jc w:val="both"/>
      </w:pPr>
      <w:r w:rsidRPr="00B055DE">
        <w:t>Выплата пенсии возобновляется со дня, следующего за днем освобождения от государственной должности Российской Федерации, государственной должности Брянской области, другого субъекта Российской Федерации, выборной муниципальной должности, увольнения с должности федеральной государственной гражданской службы, государственной гражданской службы Брянской области, другого субъекта Российской Федерации или должности муниципальной службы.</w:t>
      </w:r>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 xml:space="preserve">18. Лицам, замещавшим после установления им пенсии должности, указанные в </w:t>
      </w:r>
      <w:hyperlink w:anchor="Par0" w:history="1">
        <w:r w:rsidRPr="00B055DE">
          <w:rPr>
            <w:rFonts w:eastAsiaTheme="minorHAnsi"/>
            <w:lang w:eastAsia="en-US"/>
          </w:rPr>
          <w:t>пункте 1</w:t>
        </w:r>
      </w:hyperlink>
      <w:r w:rsidRPr="00B055DE">
        <w:rPr>
          <w:rFonts w:eastAsiaTheme="minorHAnsi"/>
          <w:lang w:eastAsia="en-US"/>
        </w:rPr>
        <w:t xml:space="preserve">6 настоящего Положения, в </w:t>
      </w:r>
      <w:proofErr w:type="gramStart"/>
      <w:r w:rsidRPr="00B055DE">
        <w:rPr>
          <w:rFonts w:eastAsiaTheme="minorHAnsi"/>
          <w:lang w:eastAsia="en-US"/>
        </w:rPr>
        <w:t>связи</w:t>
      </w:r>
      <w:proofErr w:type="gramEnd"/>
      <w:r w:rsidRPr="00B055DE">
        <w:rPr>
          <w:rFonts w:eastAsiaTheme="minorHAnsi"/>
          <w:lang w:eastAsia="en-US"/>
        </w:rPr>
        <w:t xml:space="preserve"> с чем выплата пенсии согласно </w:t>
      </w:r>
      <w:hyperlink w:anchor="Par0" w:history="1">
        <w:r w:rsidRPr="00B055DE">
          <w:rPr>
            <w:rFonts w:eastAsiaTheme="minorHAnsi"/>
            <w:lang w:eastAsia="en-US"/>
          </w:rPr>
          <w:t>пункту 1</w:t>
        </w:r>
      </w:hyperlink>
      <w:r w:rsidRPr="00B055DE">
        <w:rPr>
          <w:rFonts w:eastAsiaTheme="minorHAnsi"/>
          <w:lang w:eastAsia="en-US"/>
        </w:rPr>
        <w:t>6 настоящего Положения приостанавливалась, по их заявлению при последующем освобождении от данных должностей, увольнении с них, в порядке, предусмотренном настоящим Положением, может быть установлена пенсия с учетом вновь замещавшихся должностей и денежного содержания по ним.</w:t>
      </w:r>
    </w:p>
    <w:p w:rsidR="00487941" w:rsidRPr="00B055DE" w:rsidRDefault="00487941" w:rsidP="00722525">
      <w:pPr>
        <w:autoSpaceDE w:val="0"/>
        <w:autoSpaceDN w:val="0"/>
        <w:adjustRightInd w:val="0"/>
        <w:spacing w:before="240"/>
        <w:ind w:firstLine="539"/>
        <w:jc w:val="both"/>
        <w:rPr>
          <w:rFonts w:eastAsiaTheme="minorHAnsi"/>
          <w:lang w:eastAsia="en-US"/>
        </w:rPr>
      </w:pPr>
      <w:r w:rsidRPr="00B055DE">
        <w:rPr>
          <w:rFonts w:eastAsiaTheme="minorHAnsi"/>
          <w:lang w:eastAsia="en-US"/>
        </w:rPr>
        <w:t xml:space="preserve">19. Выплата пенсии прекращается лицу, которому в соответствии с законодательством Российской Федерации или областным законодательством назначена пенсия за выслугу лет, или ежемесячное пожизненное содержание, или установлено дополнительное пожизненное ежемесячное материальное обеспечение, или в соответствии с законодательством Брянской области установлена ежемесячная доплата к пенсии. Выплата ежемесячной доплаты к пенсии прекращается также лицу, которому в соответствии с законодательством Российской Федерации или областным законодательством установлена выплата среднего заработка в связи с освобождением от </w:t>
      </w:r>
      <w:r w:rsidRPr="00B055DE">
        <w:rPr>
          <w:rFonts w:eastAsiaTheme="minorHAnsi"/>
          <w:b/>
          <w:lang w:eastAsia="en-US"/>
        </w:rPr>
        <w:t xml:space="preserve"> </w:t>
      </w:r>
      <w:r w:rsidR="00B33885" w:rsidRPr="00B055DE">
        <w:rPr>
          <w:rFonts w:eastAsiaTheme="minorHAnsi"/>
          <w:lang w:eastAsia="en-US"/>
        </w:rPr>
        <w:t xml:space="preserve">должности </w:t>
      </w:r>
      <w:r w:rsidRPr="00B055DE">
        <w:rPr>
          <w:rFonts w:eastAsiaTheme="minorHAnsi"/>
          <w:lang w:eastAsia="en-US"/>
        </w:rPr>
        <w:t xml:space="preserve">муниципальной </w:t>
      </w:r>
      <w:r w:rsidR="00B33885" w:rsidRPr="00B055DE">
        <w:rPr>
          <w:rFonts w:eastAsiaTheme="minorHAnsi"/>
          <w:lang w:eastAsia="en-US"/>
        </w:rPr>
        <w:t>службы</w:t>
      </w:r>
      <w:r w:rsidRPr="00B055DE">
        <w:rPr>
          <w:rFonts w:eastAsiaTheme="minorHAnsi"/>
          <w:lang w:eastAsia="en-US"/>
        </w:rPr>
        <w:t>.</w:t>
      </w:r>
      <w:r w:rsidRPr="00B055DE">
        <w:rPr>
          <w:rFonts w:eastAsiaTheme="minorHAnsi"/>
          <w:b/>
          <w:lang w:eastAsia="en-US"/>
        </w:rPr>
        <w:t xml:space="preserve"> </w:t>
      </w: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lastRenderedPageBreak/>
        <w:t>Муниципальные  органы, назначившие указанные выплаты лицам, которым установлена пенсия, в 7-дневный срок сообщают об этом в  отдел учета и отчетности администрации Выгоничского района Брянской области.</w:t>
      </w: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Выплата пенсии прекращается со дня назначения пенсии за выслугу лет, ежемесячной доплаты к страховой пенсии в соответствии с законодательством Российской Федерации, установления ежемесячного пожизненного содержания или дополнительного пожизненного ежемесячного материального обеспечения. При этом орган, выплачивающий пенсию, до получения решения  отдела учета и отчетности администрации Выгоничского района предварительно приостанавливает ее выплату.</w:t>
      </w: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Выплата пенсии прекращается в случае истечения срока инвалидности и прекращения выплаты пенсии по инвалидности со дня, следующего за днем прекращения выплаты пенсии.</w:t>
      </w:r>
    </w:p>
    <w:p w:rsidR="00487941" w:rsidRPr="00B055DE" w:rsidRDefault="00487941" w:rsidP="00487941">
      <w:pPr>
        <w:autoSpaceDE w:val="0"/>
        <w:autoSpaceDN w:val="0"/>
        <w:adjustRightInd w:val="0"/>
        <w:ind w:firstLine="539"/>
        <w:jc w:val="both"/>
        <w:rPr>
          <w:rFonts w:eastAsiaTheme="minorHAnsi"/>
          <w:lang w:eastAsia="en-US"/>
        </w:rPr>
      </w:pPr>
      <w:r w:rsidRPr="00B055DE">
        <w:rPr>
          <w:rFonts w:eastAsiaTheme="minorHAnsi"/>
          <w:lang w:eastAsia="en-US"/>
        </w:rPr>
        <w:t>В случае смерти лица, получавшего пенсию, а также в случае признания его в установленном порядке умершим или безвестно отсутствующим, выплата пенсии прекращается с первого числа месяца, следующего за месяцем, в котором наступила смерть пенсионера либо вступило в силу решение суда об объявлении его умершим или о признании его безвестно отсутствующим.</w:t>
      </w:r>
    </w:p>
    <w:p w:rsidR="00487941" w:rsidRPr="00B055DE" w:rsidRDefault="00487941" w:rsidP="00487941">
      <w:pPr>
        <w:autoSpaceDE w:val="0"/>
        <w:autoSpaceDN w:val="0"/>
        <w:adjustRightInd w:val="0"/>
        <w:spacing w:before="240"/>
        <w:ind w:firstLine="540"/>
        <w:jc w:val="both"/>
        <w:rPr>
          <w:rFonts w:eastAsiaTheme="minorHAnsi"/>
          <w:lang w:eastAsia="en-US"/>
        </w:rPr>
      </w:pPr>
      <w:bookmarkStart w:id="2" w:name="Par19"/>
      <w:bookmarkEnd w:id="2"/>
      <w:r w:rsidRPr="00B055DE">
        <w:rPr>
          <w:rFonts w:eastAsiaTheme="minorHAnsi"/>
          <w:lang w:eastAsia="en-US"/>
        </w:rPr>
        <w:t xml:space="preserve">20. </w:t>
      </w:r>
      <w:proofErr w:type="gramStart"/>
      <w:r w:rsidRPr="00B055DE">
        <w:rPr>
          <w:rFonts w:eastAsiaTheme="minorHAnsi"/>
          <w:lang w:eastAsia="en-US"/>
        </w:rPr>
        <w:t>Размер пенсии ежегодно, на основании соответствующего нормативного правового акта  главы администрации района, пересчитывается  отделом учета и отчетности администрации Выгоничского района на индекс потребительских цен на товары и услуги (уровень инфляции) за предшествующий финансовый год на основании информации территориального органа государственной статистики по Брянской области и при условии включения необходимых средств в  районный  бюджет на соответствующий год.</w:t>
      </w:r>
      <w:proofErr w:type="gramEnd"/>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21. Суммы пенсии, излишне выплаченные лицу вследствие его злоупотребления, возмещаются этим лицом, а в случае его несогласия взыскиваются в судебном порядке.</w:t>
      </w:r>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22. Финансирование расходов, связанных с выплатой пенс</w:t>
      </w:r>
      <w:proofErr w:type="gramStart"/>
      <w:r w:rsidRPr="00B055DE">
        <w:rPr>
          <w:rFonts w:eastAsiaTheme="minorHAnsi"/>
          <w:lang w:eastAsia="en-US"/>
        </w:rPr>
        <w:t>ии и ее</w:t>
      </w:r>
      <w:proofErr w:type="gramEnd"/>
      <w:r w:rsidRPr="00B055DE">
        <w:rPr>
          <w:rFonts w:eastAsiaTheme="minorHAnsi"/>
          <w:lang w:eastAsia="en-US"/>
        </w:rPr>
        <w:t xml:space="preserve"> доставкой, осуществляется за счет средств  районного бюджета в централизованном порядке через администрацию Выгоничского района Брянской области. Средства на выплату пенсии перечисляются на счет администрации Выгоничского района ежемесячно в количестве месячной потребности.</w:t>
      </w:r>
    </w:p>
    <w:p w:rsidR="00487941"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23. Вопросы, связанные с установлением и выплатой пенсии, не урегулированные настоящим Положением, разрешаются применительно к правилам, регулирующим назначение и выплату страховых пенсий.</w:t>
      </w:r>
    </w:p>
    <w:p w:rsidR="005F45AA" w:rsidRPr="00B055DE" w:rsidRDefault="00487941" w:rsidP="00487941">
      <w:pPr>
        <w:autoSpaceDE w:val="0"/>
        <w:autoSpaceDN w:val="0"/>
        <w:adjustRightInd w:val="0"/>
        <w:spacing w:before="240"/>
        <w:ind w:firstLine="540"/>
        <w:jc w:val="both"/>
        <w:rPr>
          <w:rFonts w:eastAsiaTheme="minorHAnsi"/>
          <w:lang w:eastAsia="en-US"/>
        </w:rPr>
      </w:pPr>
      <w:r w:rsidRPr="00B055DE">
        <w:rPr>
          <w:rFonts w:eastAsiaTheme="minorHAnsi"/>
          <w:lang w:eastAsia="en-US"/>
        </w:rPr>
        <w:t xml:space="preserve">24. </w:t>
      </w:r>
      <w:proofErr w:type="gramStart"/>
      <w:r w:rsidR="005F45AA" w:rsidRPr="00B055DE">
        <w:t xml:space="preserve">Разъяснения по практике применения настоящего Положения даются </w:t>
      </w:r>
      <w:r w:rsidR="00B33885" w:rsidRPr="00B055DE">
        <w:t xml:space="preserve">отделом </w:t>
      </w:r>
      <w:r w:rsidR="005F45AA" w:rsidRPr="00B055DE">
        <w:t>организационно-</w:t>
      </w:r>
      <w:r w:rsidR="00B33885" w:rsidRPr="00B055DE">
        <w:t>контрольной и кадровой работы</w:t>
      </w:r>
      <w:r w:rsidR="005F45AA" w:rsidRPr="00B055DE">
        <w:t xml:space="preserve">, отделом учета и отчетности, финансовым </w:t>
      </w:r>
      <w:r w:rsidR="00B33885" w:rsidRPr="00B055DE">
        <w:t>отделом</w:t>
      </w:r>
      <w:r w:rsidR="005F45AA" w:rsidRPr="00B055DE">
        <w:t xml:space="preserve"> администрации Выгоничского муниципального района в пределах их компетенции с привлечением в необходимых случаях представителей юридических служб органов местного самоуправления Выгоничского муниципального района, администрации Губернатора Брянской области и Правительства Брянской области, Брянской областной Думы, а также независимых экспертов.</w:t>
      </w:r>
      <w:proofErr w:type="gramEnd"/>
    </w:p>
    <w:p w:rsidR="00487941" w:rsidRPr="00B055DE" w:rsidRDefault="004E05C3" w:rsidP="00B055DE">
      <w:pPr>
        <w:autoSpaceDE w:val="0"/>
        <w:autoSpaceDN w:val="0"/>
        <w:adjustRightInd w:val="0"/>
        <w:spacing w:before="240"/>
        <w:ind w:firstLine="540"/>
        <w:jc w:val="both"/>
        <w:rPr>
          <w:rFonts w:eastAsiaTheme="minorHAnsi"/>
          <w:lang w:eastAsia="en-US"/>
        </w:rPr>
      </w:pPr>
      <w:r w:rsidRPr="00B055DE">
        <w:rPr>
          <w:rFonts w:eastAsiaTheme="minorHAnsi"/>
          <w:lang w:eastAsia="en-US"/>
        </w:rPr>
        <w:t>25.  Информация о порядке установления выплаты и перерасчете пенсии за выслугу лет лицам, замещающим  должности муниципальной службы Выгоничского муниципального района Брянской области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г.№178-ФЗ «О государственной социальной помощи».</w:t>
      </w:r>
    </w:p>
    <w:p w:rsidR="004D556A" w:rsidRDefault="004D556A" w:rsidP="00722525">
      <w:pPr>
        <w:pStyle w:val="ConsPlusNonformat"/>
        <w:widowControl/>
        <w:ind w:left="4253"/>
        <w:jc w:val="right"/>
        <w:rPr>
          <w:rFonts w:ascii="Times New Roman" w:hAnsi="Times New Roman" w:cs="Times New Roman"/>
          <w:sz w:val="28"/>
          <w:szCs w:val="28"/>
        </w:rPr>
      </w:pPr>
    </w:p>
    <w:p w:rsidR="00722525" w:rsidRDefault="00722525" w:rsidP="00722525">
      <w:pPr>
        <w:pStyle w:val="ConsPlusNonformat"/>
        <w:widowControl/>
        <w:ind w:left="4253"/>
        <w:jc w:val="right"/>
        <w:rPr>
          <w:rFonts w:ascii="Times New Roman" w:hAnsi="Times New Roman" w:cs="Times New Roman"/>
          <w:sz w:val="28"/>
          <w:szCs w:val="28"/>
        </w:rPr>
      </w:pPr>
      <w:r>
        <w:rPr>
          <w:rFonts w:ascii="Times New Roman" w:hAnsi="Times New Roman" w:cs="Times New Roman"/>
          <w:sz w:val="28"/>
          <w:szCs w:val="28"/>
        </w:rPr>
        <w:lastRenderedPageBreak/>
        <w:t>Форма 1</w:t>
      </w:r>
    </w:p>
    <w:p w:rsidR="00487941" w:rsidRPr="00A359FD" w:rsidRDefault="005F5335" w:rsidP="005F5335">
      <w:pPr>
        <w:pStyle w:val="ConsPlusNonformat"/>
        <w:widowControl/>
        <w:ind w:left="4253"/>
        <w:rPr>
          <w:rFonts w:ascii="Times New Roman" w:hAnsi="Times New Roman" w:cs="Times New Roman"/>
          <w:sz w:val="24"/>
          <w:szCs w:val="24"/>
        </w:rPr>
      </w:pPr>
      <w:r w:rsidRPr="00A359FD">
        <w:rPr>
          <w:rFonts w:ascii="Times New Roman" w:hAnsi="Times New Roman" w:cs="Times New Roman"/>
          <w:sz w:val="28"/>
          <w:szCs w:val="28"/>
        </w:rPr>
        <w:t>Г</w:t>
      </w:r>
      <w:r w:rsidR="00487941" w:rsidRPr="00A359FD">
        <w:rPr>
          <w:rFonts w:ascii="Times New Roman" w:hAnsi="Times New Roman" w:cs="Times New Roman"/>
          <w:sz w:val="24"/>
          <w:szCs w:val="24"/>
        </w:rPr>
        <w:t>лаве администрации Выгоничского района</w:t>
      </w:r>
    </w:p>
    <w:p w:rsidR="00487941" w:rsidRPr="00A359FD" w:rsidRDefault="00A67DE5" w:rsidP="00A67DE5">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____________________________________</w:t>
      </w:r>
      <w:r w:rsidR="00487941"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 xml:space="preserve">                            </w:t>
      </w:r>
    </w:p>
    <w:p w:rsidR="00487941" w:rsidRPr="00A359FD" w:rsidRDefault="00A67DE5" w:rsidP="00A67DE5">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w:t>
      </w:r>
      <w:r w:rsidR="005F5335" w:rsidRPr="00A359FD">
        <w:rPr>
          <w:rFonts w:ascii="Times New Roman" w:hAnsi="Times New Roman" w:cs="Times New Roman"/>
          <w:sz w:val="24"/>
          <w:szCs w:val="24"/>
        </w:rPr>
        <w:t>__</w:t>
      </w:r>
      <w:r w:rsidR="00356139" w:rsidRPr="00A359FD">
        <w:rPr>
          <w:rFonts w:ascii="Times New Roman" w:hAnsi="Times New Roman" w:cs="Times New Roman"/>
          <w:sz w:val="24"/>
          <w:szCs w:val="24"/>
        </w:rPr>
        <w:t>__________________________________</w:t>
      </w:r>
      <w:r w:rsidR="00487941" w:rsidRPr="00A359FD">
        <w:rPr>
          <w:rFonts w:ascii="Times New Roman" w:hAnsi="Times New Roman" w:cs="Times New Roman"/>
          <w:sz w:val="24"/>
          <w:szCs w:val="24"/>
        </w:rPr>
        <w:t xml:space="preserve">                                                                                  </w:t>
      </w:r>
    </w:p>
    <w:p w:rsidR="00487941" w:rsidRPr="00A359FD" w:rsidRDefault="00356139" w:rsidP="00356139">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w:t>
      </w:r>
      <w:r w:rsidR="00487941" w:rsidRPr="00A359FD">
        <w:rPr>
          <w:rFonts w:ascii="Times New Roman" w:hAnsi="Times New Roman" w:cs="Times New Roman"/>
          <w:sz w:val="24"/>
          <w:szCs w:val="24"/>
        </w:rPr>
        <w:t>(фамилия, имя, отчество заявителя)</w:t>
      </w:r>
    </w:p>
    <w:p w:rsidR="00356139" w:rsidRPr="00A359FD" w:rsidRDefault="00A67DE5" w:rsidP="00A67DE5">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__________________________________</w:t>
      </w:r>
    </w:p>
    <w:p w:rsidR="00356139" w:rsidRPr="00A359FD" w:rsidRDefault="00356139" w:rsidP="00356139">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(должность заявителя)</w:t>
      </w:r>
    </w:p>
    <w:p w:rsidR="00487941" w:rsidRPr="00A359FD" w:rsidRDefault="00A67DE5" w:rsidP="00A67DE5">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 xml:space="preserve">                                                         </w:t>
      </w:r>
      <w:r w:rsidR="005F5335" w:rsidRPr="00A359FD">
        <w:rPr>
          <w:rFonts w:ascii="Times New Roman" w:hAnsi="Times New Roman" w:cs="Times New Roman"/>
          <w:sz w:val="24"/>
          <w:szCs w:val="24"/>
        </w:rPr>
        <w:t xml:space="preserve">             </w:t>
      </w:r>
      <w:r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Домашний адрес____________________</w:t>
      </w:r>
    </w:p>
    <w:p w:rsidR="00487941" w:rsidRPr="00A359FD" w:rsidRDefault="00A67DE5" w:rsidP="00A67DE5">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__________________________________</w:t>
      </w:r>
      <w:r w:rsidR="00487941"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 xml:space="preserve">                             </w:t>
      </w:r>
    </w:p>
    <w:p w:rsidR="00487941" w:rsidRPr="00A359FD" w:rsidRDefault="00A67DE5" w:rsidP="00A67DE5">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телефон___________________________</w:t>
      </w:r>
      <w:r w:rsidR="00487941" w:rsidRPr="00A359FD">
        <w:rPr>
          <w:rFonts w:ascii="Times New Roman" w:hAnsi="Times New Roman" w:cs="Times New Roman"/>
          <w:sz w:val="24"/>
          <w:szCs w:val="24"/>
        </w:rPr>
        <w:t xml:space="preserve">                                                    </w:t>
      </w:r>
      <w:r w:rsidR="00356139" w:rsidRPr="00A359FD">
        <w:rPr>
          <w:rFonts w:ascii="Times New Roman" w:hAnsi="Times New Roman" w:cs="Times New Roman"/>
          <w:sz w:val="24"/>
          <w:szCs w:val="24"/>
        </w:rPr>
        <w:t xml:space="preserve">         </w:t>
      </w:r>
    </w:p>
    <w:p w:rsidR="00487941" w:rsidRPr="00A359FD" w:rsidRDefault="00487941" w:rsidP="00356139">
      <w:pPr>
        <w:pStyle w:val="ConsPlusNonformat"/>
        <w:widowControl/>
        <w:jc w:val="right"/>
        <w:rPr>
          <w:rFonts w:ascii="Times New Roman" w:hAnsi="Times New Roman" w:cs="Times New Roman"/>
          <w:sz w:val="24"/>
          <w:szCs w:val="24"/>
        </w:rPr>
      </w:pPr>
      <w:r w:rsidRPr="00A359FD">
        <w:rPr>
          <w:rFonts w:ascii="Times New Roman" w:hAnsi="Times New Roman" w:cs="Times New Roman"/>
          <w:sz w:val="24"/>
          <w:szCs w:val="24"/>
        </w:rPr>
        <w:t xml:space="preserve">                                                                                    </w:t>
      </w:r>
    </w:p>
    <w:p w:rsidR="00487941" w:rsidRPr="00A359FD" w:rsidRDefault="00487941" w:rsidP="00356139">
      <w:pPr>
        <w:pStyle w:val="ConsPlusNonformat"/>
        <w:widowControl/>
        <w:jc w:val="right"/>
        <w:rPr>
          <w:rFonts w:ascii="Times New Roman" w:hAnsi="Times New Roman" w:cs="Times New Roman"/>
          <w:sz w:val="24"/>
          <w:szCs w:val="24"/>
        </w:rPr>
      </w:pPr>
      <w:r w:rsidRPr="00A359FD">
        <w:rPr>
          <w:rFonts w:ascii="Times New Roman" w:hAnsi="Times New Roman" w:cs="Times New Roman"/>
          <w:sz w:val="24"/>
          <w:szCs w:val="24"/>
        </w:rPr>
        <w:t xml:space="preserve">                                                                                  </w:t>
      </w: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ЗАЯВЛЕНИЕ</w:t>
      </w:r>
    </w:p>
    <w:p w:rsidR="00487941" w:rsidRPr="00A359FD" w:rsidRDefault="00487941" w:rsidP="00487941">
      <w:pPr>
        <w:pStyle w:val="ConsPlusNonformat"/>
        <w:widowControl/>
        <w:rPr>
          <w:rFonts w:ascii="Times New Roman" w:hAnsi="Times New Roman" w:cs="Times New Roman"/>
          <w:sz w:val="24"/>
          <w:szCs w:val="24"/>
        </w:rPr>
      </w:pPr>
    </w:p>
    <w:p w:rsidR="00487941" w:rsidRPr="00A359FD" w:rsidRDefault="00487941" w:rsidP="00487941">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 xml:space="preserve">    В    соответствии    с    Законом    Брянской  области "О муниципальной службе в Брянской области" прошу установить мне пенсию за выслугу лет (возобновить мне выплату пенсий за выслугу лет)</w:t>
      </w:r>
      <w:proofErr w:type="gramStart"/>
      <w:r w:rsidRPr="00A359FD">
        <w:rPr>
          <w:rFonts w:ascii="Times New Roman" w:hAnsi="Times New Roman" w:cs="Times New Roman"/>
          <w:sz w:val="24"/>
          <w:szCs w:val="24"/>
        </w:rPr>
        <w:t>,н</w:t>
      </w:r>
      <w:proofErr w:type="gramEnd"/>
      <w:r w:rsidRPr="00A359FD">
        <w:rPr>
          <w:rFonts w:ascii="Times New Roman" w:hAnsi="Times New Roman" w:cs="Times New Roman"/>
          <w:sz w:val="24"/>
          <w:szCs w:val="24"/>
        </w:rPr>
        <w:t>азначенную в соответствии с Законом Российской Федерации "О страховых пенсиях " или досрочно оформленную в соответствии с Законом Российской Федерации "О занятости населения в Российской Федерации" (нужное подчеркнуть).</w:t>
      </w:r>
    </w:p>
    <w:p w:rsidR="00487941" w:rsidRPr="00A359FD" w:rsidRDefault="00487941" w:rsidP="00487941">
      <w:pPr>
        <w:pStyle w:val="ConsPlusNonformat"/>
        <w:widowControl/>
        <w:rPr>
          <w:rFonts w:ascii="Times New Roman" w:hAnsi="Times New Roman" w:cs="Times New Roman"/>
          <w:sz w:val="24"/>
          <w:szCs w:val="24"/>
        </w:rPr>
      </w:pPr>
    </w:p>
    <w:p w:rsidR="00487941" w:rsidRPr="00A359FD" w:rsidRDefault="00356139"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 xml:space="preserve">Страховую  </w:t>
      </w:r>
      <w:r w:rsidR="00487941" w:rsidRPr="00A359FD">
        <w:rPr>
          <w:rFonts w:ascii="Times New Roman" w:hAnsi="Times New Roman" w:cs="Times New Roman"/>
          <w:sz w:val="24"/>
          <w:szCs w:val="24"/>
        </w:rPr>
        <w:t>пенсию____________________</w:t>
      </w:r>
      <w:r w:rsidRPr="00A359FD">
        <w:rPr>
          <w:rFonts w:ascii="Times New Roman" w:hAnsi="Times New Roman" w:cs="Times New Roman"/>
          <w:sz w:val="24"/>
          <w:szCs w:val="24"/>
        </w:rPr>
        <w:t>_________________________</w:t>
      </w:r>
      <w:r w:rsidR="00470A4F">
        <w:rPr>
          <w:rFonts w:ascii="Times New Roman" w:hAnsi="Times New Roman" w:cs="Times New Roman"/>
          <w:sz w:val="24"/>
          <w:szCs w:val="24"/>
        </w:rPr>
        <w:t>___________</w:t>
      </w:r>
      <w:r w:rsidRPr="00A359FD">
        <w:rPr>
          <w:rFonts w:ascii="Times New Roman" w:hAnsi="Times New Roman" w:cs="Times New Roman"/>
          <w:sz w:val="24"/>
          <w:szCs w:val="24"/>
        </w:rPr>
        <w:t>____</w:t>
      </w: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t xml:space="preserve">       (вид пенсии: по старости или инвалидности)</w:t>
      </w: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получаю в ___________________________________________</w:t>
      </w:r>
      <w:r w:rsidR="00356139" w:rsidRPr="00A359FD">
        <w:rPr>
          <w:rFonts w:ascii="Times New Roman" w:hAnsi="Times New Roman" w:cs="Times New Roman"/>
          <w:sz w:val="24"/>
          <w:szCs w:val="24"/>
        </w:rPr>
        <w:t>_________</w:t>
      </w:r>
      <w:r w:rsidR="00470A4F">
        <w:rPr>
          <w:rFonts w:ascii="Times New Roman" w:hAnsi="Times New Roman" w:cs="Times New Roman"/>
          <w:sz w:val="24"/>
          <w:szCs w:val="24"/>
        </w:rPr>
        <w:t>___________</w:t>
      </w:r>
      <w:r w:rsidR="00356139" w:rsidRPr="00A359FD">
        <w:rPr>
          <w:rFonts w:ascii="Times New Roman" w:hAnsi="Times New Roman" w:cs="Times New Roman"/>
          <w:sz w:val="24"/>
          <w:szCs w:val="24"/>
        </w:rPr>
        <w:t>_____</w:t>
      </w: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 xml:space="preserve">                                     (наименование органа</w:t>
      </w:r>
      <w:proofErr w:type="gramStart"/>
      <w:r w:rsidRPr="00A359FD">
        <w:rPr>
          <w:rFonts w:ascii="Times New Roman" w:hAnsi="Times New Roman" w:cs="Times New Roman"/>
          <w:sz w:val="24"/>
          <w:szCs w:val="24"/>
        </w:rPr>
        <w:t xml:space="preserve"> )</w:t>
      </w:r>
      <w:proofErr w:type="gramEnd"/>
    </w:p>
    <w:p w:rsidR="00487941" w:rsidRPr="00A359FD" w:rsidRDefault="00487941" w:rsidP="00487941">
      <w:pPr>
        <w:pStyle w:val="ConsPlusNonformat"/>
        <w:widowControl/>
        <w:rPr>
          <w:rFonts w:ascii="Times New Roman" w:hAnsi="Times New Roman" w:cs="Times New Roman"/>
          <w:sz w:val="24"/>
          <w:szCs w:val="24"/>
        </w:rPr>
      </w:pPr>
    </w:p>
    <w:p w:rsidR="00487941" w:rsidRPr="00A359FD" w:rsidRDefault="00487941" w:rsidP="00487941">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ab/>
      </w:r>
      <w:proofErr w:type="gramStart"/>
      <w:r w:rsidRPr="00A359FD">
        <w:rPr>
          <w:rFonts w:ascii="Times New Roman" w:hAnsi="Times New Roman" w:cs="Times New Roman"/>
          <w:sz w:val="24"/>
          <w:szCs w:val="24"/>
        </w:rPr>
        <w:t>При замещении  должности муниципальной службы Выгоничского района, Брянской области, другого субъекта Российской Федерации  или при назначении мне ежемесячного пожизненного содержания, или при установлении дополнительного пожизненного ежемесячного материального обеспечения или выплаты среднего заработка в связи с освобождением от государственной (муниципальной) должности обязуюсь в 5-дневный срок сообщить об этом в орган, выплачивающий мне  пенсию за выслугу лет.</w:t>
      </w:r>
      <w:proofErr w:type="gramEnd"/>
    </w:p>
    <w:p w:rsidR="005F5335" w:rsidRPr="00A359FD" w:rsidRDefault="005F5335" w:rsidP="005F5335">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К настоящему заявлению прилагаются следующие документы:</w:t>
      </w:r>
    </w:p>
    <w:p w:rsidR="005F5335" w:rsidRPr="00A359FD" w:rsidRDefault="005F5335" w:rsidP="005F5335">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ab/>
        <w:t>1) заявление установленного образца;</w:t>
      </w:r>
    </w:p>
    <w:p w:rsidR="005F5335" w:rsidRPr="00A359FD" w:rsidRDefault="005F5335" w:rsidP="005F5335">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ab/>
        <w:t>2)справка о размере среднемесячного заработка;</w:t>
      </w:r>
    </w:p>
    <w:p w:rsidR="005F5335" w:rsidRPr="00A359FD" w:rsidRDefault="005F5335" w:rsidP="005F5335">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ab/>
        <w:t>3)справка о периодах муниципальной службы (работы) учитываемых при исчислении стажа муниципальной службы, дающего права на пенсию за выслугу лет.</w:t>
      </w:r>
    </w:p>
    <w:p w:rsidR="005F5335" w:rsidRPr="00A359FD" w:rsidRDefault="005F5335" w:rsidP="005F5335">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ab/>
        <w:t>4)копия трудовой книжки, а также иные документы (копии), подтверждающие стаж муниципальной службы (работы);</w:t>
      </w:r>
    </w:p>
    <w:p w:rsidR="005F5335" w:rsidRPr="00A359FD" w:rsidRDefault="005F5335" w:rsidP="005F5335">
      <w:pPr>
        <w:pStyle w:val="ConsPlusNonformat"/>
        <w:widowControl/>
        <w:jc w:val="both"/>
        <w:rPr>
          <w:rFonts w:ascii="Times New Roman" w:hAnsi="Times New Roman" w:cs="Times New Roman"/>
          <w:sz w:val="24"/>
          <w:szCs w:val="24"/>
        </w:rPr>
      </w:pPr>
      <w:r w:rsidRPr="00A359FD">
        <w:rPr>
          <w:rFonts w:ascii="Times New Roman" w:hAnsi="Times New Roman" w:cs="Times New Roman"/>
          <w:sz w:val="24"/>
          <w:szCs w:val="24"/>
        </w:rPr>
        <w:tab/>
        <w:t>5)справка органа пенсионного фонда РФ, о назначенной (досрочно оформленной, страховой пенсии);</w:t>
      </w:r>
    </w:p>
    <w:p w:rsidR="005F5335" w:rsidRPr="00A359FD" w:rsidRDefault="005F5335" w:rsidP="005F5335">
      <w:pPr>
        <w:pStyle w:val="ConsPlusNonformat"/>
        <w:widowControl/>
        <w:ind w:firstLine="708"/>
        <w:jc w:val="both"/>
        <w:rPr>
          <w:rFonts w:ascii="Times New Roman" w:hAnsi="Times New Roman" w:cs="Times New Roman"/>
          <w:sz w:val="24"/>
          <w:szCs w:val="24"/>
        </w:rPr>
      </w:pPr>
      <w:r w:rsidRPr="00A359FD">
        <w:rPr>
          <w:rFonts w:ascii="Times New Roman" w:hAnsi="Times New Roman" w:cs="Times New Roman"/>
          <w:sz w:val="24"/>
          <w:szCs w:val="24"/>
        </w:rPr>
        <w:t>6)справка органа внутренних дел об отсутствии судимости лица, обратившегося за установлением пенсии.</w:t>
      </w:r>
    </w:p>
    <w:p w:rsidR="005F5335" w:rsidRPr="00A359FD" w:rsidRDefault="005F5335" w:rsidP="00487941">
      <w:pPr>
        <w:pStyle w:val="ConsPlusNonformat"/>
        <w:widowControl/>
        <w:jc w:val="both"/>
        <w:rPr>
          <w:rFonts w:ascii="Times New Roman" w:hAnsi="Times New Roman" w:cs="Times New Roman"/>
          <w:sz w:val="24"/>
          <w:szCs w:val="24"/>
        </w:rPr>
      </w:pP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"______"__________________________</w:t>
      </w:r>
      <w:proofErr w:type="gramStart"/>
      <w:r w:rsidRPr="00A359FD">
        <w:rPr>
          <w:rFonts w:ascii="Times New Roman" w:hAnsi="Times New Roman" w:cs="Times New Roman"/>
          <w:sz w:val="24"/>
          <w:szCs w:val="24"/>
        </w:rPr>
        <w:t>г</w:t>
      </w:r>
      <w:proofErr w:type="gramEnd"/>
      <w:r w:rsidRPr="00A359FD">
        <w:rPr>
          <w:rFonts w:ascii="Times New Roman" w:hAnsi="Times New Roman" w:cs="Times New Roman"/>
          <w:sz w:val="24"/>
          <w:szCs w:val="24"/>
        </w:rPr>
        <w:t>.</w:t>
      </w:r>
      <w:r w:rsidRPr="00A359FD">
        <w:rPr>
          <w:rFonts w:ascii="Times New Roman" w:hAnsi="Times New Roman" w:cs="Times New Roman"/>
          <w:sz w:val="24"/>
          <w:szCs w:val="24"/>
        </w:rPr>
        <w:tab/>
      </w:r>
      <w:r w:rsidRPr="00A359FD">
        <w:rPr>
          <w:rFonts w:ascii="Times New Roman" w:hAnsi="Times New Roman" w:cs="Times New Roman"/>
          <w:sz w:val="24"/>
          <w:szCs w:val="24"/>
        </w:rPr>
        <w:tab/>
      </w:r>
      <w:r w:rsidR="00470A4F">
        <w:rPr>
          <w:rFonts w:ascii="Times New Roman" w:hAnsi="Times New Roman" w:cs="Times New Roman"/>
          <w:sz w:val="24"/>
          <w:szCs w:val="24"/>
        </w:rPr>
        <w:t xml:space="preserve">         </w:t>
      </w:r>
      <w:r w:rsidRPr="00A359FD">
        <w:rPr>
          <w:rFonts w:ascii="Times New Roman" w:hAnsi="Times New Roman" w:cs="Times New Roman"/>
          <w:sz w:val="24"/>
          <w:szCs w:val="24"/>
        </w:rPr>
        <w:t>________________________</w:t>
      </w: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t xml:space="preserve">  (подпись заявителя)</w:t>
      </w:r>
    </w:p>
    <w:p w:rsidR="00487941" w:rsidRPr="00A359FD" w:rsidRDefault="00487941" w:rsidP="00487941">
      <w:pPr>
        <w:pStyle w:val="ConsPlusNonformat"/>
        <w:widowControl/>
        <w:rPr>
          <w:rFonts w:ascii="Times New Roman" w:hAnsi="Times New Roman" w:cs="Times New Roman"/>
          <w:sz w:val="24"/>
          <w:szCs w:val="24"/>
        </w:rPr>
      </w:pP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Заявление зарегистрировано: ________________________________</w:t>
      </w:r>
      <w:proofErr w:type="gramStart"/>
      <w:r w:rsidRPr="00A359FD">
        <w:rPr>
          <w:rFonts w:ascii="Times New Roman" w:hAnsi="Times New Roman" w:cs="Times New Roman"/>
          <w:sz w:val="24"/>
          <w:szCs w:val="24"/>
        </w:rPr>
        <w:t>г</w:t>
      </w:r>
      <w:proofErr w:type="gramEnd"/>
      <w:r w:rsidRPr="00A359FD">
        <w:rPr>
          <w:rFonts w:ascii="Times New Roman" w:hAnsi="Times New Roman" w:cs="Times New Roman"/>
          <w:sz w:val="24"/>
          <w:szCs w:val="24"/>
        </w:rPr>
        <w:t>.</w:t>
      </w:r>
    </w:p>
    <w:p w:rsidR="00487941" w:rsidRPr="00A359FD" w:rsidRDefault="00487941" w:rsidP="00487941">
      <w:pPr>
        <w:pStyle w:val="ConsPlusNonformat"/>
        <w:widowControl/>
        <w:rPr>
          <w:rFonts w:ascii="Times New Roman" w:hAnsi="Times New Roman" w:cs="Times New Roman"/>
          <w:sz w:val="24"/>
          <w:szCs w:val="24"/>
        </w:rPr>
      </w:pPr>
      <w:r w:rsidRPr="00A359FD">
        <w:rPr>
          <w:rFonts w:ascii="Times New Roman" w:hAnsi="Times New Roman" w:cs="Times New Roman"/>
          <w:sz w:val="24"/>
          <w:szCs w:val="24"/>
        </w:rPr>
        <w:t>______________________________________</w:t>
      </w:r>
      <w:r w:rsidR="00356139" w:rsidRPr="00A359FD">
        <w:rPr>
          <w:rFonts w:ascii="Times New Roman" w:hAnsi="Times New Roman" w:cs="Times New Roman"/>
          <w:sz w:val="24"/>
          <w:szCs w:val="24"/>
        </w:rPr>
        <w:t>___________________________</w:t>
      </w:r>
    </w:p>
    <w:p w:rsidR="00487941" w:rsidRPr="00A359FD" w:rsidRDefault="00487941" w:rsidP="00487941">
      <w:pPr>
        <w:pStyle w:val="ConsPlusNonformat"/>
        <w:widowControl/>
        <w:jc w:val="center"/>
        <w:rPr>
          <w:rFonts w:ascii="Times New Roman" w:hAnsi="Times New Roman" w:cs="Times New Roman"/>
          <w:sz w:val="24"/>
          <w:szCs w:val="24"/>
        </w:rPr>
      </w:pPr>
      <w:proofErr w:type="gramStart"/>
      <w:r w:rsidRPr="00A359FD">
        <w:rPr>
          <w:rFonts w:ascii="Times New Roman" w:hAnsi="Times New Roman" w:cs="Times New Roman"/>
          <w:sz w:val="24"/>
          <w:szCs w:val="24"/>
        </w:rPr>
        <w:t>(подпись, фамилия, имя, отчество и должность работника кадровой службы,</w:t>
      </w:r>
      <w:proofErr w:type="gramEnd"/>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уполномоченного регистрировать заявления);</w:t>
      </w:r>
    </w:p>
    <w:p w:rsidR="00487941" w:rsidRPr="00A359FD" w:rsidRDefault="00487941" w:rsidP="00487941">
      <w:pPr>
        <w:pStyle w:val="ConsPlusNonformat"/>
        <w:widowControl/>
        <w:rPr>
          <w:rFonts w:ascii="Times New Roman" w:hAnsi="Times New Roman" w:cs="Times New Roman"/>
          <w:sz w:val="24"/>
          <w:szCs w:val="24"/>
        </w:rPr>
      </w:pPr>
    </w:p>
    <w:p w:rsidR="00487941" w:rsidRPr="007E6B50" w:rsidRDefault="00487941" w:rsidP="00487941">
      <w:pPr>
        <w:pStyle w:val="ConsPlusNonformat"/>
        <w:widowControl/>
        <w:rPr>
          <w:rFonts w:ascii="Times New Roman" w:hAnsi="Times New Roman" w:cs="Times New Roman"/>
          <w:color w:val="FF0000"/>
          <w:sz w:val="28"/>
          <w:szCs w:val="28"/>
        </w:rPr>
      </w:pPr>
      <w:r w:rsidRPr="00A359FD">
        <w:rPr>
          <w:rFonts w:ascii="Times New Roman" w:hAnsi="Times New Roman" w:cs="Times New Roman"/>
          <w:sz w:val="24"/>
          <w:szCs w:val="24"/>
        </w:rPr>
        <w:t>______________________________________</w:t>
      </w:r>
      <w:r w:rsidR="00356139" w:rsidRPr="00A359FD">
        <w:rPr>
          <w:rFonts w:ascii="Times New Roman" w:hAnsi="Times New Roman" w:cs="Times New Roman"/>
          <w:sz w:val="24"/>
          <w:szCs w:val="24"/>
        </w:rPr>
        <w:t>___________________________</w:t>
      </w:r>
    </w:p>
    <w:p w:rsidR="00F215EB" w:rsidRDefault="00F215EB" w:rsidP="00487941">
      <w:pPr>
        <w:pStyle w:val="ConsPlusNormal"/>
        <w:widowControl/>
        <w:ind w:firstLine="0"/>
        <w:jc w:val="right"/>
        <w:rPr>
          <w:rFonts w:ascii="Times New Roman" w:hAnsi="Times New Roman" w:cs="Times New Roman"/>
          <w:sz w:val="28"/>
          <w:szCs w:val="28"/>
        </w:rPr>
      </w:pPr>
    </w:p>
    <w:p w:rsidR="00487941" w:rsidRPr="00A359FD" w:rsidRDefault="00487941" w:rsidP="00487941">
      <w:pPr>
        <w:pStyle w:val="ConsPlusNormal"/>
        <w:widowControl/>
        <w:ind w:firstLine="0"/>
        <w:jc w:val="right"/>
        <w:rPr>
          <w:rFonts w:ascii="Times New Roman" w:hAnsi="Times New Roman" w:cs="Times New Roman"/>
          <w:sz w:val="28"/>
          <w:szCs w:val="28"/>
        </w:rPr>
      </w:pPr>
      <w:r w:rsidRPr="00A359FD">
        <w:rPr>
          <w:rFonts w:ascii="Times New Roman" w:hAnsi="Times New Roman" w:cs="Times New Roman"/>
          <w:sz w:val="28"/>
          <w:szCs w:val="28"/>
        </w:rPr>
        <w:lastRenderedPageBreak/>
        <w:t>Форма 2</w:t>
      </w:r>
    </w:p>
    <w:p w:rsidR="00487941" w:rsidRPr="00A359FD" w:rsidRDefault="00487941" w:rsidP="00487941">
      <w:pPr>
        <w:pStyle w:val="ConsPlusNonformat"/>
        <w:widowControl/>
        <w:rPr>
          <w:rFonts w:ascii="Times New Roman" w:hAnsi="Times New Roman" w:cs="Times New Roman"/>
          <w:sz w:val="28"/>
          <w:szCs w:val="28"/>
        </w:rPr>
      </w:pPr>
    </w:p>
    <w:p w:rsidR="00487941" w:rsidRPr="00A359FD" w:rsidRDefault="00487941" w:rsidP="00487941">
      <w:pPr>
        <w:pStyle w:val="ConsPlusNonformat"/>
        <w:widowControl/>
        <w:jc w:val="center"/>
        <w:rPr>
          <w:rFonts w:ascii="Times New Roman" w:hAnsi="Times New Roman" w:cs="Times New Roman"/>
          <w:sz w:val="28"/>
          <w:szCs w:val="28"/>
        </w:rPr>
      </w:pPr>
      <w:r w:rsidRPr="00A359FD">
        <w:rPr>
          <w:rFonts w:ascii="Times New Roman" w:hAnsi="Times New Roman" w:cs="Times New Roman"/>
          <w:sz w:val="28"/>
          <w:szCs w:val="28"/>
        </w:rPr>
        <w:t>РОССИЙСКАЯ ФЕДЕРАЦИЯ</w:t>
      </w:r>
    </w:p>
    <w:p w:rsidR="00487941" w:rsidRPr="00A359FD" w:rsidRDefault="00487941" w:rsidP="00487941">
      <w:pPr>
        <w:pStyle w:val="ConsPlusNonformat"/>
        <w:widowControl/>
        <w:jc w:val="center"/>
        <w:rPr>
          <w:rFonts w:ascii="Times New Roman" w:hAnsi="Times New Roman" w:cs="Times New Roman"/>
          <w:sz w:val="28"/>
          <w:szCs w:val="28"/>
        </w:rPr>
      </w:pPr>
      <w:r w:rsidRPr="00A359FD">
        <w:rPr>
          <w:rFonts w:ascii="Times New Roman" w:hAnsi="Times New Roman" w:cs="Times New Roman"/>
          <w:sz w:val="28"/>
          <w:szCs w:val="28"/>
        </w:rPr>
        <w:t>АДМИНИСТРАЦИЯ ВЫГОНИЧСКОГО РАЙОНА</w:t>
      </w:r>
    </w:p>
    <w:p w:rsidR="00487941" w:rsidRPr="00A359FD" w:rsidRDefault="00487941" w:rsidP="00487941">
      <w:pPr>
        <w:pStyle w:val="ConsPlusNonformat"/>
        <w:widowControl/>
        <w:jc w:val="center"/>
        <w:rPr>
          <w:rFonts w:ascii="Times New Roman" w:hAnsi="Times New Roman" w:cs="Times New Roman"/>
          <w:sz w:val="28"/>
          <w:szCs w:val="28"/>
        </w:rPr>
      </w:pPr>
    </w:p>
    <w:p w:rsidR="00487941" w:rsidRPr="00A359FD" w:rsidRDefault="00487941" w:rsidP="00487941">
      <w:pPr>
        <w:pStyle w:val="ConsPlusNonformat"/>
        <w:widowControl/>
        <w:jc w:val="center"/>
        <w:rPr>
          <w:rFonts w:ascii="Times New Roman" w:hAnsi="Times New Roman" w:cs="Times New Roman"/>
          <w:sz w:val="28"/>
          <w:szCs w:val="28"/>
        </w:rPr>
      </w:pPr>
      <w:r w:rsidRPr="00A359FD">
        <w:rPr>
          <w:rFonts w:ascii="Times New Roman" w:hAnsi="Times New Roman" w:cs="Times New Roman"/>
          <w:sz w:val="28"/>
          <w:szCs w:val="28"/>
        </w:rPr>
        <w:t>РАСПОРЯЖЕНИЕ</w:t>
      </w:r>
    </w:p>
    <w:p w:rsidR="00487941" w:rsidRPr="00A359FD" w:rsidRDefault="00487941" w:rsidP="00487941">
      <w:pPr>
        <w:pStyle w:val="ConsPlusNonformat"/>
        <w:widowControl/>
        <w:jc w:val="both"/>
        <w:rPr>
          <w:rFonts w:ascii="Times New Roman" w:hAnsi="Times New Roman" w:cs="Times New Roman"/>
          <w:sz w:val="28"/>
          <w:szCs w:val="28"/>
        </w:rPr>
      </w:pPr>
    </w:p>
    <w:p w:rsidR="00487941" w:rsidRPr="00A359FD" w:rsidRDefault="00487941" w:rsidP="00487941">
      <w:pPr>
        <w:pStyle w:val="ConsPlusNonformat"/>
        <w:widowControl/>
        <w:jc w:val="both"/>
        <w:rPr>
          <w:rFonts w:ascii="Times New Roman" w:hAnsi="Times New Roman" w:cs="Times New Roman"/>
          <w:sz w:val="28"/>
          <w:szCs w:val="28"/>
        </w:rPr>
      </w:pP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от «__» ________20__г.  №__</w:t>
      </w:r>
      <w:r w:rsidR="00470A4F">
        <w:rPr>
          <w:rFonts w:ascii="Times New Roman" w:hAnsi="Times New Roman" w:cs="Times New Roman"/>
          <w:sz w:val="28"/>
          <w:szCs w:val="28"/>
        </w:rPr>
        <w:t xml:space="preserve">                                                              </w:t>
      </w:r>
      <w:r w:rsidRPr="00A359FD">
        <w:rPr>
          <w:rFonts w:ascii="Times New Roman" w:hAnsi="Times New Roman" w:cs="Times New Roman"/>
          <w:sz w:val="28"/>
          <w:szCs w:val="28"/>
        </w:rPr>
        <w:t>п</w:t>
      </w:r>
      <w:proofErr w:type="gramStart"/>
      <w:r w:rsidRPr="00A359FD">
        <w:rPr>
          <w:rFonts w:ascii="Times New Roman" w:hAnsi="Times New Roman" w:cs="Times New Roman"/>
          <w:sz w:val="28"/>
          <w:szCs w:val="28"/>
        </w:rPr>
        <w:t>.В</w:t>
      </w:r>
      <w:proofErr w:type="gramEnd"/>
      <w:r w:rsidRPr="00A359FD">
        <w:rPr>
          <w:rFonts w:ascii="Times New Roman" w:hAnsi="Times New Roman" w:cs="Times New Roman"/>
          <w:sz w:val="28"/>
          <w:szCs w:val="28"/>
        </w:rPr>
        <w:t>ыгоничи</w:t>
      </w:r>
    </w:p>
    <w:p w:rsidR="00356139" w:rsidRPr="00A359FD" w:rsidRDefault="00356139" w:rsidP="00487941">
      <w:pPr>
        <w:pStyle w:val="ConsPlusNonformat"/>
        <w:widowControl/>
        <w:jc w:val="both"/>
        <w:rPr>
          <w:rFonts w:ascii="Times New Roman" w:hAnsi="Times New Roman" w:cs="Times New Roman"/>
          <w:sz w:val="28"/>
          <w:szCs w:val="28"/>
        </w:rPr>
      </w:pP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 xml:space="preserve">Об установлении пенсии </w:t>
      </w:r>
      <w:proofErr w:type="gramStart"/>
      <w:r w:rsidRPr="00A359FD">
        <w:rPr>
          <w:rFonts w:ascii="Times New Roman" w:hAnsi="Times New Roman" w:cs="Times New Roman"/>
          <w:sz w:val="28"/>
          <w:szCs w:val="28"/>
        </w:rPr>
        <w:t>за</w:t>
      </w:r>
      <w:proofErr w:type="gramEnd"/>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выслугу лет.</w:t>
      </w:r>
    </w:p>
    <w:p w:rsidR="00487941" w:rsidRPr="00A359FD" w:rsidRDefault="00487941" w:rsidP="00487941">
      <w:pPr>
        <w:pStyle w:val="ConsPlusNonformat"/>
        <w:widowControl/>
        <w:jc w:val="both"/>
        <w:rPr>
          <w:rFonts w:ascii="Times New Roman" w:hAnsi="Times New Roman" w:cs="Times New Roman"/>
          <w:sz w:val="28"/>
          <w:szCs w:val="28"/>
        </w:rPr>
      </w:pPr>
    </w:p>
    <w:p w:rsidR="00487941" w:rsidRPr="00A359FD" w:rsidRDefault="00356139"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Установить с "__</w:t>
      </w:r>
      <w:r w:rsidR="00470A4F" w:rsidRPr="00A359FD">
        <w:rPr>
          <w:rFonts w:ascii="Times New Roman" w:hAnsi="Times New Roman" w:cs="Times New Roman"/>
          <w:sz w:val="28"/>
          <w:szCs w:val="28"/>
        </w:rPr>
        <w:t>"</w:t>
      </w:r>
      <w:r w:rsidR="00470A4F">
        <w:rPr>
          <w:rFonts w:ascii="Times New Roman" w:hAnsi="Times New Roman" w:cs="Times New Roman"/>
          <w:sz w:val="28"/>
          <w:szCs w:val="28"/>
        </w:rPr>
        <w:t>____</w:t>
      </w:r>
      <w:r w:rsidRPr="00A359FD">
        <w:rPr>
          <w:rFonts w:ascii="Times New Roman" w:hAnsi="Times New Roman" w:cs="Times New Roman"/>
          <w:sz w:val="28"/>
          <w:szCs w:val="28"/>
        </w:rPr>
        <w:t>_</w:t>
      </w:r>
      <w:r w:rsidR="00470A4F">
        <w:rPr>
          <w:rFonts w:ascii="Times New Roman" w:hAnsi="Times New Roman" w:cs="Times New Roman"/>
          <w:sz w:val="28"/>
          <w:szCs w:val="28"/>
        </w:rPr>
        <w:t>___</w:t>
      </w:r>
      <w:r w:rsidRPr="00A359FD">
        <w:rPr>
          <w:rFonts w:ascii="Times New Roman" w:hAnsi="Times New Roman" w:cs="Times New Roman"/>
          <w:sz w:val="28"/>
          <w:szCs w:val="28"/>
        </w:rPr>
        <w:t xml:space="preserve">   </w:t>
      </w:r>
      <w:r w:rsidR="00487941" w:rsidRPr="00A359FD">
        <w:rPr>
          <w:rFonts w:ascii="Times New Roman" w:hAnsi="Times New Roman" w:cs="Times New Roman"/>
          <w:sz w:val="28"/>
          <w:szCs w:val="28"/>
        </w:rPr>
        <w:t>года______________________________________</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t>ф.и</w:t>
      </w:r>
      <w:proofErr w:type="gramStart"/>
      <w:r w:rsidRPr="00A359FD">
        <w:rPr>
          <w:rFonts w:ascii="Times New Roman" w:hAnsi="Times New Roman" w:cs="Times New Roman"/>
          <w:sz w:val="28"/>
          <w:szCs w:val="28"/>
        </w:rPr>
        <w:t>.о</w:t>
      </w:r>
      <w:proofErr w:type="gramEnd"/>
      <w:r w:rsidR="00356139" w:rsidRPr="00A359FD">
        <w:rPr>
          <w:rFonts w:ascii="Times New Roman" w:hAnsi="Times New Roman" w:cs="Times New Roman"/>
          <w:sz w:val="28"/>
          <w:szCs w:val="28"/>
        </w:rPr>
        <w:t xml:space="preserve"> </w:t>
      </w:r>
      <w:r w:rsidRPr="00A359FD">
        <w:rPr>
          <w:rFonts w:ascii="Times New Roman" w:hAnsi="Times New Roman" w:cs="Times New Roman"/>
          <w:sz w:val="28"/>
          <w:szCs w:val="28"/>
        </w:rPr>
        <w:t>______________________________________</w:t>
      </w:r>
      <w:r w:rsidR="00356139" w:rsidRPr="00A359FD">
        <w:rPr>
          <w:rFonts w:ascii="Times New Roman" w:hAnsi="Times New Roman" w:cs="Times New Roman"/>
          <w:sz w:val="28"/>
          <w:szCs w:val="28"/>
        </w:rPr>
        <w:t>________________________</w:t>
      </w:r>
    </w:p>
    <w:p w:rsidR="00487941" w:rsidRPr="00A359FD" w:rsidRDefault="00487941" w:rsidP="00487941">
      <w:pPr>
        <w:pStyle w:val="ConsPlusNonformat"/>
        <w:widowControl/>
        <w:jc w:val="center"/>
        <w:rPr>
          <w:rFonts w:ascii="Times New Roman" w:hAnsi="Times New Roman" w:cs="Times New Roman"/>
          <w:sz w:val="28"/>
          <w:szCs w:val="28"/>
        </w:rPr>
      </w:pPr>
      <w:proofErr w:type="gramStart"/>
      <w:r w:rsidRPr="00A359FD">
        <w:rPr>
          <w:rFonts w:ascii="Times New Roman" w:hAnsi="Times New Roman" w:cs="Times New Roman"/>
          <w:sz w:val="28"/>
          <w:szCs w:val="28"/>
        </w:rPr>
        <w:t>замещавшему</w:t>
      </w:r>
      <w:proofErr w:type="gramEnd"/>
      <w:r w:rsidRPr="00A359FD">
        <w:rPr>
          <w:rFonts w:ascii="Times New Roman" w:hAnsi="Times New Roman" w:cs="Times New Roman"/>
          <w:sz w:val="28"/>
          <w:szCs w:val="28"/>
        </w:rPr>
        <w:t xml:space="preserve"> </w:t>
      </w:r>
      <w:r w:rsidR="005F5335" w:rsidRPr="00A359FD">
        <w:rPr>
          <w:rFonts w:ascii="Times New Roman" w:eastAsiaTheme="minorHAnsi" w:hAnsi="Times New Roman" w:cs="Times New Roman"/>
          <w:sz w:val="28"/>
          <w:szCs w:val="28"/>
          <w:lang w:eastAsia="en-US"/>
        </w:rPr>
        <w:t>должность муниципальной службы</w:t>
      </w:r>
      <w:r w:rsidR="005F5335" w:rsidRPr="00A359FD">
        <w:rPr>
          <w:rFonts w:eastAsiaTheme="minorHAnsi"/>
          <w:sz w:val="28"/>
          <w:szCs w:val="28"/>
          <w:lang w:eastAsia="en-US"/>
        </w:rPr>
        <w:t xml:space="preserve"> </w:t>
      </w:r>
      <w:r w:rsidRPr="00A359FD">
        <w:rPr>
          <w:rFonts w:ascii="Times New Roman" w:hAnsi="Times New Roman" w:cs="Times New Roman"/>
          <w:sz w:val="28"/>
          <w:szCs w:val="28"/>
        </w:rPr>
        <w:t>_____________________________________________</w:t>
      </w:r>
      <w:r w:rsidR="00356139" w:rsidRPr="00A359FD">
        <w:rPr>
          <w:rFonts w:ascii="Times New Roman" w:hAnsi="Times New Roman" w:cs="Times New Roman"/>
          <w:sz w:val="28"/>
          <w:szCs w:val="28"/>
        </w:rPr>
        <w:t>____________________</w:t>
      </w:r>
    </w:p>
    <w:p w:rsidR="00487941" w:rsidRPr="00A359FD" w:rsidRDefault="00487941" w:rsidP="00487941">
      <w:pPr>
        <w:pStyle w:val="ConsPlusNonformat"/>
        <w:widowControl/>
        <w:jc w:val="center"/>
        <w:rPr>
          <w:rFonts w:ascii="Times New Roman" w:hAnsi="Times New Roman" w:cs="Times New Roman"/>
          <w:sz w:val="28"/>
          <w:szCs w:val="28"/>
        </w:rPr>
      </w:pPr>
      <w:r w:rsidRPr="00A359FD">
        <w:rPr>
          <w:rFonts w:ascii="Times New Roman" w:hAnsi="Times New Roman" w:cs="Times New Roman"/>
          <w:sz w:val="28"/>
          <w:szCs w:val="28"/>
        </w:rPr>
        <w:t>(наименование должности)</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_____________________________________</w:t>
      </w:r>
      <w:r w:rsidR="00356139" w:rsidRPr="00A359FD">
        <w:rPr>
          <w:rFonts w:ascii="Times New Roman" w:hAnsi="Times New Roman" w:cs="Times New Roman"/>
          <w:sz w:val="28"/>
          <w:szCs w:val="28"/>
        </w:rPr>
        <w:t>___________________________</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 xml:space="preserve">в </w:t>
      </w:r>
      <w:proofErr w:type="spellStart"/>
      <w:r w:rsidRPr="00A359FD">
        <w:rPr>
          <w:rFonts w:ascii="Times New Roman" w:hAnsi="Times New Roman" w:cs="Times New Roman"/>
          <w:sz w:val="28"/>
          <w:szCs w:val="28"/>
        </w:rPr>
        <w:t>Выгоничском</w:t>
      </w:r>
      <w:proofErr w:type="spellEnd"/>
      <w:r w:rsidRPr="00A359FD">
        <w:rPr>
          <w:rFonts w:ascii="Times New Roman" w:hAnsi="Times New Roman" w:cs="Times New Roman"/>
          <w:sz w:val="28"/>
          <w:szCs w:val="28"/>
        </w:rPr>
        <w:t xml:space="preserve"> районе Брянской области и исходя </w:t>
      </w:r>
      <w:proofErr w:type="gramStart"/>
      <w:r w:rsidRPr="00A359FD">
        <w:rPr>
          <w:rFonts w:ascii="Times New Roman" w:hAnsi="Times New Roman" w:cs="Times New Roman"/>
          <w:sz w:val="28"/>
          <w:szCs w:val="28"/>
        </w:rPr>
        <w:t>из</w:t>
      </w:r>
      <w:proofErr w:type="gramEnd"/>
      <w:r w:rsidRPr="00A359FD">
        <w:rPr>
          <w:rFonts w:ascii="Times New Roman" w:hAnsi="Times New Roman" w:cs="Times New Roman"/>
          <w:sz w:val="28"/>
          <w:szCs w:val="28"/>
        </w:rPr>
        <w:t>:</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 xml:space="preserve">1.период замещения </w:t>
      </w:r>
      <w:r w:rsidR="00A359FD" w:rsidRPr="00A359FD">
        <w:rPr>
          <w:rFonts w:ascii="Times New Roman" w:eastAsiaTheme="minorHAnsi" w:hAnsi="Times New Roman" w:cs="Times New Roman"/>
          <w:sz w:val="28"/>
          <w:szCs w:val="28"/>
          <w:lang w:eastAsia="en-US"/>
        </w:rPr>
        <w:t>должностей муниципальной службы</w:t>
      </w:r>
      <w:r w:rsidR="00A359FD" w:rsidRPr="00A359FD">
        <w:rPr>
          <w:rFonts w:eastAsiaTheme="minorHAnsi"/>
          <w:sz w:val="28"/>
          <w:szCs w:val="28"/>
          <w:lang w:eastAsia="en-US"/>
        </w:rPr>
        <w:t xml:space="preserve"> </w:t>
      </w:r>
      <w:r w:rsidRPr="00A359FD">
        <w:rPr>
          <w:rFonts w:ascii="Times New Roman" w:hAnsi="Times New Roman" w:cs="Times New Roman"/>
          <w:sz w:val="28"/>
          <w:szCs w:val="28"/>
        </w:rPr>
        <w:t>________лет;</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2.стажа муниципальной службы __________лет, пенсию за выслугу лет, составляющую суммарно с учетом  страховой  пенсии</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______________________________________</w:t>
      </w:r>
      <w:r w:rsidR="00356139" w:rsidRPr="00A359FD">
        <w:rPr>
          <w:rFonts w:ascii="Times New Roman" w:hAnsi="Times New Roman" w:cs="Times New Roman"/>
          <w:sz w:val="28"/>
          <w:szCs w:val="28"/>
        </w:rPr>
        <w:t>____________________________</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00356139" w:rsidRPr="00A359FD">
        <w:rPr>
          <w:rFonts w:ascii="Times New Roman" w:hAnsi="Times New Roman" w:cs="Times New Roman"/>
          <w:sz w:val="28"/>
          <w:szCs w:val="28"/>
        </w:rPr>
        <w:t xml:space="preserve">                 </w:t>
      </w:r>
      <w:r w:rsidRPr="00A359FD">
        <w:rPr>
          <w:rFonts w:ascii="Times New Roman" w:hAnsi="Times New Roman" w:cs="Times New Roman"/>
          <w:sz w:val="28"/>
          <w:szCs w:val="28"/>
        </w:rPr>
        <w:t>(вид страховой  пенсии)</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__</w:t>
      </w:r>
      <w:r w:rsidR="00356139" w:rsidRPr="00A359FD">
        <w:rPr>
          <w:rFonts w:ascii="Times New Roman" w:hAnsi="Times New Roman" w:cs="Times New Roman"/>
          <w:sz w:val="28"/>
          <w:szCs w:val="28"/>
        </w:rPr>
        <w:t>_____________________________</w:t>
      </w:r>
      <w:r w:rsidRPr="00A359FD">
        <w:rPr>
          <w:rFonts w:ascii="Times New Roman" w:hAnsi="Times New Roman" w:cs="Times New Roman"/>
          <w:sz w:val="28"/>
          <w:szCs w:val="28"/>
        </w:rPr>
        <w:t xml:space="preserve"> процентов среднемесячного  заработка.</w:t>
      </w:r>
    </w:p>
    <w:p w:rsidR="00487941" w:rsidRPr="00A359FD" w:rsidRDefault="00487941" w:rsidP="00487941">
      <w:pPr>
        <w:pStyle w:val="ConsPlusNonformat"/>
        <w:widowControl/>
        <w:jc w:val="both"/>
        <w:rPr>
          <w:rFonts w:ascii="Times New Roman" w:hAnsi="Times New Roman" w:cs="Times New Roman"/>
          <w:sz w:val="28"/>
          <w:szCs w:val="28"/>
        </w:rPr>
      </w:pP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К настоящему распоряжению прилагаются следующие документы:</w:t>
      </w:r>
    </w:p>
    <w:p w:rsidR="00487941" w:rsidRPr="00A359FD" w:rsidRDefault="00487941" w:rsidP="00487941">
      <w:pPr>
        <w:pStyle w:val="ConsPlusNonformat"/>
        <w:widowControl/>
        <w:jc w:val="both"/>
        <w:rPr>
          <w:rFonts w:ascii="Times New Roman" w:hAnsi="Times New Roman" w:cs="Times New Roman"/>
          <w:sz w:val="28"/>
          <w:szCs w:val="28"/>
        </w:rPr>
      </w:pP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1) заявление установленного образца;</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2)справка о размере среднемесячного заработка;</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3)справка о периодах муниципальной службы (работы) учитываемых при исчислении стажа муниципальной службы, дающего права на пенсию за выслугу лет.</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4)копия трудовой книжки, а также иные документы (копии), подтверждающие стаж муниципальной службы (работы);</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t>5)справка органа пенсионного фонда РФ, о назначенной (досрочно оформленной, страховой</w:t>
      </w:r>
      <w:r w:rsidR="00CE054C" w:rsidRPr="00A359FD">
        <w:rPr>
          <w:rFonts w:ascii="Times New Roman" w:hAnsi="Times New Roman" w:cs="Times New Roman"/>
          <w:sz w:val="28"/>
          <w:szCs w:val="28"/>
        </w:rPr>
        <w:t xml:space="preserve"> пенсии);</w:t>
      </w:r>
    </w:p>
    <w:p w:rsidR="00CE054C" w:rsidRPr="00A359FD" w:rsidRDefault="00CE054C" w:rsidP="00CE054C">
      <w:pPr>
        <w:pStyle w:val="ConsPlusNonformat"/>
        <w:widowControl/>
        <w:ind w:firstLine="708"/>
        <w:jc w:val="both"/>
        <w:rPr>
          <w:rFonts w:ascii="Times New Roman" w:hAnsi="Times New Roman" w:cs="Times New Roman"/>
          <w:sz w:val="28"/>
          <w:szCs w:val="28"/>
        </w:rPr>
      </w:pPr>
      <w:r w:rsidRPr="00A359FD">
        <w:rPr>
          <w:rFonts w:ascii="Times New Roman" w:hAnsi="Times New Roman" w:cs="Times New Roman"/>
          <w:sz w:val="28"/>
          <w:szCs w:val="28"/>
        </w:rPr>
        <w:t>6)справка органа внутренних дел об отсутствии судимости лица, обратившегося за установлением пенсии.</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__________________________________________________________</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t>(вид пенсии)</w:t>
      </w:r>
    </w:p>
    <w:p w:rsidR="00487941" w:rsidRPr="00A359FD" w:rsidRDefault="00A31E2A" w:rsidP="00A31E2A">
      <w:pPr>
        <w:pStyle w:val="ConsPlusNonformat"/>
        <w:widowControl/>
        <w:tabs>
          <w:tab w:val="left" w:pos="708"/>
          <w:tab w:val="left" w:pos="1416"/>
          <w:tab w:val="left" w:pos="2124"/>
          <w:tab w:val="left" w:pos="2832"/>
          <w:tab w:val="left" w:pos="3540"/>
          <w:tab w:val="left" w:pos="4248"/>
          <w:tab w:val="left" w:pos="4956"/>
          <w:tab w:val="left" w:pos="6795"/>
        </w:tabs>
        <w:rPr>
          <w:rFonts w:ascii="Times New Roman" w:hAnsi="Times New Roman" w:cs="Times New Roman"/>
          <w:b/>
          <w:sz w:val="28"/>
          <w:szCs w:val="28"/>
        </w:rPr>
      </w:pPr>
      <w:r w:rsidRPr="00A359FD">
        <w:rPr>
          <w:rFonts w:ascii="Times New Roman" w:hAnsi="Times New Roman" w:cs="Times New Roman"/>
          <w:sz w:val="28"/>
          <w:szCs w:val="28"/>
        </w:rPr>
        <w:t>Глава администрации района:</w:t>
      </w:r>
      <w:r w:rsidR="00487941" w:rsidRPr="00A359FD">
        <w:rPr>
          <w:rFonts w:ascii="Times New Roman" w:hAnsi="Times New Roman" w:cs="Times New Roman"/>
          <w:sz w:val="28"/>
          <w:szCs w:val="28"/>
        </w:rPr>
        <w:t>_______________</w:t>
      </w:r>
      <w:r w:rsidR="00487941" w:rsidRPr="00A359FD">
        <w:rPr>
          <w:rFonts w:ascii="Times New Roman" w:hAnsi="Times New Roman" w:cs="Times New Roman"/>
          <w:sz w:val="28"/>
          <w:szCs w:val="28"/>
        </w:rPr>
        <w:tab/>
        <w:t>_________________</w:t>
      </w:r>
    </w:p>
    <w:p w:rsidR="00487941" w:rsidRPr="00A359FD" w:rsidRDefault="00487941" w:rsidP="00487941">
      <w:pPr>
        <w:pStyle w:val="ConsPlusNonformat"/>
        <w:widowControl/>
        <w:jc w:val="both"/>
        <w:rPr>
          <w:rFonts w:ascii="Times New Roman" w:hAnsi="Times New Roman" w:cs="Times New Roman"/>
          <w:sz w:val="28"/>
          <w:szCs w:val="28"/>
        </w:rPr>
      </w:pP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t xml:space="preserve">                  (подпись)</w:t>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00F215EB">
        <w:rPr>
          <w:rFonts w:ascii="Times New Roman" w:hAnsi="Times New Roman" w:cs="Times New Roman"/>
          <w:sz w:val="28"/>
          <w:szCs w:val="28"/>
        </w:rPr>
        <w:t>(</w:t>
      </w:r>
      <w:r w:rsidRPr="00A359FD">
        <w:rPr>
          <w:rFonts w:ascii="Times New Roman" w:hAnsi="Times New Roman" w:cs="Times New Roman"/>
          <w:sz w:val="28"/>
          <w:szCs w:val="28"/>
        </w:rPr>
        <w:t>ф.и</w:t>
      </w:r>
      <w:proofErr w:type="gramStart"/>
      <w:r w:rsidRPr="00A359FD">
        <w:rPr>
          <w:rFonts w:ascii="Times New Roman" w:hAnsi="Times New Roman" w:cs="Times New Roman"/>
          <w:sz w:val="28"/>
          <w:szCs w:val="28"/>
        </w:rPr>
        <w:t>.о</w:t>
      </w:r>
      <w:proofErr w:type="gramEnd"/>
      <w:r w:rsidRPr="00A359FD">
        <w:rPr>
          <w:rFonts w:ascii="Times New Roman" w:hAnsi="Times New Roman" w:cs="Times New Roman"/>
          <w:sz w:val="28"/>
          <w:szCs w:val="28"/>
        </w:rPr>
        <w:t>)</w:t>
      </w:r>
    </w:p>
    <w:p w:rsidR="00487941" w:rsidRPr="00DB1C73" w:rsidRDefault="00487941" w:rsidP="00487941">
      <w:pPr>
        <w:pStyle w:val="ConsPlusNonformat"/>
        <w:widowControl/>
        <w:jc w:val="both"/>
        <w:rPr>
          <w:rFonts w:ascii="Times New Roman" w:hAnsi="Times New Roman" w:cs="Times New Roman"/>
          <w:sz w:val="28"/>
          <w:szCs w:val="28"/>
        </w:rPr>
        <w:sectPr w:rsidR="00487941" w:rsidRPr="00DB1C73" w:rsidSect="008C505B">
          <w:pgSz w:w="11906" w:h="16838"/>
          <w:pgMar w:top="851" w:right="1133" w:bottom="851" w:left="1418" w:header="709" w:footer="709" w:gutter="0"/>
          <w:cols w:space="708"/>
          <w:docGrid w:linePitch="360"/>
        </w:sectPr>
      </w:pPr>
      <w:proofErr w:type="spellStart"/>
      <w:r w:rsidRPr="00A359FD">
        <w:rPr>
          <w:rFonts w:ascii="Times New Roman" w:hAnsi="Times New Roman" w:cs="Times New Roman"/>
          <w:sz w:val="28"/>
          <w:szCs w:val="28"/>
        </w:rPr>
        <w:t>Исп</w:t>
      </w:r>
      <w:proofErr w:type="spellEnd"/>
      <w:r w:rsidRPr="00A359FD">
        <w:rPr>
          <w:rFonts w:ascii="Times New Roman" w:hAnsi="Times New Roman" w:cs="Times New Roman"/>
          <w:sz w:val="28"/>
          <w:szCs w:val="28"/>
        </w:rPr>
        <w:t>.____________________________</w:t>
      </w:r>
      <w:proofErr w:type="spellStart"/>
      <w:r w:rsidRPr="00A359FD">
        <w:rPr>
          <w:rFonts w:ascii="Times New Roman" w:hAnsi="Times New Roman" w:cs="Times New Roman"/>
          <w:sz w:val="28"/>
          <w:szCs w:val="28"/>
        </w:rPr>
        <w:t>ф.и.о.</w:t>
      </w:r>
      <w:proofErr w:type="spellEnd"/>
    </w:p>
    <w:p w:rsidR="00487941" w:rsidRPr="00A359FD" w:rsidRDefault="00487941" w:rsidP="00643B03">
      <w:pPr>
        <w:pStyle w:val="ConsPlusNormal"/>
        <w:widowControl/>
        <w:ind w:firstLine="0"/>
        <w:jc w:val="right"/>
        <w:rPr>
          <w:rFonts w:ascii="Times New Roman" w:hAnsi="Times New Roman" w:cs="Times New Roman"/>
          <w:sz w:val="28"/>
          <w:szCs w:val="28"/>
        </w:rPr>
      </w:pPr>
      <w:r w:rsidRPr="007E6B50">
        <w:rPr>
          <w:rFonts w:ascii="Times New Roman" w:hAnsi="Times New Roman" w:cs="Times New Roman"/>
          <w:color w:val="FF0000"/>
          <w:sz w:val="28"/>
          <w:szCs w:val="28"/>
        </w:rPr>
        <w:lastRenderedPageBreak/>
        <w:t xml:space="preserve">                                                                                                                                                                                                                              </w:t>
      </w:r>
      <w:r w:rsidRPr="00A359FD">
        <w:rPr>
          <w:rFonts w:ascii="Times New Roman" w:hAnsi="Times New Roman" w:cs="Times New Roman"/>
          <w:sz w:val="28"/>
          <w:szCs w:val="28"/>
        </w:rPr>
        <w:t>Форма 3</w:t>
      </w:r>
    </w:p>
    <w:p w:rsidR="00487941" w:rsidRPr="00A359FD" w:rsidRDefault="00487941" w:rsidP="00487941">
      <w:pPr>
        <w:autoSpaceDE w:val="0"/>
        <w:autoSpaceDN w:val="0"/>
        <w:adjustRightInd w:val="0"/>
        <w:jc w:val="center"/>
        <w:rPr>
          <w:rFonts w:eastAsiaTheme="minorHAnsi"/>
          <w:b/>
          <w:bCs/>
          <w:sz w:val="28"/>
          <w:szCs w:val="28"/>
          <w:lang w:eastAsia="en-US"/>
        </w:rPr>
      </w:pPr>
      <w:r w:rsidRPr="00A359FD">
        <w:rPr>
          <w:rFonts w:eastAsiaTheme="minorHAnsi"/>
          <w:b/>
          <w:bCs/>
          <w:sz w:val="28"/>
          <w:szCs w:val="28"/>
          <w:lang w:eastAsia="en-US"/>
        </w:rPr>
        <w:t>Справка</w:t>
      </w:r>
    </w:p>
    <w:p w:rsidR="00487941" w:rsidRPr="00A359FD" w:rsidRDefault="00487941" w:rsidP="00487941">
      <w:pPr>
        <w:autoSpaceDE w:val="0"/>
        <w:autoSpaceDN w:val="0"/>
        <w:adjustRightInd w:val="0"/>
        <w:jc w:val="center"/>
        <w:rPr>
          <w:rFonts w:eastAsiaTheme="minorHAnsi"/>
          <w:b/>
          <w:bCs/>
          <w:sz w:val="28"/>
          <w:szCs w:val="28"/>
          <w:lang w:eastAsia="en-US"/>
        </w:rPr>
      </w:pPr>
      <w:r w:rsidRPr="00A359FD">
        <w:rPr>
          <w:rFonts w:eastAsiaTheme="minorHAnsi"/>
          <w:b/>
          <w:bCs/>
          <w:sz w:val="28"/>
          <w:szCs w:val="28"/>
          <w:lang w:eastAsia="en-US"/>
        </w:rPr>
        <w:t>о размере среднемесячного заработка лица,</w:t>
      </w:r>
    </w:p>
    <w:p w:rsidR="00487941" w:rsidRPr="00A359FD" w:rsidRDefault="00487941" w:rsidP="00487941">
      <w:pPr>
        <w:autoSpaceDE w:val="0"/>
        <w:autoSpaceDN w:val="0"/>
        <w:adjustRightInd w:val="0"/>
        <w:jc w:val="center"/>
        <w:rPr>
          <w:rFonts w:eastAsiaTheme="minorHAnsi"/>
          <w:b/>
          <w:bCs/>
          <w:sz w:val="28"/>
          <w:szCs w:val="28"/>
          <w:lang w:eastAsia="en-US"/>
        </w:rPr>
      </w:pPr>
      <w:proofErr w:type="gramStart"/>
      <w:r w:rsidRPr="00A359FD">
        <w:rPr>
          <w:rFonts w:eastAsiaTheme="minorHAnsi"/>
          <w:b/>
          <w:bCs/>
          <w:sz w:val="28"/>
          <w:szCs w:val="28"/>
          <w:lang w:eastAsia="en-US"/>
        </w:rPr>
        <w:t>замещавшего</w:t>
      </w:r>
      <w:proofErr w:type="gramEnd"/>
      <w:r w:rsidRPr="00A359FD">
        <w:rPr>
          <w:rFonts w:eastAsiaTheme="minorHAnsi"/>
          <w:b/>
          <w:bCs/>
          <w:sz w:val="28"/>
          <w:szCs w:val="28"/>
          <w:lang w:eastAsia="en-US"/>
        </w:rPr>
        <w:t xml:space="preserve">  </w:t>
      </w:r>
      <w:r w:rsidR="00A359FD" w:rsidRPr="00A359FD">
        <w:rPr>
          <w:rFonts w:eastAsiaTheme="minorHAnsi"/>
          <w:b/>
          <w:sz w:val="28"/>
          <w:szCs w:val="28"/>
          <w:lang w:eastAsia="en-US"/>
        </w:rPr>
        <w:t>должности муниципальной службы</w:t>
      </w:r>
    </w:p>
    <w:p w:rsidR="00487941" w:rsidRPr="00A359FD" w:rsidRDefault="00487941" w:rsidP="00487941">
      <w:pPr>
        <w:autoSpaceDE w:val="0"/>
        <w:autoSpaceDN w:val="0"/>
        <w:adjustRightInd w:val="0"/>
        <w:jc w:val="center"/>
        <w:rPr>
          <w:rFonts w:eastAsiaTheme="minorHAnsi"/>
          <w:b/>
          <w:bCs/>
          <w:sz w:val="28"/>
          <w:szCs w:val="28"/>
          <w:lang w:eastAsia="en-US"/>
        </w:rPr>
      </w:pPr>
      <w:r w:rsidRPr="00A359FD">
        <w:rPr>
          <w:b/>
          <w:sz w:val="28"/>
          <w:szCs w:val="28"/>
        </w:rPr>
        <w:t xml:space="preserve">в </w:t>
      </w:r>
      <w:proofErr w:type="spellStart"/>
      <w:r w:rsidRPr="00A359FD">
        <w:rPr>
          <w:b/>
          <w:sz w:val="28"/>
          <w:szCs w:val="28"/>
        </w:rPr>
        <w:t>Выгоничском</w:t>
      </w:r>
      <w:proofErr w:type="spellEnd"/>
      <w:r w:rsidRPr="00A359FD">
        <w:rPr>
          <w:b/>
          <w:sz w:val="28"/>
          <w:szCs w:val="28"/>
        </w:rPr>
        <w:t xml:space="preserve"> районе Брянской области</w:t>
      </w:r>
      <w:r w:rsidRPr="00A359FD">
        <w:rPr>
          <w:rFonts w:eastAsiaTheme="minorHAnsi"/>
          <w:b/>
          <w:bCs/>
          <w:sz w:val="28"/>
          <w:szCs w:val="28"/>
          <w:lang w:eastAsia="en-US"/>
        </w:rPr>
        <w:t>,</w:t>
      </w:r>
    </w:p>
    <w:p w:rsidR="00487941" w:rsidRPr="00A359FD" w:rsidRDefault="00487941" w:rsidP="00487941">
      <w:pPr>
        <w:autoSpaceDE w:val="0"/>
        <w:autoSpaceDN w:val="0"/>
        <w:adjustRightInd w:val="0"/>
        <w:jc w:val="center"/>
        <w:rPr>
          <w:rFonts w:eastAsiaTheme="minorHAnsi"/>
          <w:b/>
          <w:bCs/>
          <w:sz w:val="28"/>
          <w:szCs w:val="28"/>
          <w:lang w:eastAsia="en-US"/>
        </w:rPr>
      </w:pPr>
      <w:r w:rsidRPr="00A359FD">
        <w:rPr>
          <w:rFonts w:eastAsiaTheme="minorHAnsi"/>
          <w:b/>
          <w:bCs/>
          <w:sz w:val="28"/>
          <w:szCs w:val="28"/>
          <w:lang w:eastAsia="en-US"/>
        </w:rPr>
        <w:t>для установления пенсии за выслугу лет</w:t>
      </w:r>
    </w:p>
    <w:p w:rsidR="00487941" w:rsidRPr="00A359FD" w:rsidRDefault="00487941" w:rsidP="00487941">
      <w:pPr>
        <w:autoSpaceDE w:val="0"/>
        <w:autoSpaceDN w:val="0"/>
        <w:adjustRightInd w:val="0"/>
        <w:jc w:val="center"/>
        <w:outlineLvl w:val="0"/>
        <w:rPr>
          <w:rFonts w:eastAsiaTheme="minorHAnsi"/>
          <w:b/>
          <w:bCs/>
          <w:sz w:val="28"/>
          <w:szCs w:val="28"/>
          <w:lang w:eastAsia="en-US"/>
        </w:rPr>
      </w:pP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r w:rsidR="00A31E2A" w:rsidRPr="00A359FD">
        <w:rPr>
          <w:rFonts w:eastAsiaTheme="minorHAnsi"/>
          <w:sz w:val="28"/>
          <w:szCs w:val="28"/>
          <w:lang w:eastAsia="en-US"/>
        </w:rPr>
        <w:t xml:space="preserve">      </w:t>
      </w:r>
      <w:r w:rsidRPr="00A359FD">
        <w:rPr>
          <w:rFonts w:eastAsiaTheme="minorHAnsi"/>
          <w:sz w:val="28"/>
          <w:szCs w:val="28"/>
          <w:lang w:eastAsia="en-US"/>
        </w:rPr>
        <w:t xml:space="preserve">Размер среднемесячного заработка </w:t>
      </w:r>
      <w:hyperlink w:anchor="Par34" w:history="1">
        <w:r w:rsidRPr="00A359FD">
          <w:rPr>
            <w:rFonts w:eastAsiaTheme="minorHAnsi"/>
            <w:sz w:val="28"/>
            <w:szCs w:val="28"/>
            <w:lang w:eastAsia="en-US"/>
          </w:rPr>
          <w:t>&lt;*&gt;</w:t>
        </w:r>
      </w:hyperlink>
      <w:r w:rsidRPr="00A359FD">
        <w:rPr>
          <w:rFonts w:eastAsiaTheme="minorHAnsi"/>
          <w:sz w:val="28"/>
          <w:szCs w:val="28"/>
          <w:lang w:eastAsia="en-US"/>
        </w:rPr>
        <w:t xml:space="preserve"> _________________________________,</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r w:rsidR="00A31E2A" w:rsidRPr="00A359FD">
        <w:rPr>
          <w:rFonts w:eastAsiaTheme="minorHAnsi"/>
          <w:sz w:val="28"/>
          <w:szCs w:val="28"/>
          <w:lang w:eastAsia="en-US"/>
        </w:rPr>
        <w:t xml:space="preserve">    </w:t>
      </w:r>
      <w:r w:rsidRPr="00A359FD">
        <w:rPr>
          <w:rFonts w:eastAsiaTheme="minorHAnsi"/>
          <w:sz w:val="28"/>
          <w:szCs w:val="28"/>
          <w:lang w:eastAsia="en-US"/>
        </w:rPr>
        <w:t xml:space="preserve"> (фамилия, имя, отчество)</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замещавшего  должность    муниципальной    службы </w:t>
      </w:r>
      <w:r w:rsidRPr="00A359FD">
        <w:rPr>
          <w:sz w:val="28"/>
          <w:szCs w:val="28"/>
        </w:rPr>
        <w:t>Выгоничского района</w:t>
      </w:r>
      <w:r w:rsidRPr="00A359FD">
        <w:rPr>
          <w:rFonts w:eastAsiaTheme="minorHAnsi"/>
          <w:sz w:val="28"/>
          <w:szCs w:val="28"/>
          <w:lang w:eastAsia="en-US"/>
        </w:rPr>
        <w:t xml:space="preserve">  Брянской</w:t>
      </w:r>
      <w:r w:rsidR="00A31E2A" w:rsidRPr="00A359FD">
        <w:rPr>
          <w:rFonts w:eastAsiaTheme="minorHAnsi"/>
          <w:sz w:val="28"/>
          <w:szCs w:val="28"/>
          <w:lang w:eastAsia="en-US"/>
        </w:rPr>
        <w:t xml:space="preserve"> области, должность государственной гражданской  службы  Брянской области</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r w:rsidR="00A31E2A" w:rsidRPr="00A359FD">
        <w:rPr>
          <w:rFonts w:eastAsiaTheme="minorHAnsi"/>
          <w:sz w:val="28"/>
          <w:szCs w:val="28"/>
          <w:lang w:eastAsia="en-US"/>
        </w:rPr>
        <w:t xml:space="preserve">       </w:t>
      </w:r>
      <w:r w:rsidRPr="00A359FD">
        <w:rPr>
          <w:rFonts w:eastAsiaTheme="minorHAnsi"/>
          <w:sz w:val="28"/>
          <w:szCs w:val="28"/>
          <w:lang w:eastAsia="en-US"/>
        </w:rPr>
        <w:t>__________________________</w:t>
      </w:r>
      <w:r w:rsidR="00A31E2A" w:rsidRPr="00A359FD">
        <w:rPr>
          <w:rFonts w:eastAsiaTheme="minorHAnsi"/>
          <w:sz w:val="28"/>
          <w:szCs w:val="28"/>
          <w:lang w:eastAsia="en-US"/>
        </w:rPr>
        <w:t>_________________________________________</w:t>
      </w:r>
    </w:p>
    <w:p w:rsidR="00487941" w:rsidRPr="00A359FD" w:rsidRDefault="00A31E2A" w:rsidP="00A31E2A">
      <w:pPr>
        <w:autoSpaceDE w:val="0"/>
        <w:autoSpaceDN w:val="0"/>
        <w:adjustRightInd w:val="0"/>
        <w:ind w:left="1134" w:hanging="1134"/>
        <w:jc w:val="center"/>
        <w:rPr>
          <w:rFonts w:eastAsiaTheme="minorHAnsi"/>
          <w:sz w:val="28"/>
          <w:szCs w:val="28"/>
          <w:lang w:eastAsia="en-US"/>
        </w:rPr>
      </w:pPr>
      <w:r w:rsidRPr="00A359FD">
        <w:rPr>
          <w:rFonts w:eastAsiaTheme="minorHAnsi"/>
          <w:sz w:val="28"/>
          <w:szCs w:val="28"/>
          <w:lang w:eastAsia="en-US"/>
        </w:rPr>
        <w:t>(наименование должности)</w:t>
      </w:r>
    </w:p>
    <w:p w:rsidR="00487941" w:rsidRPr="00A359FD" w:rsidRDefault="00A31E2A"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за период   </w:t>
      </w:r>
      <w:proofErr w:type="gramStart"/>
      <w:r w:rsidRPr="00A359FD">
        <w:rPr>
          <w:rFonts w:eastAsiaTheme="minorHAnsi"/>
          <w:sz w:val="28"/>
          <w:szCs w:val="28"/>
          <w:lang w:eastAsia="en-US"/>
        </w:rPr>
        <w:t>с</w:t>
      </w:r>
      <w:proofErr w:type="gramEnd"/>
      <w:r w:rsidRPr="00A359FD">
        <w:rPr>
          <w:rFonts w:eastAsiaTheme="minorHAnsi"/>
          <w:sz w:val="28"/>
          <w:szCs w:val="28"/>
          <w:lang w:eastAsia="en-US"/>
        </w:rPr>
        <w:t xml:space="preserve"> _______________________ по _______________________, составлял              </w:t>
      </w:r>
      <w:r w:rsidR="00487941" w:rsidRPr="00A359FD">
        <w:rPr>
          <w:rFonts w:eastAsiaTheme="minorHAnsi"/>
          <w:sz w:val="28"/>
          <w:szCs w:val="28"/>
          <w:lang w:eastAsia="en-US"/>
        </w:rPr>
        <w:t xml:space="preserve">                                                              </w:t>
      </w:r>
    </w:p>
    <w:p w:rsidR="00487941" w:rsidRPr="00A359FD" w:rsidRDefault="00A31E2A"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r w:rsidR="00487941" w:rsidRPr="00A359FD">
        <w:rPr>
          <w:rFonts w:eastAsiaTheme="minorHAnsi"/>
          <w:sz w:val="28"/>
          <w:szCs w:val="28"/>
          <w:lang w:eastAsia="en-US"/>
        </w:rPr>
        <w:t>_____________________________.</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(день, месяц, год)              (день, месяц, год)</w:t>
      </w:r>
    </w:p>
    <w:p w:rsidR="00487941" w:rsidRPr="00A359FD" w:rsidRDefault="00487941" w:rsidP="00A31E2A">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Размер среднемесячного заработка для исчисления пенсии за выслугу   лет_____________________________</w:t>
      </w:r>
      <w:r w:rsidR="00A31E2A" w:rsidRPr="00A359FD">
        <w:rPr>
          <w:rFonts w:eastAsiaTheme="minorHAnsi"/>
          <w:sz w:val="28"/>
          <w:szCs w:val="28"/>
          <w:lang w:eastAsia="en-US"/>
        </w:rPr>
        <w:t>_____________________________________</w:t>
      </w:r>
      <w:r w:rsidRPr="00A359FD">
        <w:rPr>
          <w:rFonts w:eastAsiaTheme="minorHAnsi"/>
          <w:sz w:val="28"/>
          <w:szCs w:val="28"/>
          <w:lang w:eastAsia="en-US"/>
        </w:rPr>
        <w:t>,</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(фамилия, имя, отчество)</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proofErr w:type="gramStart"/>
      <w:r w:rsidRPr="00A359FD">
        <w:rPr>
          <w:rFonts w:eastAsiaTheme="minorHAnsi"/>
          <w:sz w:val="28"/>
          <w:szCs w:val="28"/>
          <w:lang w:eastAsia="en-US"/>
        </w:rPr>
        <w:t>замещавшему</w:t>
      </w:r>
      <w:proofErr w:type="gramEnd"/>
      <w:r w:rsidRPr="00A359FD">
        <w:rPr>
          <w:rFonts w:eastAsiaTheme="minorHAnsi"/>
          <w:sz w:val="28"/>
          <w:szCs w:val="28"/>
          <w:lang w:eastAsia="en-US"/>
        </w:rPr>
        <w:t xml:space="preserve">  должность    муниципальной   службы   Выгоничского района Брянской области, </w:t>
      </w:r>
      <w:r w:rsidR="00A31E2A" w:rsidRPr="00A359FD">
        <w:rPr>
          <w:rFonts w:eastAsiaTheme="minorHAnsi"/>
          <w:sz w:val="28"/>
          <w:szCs w:val="28"/>
          <w:lang w:eastAsia="en-US"/>
        </w:rPr>
        <w:t>составляет</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______________________________________________________</w:t>
      </w:r>
      <w:r w:rsidR="00A31E2A" w:rsidRPr="00A359FD">
        <w:rPr>
          <w:rFonts w:eastAsiaTheme="minorHAnsi"/>
          <w:sz w:val="28"/>
          <w:szCs w:val="28"/>
          <w:lang w:eastAsia="en-US"/>
        </w:rPr>
        <w:t>_______________</w:t>
      </w:r>
      <w:r w:rsidRPr="00A359FD">
        <w:rPr>
          <w:rFonts w:eastAsiaTheme="minorHAnsi"/>
          <w:sz w:val="28"/>
          <w:szCs w:val="28"/>
          <w:lang w:eastAsia="en-US"/>
        </w:rPr>
        <w:t>.</w:t>
      </w:r>
    </w:p>
    <w:p w:rsidR="00487941" w:rsidRPr="00A359FD" w:rsidRDefault="00A31E2A" w:rsidP="00A31E2A">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p>
    <w:p w:rsidR="00487941" w:rsidRPr="00A359FD" w:rsidRDefault="00487941" w:rsidP="00A31E2A">
      <w:pPr>
        <w:autoSpaceDE w:val="0"/>
        <w:autoSpaceDN w:val="0"/>
        <w:adjustRightInd w:val="0"/>
        <w:ind w:left="1134" w:hanging="1134"/>
        <w:rPr>
          <w:rFonts w:eastAsiaTheme="minorHAnsi"/>
          <w:sz w:val="28"/>
          <w:szCs w:val="28"/>
          <w:lang w:eastAsia="en-US"/>
        </w:rPr>
      </w:pPr>
      <w:r w:rsidRPr="00A359FD">
        <w:rPr>
          <w:rFonts w:eastAsiaTheme="minorHAnsi"/>
          <w:sz w:val="28"/>
          <w:szCs w:val="28"/>
          <w:lang w:eastAsia="en-US"/>
        </w:rPr>
        <w:t xml:space="preserve">                 Главный бухгалтер _________________________________________________________</w:t>
      </w:r>
      <w:r w:rsidR="00A31E2A" w:rsidRPr="00A359FD">
        <w:rPr>
          <w:rFonts w:eastAsiaTheme="minorHAnsi"/>
          <w:sz w:val="28"/>
          <w:szCs w:val="28"/>
          <w:lang w:eastAsia="en-US"/>
        </w:rPr>
        <w:t>____________</w:t>
      </w:r>
    </w:p>
    <w:p w:rsidR="00487941" w:rsidRPr="00A359FD" w:rsidRDefault="00487941" w:rsidP="00A31E2A">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(подпись, фамилия, имя, отчество)</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Руководитель областного государственного органа</w:t>
      </w:r>
    </w:p>
    <w:p w:rsidR="00487941" w:rsidRPr="00A359FD" w:rsidRDefault="00487941"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___________________________________________</w:t>
      </w:r>
      <w:r w:rsidR="00A31E2A" w:rsidRPr="00A359FD">
        <w:rPr>
          <w:rFonts w:eastAsiaTheme="minorHAnsi"/>
          <w:sz w:val="28"/>
          <w:szCs w:val="28"/>
          <w:lang w:eastAsia="en-US"/>
        </w:rPr>
        <w:t>___________________________</w:t>
      </w:r>
    </w:p>
    <w:p w:rsidR="00487941" w:rsidRPr="00A359FD" w:rsidRDefault="00487941" w:rsidP="00A31E2A">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(подпись, фамилия, имя, отчество)</w:t>
      </w:r>
    </w:p>
    <w:p w:rsidR="00487941" w:rsidRPr="00A359FD" w:rsidRDefault="00643B03" w:rsidP="00487941">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r w:rsidR="00487941" w:rsidRPr="00A359FD">
        <w:rPr>
          <w:rFonts w:eastAsiaTheme="minorHAnsi"/>
          <w:sz w:val="28"/>
          <w:szCs w:val="28"/>
          <w:lang w:eastAsia="en-US"/>
        </w:rPr>
        <w:t>Место для печати</w:t>
      </w:r>
    </w:p>
    <w:p w:rsidR="00643B03" w:rsidRPr="00A359FD" w:rsidRDefault="00643B03" w:rsidP="00643B03">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Дата выдачи ________________________</w:t>
      </w:r>
    </w:p>
    <w:p w:rsidR="00643B03" w:rsidRPr="00A359FD" w:rsidRDefault="00643B03" w:rsidP="00643B03">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(число, месяц, год)</w:t>
      </w:r>
    </w:p>
    <w:p w:rsidR="00487941" w:rsidRPr="00A359FD" w:rsidRDefault="00643B03" w:rsidP="00643B03">
      <w:pPr>
        <w:autoSpaceDE w:val="0"/>
        <w:autoSpaceDN w:val="0"/>
        <w:adjustRightInd w:val="0"/>
        <w:ind w:left="1134" w:hanging="1134"/>
        <w:jc w:val="both"/>
        <w:rPr>
          <w:rFonts w:eastAsiaTheme="minorHAnsi"/>
          <w:sz w:val="28"/>
          <w:szCs w:val="28"/>
          <w:lang w:eastAsia="en-US"/>
        </w:rPr>
      </w:pPr>
      <w:r w:rsidRPr="00A359FD">
        <w:rPr>
          <w:rFonts w:eastAsiaTheme="minorHAnsi"/>
          <w:sz w:val="28"/>
          <w:szCs w:val="28"/>
          <w:lang w:eastAsia="en-US"/>
        </w:rPr>
        <w:t xml:space="preserve"> </w:t>
      </w:r>
    </w:p>
    <w:p w:rsidR="00487941" w:rsidRPr="00A359FD" w:rsidRDefault="00487941" w:rsidP="00487941">
      <w:pPr>
        <w:autoSpaceDE w:val="0"/>
        <w:autoSpaceDN w:val="0"/>
        <w:adjustRightInd w:val="0"/>
        <w:ind w:left="1134" w:hanging="1134"/>
        <w:jc w:val="both"/>
        <w:rPr>
          <w:rFonts w:eastAsiaTheme="minorHAnsi"/>
          <w:b/>
          <w:bCs/>
          <w:sz w:val="28"/>
          <w:szCs w:val="28"/>
          <w:lang w:eastAsia="en-US"/>
        </w:rPr>
      </w:pPr>
      <w:r w:rsidRPr="00A359FD">
        <w:rPr>
          <w:rFonts w:eastAsiaTheme="minorHAnsi"/>
          <w:b/>
          <w:bCs/>
          <w:sz w:val="28"/>
          <w:szCs w:val="28"/>
          <w:lang w:eastAsia="en-US"/>
        </w:rPr>
        <w:t xml:space="preserve">         </w:t>
      </w:r>
      <w:r w:rsidR="00643B03" w:rsidRPr="00A359FD">
        <w:rPr>
          <w:rFonts w:eastAsiaTheme="minorHAnsi"/>
          <w:b/>
          <w:bCs/>
          <w:sz w:val="28"/>
          <w:szCs w:val="28"/>
          <w:lang w:eastAsia="en-US"/>
        </w:rPr>
        <w:t xml:space="preserve">       </w:t>
      </w:r>
      <w:r w:rsidRPr="00A359FD">
        <w:rPr>
          <w:rFonts w:eastAsiaTheme="minorHAnsi"/>
          <w:b/>
          <w:bCs/>
          <w:sz w:val="28"/>
          <w:szCs w:val="28"/>
          <w:lang w:eastAsia="en-US"/>
        </w:rPr>
        <w:t>-------------------------------</w:t>
      </w:r>
    </w:p>
    <w:p w:rsidR="00487941" w:rsidRPr="00A359FD" w:rsidRDefault="00487941" w:rsidP="00A604D0">
      <w:pPr>
        <w:autoSpaceDE w:val="0"/>
        <w:autoSpaceDN w:val="0"/>
        <w:adjustRightInd w:val="0"/>
        <w:spacing w:before="240"/>
        <w:ind w:left="1134" w:hanging="594"/>
        <w:rPr>
          <w:rFonts w:eastAsiaTheme="minorHAnsi"/>
          <w:bCs/>
          <w:color w:val="FF0000"/>
          <w:sz w:val="22"/>
          <w:szCs w:val="22"/>
          <w:lang w:eastAsia="en-US"/>
        </w:rPr>
        <w:sectPr w:rsidR="00487941" w:rsidRPr="00A359FD" w:rsidSect="00643B03">
          <w:pgSz w:w="11906" w:h="16838"/>
          <w:pgMar w:top="993" w:right="567" w:bottom="1134" w:left="284" w:header="709" w:footer="709" w:gutter="0"/>
          <w:cols w:space="708"/>
          <w:docGrid w:linePitch="360"/>
        </w:sectPr>
      </w:pPr>
      <w:bookmarkStart w:id="3" w:name="Par34"/>
      <w:bookmarkEnd w:id="3"/>
      <w:r w:rsidRPr="00A359FD">
        <w:rPr>
          <w:rFonts w:eastAsiaTheme="minorHAnsi"/>
          <w:b/>
          <w:bCs/>
          <w:sz w:val="22"/>
          <w:szCs w:val="22"/>
          <w:lang w:eastAsia="en-US"/>
        </w:rPr>
        <w:t xml:space="preserve">         </w:t>
      </w:r>
      <w:proofErr w:type="gramStart"/>
      <w:r w:rsidRPr="00A359FD">
        <w:rPr>
          <w:rFonts w:eastAsiaTheme="minorHAnsi"/>
          <w:bCs/>
          <w:sz w:val="22"/>
          <w:szCs w:val="22"/>
          <w:lang w:eastAsia="en-US"/>
        </w:rPr>
        <w:t xml:space="preserve">&lt;*&gt; Среднемесячный заработок, из которого исчисляется размер пенсии  муниципальных  служащих Выгоничского района Брянской области, определяется в порядке, установленном </w:t>
      </w:r>
      <w:hyperlink r:id="rId30" w:history="1">
        <w:r w:rsidRPr="00A359FD">
          <w:rPr>
            <w:rFonts w:eastAsiaTheme="minorHAnsi"/>
            <w:bCs/>
            <w:sz w:val="22"/>
            <w:szCs w:val="22"/>
            <w:lang w:eastAsia="en-US"/>
          </w:rPr>
          <w:t>Постановлением</w:t>
        </w:r>
      </w:hyperlink>
      <w:r w:rsidRPr="00A359FD">
        <w:rPr>
          <w:rFonts w:eastAsiaTheme="minorHAnsi"/>
          <w:bCs/>
          <w:sz w:val="22"/>
          <w:szCs w:val="22"/>
          <w:lang w:eastAsia="en-US"/>
        </w:rPr>
        <w:t xml:space="preserve"> Правительства Российской Федерации от 17 октября 2009 года N 818 "Об утверждении Правил определения среднемесячного заработка, из которого исчисляется размер пенсии за выслугу лет федеральных государственных гражданских служащих", </w:t>
      </w:r>
      <w:hyperlink r:id="rId31" w:history="1">
        <w:r w:rsidRPr="00A359FD">
          <w:rPr>
            <w:rFonts w:eastAsiaTheme="minorHAnsi"/>
            <w:bCs/>
            <w:sz w:val="22"/>
            <w:szCs w:val="22"/>
            <w:lang w:eastAsia="en-US"/>
          </w:rPr>
          <w:t>пунктами 2</w:t>
        </w:r>
      </w:hyperlink>
      <w:r w:rsidRPr="00A359FD">
        <w:rPr>
          <w:rFonts w:eastAsiaTheme="minorHAnsi"/>
          <w:bCs/>
          <w:sz w:val="22"/>
          <w:szCs w:val="22"/>
          <w:lang w:eastAsia="en-US"/>
        </w:rPr>
        <w:t xml:space="preserve">, </w:t>
      </w:r>
      <w:hyperlink r:id="rId32" w:history="1">
        <w:r w:rsidRPr="00A359FD">
          <w:rPr>
            <w:rFonts w:eastAsiaTheme="minorHAnsi"/>
            <w:bCs/>
            <w:sz w:val="22"/>
            <w:szCs w:val="22"/>
            <w:lang w:eastAsia="en-US"/>
          </w:rPr>
          <w:t>3</w:t>
        </w:r>
      </w:hyperlink>
      <w:r w:rsidRPr="00A359FD">
        <w:rPr>
          <w:rFonts w:eastAsiaTheme="minorHAnsi"/>
          <w:bCs/>
          <w:sz w:val="22"/>
          <w:szCs w:val="22"/>
          <w:lang w:eastAsia="en-US"/>
        </w:rPr>
        <w:t xml:space="preserve"> Положения о порядке установления, выплаты и перерасчета пенсии за выслугу лет</w:t>
      </w:r>
      <w:proofErr w:type="gramEnd"/>
      <w:r w:rsidRPr="00A359FD">
        <w:rPr>
          <w:rFonts w:eastAsiaTheme="minorHAnsi"/>
          <w:bCs/>
          <w:sz w:val="22"/>
          <w:szCs w:val="22"/>
          <w:lang w:eastAsia="en-US"/>
        </w:rPr>
        <w:t xml:space="preserve"> лицам, замещавшим  должности муниципальной службы  Выгоничского муниципального района Брянской области (приложение 4 к Положению).</w:t>
      </w:r>
    </w:p>
    <w:p w:rsidR="00487941" w:rsidRPr="007E6B50" w:rsidRDefault="00487941" w:rsidP="00A604D0">
      <w:pPr>
        <w:pStyle w:val="ConsPlusNormal"/>
        <w:widowControl/>
        <w:ind w:firstLine="0"/>
        <w:rPr>
          <w:rFonts w:ascii="Times New Roman" w:hAnsi="Times New Roman" w:cs="Times New Roman"/>
          <w:color w:val="FF0000"/>
          <w:sz w:val="28"/>
          <w:szCs w:val="28"/>
        </w:rPr>
      </w:pPr>
    </w:p>
    <w:p w:rsidR="00487941" w:rsidRPr="00A359FD" w:rsidRDefault="00487941" w:rsidP="00A604D0">
      <w:pPr>
        <w:pStyle w:val="ConsPlusNormal"/>
        <w:widowControl/>
        <w:ind w:firstLine="0"/>
        <w:jc w:val="right"/>
        <w:rPr>
          <w:rFonts w:ascii="Times New Roman" w:hAnsi="Times New Roman" w:cs="Times New Roman"/>
          <w:sz w:val="24"/>
          <w:szCs w:val="24"/>
        </w:rPr>
      </w:pPr>
      <w:r w:rsidRPr="00A359FD">
        <w:rPr>
          <w:rFonts w:ascii="Times New Roman" w:hAnsi="Times New Roman" w:cs="Times New Roman"/>
          <w:sz w:val="24"/>
          <w:szCs w:val="24"/>
        </w:rPr>
        <w:t>Форма 4</w:t>
      </w:r>
    </w:p>
    <w:p w:rsidR="00487941" w:rsidRPr="00A359FD" w:rsidRDefault="00487941" w:rsidP="00487941">
      <w:pPr>
        <w:pStyle w:val="ConsPlusNonformat"/>
        <w:widowControl/>
        <w:jc w:val="center"/>
        <w:rPr>
          <w:rFonts w:ascii="Times New Roman" w:hAnsi="Times New Roman" w:cs="Times New Roman"/>
          <w:sz w:val="24"/>
          <w:szCs w:val="24"/>
        </w:rPr>
      </w:pP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 xml:space="preserve">С </w:t>
      </w:r>
      <w:proofErr w:type="gramStart"/>
      <w:r w:rsidRPr="00A359FD">
        <w:rPr>
          <w:rFonts w:ascii="Times New Roman" w:hAnsi="Times New Roman" w:cs="Times New Roman"/>
          <w:sz w:val="24"/>
          <w:szCs w:val="24"/>
        </w:rPr>
        <w:t>П</w:t>
      </w:r>
      <w:proofErr w:type="gramEnd"/>
      <w:r w:rsidRPr="00A359FD">
        <w:rPr>
          <w:rFonts w:ascii="Times New Roman" w:hAnsi="Times New Roman" w:cs="Times New Roman"/>
          <w:sz w:val="24"/>
          <w:szCs w:val="24"/>
        </w:rPr>
        <w:t xml:space="preserve"> Р А В К А</w:t>
      </w: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о периодах муниципальной службы (работы),</w:t>
      </w:r>
    </w:p>
    <w:p w:rsidR="00487941" w:rsidRPr="00A359FD" w:rsidRDefault="00487941" w:rsidP="00487941">
      <w:pPr>
        <w:pStyle w:val="ConsPlusNonformat"/>
        <w:widowControl/>
        <w:jc w:val="center"/>
        <w:rPr>
          <w:rFonts w:ascii="Times New Roman" w:hAnsi="Times New Roman" w:cs="Times New Roman"/>
          <w:sz w:val="24"/>
          <w:szCs w:val="24"/>
        </w:rPr>
      </w:pPr>
      <w:proofErr w:type="gramStart"/>
      <w:r w:rsidRPr="00A359FD">
        <w:rPr>
          <w:rFonts w:ascii="Times New Roman" w:hAnsi="Times New Roman" w:cs="Times New Roman"/>
          <w:sz w:val="24"/>
          <w:szCs w:val="24"/>
        </w:rPr>
        <w:t>учитываемых</w:t>
      </w:r>
      <w:proofErr w:type="gramEnd"/>
      <w:r w:rsidRPr="00A359FD">
        <w:rPr>
          <w:rFonts w:ascii="Times New Roman" w:hAnsi="Times New Roman" w:cs="Times New Roman"/>
          <w:sz w:val="24"/>
          <w:szCs w:val="24"/>
        </w:rPr>
        <w:t xml:space="preserve"> при исчислении стажа муниципальной</w:t>
      </w: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службы</w:t>
      </w:r>
    </w:p>
    <w:p w:rsidR="00487941" w:rsidRPr="00A359FD" w:rsidRDefault="00A604D0"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___________</w:t>
      </w:r>
      <w:r w:rsidR="00487941" w:rsidRPr="00A359FD">
        <w:rPr>
          <w:rFonts w:ascii="Times New Roman" w:hAnsi="Times New Roman" w:cs="Times New Roman"/>
          <w:sz w:val="24"/>
          <w:szCs w:val="24"/>
        </w:rPr>
        <w:t>________________________________,</w:t>
      </w: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(фамилия, имя, отчество)</w:t>
      </w: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замещавшего___________________________________,</w:t>
      </w:r>
    </w:p>
    <w:p w:rsidR="00487941" w:rsidRPr="00A359FD" w:rsidRDefault="00487941" w:rsidP="00487941">
      <w:pPr>
        <w:pStyle w:val="ConsPlusNonformat"/>
        <w:widowControl/>
        <w:jc w:val="center"/>
        <w:rPr>
          <w:rFonts w:ascii="Times New Roman" w:hAnsi="Times New Roman" w:cs="Times New Roman"/>
          <w:sz w:val="24"/>
          <w:szCs w:val="24"/>
        </w:rPr>
      </w:pPr>
      <w:r w:rsidRPr="00A359FD">
        <w:rPr>
          <w:rFonts w:ascii="Times New Roman" w:hAnsi="Times New Roman" w:cs="Times New Roman"/>
          <w:sz w:val="24"/>
          <w:szCs w:val="24"/>
        </w:rPr>
        <w:t>(наименование должностей)</w:t>
      </w:r>
    </w:p>
    <w:p w:rsidR="00487941" w:rsidRPr="00A359FD" w:rsidRDefault="00487941" w:rsidP="00487941">
      <w:pPr>
        <w:pStyle w:val="ConsPlusNonformat"/>
        <w:widowControl/>
        <w:jc w:val="center"/>
        <w:rPr>
          <w:rFonts w:ascii="Times New Roman" w:hAnsi="Times New Roman" w:cs="Times New Roman"/>
          <w:sz w:val="24"/>
          <w:szCs w:val="24"/>
        </w:rPr>
      </w:pPr>
      <w:proofErr w:type="gramStart"/>
      <w:r w:rsidRPr="00A359FD">
        <w:rPr>
          <w:rFonts w:ascii="Times New Roman" w:hAnsi="Times New Roman" w:cs="Times New Roman"/>
          <w:sz w:val="24"/>
          <w:szCs w:val="24"/>
        </w:rPr>
        <w:t>дающего</w:t>
      </w:r>
      <w:proofErr w:type="gramEnd"/>
      <w:r w:rsidRPr="00A359FD">
        <w:rPr>
          <w:rFonts w:ascii="Times New Roman" w:hAnsi="Times New Roman" w:cs="Times New Roman"/>
          <w:sz w:val="24"/>
          <w:szCs w:val="24"/>
        </w:rPr>
        <w:t xml:space="preserve"> право на пенсию за выслугу лет</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260"/>
        <w:gridCol w:w="621"/>
        <w:gridCol w:w="851"/>
        <w:gridCol w:w="709"/>
        <w:gridCol w:w="1779"/>
        <w:gridCol w:w="561"/>
        <w:gridCol w:w="879"/>
        <w:gridCol w:w="666"/>
        <w:gridCol w:w="651"/>
        <w:gridCol w:w="843"/>
        <w:gridCol w:w="720"/>
        <w:gridCol w:w="540"/>
        <w:gridCol w:w="900"/>
        <w:gridCol w:w="666"/>
        <w:gridCol w:w="2993"/>
      </w:tblGrid>
      <w:tr w:rsidR="00487941" w:rsidRPr="00A359FD" w:rsidTr="00A604D0">
        <w:trPr>
          <w:cantSplit/>
          <w:trHeight w:val="435"/>
        </w:trPr>
        <w:tc>
          <w:tcPr>
            <w:tcW w:w="540" w:type="dxa"/>
            <w:vMerge w:val="restart"/>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w:t>
            </w:r>
          </w:p>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roofErr w:type="gramStart"/>
            <w:r w:rsidRPr="00A359FD">
              <w:rPr>
                <w:rFonts w:ascii="Times New Roman" w:hAnsi="Times New Roman" w:cs="Times New Roman"/>
                <w:sz w:val="24"/>
                <w:szCs w:val="24"/>
              </w:rPr>
              <w:t>п</w:t>
            </w:r>
            <w:proofErr w:type="gramEnd"/>
            <w:r w:rsidRPr="00A359FD">
              <w:rPr>
                <w:rFonts w:ascii="Times New Roman" w:hAnsi="Times New Roman" w:cs="Times New Roman"/>
                <w:sz w:val="24"/>
                <w:szCs w:val="24"/>
              </w:rPr>
              <w:t>/п</w:t>
            </w:r>
          </w:p>
        </w:tc>
        <w:tc>
          <w:tcPr>
            <w:tcW w:w="1260" w:type="dxa"/>
            <w:vMerge w:val="restart"/>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 xml:space="preserve">№ </w:t>
            </w:r>
          </w:p>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 xml:space="preserve">записи </w:t>
            </w:r>
            <w:proofErr w:type="gramStart"/>
            <w:r w:rsidRPr="00A359FD">
              <w:rPr>
                <w:rFonts w:ascii="Times New Roman" w:hAnsi="Times New Roman" w:cs="Times New Roman"/>
                <w:sz w:val="24"/>
                <w:szCs w:val="24"/>
              </w:rPr>
              <w:t>в</w:t>
            </w:r>
            <w:proofErr w:type="gramEnd"/>
            <w:r w:rsidRPr="00A359FD">
              <w:rPr>
                <w:rFonts w:ascii="Times New Roman" w:hAnsi="Times New Roman" w:cs="Times New Roman"/>
                <w:sz w:val="24"/>
                <w:szCs w:val="24"/>
              </w:rPr>
              <w:t xml:space="preserve"> трудовой</w:t>
            </w:r>
          </w:p>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книжке</w:t>
            </w:r>
          </w:p>
        </w:tc>
        <w:tc>
          <w:tcPr>
            <w:tcW w:w="2181" w:type="dxa"/>
            <w:gridSpan w:val="3"/>
            <w:vMerge w:val="restart"/>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 xml:space="preserve">        Дата</w:t>
            </w:r>
          </w:p>
        </w:tc>
        <w:tc>
          <w:tcPr>
            <w:tcW w:w="1779" w:type="dxa"/>
            <w:vMerge w:val="restart"/>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 xml:space="preserve">Наименование </w:t>
            </w:r>
          </w:p>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организации</w:t>
            </w:r>
          </w:p>
        </w:tc>
        <w:tc>
          <w:tcPr>
            <w:tcW w:w="4320" w:type="dxa"/>
            <w:gridSpan w:val="6"/>
          </w:tcPr>
          <w:p w:rsidR="00487941" w:rsidRPr="00A359FD" w:rsidRDefault="00487941" w:rsidP="00A359FD">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Продолжительность муниципальной службы  (работы)</w:t>
            </w:r>
          </w:p>
        </w:tc>
        <w:tc>
          <w:tcPr>
            <w:tcW w:w="2106" w:type="dxa"/>
            <w:gridSpan w:val="3"/>
            <w:vMerge w:val="restart"/>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 xml:space="preserve">Стаж муниципальной </w:t>
            </w:r>
            <w:proofErr w:type="gramStart"/>
            <w:r w:rsidRPr="00A359FD">
              <w:rPr>
                <w:rFonts w:ascii="Times New Roman" w:hAnsi="Times New Roman" w:cs="Times New Roman"/>
                <w:sz w:val="24"/>
                <w:szCs w:val="24"/>
              </w:rPr>
              <w:t>службы</w:t>
            </w:r>
            <w:proofErr w:type="gramEnd"/>
            <w:r w:rsidRPr="00A359FD">
              <w:rPr>
                <w:rFonts w:ascii="Times New Roman" w:hAnsi="Times New Roman" w:cs="Times New Roman"/>
                <w:sz w:val="24"/>
                <w:szCs w:val="24"/>
              </w:rPr>
              <w:t xml:space="preserve">  принимаемый для исчисления размера доплаты к пенсии</w:t>
            </w:r>
          </w:p>
        </w:tc>
        <w:tc>
          <w:tcPr>
            <w:tcW w:w="2993" w:type="dxa"/>
            <w:vMerge w:val="restart"/>
          </w:tcPr>
          <w:p w:rsidR="00A359FD" w:rsidRPr="00A359FD" w:rsidRDefault="00487941" w:rsidP="00A359FD">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Основание включения</w:t>
            </w:r>
            <w:r w:rsidR="00A359FD" w:rsidRPr="00A359FD">
              <w:rPr>
                <w:rFonts w:ascii="Times New Roman" w:hAnsi="Times New Roman" w:cs="Times New Roman"/>
                <w:sz w:val="24"/>
                <w:szCs w:val="24"/>
              </w:rPr>
              <w:t xml:space="preserve"> периода</w:t>
            </w:r>
            <w:r w:rsidRPr="00A359FD">
              <w:rPr>
                <w:rFonts w:ascii="Times New Roman" w:hAnsi="Times New Roman" w:cs="Times New Roman"/>
                <w:sz w:val="24"/>
                <w:szCs w:val="24"/>
              </w:rPr>
              <w:t xml:space="preserve"> в стаж </w:t>
            </w:r>
            <w:r w:rsidR="00A359FD" w:rsidRPr="00A359FD">
              <w:rPr>
                <w:rFonts w:ascii="Times New Roman" w:hAnsi="Times New Roman" w:cs="Times New Roman"/>
                <w:sz w:val="24"/>
                <w:szCs w:val="24"/>
              </w:rPr>
              <w:t xml:space="preserve">муниципальной </w:t>
            </w:r>
            <w:r w:rsidRPr="00A359FD">
              <w:rPr>
                <w:rFonts w:ascii="Times New Roman" w:hAnsi="Times New Roman" w:cs="Times New Roman"/>
                <w:sz w:val="24"/>
                <w:szCs w:val="24"/>
              </w:rPr>
              <w:t xml:space="preserve">службы </w:t>
            </w:r>
          </w:p>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r>
      <w:tr w:rsidR="00487941" w:rsidRPr="00A359FD" w:rsidTr="00A604D0">
        <w:trPr>
          <w:cantSplit/>
          <w:trHeight w:val="1230"/>
        </w:trPr>
        <w:tc>
          <w:tcPr>
            <w:tcW w:w="540" w:type="dxa"/>
            <w:vMerge/>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260" w:type="dxa"/>
            <w:vMerge/>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2181" w:type="dxa"/>
            <w:gridSpan w:val="3"/>
            <w:vMerge/>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779" w:type="dxa"/>
            <w:vMerge/>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2106" w:type="dxa"/>
            <w:gridSpan w:val="3"/>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в календарном исчислении</w:t>
            </w:r>
          </w:p>
        </w:tc>
        <w:tc>
          <w:tcPr>
            <w:tcW w:w="2214" w:type="dxa"/>
            <w:gridSpan w:val="3"/>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в льготном</w:t>
            </w:r>
          </w:p>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roofErr w:type="gramStart"/>
            <w:r w:rsidRPr="00A359FD">
              <w:rPr>
                <w:rFonts w:ascii="Times New Roman" w:hAnsi="Times New Roman" w:cs="Times New Roman"/>
                <w:sz w:val="24"/>
                <w:szCs w:val="24"/>
              </w:rPr>
              <w:t>исчислении</w:t>
            </w:r>
            <w:proofErr w:type="gramEnd"/>
          </w:p>
        </w:tc>
        <w:tc>
          <w:tcPr>
            <w:tcW w:w="2106" w:type="dxa"/>
            <w:gridSpan w:val="3"/>
            <w:vMerge/>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2993" w:type="dxa"/>
            <w:vMerge/>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r>
      <w:tr w:rsidR="00487941" w:rsidRPr="00A359FD" w:rsidTr="00A604D0">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26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2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год</w:t>
            </w:r>
          </w:p>
        </w:tc>
        <w:tc>
          <w:tcPr>
            <w:tcW w:w="8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месяц</w:t>
            </w:r>
          </w:p>
        </w:tc>
        <w:tc>
          <w:tcPr>
            <w:tcW w:w="70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число</w:t>
            </w:r>
          </w:p>
        </w:tc>
        <w:tc>
          <w:tcPr>
            <w:tcW w:w="17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6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лет</w:t>
            </w:r>
          </w:p>
        </w:tc>
        <w:tc>
          <w:tcPr>
            <w:tcW w:w="8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месяцев</w:t>
            </w: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дней</w:t>
            </w:r>
          </w:p>
        </w:tc>
        <w:tc>
          <w:tcPr>
            <w:tcW w:w="6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лет</w:t>
            </w:r>
          </w:p>
        </w:tc>
        <w:tc>
          <w:tcPr>
            <w:tcW w:w="84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месяцев</w:t>
            </w:r>
          </w:p>
        </w:tc>
        <w:tc>
          <w:tcPr>
            <w:tcW w:w="72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дней</w:t>
            </w:r>
          </w:p>
        </w:tc>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лет</w:t>
            </w:r>
          </w:p>
        </w:tc>
        <w:tc>
          <w:tcPr>
            <w:tcW w:w="90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месяцев</w:t>
            </w: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r w:rsidRPr="00A359FD">
              <w:rPr>
                <w:rFonts w:ascii="Times New Roman" w:hAnsi="Times New Roman" w:cs="Times New Roman"/>
                <w:sz w:val="24"/>
                <w:szCs w:val="24"/>
              </w:rPr>
              <w:t>дней</w:t>
            </w:r>
          </w:p>
        </w:tc>
        <w:tc>
          <w:tcPr>
            <w:tcW w:w="299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r>
      <w:tr w:rsidR="00487941" w:rsidRPr="00A359FD" w:rsidTr="00A604D0">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26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2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70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7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6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4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72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90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299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r>
      <w:tr w:rsidR="00487941" w:rsidRPr="00A359FD" w:rsidTr="00A604D0">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26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2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70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7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6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4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72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90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299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r>
      <w:tr w:rsidR="00487941" w:rsidRPr="00A359FD" w:rsidTr="00A604D0">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26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2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70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17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6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79"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51"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84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72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54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900"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666"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c>
          <w:tcPr>
            <w:tcW w:w="2993" w:type="dxa"/>
          </w:tcPr>
          <w:p w:rsidR="00487941" w:rsidRPr="00A359FD" w:rsidRDefault="00487941" w:rsidP="008C505B">
            <w:pPr>
              <w:pStyle w:val="ConsPlusNormal"/>
              <w:widowControl/>
              <w:tabs>
                <w:tab w:val="left" w:pos="1110"/>
              </w:tabs>
              <w:ind w:firstLine="0"/>
              <w:rPr>
                <w:rFonts w:ascii="Times New Roman" w:hAnsi="Times New Roman" w:cs="Times New Roman"/>
                <w:sz w:val="24"/>
                <w:szCs w:val="24"/>
              </w:rPr>
            </w:pPr>
          </w:p>
        </w:tc>
      </w:tr>
    </w:tbl>
    <w:p w:rsidR="00487941" w:rsidRPr="00A359FD" w:rsidRDefault="00487941" w:rsidP="00487941">
      <w:pPr>
        <w:pStyle w:val="ConsPlusNormal"/>
        <w:widowControl/>
        <w:ind w:firstLine="0"/>
        <w:jc w:val="both"/>
        <w:rPr>
          <w:rFonts w:ascii="Times New Roman" w:hAnsi="Times New Roman" w:cs="Times New Roman"/>
          <w:sz w:val="24"/>
          <w:szCs w:val="24"/>
        </w:rPr>
      </w:pPr>
      <w:r w:rsidRPr="00A359FD">
        <w:rPr>
          <w:rFonts w:ascii="Times New Roman" w:hAnsi="Times New Roman" w:cs="Times New Roman"/>
          <w:sz w:val="24"/>
          <w:szCs w:val="24"/>
        </w:rPr>
        <w:t xml:space="preserve">         Специалист кадровой службы муниципального района </w:t>
      </w:r>
      <w:r w:rsidRPr="00A359FD">
        <w:rPr>
          <w:rFonts w:ascii="Times New Roman" w:hAnsi="Times New Roman" w:cs="Times New Roman"/>
          <w:sz w:val="24"/>
          <w:szCs w:val="24"/>
        </w:rPr>
        <w:tab/>
        <w:t>___________________________________________________</w:t>
      </w:r>
    </w:p>
    <w:p w:rsidR="00487941" w:rsidRPr="00A359FD" w:rsidRDefault="00487941" w:rsidP="00487941">
      <w:pPr>
        <w:pStyle w:val="ConsPlusNormal"/>
        <w:widowControl/>
        <w:ind w:firstLine="540"/>
        <w:jc w:val="both"/>
        <w:rPr>
          <w:rFonts w:ascii="Times New Roman" w:hAnsi="Times New Roman" w:cs="Times New Roman"/>
          <w:sz w:val="24"/>
          <w:szCs w:val="24"/>
        </w:rPr>
      </w:pP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t>(подпись, фамилия, имя, отчество)</w:t>
      </w:r>
    </w:p>
    <w:p w:rsidR="00487941" w:rsidRPr="00A359FD" w:rsidRDefault="00487941" w:rsidP="00487941">
      <w:pPr>
        <w:pStyle w:val="ConsPlusNormal"/>
        <w:widowControl/>
        <w:ind w:firstLine="540"/>
        <w:jc w:val="both"/>
        <w:rPr>
          <w:rFonts w:ascii="Times New Roman" w:hAnsi="Times New Roman" w:cs="Times New Roman"/>
          <w:sz w:val="24"/>
          <w:szCs w:val="24"/>
        </w:rPr>
      </w:pPr>
      <w:r w:rsidRPr="00A359FD">
        <w:rPr>
          <w:rFonts w:ascii="Times New Roman" w:hAnsi="Times New Roman" w:cs="Times New Roman"/>
          <w:sz w:val="24"/>
          <w:szCs w:val="24"/>
        </w:rPr>
        <w:t>Место для печати</w:t>
      </w:r>
    </w:p>
    <w:p w:rsidR="00487941" w:rsidRPr="00A359FD" w:rsidRDefault="00487941" w:rsidP="00487941">
      <w:pPr>
        <w:pStyle w:val="ConsPlusNormal"/>
        <w:widowControl/>
        <w:ind w:firstLine="540"/>
        <w:jc w:val="both"/>
        <w:rPr>
          <w:rFonts w:ascii="Times New Roman" w:hAnsi="Times New Roman" w:cs="Times New Roman"/>
          <w:sz w:val="24"/>
          <w:szCs w:val="24"/>
        </w:rPr>
      </w:pPr>
      <w:r w:rsidRPr="00A359FD">
        <w:rPr>
          <w:rFonts w:ascii="Times New Roman" w:hAnsi="Times New Roman" w:cs="Times New Roman"/>
          <w:sz w:val="24"/>
          <w:szCs w:val="24"/>
        </w:rPr>
        <w:t>Стаж муниципальной службы__________________________________________</w:t>
      </w:r>
      <w:r w:rsidR="00A604D0" w:rsidRPr="00A359FD">
        <w:rPr>
          <w:rFonts w:ascii="Times New Roman" w:hAnsi="Times New Roman" w:cs="Times New Roman"/>
          <w:sz w:val="24"/>
          <w:szCs w:val="24"/>
        </w:rPr>
        <w:t>_____________________________</w:t>
      </w:r>
      <w:r w:rsidRPr="00A359FD">
        <w:rPr>
          <w:rFonts w:ascii="Times New Roman" w:hAnsi="Times New Roman" w:cs="Times New Roman"/>
          <w:sz w:val="24"/>
          <w:szCs w:val="24"/>
        </w:rPr>
        <w:t>-</w:t>
      </w:r>
    </w:p>
    <w:p w:rsidR="00487941" w:rsidRPr="00A359FD" w:rsidRDefault="00487941" w:rsidP="00487941">
      <w:pPr>
        <w:pStyle w:val="ConsPlusNormal"/>
        <w:widowControl/>
        <w:ind w:firstLine="0"/>
        <w:jc w:val="both"/>
        <w:rPr>
          <w:rFonts w:ascii="Times New Roman" w:hAnsi="Times New Roman" w:cs="Times New Roman"/>
          <w:sz w:val="24"/>
          <w:szCs w:val="24"/>
        </w:rPr>
      </w:pP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r>
      <w:r w:rsidRPr="00A359FD">
        <w:rPr>
          <w:rFonts w:ascii="Times New Roman" w:hAnsi="Times New Roman" w:cs="Times New Roman"/>
          <w:sz w:val="24"/>
          <w:szCs w:val="24"/>
        </w:rPr>
        <w:tab/>
        <w:t>(ф.и.о.)</w:t>
      </w:r>
    </w:p>
    <w:p w:rsidR="00487941" w:rsidRPr="00A359FD" w:rsidRDefault="00487941" w:rsidP="00487941">
      <w:pPr>
        <w:pStyle w:val="ConsPlusNormal"/>
        <w:widowControl/>
        <w:ind w:firstLine="540"/>
        <w:jc w:val="both"/>
        <w:rPr>
          <w:rFonts w:ascii="Times New Roman" w:hAnsi="Times New Roman" w:cs="Times New Roman"/>
          <w:sz w:val="24"/>
          <w:szCs w:val="24"/>
        </w:rPr>
      </w:pPr>
      <w:r w:rsidRPr="00A359FD">
        <w:rPr>
          <w:rFonts w:ascii="Times New Roman" w:hAnsi="Times New Roman" w:cs="Times New Roman"/>
          <w:sz w:val="24"/>
          <w:szCs w:val="24"/>
        </w:rPr>
        <w:t>продолжительностью____________________________________________________</w:t>
      </w:r>
      <w:r w:rsidR="00A604D0" w:rsidRPr="00A359FD">
        <w:rPr>
          <w:rFonts w:ascii="Times New Roman" w:hAnsi="Times New Roman" w:cs="Times New Roman"/>
          <w:sz w:val="24"/>
          <w:szCs w:val="24"/>
        </w:rPr>
        <w:t>__________________________</w:t>
      </w:r>
    </w:p>
    <w:p w:rsidR="00487941" w:rsidRPr="00A359FD" w:rsidRDefault="00487941" w:rsidP="00487941">
      <w:pPr>
        <w:pStyle w:val="ConsPlusNormal"/>
        <w:widowControl/>
        <w:ind w:firstLine="540"/>
        <w:jc w:val="both"/>
        <w:rPr>
          <w:rFonts w:ascii="Times New Roman" w:hAnsi="Times New Roman" w:cs="Times New Roman"/>
          <w:sz w:val="28"/>
          <w:szCs w:val="28"/>
        </w:rPr>
      </w:pP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r>
      <w:r w:rsidRPr="00A359FD">
        <w:rPr>
          <w:rFonts w:ascii="Times New Roman" w:hAnsi="Times New Roman" w:cs="Times New Roman"/>
          <w:sz w:val="28"/>
          <w:szCs w:val="28"/>
        </w:rPr>
        <w:tab/>
        <w:t>(лет, месяцев, дней)</w:t>
      </w:r>
    </w:p>
    <w:p w:rsidR="00487941" w:rsidRPr="00A359FD" w:rsidRDefault="00487941" w:rsidP="00487941">
      <w:pPr>
        <w:pStyle w:val="ConsPlusNormal"/>
        <w:widowControl/>
        <w:ind w:firstLine="540"/>
        <w:jc w:val="both"/>
        <w:rPr>
          <w:rFonts w:ascii="Times New Roman" w:hAnsi="Times New Roman" w:cs="Times New Roman"/>
          <w:sz w:val="24"/>
          <w:szCs w:val="24"/>
        </w:rPr>
      </w:pPr>
      <w:r w:rsidRPr="00A359FD">
        <w:rPr>
          <w:rFonts w:ascii="Times New Roman" w:hAnsi="Times New Roman" w:cs="Times New Roman"/>
          <w:sz w:val="24"/>
          <w:szCs w:val="24"/>
        </w:rPr>
        <w:t>исчислен в соответствии с Положением о порядке установления выплаты и перерасчета пенсии за выслугу лет лицам,</w:t>
      </w:r>
    </w:p>
    <w:p w:rsidR="00487941" w:rsidRPr="007E6B50" w:rsidRDefault="00487941" w:rsidP="00487941">
      <w:pPr>
        <w:pStyle w:val="ConsPlusNormal"/>
        <w:widowControl/>
        <w:ind w:firstLine="540"/>
        <w:jc w:val="both"/>
        <w:rPr>
          <w:rFonts w:ascii="Times New Roman" w:hAnsi="Times New Roman" w:cs="Times New Roman"/>
          <w:color w:val="FF0000"/>
          <w:sz w:val="24"/>
          <w:szCs w:val="24"/>
        </w:rPr>
        <w:sectPr w:rsidR="00487941" w:rsidRPr="007E6B50" w:rsidSect="008C505B">
          <w:pgSz w:w="16838" w:h="11906" w:orient="landscape"/>
          <w:pgMar w:top="567" w:right="1134" w:bottom="284" w:left="1134" w:header="709" w:footer="709" w:gutter="0"/>
          <w:cols w:space="708"/>
          <w:docGrid w:linePitch="360"/>
        </w:sectPr>
      </w:pPr>
      <w:proofErr w:type="gramStart"/>
      <w:r w:rsidRPr="00A359FD">
        <w:rPr>
          <w:rFonts w:ascii="Times New Roman" w:hAnsi="Times New Roman" w:cs="Times New Roman"/>
          <w:sz w:val="24"/>
          <w:szCs w:val="24"/>
        </w:rPr>
        <w:t>замещавшим</w:t>
      </w:r>
      <w:proofErr w:type="gramEnd"/>
      <w:r w:rsidRPr="00A359FD">
        <w:rPr>
          <w:rFonts w:ascii="Times New Roman" w:hAnsi="Times New Roman" w:cs="Times New Roman"/>
          <w:sz w:val="24"/>
          <w:szCs w:val="24"/>
        </w:rPr>
        <w:t xml:space="preserve"> должности муниципальной службы Выгоничского муниципального района Брянской области</w:t>
      </w:r>
    </w:p>
    <w:p w:rsidR="00487941" w:rsidRPr="00470A4F" w:rsidRDefault="00487941" w:rsidP="00487941">
      <w:pPr>
        <w:pStyle w:val="ConsPlusNormal"/>
        <w:widowControl/>
        <w:ind w:firstLine="0"/>
        <w:jc w:val="right"/>
        <w:rPr>
          <w:rFonts w:ascii="Times New Roman" w:hAnsi="Times New Roman" w:cs="Times New Roman"/>
          <w:sz w:val="28"/>
          <w:szCs w:val="28"/>
        </w:rPr>
      </w:pPr>
      <w:r w:rsidRPr="00470A4F">
        <w:rPr>
          <w:rFonts w:ascii="Times New Roman" w:hAnsi="Times New Roman" w:cs="Times New Roman"/>
          <w:sz w:val="28"/>
          <w:szCs w:val="28"/>
        </w:rPr>
        <w:lastRenderedPageBreak/>
        <w:t>Форма 5</w:t>
      </w:r>
    </w:p>
    <w:p w:rsidR="00487941" w:rsidRPr="00470A4F" w:rsidRDefault="00487941" w:rsidP="00A359FD">
      <w:pPr>
        <w:pStyle w:val="ConsPlusNonformat"/>
        <w:widowControl/>
        <w:jc w:val="center"/>
        <w:rPr>
          <w:rFonts w:ascii="Times New Roman" w:hAnsi="Times New Roman" w:cs="Times New Roman"/>
          <w:sz w:val="28"/>
          <w:szCs w:val="28"/>
        </w:rPr>
      </w:pPr>
      <w:r w:rsidRPr="00470A4F">
        <w:rPr>
          <w:rFonts w:ascii="Times New Roman" w:hAnsi="Times New Roman" w:cs="Times New Roman"/>
          <w:sz w:val="28"/>
          <w:szCs w:val="28"/>
        </w:rPr>
        <w:t>РОССИЙСКАЯ ФЕДЕРАЦИЯ</w:t>
      </w:r>
    </w:p>
    <w:p w:rsidR="00487941" w:rsidRPr="00470A4F" w:rsidRDefault="00487941" w:rsidP="00A359FD">
      <w:pPr>
        <w:pStyle w:val="ConsPlusNonformat"/>
        <w:widowControl/>
        <w:jc w:val="center"/>
        <w:rPr>
          <w:rFonts w:ascii="Times New Roman" w:hAnsi="Times New Roman" w:cs="Times New Roman"/>
          <w:sz w:val="28"/>
          <w:szCs w:val="28"/>
        </w:rPr>
      </w:pPr>
      <w:r w:rsidRPr="00470A4F">
        <w:rPr>
          <w:rFonts w:ascii="Times New Roman" w:hAnsi="Times New Roman" w:cs="Times New Roman"/>
          <w:sz w:val="28"/>
          <w:szCs w:val="28"/>
        </w:rPr>
        <w:t>АДМИНИСТРАЦИЯ ВЫГОНИЧСКОГО РАЙОНА</w:t>
      </w:r>
    </w:p>
    <w:p w:rsidR="00487941" w:rsidRPr="00470A4F" w:rsidRDefault="00487941" w:rsidP="00A359FD">
      <w:pPr>
        <w:pStyle w:val="ConsPlusNonformat"/>
        <w:widowControl/>
        <w:rPr>
          <w:rFonts w:ascii="Times New Roman" w:hAnsi="Times New Roman" w:cs="Times New Roman"/>
          <w:sz w:val="28"/>
          <w:szCs w:val="28"/>
        </w:rPr>
      </w:pP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"____"_______________г. №</w:t>
      </w:r>
      <w:r w:rsidR="00A359FD" w:rsidRPr="00470A4F">
        <w:rPr>
          <w:rFonts w:ascii="Times New Roman" w:hAnsi="Times New Roman" w:cs="Times New Roman"/>
          <w:sz w:val="28"/>
          <w:szCs w:val="28"/>
        </w:rPr>
        <w:t xml:space="preserve">                                                               п</w:t>
      </w:r>
      <w:proofErr w:type="gramStart"/>
      <w:r w:rsidRPr="00470A4F">
        <w:rPr>
          <w:rFonts w:ascii="Times New Roman" w:hAnsi="Times New Roman" w:cs="Times New Roman"/>
          <w:sz w:val="28"/>
          <w:szCs w:val="28"/>
        </w:rPr>
        <w:t>.В</w:t>
      </w:r>
      <w:proofErr w:type="gramEnd"/>
      <w:r w:rsidRPr="00470A4F">
        <w:rPr>
          <w:rFonts w:ascii="Times New Roman" w:hAnsi="Times New Roman" w:cs="Times New Roman"/>
          <w:sz w:val="28"/>
          <w:szCs w:val="28"/>
        </w:rPr>
        <w:t>ыгоничи</w:t>
      </w:r>
    </w:p>
    <w:p w:rsidR="00487941" w:rsidRPr="00470A4F" w:rsidRDefault="00487941" w:rsidP="00A359FD">
      <w:pPr>
        <w:pStyle w:val="ConsPlusNonformat"/>
        <w:widowControl/>
        <w:jc w:val="center"/>
        <w:rPr>
          <w:rFonts w:ascii="Times New Roman" w:hAnsi="Times New Roman" w:cs="Times New Roman"/>
          <w:sz w:val="28"/>
          <w:szCs w:val="28"/>
        </w:rPr>
      </w:pPr>
      <w:r w:rsidRPr="00470A4F">
        <w:rPr>
          <w:rFonts w:ascii="Times New Roman" w:hAnsi="Times New Roman" w:cs="Times New Roman"/>
          <w:sz w:val="28"/>
          <w:szCs w:val="28"/>
        </w:rPr>
        <w:t>РАСПОРЯЖЕНИЕ</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__________________________________________________________________</w:t>
      </w:r>
    </w:p>
    <w:p w:rsidR="00487941" w:rsidRPr="00470A4F" w:rsidRDefault="00487941" w:rsidP="00A359FD">
      <w:pPr>
        <w:pStyle w:val="ConsPlusNonformat"/>
        <w:widowControl/>
        <w:rPr>
          <w:rFonts w:ascii="Times New Roman" w:hAnsi="Times New Roman" w:cs="Times New Roman"/>
          <w:sz w:val="24"/>
          <w:szCs w:val="24"/>
        </w:rPr>
      </w:pP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4"/>
          <w:szCs w:val="24"/>
        </w:rPr>
        <w:tab/>
      </w:r>
      <w:r w:rsidR="002B2AED" w:rsidRPr="00470A4F">
        <w:rPr>
          <w:rFonts w:ascii="Times New Roman" w:hAnsi="Times New Roman" w:cs="Times New Roman"/>
          <w:sz w:val="24"/>
          <w:szCs w:val="24"/>
        </w:rPr>
        <w:t xml:space="preserve">                </w:t>
      </w:r>
      <w:r w:rsidRPr="00470A4F">
        <w:rPr>
          <w:rFonts w:ascii="Times New Roman" w:hAnsi="Times New Roman" w:cs="Times New Roman"/>
          <w:sz w:val="24"/>
          <w:szCs w:val="24"/>
        </w:rPr>
        <w:t>(фамилия, имя, отчество)</w:t>
      </w:r>
    </w:p>
    <w:p w:rsidR="00487941" w:rsidRPr="00470A4F" w:rsidRDefault="00487941" w:rsidP="00A359FD">
      <w:pPr>
        <w:pStyle w:val="ConsPlusNonformat"/>
        <w:widowControl/>
        <w:rPr>
          <w:rFonts w:ascii="Times New Roman" w:hAnsi="Times New Roman" w:cs="Times New Roman"/>
          <w:sz w:val="28"/>
          <w:szCs w:val="28"/>
        </w:rPr>
      </w:pPr>
      <w:proofErr w:type="gramStart"/>
      <w:r w:rsidRPr="00470A4F">
        <w:rPr>
          <w:rFonts w:ascii="Times New Roman" w:hAnsi="Times New Roman" w:cs="Times New Roman"/>
          <w:sz w:val="28"/>
          <w:szCs w:val="28"/>
        </w:rPr>
        <w:t>замещавшему</w:t>
      </w:r>
      <w:proofErr w:type="gramEnd"/>
      <w:r w:rsidRPr="00470A4F">
        <w:rPr>
          <w:rFonts w:ascii="Times New Roman" w:hAnsi="Times New Roman" w:cs="Times New Roman"/>
          <w:sz w:val="28"/>
          <w:szCs w:val="28"/>
        </w:rPr>
        <w:t xml:space="preserve"> </w:t>
      </w:r>
      <w:r w:rsidR="00A359FD" w:rsidRPr="00470A4F">
        <w:rPr>
          <w:rFonts w:ascii="Times New Roman" w:eastAsiaTheme="minorHAnsi" w:hAnsi="Times New Roman" w:cs="Times New Roman"/>
          <w:sz w:val="28"/>
          <w:szCs w:val="28"/>
          <w:lang w:eastAsia="en-US"/>
        </w:rPr>
        <w:t>должность муниципальной службы</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__________________________________________________________________</w:t>
      </w:r>
    </w:p>
    <w:p w:rsidR="00487941" w:rsidRPr="00470A4F" w:rsidRDefault="00487941" w:rsidP="00A359FD">
      <w:pPr>
        <w:pStyle w:val="ConsPlusNonformat"/>
        <w:widowControl/>
        <w:rPr>
          <w:rFonts w:ascii="Times New Roman" w:hAnsi="Times New Roman" w:cs="Times New Roman"/>
          <w:sz w:val="24"/>
          <w:szCs w:val="24"/>
        </w:rPr>
      </w:pPr>
      <w:r w:rsidRPr="00470A4F">
        <w:rPr>
          <w:rFonts w:ascii="Times New Roman" w:hAnsi="Times New Roman" w:cs="Times New Roman"/>
          <w:sz w:val="28"/>
          <w:szCs w:val="28"/>
        </w:rPr>
        <w:t xml:space="preserve">                                                </w:t>
      </w:r>
      <w:r w:rsidR="002B2AED" w:rsidRPr="00470A4F">
        <w:rPr>
          <w:rFonts w:ascii="Times New Roman" w:hAnsi="Times New Roman" w:cs="Times New Roman"/>
          <w:sz w:val="28"/>
          <w:szCs w:val="28"/>
        </w:rPr>
        <w:t xml:space="preserve">     </w:t>
      </w:r>
      <w:r w:rsidRPr="00470A4F">
        <w:rPr>
          <w:rFonts w:ascii="Times New Roman" w:hAnsi="Times New Roman" w:cs="Times New Roman"/>
          <w:sz w:val="24"/>
          <w:szCs w:val="24"/>
        </w:rPr>
        <w:t>(наименование должности)</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ab/>
        <w:t>В соответствии с Законом Брянской области "О муниципальной службе в Брянской области" и на основании распоряжения администрации В</w:t>
      </w:r>
      <w:r w:rsidR="00A359FD" w:rsidRPr="00470A4F">
        <w:rPr>
          <w:rFonts w:ascii="Times New Roman" w:hAnsi="Times New Roman" w:cs="Times New Roman"/>
          <w:sz w:val="28"/>
          <w:szCs w:val="28"/>
        </w:rPr>
        <w:t>ыгоничского р</w:t>
      </w:r>
      <w:r w:rsidRPr="00470A4F">
        <w:rPr>
          <w:rFonts w:ascii="Times New Roman" w:hAnsi="Times New Roman" w:cs="Times New Roman"/>
          <w:sz w:val="28"/>
          <w:szCs w:val="28"/>
        </w:rPr>
        <w:t>айона________________________________________________</w:t>
      </w:r>
    </w:p>
    <w:p w:rsidR="00487941" w:rsidRPr="00470A4F" w:rsidRDefault="00487941" w:rsidP="00A359FD">
      <w:pPr>
        <w:pStyle w:val="ConsPlusNonformat"/>
        <w:widowControl/>
        <w:rPr>
          <w:rFonts w:ascii="Times New Roman" w:hAnsi="Times New Roman" w:cs="Times New Roman"/>
          <w:sz w:val="24"/>
          <w:szCs w:val="24"/>
        </w:rPr>
      </w:pP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002B2AED" w:rsidRPr="00470A4F">
        <w:rPr>
          <w:rFonts w:ascii="Times New Roman" w:hAnsi="Times New Roman" w:cs="Times New Roman"/>
          <w:sz w:val="28"/>
          <w:szCs w:val="28"/>
        </w:rPr>
        <w:t xml:space="preserve">                       </w:t>
      </w:r>
      <w:r w:rsidRPr="00470A4F">
        <w:rPr>
          <w:rFonts w:ascii="Times New Roman" w:hAnsi="Times New Roman" w:cs="Times New Roman"/>
          <w:sz w:val="24"/>
          <w:szCs w:val="24"/>
        </w:rPr>
        <w:t>(наименование, дата</w:t>
      </w:r>
      <w:proofErr w:type="gramStart"/>
      <w:r w:rsidRPr="00470A4F">
        <w:rPr>
          <w:rFonts w:ascii="Times New Roman" w:hAnsi="Times New Roman" w:cs="Times New Roman"/>
          <w:sz w:val="24"/>
          <w:szCs w:val="24"/>
        </w:rPr>
        <w:t>, №)</w:t>
      </w:r>
      <w:proofErr w:type="gramEnd"/>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__________________________________________________________________</w:t>
      </w:r>
    </w:p>
    <w:p w:rsidR="00487941" w:rsidRPr="00470A4F" w:rsidRDefault="00487941" w:rsidP="00A359FD">
      <w:pPr>
        <w:pStyle w:val="ConsPlusNonformat"/>
        <w:widowControl/>
        <w:rPr>
          <w:rFonts w:ascii="Times New Roman" w:hAnsi="Times New Roman" w:cs="Times New Roman"/>
          <w:sz w:val="28"/>
          <w:szCs w:val="28"/>
        </w:rPr>
      </w:pP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ab/>
        <w:t>1) определить к страховой  пенсии ______________________________</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t>(вид пенсии)</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в размере ____</w:t>
      </w:r>
      <w:proofErr w:type="spellStart"/>
      <w:r w:rsidRPr="00470A4F">
        <w:rPr>
          <w:rFonts w:ascii="Times New Roman" w:hAnsi="Times New Roman" w:cs="Times New Roman"/>
          <w:sz w:val="28"/>
          <w:szCs w:val="28"/>
        </w:rPr>
        <w:t>руб</w:t>
      </w:r>
      <w:proofErr w:type="spellEnd"/>
      <w:r w:rsidRPr="00470A4F">
        <w:rPr>
          <w:rFonts w:ascii="Times New Roman" w:hAnsi="Times New Roman" w:cs="Times New Roman"/>
          <w:sz w:val="28"/>
          <w:szCs w:val="28"/>
        </w:rPr>
        <w:t>.___коп</w:t>
      </w:r>
      <w:proofErr w:type="gramStart"/>
      <w:r w:rsidRPr="00470A4F">
        <w:rPr>
          <w:rFonts w:ascii="Times New Roman" w:hAnsi="Times New Roman" w:cs="Times New Roman"/>
          <w:sz w:val="28"/>
          <w:szCs w:val="28"/>
        </w:rPr>
        <w:t>.</w:t>
      </w:r>
      <w:proofErr w:type="gramEnd"/>
      <w:r w:rsidRPr="00470A4F">
        <w:rPr>
          <w:rFonts w:ascii="Times New Roman" w:hAnsi="Times New Roman" w:cs="Times New Roman"/>
          <w:sz w:val="28"/>
          <w:szCs w:val="28"/>
        </w:rPr>
        <w:t xml:space="preserve"> </w:t>
      </w:r>
      <w:proofErr w:type="gramStart"/>
      <w:r w:rsidRPr="00470A4F">
        <w:rPr>
          <w:rFonts w:ascii="Times New Roman" w:hAnsi="Times New Roman" w:cs="Times New Roman"/>
          <w:sz w:val="28"/>
          <w:szCs w:val="28"/>
        </w:rPr>
        <w:t>в</w:t>
      </w:r>
      <w:proofErr w:type="gramEnd"/>
      <w:r w:rsidRPr="00470A4F">
        <w:rPr>
          <w:rFonts w:ascii="Times New Roman" w:hAnsi="Times New Roman" w:cs="Times New Roman"/>
          <w:sz w:val="28"/>
          <w:szCs w:val="28"/>
        </w:rPr>
        <w:t xml:space="preserve"> месяц за выслугу лет в размере ___</w:t>
      </w:r>
      <w:proofErr w:type="spellStart"/>
      <w:r w:rsidRPr="00470A4F">
        <w:rPr>
          <w:rFonts w:ascii="Times New Roman" w:hAnsi="Times New Roman" w:cs="Times New Roman"/>
          <w:sz w:val="28"/>
          <w:szCs w:val="28"/>
        </w:rPr>
        <w:t>руб</w:t>
      </w:r>
      <w:proofErr w:type="spellEnd"/>
      <w:r w:rsidRPr="00470A4F">
        <w:rPr>
          <w:rFonts w:ascii="Times New Roman" w:hAnsi="Times New Roman" w:cs="Times New Roman"/>
          <w:sz w:val="28"/>
          <w:szCs w:val="28"/>
        </w:rPr>
        <w:t>.____коп. в месяц, исходя из общей суммы  страховой  пенсии и пенсии за выслугу лет в размере ___</w:t>
      </w:r>
      <w:proofErr w:type="spellStart"/>
      <w:r w:rsidRPr="00470A4F">
        <w:rPr>
          <w:rFonts w:ascii="Times New Roman" w:hAnsi="Times New Roman" w:cs="Times New Roman"/>
          <w:sz w:val="28"/>
          <w:szCs w:val="28"/>
        </w:rPr>
        <w:t>руб</w:t>
      </w:r>
      <w:proofErr w:type="spellEnd"/>
      <w:r w:rsidRPr="00470A4F">
        <w:rPr>
          <w:rFonts w:ascii="Times New Roman" w:hAnsi="Times New Roman" w:cs="Times New Roman"/>
          <w:sz w:val="28"/>
          <w:szCs w:val="28"/>
        </w:rPr>
        <w:t>.___коп. составляющей _____процентов среднемесячного заработка:</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ab/>
        <w:t xml:space="preserve">2) приостановить выплату пенсии за выслугу лет </w:t>
      </w:r>
      <w:proofErr w:type="gramStart"/>
      <w:r w:rsidRPr="00470A4F">
        <w:rPr>
          <w:rFonts w:ascii="Times New Roman" w:hAnsi="Times New Roman" w:cs="Times New Roman"/>
          <w:sz w:val="28"/>
          <w:szCs w:val="28"/>
        </w:rPr>
        <w:t>с</w:t>
      </w:r>
      <w:proofErr w:type="gramEnd"/>
      <w:r w:rsidRPr="00470A4F">
        <w:rPr>
          <w:rFonts w:ascii="Times New Roman" w:hAnsi="Times New Roman" w:cs="Times New Roman"/>
          <w:sz w:val="28"/>
          <w:szCs w:val="28"/>
        </w:rPr>
        <w:t xml:space="preserve"> ______________________</w:t>
      </w:r>
      <w:r w:rsidR="002B2AED" w:rsidRPr="00470A4F">
        <w:rPr>
          <w:rFonts w:ascii="Times New Roman" w:hAnsi="Times New Roman" w:cs="Times New Roman"/>
          <w:sz w:val="28"/>
          <w:szCs w:val="28"/>
        </w:rPr>
        <w:t>____________________________________________</w:t>
      </w:r>
    </w:p>
    <w:p w:rsidR="00487941" w:rsidRPr="00470A4F" w:rsidRDefault="00487941" w:rsidP="00A359FD">
      <w:pPr>
        <w:pStyle w:val="ConsPlusNonformat"/>
        <w:widowControl/>
        <w:jc w:val="center"/>
        <w:rPr>
          <w:rFonts w:ascii="Times New Roman" w:hAnsi="Times New Roman" w:cs="Times New Roman"/>
          <w:sz w:val="24"/>
          <w:szCs w:val="24"/>
        </w:rPr>
      </w:pPr>
      <w:r w:rsidRPr="00470A4F">
        <w:rPr>
          <w:rFonts w:ascii="Times New Roman" w:hAnsi="Times New Roman" w:cs="Times New Roman"/>
          <w:sz w:val="24"/>
          <w:szCs w:val="24"/>
        </w:rPr>
        <w:t>(день,</w:t>
      </w:r>
      <w:r w:rsidR="002B2AED" w:rsidRPr="00470A4F">
        <w:rPr>
          <w:rFonts w:ascii="Times New Roman" w:hAnsi="Times New Roman" w:cs="Times New Roman"/>
          <w:sz w:val="24"/>
          <w:szCs w:val="24"/>
        </w:rPr>
        <w:t xml:space="preserve"> </w:t>
      </w:r>
      <w:r w:rsidRPr="00470A4F">
        <w:rPr>
          <w:rFonts w:ascii="Times New Roman" w:hAnsi="Times New Roman" w:cs="Times New Roman"/>
          <w:sz w:val="24"/>
          <w:szCs w:val="24"/>
        </w:rPr>
        <w:t>месяц,</w:t>
      </w:r>
      <w:r w:rsidR="002B2AED" w:rsidRPr="00470A4F">
        <w:rPr>
          <w:rFonts w:ascii="Times New Roman" w:hAnsi="Times New Roman" w:cs="Times New Roman"/>
          <w:sz w:val="24"/>
          <w:szCs w:val="24"/>
        </w:rPr>
        <w:t xml:space="preserve"> </w:t>
      </w:r>
      <w:r w:rsidRPr="00470A4F">
        <w:rPr>
          <w:rFonts w:ascii="Times New Roman" w:hAnsi="Times New Roman" w:cs="Times New Roman"/>
          <w:sz w:val="24"/>
          <w:szCs w:val="24"/>
        </w:rPr>
        <w:t>год)</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 xml:space="preserve">в связи </w:t>
      </w:r>
      <w:proofErr w:type="gramStart"/>
      <w:r w:rsidRPr="00470A4F">
        <w:rPr>
          <w:rFonts w:ascii="Times New Roman" w:hAnsi="Times New Roman" w:cs="Times New Roman"/>
          <w:sz w:val="28"/>
          <w:szCs w:val="28"/>
        </w:rPr>
        <w:t>с</w:t>
      </w:r>
      <w:proofErr w:type="gramEnd"/>
      <w:r w:rsidRPr="00470A4F">
        <w:rPr>
          <w:rFonts w:ascii="Times New Roman" w:hAnsi="Times New Roman" w:cs="Times New Roman"/>
          <w:sz w:val="28"/>
          <w:szCs w:val="28"/>
        </w:rPr>
        <w:t xml:space="preserve"> _________________________________________________________.</w:t>
      </w:r>
    </w:p>
    <w:p w:rsidR="00487941" w:rsidRPr="00470A4F" w:rsidRDefault="00487941" w:rsidP="00A359FD">
      <w:pPr>
        <w:pStyle w:val="ConsPlusNonformat"/>
        <w:widowControl/>
        <w:jc w:val="center"/>
        <w:rPr>
          <w:rFonts w:ascii="Times New Roman" w:hAnsi="Times New Roman" w:cs="Times New Roman"/>
          <w:sz w:val="24"/>
          <w:szCs w:val="24"/>
        </w:rPr>
      </w:pPr>
      <w:r w:rsidRPr="00470A4F">
        <w:rPr>
          <w:rFonts w:ascii="Times New Roman" w:hAnsi="Times New Roman" w:cs="Times New Roman"/>
          <w:sz w:val="24"/>
          <w:szCs w:val="24"/>
        </w:rPr>
        <w:t>(основание)</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ab/>
        <w:t xml:space="preserve">3) возобновить выплату пенсии за выслугу лет </w:t>
      </w:r>
      <w:proofErr w:type="gramStart"/>
      <w:r w:rsidRPr="00470A4F">
        <w:rPr>
          <w:rFonts w:ascii="Times New Roman" w:hAnsi="Times New Roman" w:cs="Times New Roman"/>
          <w:sz w:val="28"/>
          <w:szCs w:val="28"/>
        </w:rPr>
        <w:t>с</w:t>
      </w:r>
      <w:proofErr w:type="gramEnd"/>
      <w:r w:rsidRPr="00470A4F">
        <w:rPr>
          <w:rFonts w:ascii="Times New Roman" w:hAnsi="Times New Roman" w:cs="Times New Roman"/>
          <w:sz w:val="28"/>
          <w:szCs w:val="28"/>
        </w:rPr>
        <w:t xml:space="preserve"> __________________</w:t>
      </w:r>
    </w:p>
    <w:p w:rsidR="00487941" w:rsidRPr="00470A4F" w:rsidRDefault="00487941" w:rsidP="00A359FD">
      <w:pPr>
        <w:pStyle w:val="ConsPlusNonformat"/>
        <w:widowControl/>
        <w:rPr>
          <w:rFonts w:ascii="Times New Roman" w:hAnsi="Times New Roman" w:cs="Times New Roman"/>
          <w:sz w:val="24"/>
          <w:szCs w:val="24"/>
        </w:rPr>
      </w:pP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Pr="00470A4F">
        <w:rPr>
          <w:rFonts w:ascii="Times New Roman" w:hAnsi="Times New Roman" w:cs="Times New Roman"/>
          <w:sz w:val="28"/>
          <w:szCs w:val="28"/>
        </w:rPr>
        <w:tab/>
      </w:r>
      <w:r w:rsidR="002B2AED" w:rsidRPr="00470A4F">
        <w:rPr>
          <w:rFonts w:ascii="Times New Roman" w:hAnsi="Times New Roman" w:cs="Times New Roman"/>
          <w:sz w:val="28"/>
          <w:szCs w:val="28"/>
        </w:rPr>
        <w:t xml:space="preserve">           </w:t>
      </w:r>
      <w:r w:rsidRPr="00470A4F">
        <w:rPr>
          <w:rFonts w:ascii="Times New Roman" w:hAnsi="Times New Roman" w:cs="Times New Roman"/>
          <w:sz w:val="24"/>
          <w:szCs w:val="24"/>
        </w:rPr>
        <w:t>(день,</w:t>
      </w:r>
      <w:r w:rsidR="002B2AED" w:rsidRPr="00470A4F">
        <w:rPr>
          <w:rFonts w:ascii="Times New Roman" w:hAnsi="Times New Roman" w:cs="Times New Roman"/>
          <w:sz w:val="24"/>
          <w:szCs w:val="24"/>
        </w:rPr>
        <w:t xml:space="preserve"> </w:t>
      </w:r>
      <w:r w:rsidRPr="00470A4F">
        <w:rPr>
          <w:rFonts w:ascii="Times New Roman" w:hAnsi="Times New Roman" w:cs="Times New Roman"/>
          <w:sz w:val="24"/>
          <w:szCs w:val="24"/>
        </w:rPr>
        <w:t>месяц,</w:t>
      </w:r>
      <w:r w:rsidR="002B2AED" w:rsidRPr="00470A4F">
        <w:rPr>
          <w:rFonts w:ascii="Times New Roman" w:hAnsi="Times New Roman" w:cs="Times New Roman"/>
          <w:sz w:val="24"/>
          <w:szCs w:val="24"/>
        </w:rPr>
        <w:t xml:space="preserve"> </w:t>
      </w:r>
      <w:r w:rsidRPr="00470A4F">
        <w:rPr>
          <w:rFonts w:ascii="Times New Roman" w:hAnsi="Times New Roman" w:cs="Times New Roman"/>
          <w:sz w:val="24"/>
          <w:szCs w:val="24"/>
        </w:rPr>
        <w:t>год)</w:t>
      </w:r>
    </w:p>
    <w:p w:rsidR="00487941" w:rsidRPr="00470A4F" w:rsidRDefault="00487941" w:rsidP="00A359FD">
      <w:pPr>
        <w:pStyle w:val="ConsPlusNonformat"/>
        <w:widowControl/>
        <w:rPr>
          <w:rFonts w:ascii="Times New Roman" w:hAnsi="Times New Roman" w:cs="Times New Roman"/>
          <w:sz w:val="28"/>
          <w:szCs w:val="28"/>
        </w:rPr>
      </w:pPr>
      <w:r w:rsidRPr="00470A4F">
        <w:rPr>
          <w:rFonts w:ascii="Times New Roman" w:hAnsi="Times New Roman" w:cs="Times New Roman"/>
          <w:sz w:val="28"/>
          <w:szCs w:val="28"/>
        </w:rPr>
        <w:t xml:space="preserve">в связи </w:t>
      </w:r>
      <w:proofErr w:type="gramStart"/>
      <w:r w:rsidRPr="00470A4F">
        <w:rPr>
          <w:rFonts w:ascii="Times New Roman" w:hAnsi="Times New Roman" w:cs="Times New Roman"/>
          <w:sz w:val="28"/>
          <w:szCs w:val="28"/>
        </w:rPr>
        <w:t>с</w:t>
      </w:r>
      <w:proofErr w:type="gramEnd"/>
      <w:r w:rsidRPr="00470A4F">
        <w:rPr>
          <w:rFonts w:ascii="Times New Roman" w:hAnsi="Times New Roman" w:cs="Times New Roman"/>
          <w:sz w:val="28"/>
          <w:szCs w:val="28"/>
        </w:rPr>
        <w:t>__________________________________________________________</w:t>
      </w:r>
    </w:p>
    <w:p w:rsidR="00487941" w:rsidRPr="00470A4F" w:rsidRDefault="00487941" w:rsidP="00A359FD">
      <w:pPr>
        <w:pStyle w:val="ConsPlusNonformat"/>
        <w:widowControl/>
        <w:jc w:val="center"/>
        <w:rPr>
          <w:rFonts w:ascii="Times New Roman" w:hAnsi="Times New Roman" w:cs="Times New Roman"/>
          <w:sz w:val="24"/>
          <w:szCs w:val="24"/>
        </w:rPr>
      </w:pPr>
      <w:r w:rsidRPr="00470A4F">
        <w:rPr>
          <w:rFonts w:ascii="Times New Roman" w:hAnsi="Times New Roman" w:cs="Times New Roman"/>
          <w:sz w:val="24"/>
          <w:szCs w:val="24"/>
        </w:rPr>
        <w:t>(основание)</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в размере ___</w:t>
      </w:r>
      <w:proofErr w:type="spellStart"/>
      <w:r w:rsidRPr="00470A4F">
        <w:rPr>
          <w:rFonts w:ascii="Times New Roman" w:hAnsi="Times New Roman" w:cs="Times New Roman"/>
          <w:sz w:val="28"/>
          <w:szCs w:val="28"/>
        </w:rPr>
        <w:t>руб</w:t>
      </w:r>
      <w:proofErr w:type="spellEnd"/>
      <w:r w:rsidRPr="00470A4F">
        <w:rPr>
          <w:rFonts w:ascii="Times New Roman" w:hAnsi="Times New Roman" w:cs="Times New Roman"/>
          <w:sz w:val="28"/>
          <w:szCs w:val="28"/>
        </w:rPr>
        <w:t>.___коп. в месяц, исходя из общей суммы государственной пенсии и пенсии за выслугу лет в размере ____</w:t>
      </w:r>
      <w:proofErr w:type="spellStart"/>
      <w:r w:rsidRPr="00470A4F">
        <w:rPr>
          <w:rFonts w:ascii="Times New Roman" w:hAnsi="Times New Roman" w:cs="Times New Roman"/>
          <w:sz w:val="28"/>
          <w:szCs w:val="28"/>
        </w:rPr>
        <w:t>руб</w:t>
      </w:r>
      <w:proofErr w:type="spellEnd"/>
      <w:r w:rsidRPr="00470A4F">
        <w:rPr>
          <w:rFonts w:ascii="Times New Roman" w:hAnsi="Times New Roman" w:cs="Times New Roman"/>
          <w:sz w:val="28"/>
          <w:szCs w:val="28"/>
        </w:rPr>
        <w:t>.____коп</w:t>
      </w:r>
      <w:proofErr w:type="gramStart"/>
      <w:r w:rsidRPr="00470A4F">
        <w:rPr>
          <w:rFonts w:ascii="Times New Roman" w:hAnsi="Times New Roman" w:cs="Times New Roman"/>
          <w:sz w:val="28"/>
          <w:szCs w:val="28"/>
        </w:rPr>
        <w:t xml:space="preserve">., </w:t>
      </w:r>
      <w:proofErr w:type="gramEnd"/>
      <w:r w:rsidRPr="00470A4F">
        <w:rPr>
          <w:rFonts w:ascii="Times New Roman" w:hAnsi="Times New Roman" w:cs="Times New Roman"/>
          <w:sz w:val="28"/>
          <w:szCs w:val="28"/>
        </w:rPr>
        <w:t>составляющей _____</w:t>
      </w:r>
      <w:r w:rsidR="00A359FD" w:rsidRPr="00470A4F">
        <w:rPr>
          <w:rFonts w:ascii="Times New Roman" w:hAnsi="Times New Roman" w:cs="Times New Roman"/>
          <w:sz w:val="28"/>
          <w:szCs w:val="28"/>
        </w:rPr>
        <w:t xml:space="preserve"> </w:t>
      </w:r>
      <w:r w:rsidRPr="00470A4F">
        <w:rPr>
          <w:rFonts w:ascii="Times New Roman" w:hAnsi="Times New Roman" w:cs="Times New Roman"/>
          <w:sz w:val="28"/>
          <w:szCs w:val="28"/>
        </w:rPr>
        <w:t>процентов среднемесячного заработка;</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ab/>
        <w:t xml:space="preserve">4)прекратить выплату пенсии за выслугу </w:t>
      </w:r>
      <w:r w:rsidR="002B2AED" w:rsidRPr="00470A4F">
        <w:rPr>
          <w:rFonts w:ascii="Times New Roman" w:hAnsi="Times New Roman" w:cs="Times New Roman"/>
          <w:sz w:val="28"/>
          <w:szCs w:val="28"/>
        </w:rPr>
        <w:t xml:space="preserve">лет </w:t>
      </w:r>
      <w:proofErr w:type="gramStart"/>
      <w:r w:rsidR="002B2AED" w:rsidRPr="00470A4F">
        <w:rPr>
          <w:rFonts w:ascii="Times New Roman" w:hAnsi="Times New Roman" w:cs="Times New Roman"/>
          <w:sz w:val="28"/>
          <w:szCs w:val="28"/>
        </w:rPr>
        <w:t>с</w:t>
      </w:r>
      <w:proofErr w:type="gramEnd"/>
      <w:r w:rsidR="002B2AED" w:rsidRPr="00470A4F">
        <w:rPr>
          <w:rFonts w:ascii="Times New Roman" w:hAnsi="Times New Roman" w:cs="Times New Roman"/>
          <w:sz w:val="28"/>
          <w:szCs w:val="28"/>
        </w:rPr>
        <w:t xml:space="preserve"> ___________________</w:t>
      </w:r>
      <w:r w:rsidRPr="00470A4F">
        <w:rPr>
          <w:rFonts w:ascii="Times New Roman" w:hAnsi="Times New Roman" w:cs="Times New Roman"/>
          <w:sz w:val="28"/>
          <w:szCs w:val="28"/>
        </w:rPr>
        <w:t>в</w:t>
      </w:r>
    </w:p>
    <w:p w:rsidR="00487941" w:rsidRPr="00470A4F" w:rsidRDefault="002B2AED" w:rsidP="00A359FD">
      <w:pPr>
        <w:pStyle w:val="ConsPlusNonformat"/>
        <w:widowControl/>
        <w:jc w:val="center"/>
        <w:rPr>
          <w:rFonts w:ascii="Times New Roman" w:hAnsi="Times New Roman" w:cs="Times New Roman"/>
          <w:sz w:val="24"/>
          <w:szCs w:val="24"/>
        </w:rPr>
      </w:pPr>
      <w:r w:rsidRPr="00470A4F">
        <w:rPr>
          <w:rFonts w:ascii="Times New Roman" w:hAnsi="Times New Roman" w:cs="Times New Roman"/>
          <w:sz w:val="28"/>
          <w:szCs w:val="28"/>
        </w:rPr>
        <w:t xml:space="preserve">                                                                                        </w:t>
      </w:r>
      <w:r w:rsidR="00487941" w:rsidRPr="00470A4F">
        <w:rPr>
          <w:rFonts w:ascii="Times New Roman" w:hAnsi="Times New Roman" w:cs="Times New Roman"/>
          <w:sz w:val="24"/>
          <w:szCs w:val="24"/>
        </w:rPr>
        <w:t>(</w:t>
      </w:r>
      <w:proofErr w:type="spellStart"/>
      <w:r w:rsidR="00487941" w:rsidRPr="00470A4F">
        <w:rPr>
          <w:rFonts w:ascii="Times New Roman" w:hAnsi="Times New Roman" w:cs="Times New Roman"/>
          <w:sz w:val="24"/>
          <w:szCs w:val="24"/>
        </w:rPr>
        <w:t>день</w:t>
      </w:r>
      <w:proofErr w:type="gramStart"/>
      <w:r w:rsidR="00487941" w:rsidRPr="00470A4F">
        <w:rPr>
          <w:rFonts w:ascii="Times New Roman" w:hAnsi="Times New Roman" w:cs="Times New Roman"/>
          <w:sz w:val="24"/>
          <w:szCs w:val="24"/>
        </w:rPr>
        <w:t>,м</w:t>
      </w:r>
      <w:proofErr w:type="gramEnd"/>
      <w:r w:rsidR="00487941" w:rsidRPr="00470A4F">
        <w:rPr>
          <w:rFonts w:ascii="Times New Roman" w:hAnsi="Times New Roman" w:cs="Times New Roman"/>
          <w:sz w:val="24"/>
          <w:szCs w:val="24"/>
        </w:rPr>
        <w:t>есяц,год</w:t>
      </w:r>
      <w:proofErr w:type="spellEnd"/>
      <w:r w:rsidR="00487941" w:rsidRPr="00470A4F">
        <w:rPr>
          <w:rFonts w:ascii="Times New Roman" w:hAnsi="Times New Roman" w:cs="Times New Roman"/>
          <w:sz w:val="24"/>
          <w:szCs w:val="24"/>
        </w:rPr>
        <w:t>)</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 xml:space="preserve">связи </w:t>
      </w:r>
      <w:proofErr w:type="gramStart"/>
      <w:r w:rsidRPr="00470A4F">
        <w:rPr>
          <w:rFonts w:ascii="Times New Roman" w:hAnsi="Times New Roman" w:cs="Times New Roman"/>
          <w:sz w:val="28"/>
          <w:szCs w:val="28"/>
        </w:rPr>
        <w:t>с</w:t>
      </w:r>
      <w:proofErr w:type="gramEnd"/>
      <w:r w:rsidRPr="00470A4F">
        <w:rPr>
          <w:rFonts w:ascii="Times New Roman" w:hAnsi="Times New Roman" w:cs="Times New Roman"/>
          <w:sz w:val="28"/>
          <w:szCs w:val="28"/>
        </w:rPr>
        <w:t xml:space="preserve"> ____________________.</w:t>
      </w:r>
    </w:p>
    <w:p w:rsidR="00487941" w:rsidRPr="00470A4F" w:rsidRDefault="00487941" w:rsidP="00A359FD">
      <w:pPr>
        <w:pStyle w:val="ConsPlusNonformat"/>
        <w:widowControl/>
        <w:jc w:val="both"/>
        <w:rPr>
          <w:rFonts w:ascii="Times New Roman" w:hAnsi="Times New Roman" w:cs="Times New Roman"/>
          <w:sz w:val="24"/>
          <w:szCs w:val="24"/>
        </w:rPr>
      </w:pPr>
      <w:r w:rsidRPr="00470A4F">
        <w:rPr>
          <w:rFonts w:ascii="Times New Roman" w:hAnsi="Times New Roman" w:cs="Times New Roman"/>
          <w:sz w:val="24"/>
          <w:szCs w:val="24"/>
        </w:rPr>
        <w:t xml:space="preserve">                     (основание)</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__________________________________________________________________</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Поручение на выплату пенсии за выслугу лет направлено заявителю</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 xml:space="preserve">Начальник отдела учета и отчетности </w:t>
      </w:r>
    </w:p>
    <w:p w:rsidR="00487941" w:rsidRPr="00470A4F" w:rsidRDefault="00487941" w:rsidP="00A359FD">
      <w:pPr>
        <w:pStyle w:val="ConsPlusNonformat"/>
        <w:widowControl/>
        <w:jc w:val="both"/>
        <w:rPr>
          <w:rFonts w:ascii="Times New Roman" w:hAnsi="Times New Roman" w:cs="Times New Roman"/>
          <w:sz w:val="28"/>
          <w:szCs w:val="28"/>
        </w:rPr>
      </w:pPr>
      <w:r w:rsidRPr="00470A4F">
        <w:rPr>
          <w:rFonts w:ascii="Times New Roman" w:hAnsi="Times New Roman" w:cs="Times New Roman"/>
          <w:sz w:val="28"/>
          <w:szCs w:val="28"/>
        </w:rPr>
        <w:t>адм</w:t>
      </w:r>
      <w:r w:rsidR="002B2AED" w:rsidRPr="00470A4F">
        <w:rPr>
          <w:rFonts w:ascii="Times New Roman" w:hAnsi="Times New Roman" w:cs="Times New Roman"/>
          <w:sz w:val="28"/>
          <w:szCs w:val="28"/>
        </w:rPr>
        <w:t>инистрации района</w:t>
      </w:r>
      <w:r w:rsidR="002B2AED" w:rsidRPr="00470A4F">
        <w:rPr>
          <w:rFonts w:ascii="Times New Roman" w:hAnsi="Times New Roman" w:cs="Times New Roman"/>
          <w:sz w:val="28"/>
          <w:szCs w:val="28"/>
        </w:rPr>
        <w:tab/>
      </w:r>
      <w:r w:rsidR="002B2AED" w:rsidRPr="00470A4F">
        <w:rPr>
          <w:rFonts w:ascii="Times New Roman" w:hAnsi="Times New Roman" w:cs="Times New Roman"/>
          <w:sz w:val="28"/>
          <w:szCs w:val="28"/>
        </w:rPr>
        <w:tab/>
      </w:r>
      <w:r w:rsidRPr="00470A4F">
        <w:rPr>
          <w:rFonts w:ascii="Times New Roman" w:hAnsi="Times New Roman" w:cs="Times New Roman"/>
          <w:sz w:val="28"/>
          <w:szCs w:val="28"/>
        </w:rPr>
        <w:t>___________________________________</w:t>
      </w:r>
    </w:p>
    <w:p w:rsidR="00487941" w:rsidRPr="00470A4F" w:rsidRDefault="002B2AED" w:rsidP="00A359FD">
      <w:pPr>
        <w:pStyle w:val="ConsPlusNonformat"/>
        <w:widowControl/>
        <w:jc w:val="center"/>
        <w:rPr>
          <w:rFonts w:ascii="Times New Roman" w:hAnsi="Times New Roman" w:cs="Times New Roman"/>
          <w:sz w:val="24"/>
          <w:szCs w:val="24"/>
        </w:rPr>
      </w:pPr>
      <w:r w:rsidRPr="00470A4F">
        <w:rPr>
          <w:rFonts w:ascii="Times New Roman" w:hAnsi="Times New Roman" w:cs="Times New Roman"/>
          <w:sz w:val="24"/>
          <w:szCs w:val="24"/>
        </w:rPr>
        <w:t xml:space="preserve">                                    </w:t>
      </w:r>
      <w:r w:rsidR="00487941" w:rsidRPr="00470A4F">
        <w:rPr>
          <w:rFonts w:ascii="Times New Roman" w:hAnsi="Times New Roman" w:cs="Times New Roman"/>
          <w:sz w:val="24"/>
          <w:szCs w:val="24"/>
        </w:rPr>
        <w:t>(подпись              фамилия, имя, отчество)</w:t>
      </w:r>
    </w:p>
    <w:p w:rsidR="00487941" w:rsidRPr="00470A4F" w:rsidRDefault="00487941" w:rsidP="00A359FD">
      <w:pPr>
        <w:rPr>
          <w:sz w:val="28"/>
          <w:szCs w:val="28"/>
        </w:rPr>
      </w:pPr>
      <w:r w:rsidRPr="00470A4F">
        <w:rPr>
          <w:sz w:val="28"/>
          <w:szCs w:val="28"/>
        </w:rPr>
        <w:t>М.П.</w:t>
      </w:r>
    </w:p>
    <w:p w:rsidR="00487941" w:rsidRPr="007E6B50" w:rsidRDefault="00487941" w:rsidP="00A359FD">
      <w:pPr>
        <w:pStyle w:val="ConsPlusNormal"/>
        <w:widowControl/>
        <w:ind w:firstLine="0"/>
        <w:jc w:val="right"/>
        <w:outlineLvl w:val="0"/>
        <w:rPr>
          <w:rFonts w:ascii="Times New Roman" w:hAnsi="Times New Roman" w:cs="Times New Roman"/>
          <w:color w:val="FF0000"/>
          <w:sz w:val="28"/>
          <w:szCs w:val="28"/>
        </w:rPr>
      </w:pP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eastAsiaTheme="minorHAnsi" w:hAnsi="Times New Roman" w:cs="Times New Roman"/>
          <w:sz w:val="28"/>
          <w:szCs w:val="28"/>
          <w:lang w:eastAsia="en-US"/>
        </w:rPr>
        <w:lastRenderedPageBreak/>
        <w:t xml:space="preserve">                                                                                          </w:t>
      </w:r>
      <w:r w:rsidRPr="00470A4F">
        <w:rPr>
          <w:rFonts w:ascii="Times New Roman" w:eastAsiaTheme="minorHAnsi" w:hAnsi="Times New Roman" w:cs="Times New Roman"/>
          <w:b w:val="0"/>
          <w:sz w:val="28"/>
          <w:szCs w:val="28"/>
          <w:lang w:eastAsia="en-US"/>
        </w:rPr>
        <w:t>Приложение 1 к Положению</w:t>
      </w:r>
      <w:r w:rsidRPr="00470A4F">
        <w:rPr>
          <w:rFonts w:ascii="Times New Roman" w:hAnsi="Times New Roman" w:cs="Times New Roman"/>
          <w:b w:val="0"/>
          <w:sz w:val="28"/>
          <w:szCs w:val="28"/>
        </w:rPr>
        <w:t xml:space="preserve"> </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«О порядке установления, выплаты</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и перерасчета пенсии</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за выслугу лет лицам, замещавшим</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должности</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муниципальной службы Выгоничского</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муниципального района </w:t>
      </w:r>
      <w:proofErr w:type="gramStart"/>
      <w:r w:rsidRPr="00470A4F">
        <w:rPr>
          <w:rFonts w:ascii="Times New Roman" w:hAnsi="Times New Roman" w:cs="Times New Roman"/>
          <w:b w:val="0"/>
          <w:sz w:val="28"/>
          <w:szCs w:val="28"/>
        </w:rPr>
        <w:t>Брянской</w:t>
      </w:r>
      <w:proofErr w:type="gramEnd"/>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области»</w:t>
      </w:r>
    </w:p>
    <w:p w:rsidR="00487941" w:rsidRPr="00470A4F" w:rsidRDefault="00487941" w:rsidP="00487941">
      <w:pPr>
        <w:autoSpaceDE w:val="0"/>
        <w:autoSpaceDN w:val="0"/>
        <w:adjustRightInd w:val="0"/>
        <w:jc w:val="both"/>
        <w:rPr>
          <w:rFonts w:eastAsiaTheme="minorHAnsi"/>
          <w:sz w:val="28"/>
          <w:szCs w:val="28"/>
          <w:lang w:eastAsia="en-US"/>
        </w:rPr>
      </w:pPr>
    </w:p>
    <w:p w:rsidR="00487941" w:rsidRPr="00470A4F" w:rsidRDefault="00487941" w:rsidP="00487941">
      <w:pPr>
        <w:autoSpaceDE w:val="0"/>
        <w:autoSpaceDN w:val="0"/>
        <w:adjustRightInd w:val="0"/>
        <w:jc w:val="center"/>
        <w:rPr>
          <w:rFonts w:eastAsiaTheme="minorHAnsi"/>
          <w:b/>
          <w:bCs/>
          <w:sz w:val="28"/>
          <w:szCs w:val="28"/>
          <w:lang w:eastAsia="en-US"/>
        </w:rPr>
      </w:pPr>
      <w:r w:rsidRPr="00470A4F">
        <w:rPr>
          <w:rFonts w:eastAsiaTheme="minorHAnsi"/>
          <w:b/>
          <w:bCs/>
          <w:sz w:val="28"/>
          <w:szCs w:val="28"/>
          <w:lang w:eastAsia="en-US"/>
        </w:rPr>
        <w:t>Возраст, по достижении которого назначается</w:t>
      </w:r>
    </w:p>
    <w:p w:rsidR="00487941" w:rsidRPr="00470A4F" w:rsidRDefault="00487941" w:rsidP="00487941">
      <w:pPr>
        <w:autoSpaceDE w:val="0"/>
        <w:autoSpaceDN w:val="0"/>
        <w:adjustRightInd w:val="0"/>
        <w:jc w:val="center"/>
        <w:rPr>
          <w:rFonts w:eastAsiaTheme="minorHAnsi"/>
          <w:b/>
          <w:bCs/>
          <w:sz w:val="28"/>
          <w:szCs w:val="28"/>
          <w:lang w:eastAsia="en-US"/>
        </w:rPr>
      </w:pPr>
      <w:r w:rsidRPr="00470A4F">
        <w:rPr>
          <w:rFonts w:eastAsiaTheme="minorHAnsi"/>
          <w:b/>
          <w:bCs/>
          <w:sz w:val="28"/>
          <w:szCs w:val="28"/>
          <w:lang w:eastAsia="en-US"/>
        </w:rPr>
        <w:t>страховая пенсия по старости в период замещения</w:t>
      </w:r>
    </w:p>
    <w:p w:rsidR="00487941" w:rsidRPr="00470A4F" w:rsidRDefault="00487941" w:rsidP="00487941">
      <w:pPr>
        <w:autoSpaceDE w:val="0"/>
        <w:autoSpaceDN w:val="0"/>
        <w:adjustRightInd w:val="0"/>
        <w:jc w:val="center"/>
        <w:rPr>
          <w:rFonts w:eastAsiaTheme="minorHAnsi"/>
          <w:b/>
          <w:bCs/>
          <w:sz w:val="28"/>
          <w:szCs w:val="28"/>
          <w:lang w:eastAsia="en-US"/>
        </w:rPr>
      </w:pPr>
      <w:r w:rsidRPr="00470A4F">
        <w:rPr>
          <w:rFonts w:eastAsiaTheme="minorHAnsi"/>
          <w:b/>
          <w:bCs/>
          <w:sz w:val="28"/>
          <w:szCs w:val="28"/>
          <w:lang w:eastAsia="en-US"/>
        </w:rPr>
        <w:t>должностей  муниципальной службы</w:t>
      </w:r>
    </w:p>
    <w:p w:rsidR="00487941" w:rsidRPr="00470A4F" w:rsidRDefault="00487941" w:rsidP="00487941">
      <w:pPr>
        <w:autoSpaceDE w:val="0"/>
        <w:autoSpaceDN w:val="0"/>
        <w:adjustRightInd w:val="0"/>
        <w:jc w:val="center"/>
        <w:rPr>
          <w:rFonts w:eastAsiaTheme="minorHAnsi"/>
          <w:b/>
          <w:bCs/>
          <w:sz w:val="28"/>
          <w:szCs w:val="28"/>
          <w:lang w:eastAsia="en-US"/>
        </w:rPr>
      </w:pPr>
      <w:r w:rsidRPr="00470A4F">
        <w:rPr>
          <w:rFonts w:eastAsiaTheme="minorHAnsi"/>
          <w:b/>
          <w:bCs/>
          <w:sz w:val="28"/>
          <w:szCs w:val="28"/>
          <w:lang w:eastAsia="en-US"/>
        </w:rPr>
        <w:t>Выгоничского района</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95"/>
        <w:gridCol w:w="2381"/>
        <w:gridCol w:w="2494"/>
      </w:tblGrid>
      <w:tr w:rsidR="00470A4F" w:rsidRPr="00470A4F">
        <w:tc>
          <w:tcPr>
            <w:tcW w:w="4195" w:type="dxa"/>
            <w:vMerge w:val="restart"/>
            <w:tcBorders>
              <w:top w:val="single" w:sz="4" w:space="0" w:color="auto"/>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
                <w:bCs/>
                <w:lang w:eastAsia="en-US"/>
              </w:rPr>
            </w:pPr>
            <w:r w:rsidRPr="00470A4F">
              <w:rPr>
                <w:rFonts w:eastAsiaTheme="minorHAnsi"/>
                <w:b/>
                <w:bCs/>
                <w:lang w:eastAsia="en-US"/>
              </w:rPr>
              <w:t xml:space="preserve">Год, в котором гражданин приобретает право на назначение страховой пенсии по старости в соответствии с </w:t>
            </w:r>
            <w:hyperlink r:id="rId33" w:history="1">
              <w:r w:rsidRPr="00470A4F">
                <w:rPr>
                  <w:rFonts w:eastAsiaTheme="minorHAnsi"/>
                  <w:b/>
                  <w:bCs/>
                  <w:lang w:eastAsia="en-US"/>
                </w:rPr>
                <w:t>частью 1 статьи 8</w:t>
              </w:r>
            </w:hyperlink>
            <w:r w:rsidRPr="00470A4F">
              <w:rPr>
                <w:rFonts w:eastAsiaTheme="minorHAnsi"/>
                <w:b/>
                <w:bCs/>
                <w:lang w:eastAsia="en-US"/>
              </w:rPr>
              <w:t xml:space="preserve"> и </w:t>
            </w:r>
            <w:hyperlink r:id="rId34" w:history="1">
              <w:r w:rsidRPr="00470A4F">
                <w:rPr>
                  <w:rFonts w:eastAsiaTheme="minorHAnsi"/>
                  <w:b/>
                  <w:bCs/>
                  <w:lang w:eastAsia="en-US"/>
                </w:rPr>
                <w:t>статьями 30</w:t>
              </w:r>
            </w:hyperlink>
            <w:r w:rsidRPr="00470A4F">
              <w:rPr>
                <w:rFonts w:eastAsiaTheme="minorHAnsi"/>
                <w:b/>
                <w:bCs/>
                <w:lang w:eastAsia="en-US"/>
              </w:rPr>
              <w:t xml:space="preserve"> - </w:t>
            </w:r>
            <w:hyperlink r:id="rId35" w:history="1">
              <w:r w:rsidRPr="00470A4F">
                <w:rPr>
                  <w:rFonts w:eastAsiaTheme="minorHAnsi"/>
                  <w:b/>
                  <w:bCs/>
                  <w:lang w:eastAsia="en-US"/>
                </w:rPr>
                <w:t>33</w:t>
              </w:r>
            </w:hyperlink>
            <w:r w:rsidRPr="00470A4F">
              <w:rPr>
                <w:rFonts w:eastAsiaTheme="minorHAnsi"/>
                <w:b/>
                <w:bCs/>
                <w:lang w:eastAsia="en-US"/>
              </w:rPr>
              <w:t xml:space="preserve"> Федерального закона "О страховых пенсиях" (по состоянию на 31 декабря 2016 года) </w:t>
            </w:r>
          </w:p>
        </w:tc>
        <w:tc>
          <w:tcPr>
            <w:tcW w:w="4875" w:type="dxa"/>
            <w:gridSpan w:val="2"/>
            <w:tcBorders>
              <w:top w:val="single" w:sz="4" w:space="0" w:color="auto"/>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
                <w:bCs/>
                <w:lang w:eastAsia="en-US"/>
              </w:rPr>
            </w:pPr>
            <w:r w:rsidRPr="00470A4F">
              <w:rPr>
                <w:rFonts w:eastAsiaTheme="minorHAnsi"/>
                <w:b/>
                <w:bCs/>
                <w:lang w:eastAsia="en-US"/>
              </w:rPr>
              <w:t xml:space="preserve">Возраст, по достижении которого назначается страховая пенсия по старости в период замещения должностей государственной гражданской службы Брянской области </w:t>
            </w:r>
          </w:p>
        </w:tc>
      </w:tr>
      <w:tr w:rsidR="00470A4F" w:rsidRPr="00470A4F">
        <w:tc>
          <w:tcPr>
            <w:tcW w:w="4195" w:type="dxa"/>
            <w:vMerge/>
            <w:tcBorders>
              <w:top w:val="single" w:sz="4" w:space="0" w:color="auto"/>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rPr>
                <w:rFonts w:eastAsiaTheme="minorHAnsi"/>
                <w:lang w:eastAsia="en-US"/>
              </w:rPr>
            </w:pPr>
          </w:p>
        </w:tc>
        <w:tc>
          <w:tcPr>
            <w:tcW w:w="2381" w:type="dxa"/>
            <w:tcBorders>
              <w:top w:val="single" w:sz="4" w:space="0" w:color="auto"/>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
                <w:bCs/>
                <w:lang w:eastAsia="en-US"/>
              </w:rPr>
            </w:pPr>
            <w:r w:rsidRPr="00470A4F">
              <w:rPr>
                <w:rFonts w:eastAsiaTheme="minorHAnsi"/>
                <w:b/>
                <w:bCs/>
                <w:lang w:eastAsia="en-US"/>
              </w:rPr>
              <w:t xml:space="preserve">Мужчины </w:t>
            </w:r>
          </w:p>
        </w:tc>
        <w:tc>
          <w:tcPr>
            <w:tcW w:w="2494" w:type="dxa"/>
            <w:tcBorders>
              <w:top w:val="single" w:sz="4" w:space="0" w:color="auto"/>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
                <w:bCs/>
                <w:lang w:eastAsia="en-US"/>
              </w:rPr>
            </w:pPr>
            <w:r w:rsidRPr="00470A4F">
              <w:rPr>
                <w:rFonts w:eastAsiaTheme="minorHAnsi"/>
                <w:b/>
                <w:bCs/>
                <w:lang w:eastAsia="en-US"/>
              </w:rPr>
              <w:t xml:space="preserve">Женщины </w:t>
            </w:r>
          </w:p>
        </w:tc>
      </w:tr>
      <w:tr w:rsidR="00470A4F" w:rsidRPr="00470A4F">
        <w:tc>
          <w:tcPr>
            <w:tcW w:w="4195" w:type="dxa"/>
            <w:tcBorders>
              <w:top w:val="single" w:sz="4" w:space="0" w:color="auto"/>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2017 </w:t>
            </w:r>
          </w:p>
        </w:tc>
        <w:tc>
          <w:tcPr>
            <w:tcW w:w="2381" w:type="dxa"/>
            <w:tcBorders>
              <w:top w:val="single" w:sz="4" w:space="0" w:color="auto"/>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&lt;*&gt; + 6 месяцев </w:t>
            </w:r>
          </w:p>
        </w:tc>
        <w:tc>
          <w:tcPr>
            <w:tcW w:w="2494" w:type="dxa"/>
            <w:tcBorders>
              <w:top w:val="single" w:sz="4" w:space="0" w:color="auto"/>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+ 6 месяцев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2018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+ 12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+ 12 месяцев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2019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+ 18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+ 18 месяцев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2020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+ 24 месяца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+ 24 месяца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2021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+ 36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+ 36 месяцев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2022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+ 48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+ 48 месяцев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2023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+ 60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+ 60 месяцев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2024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+ 60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+ 72 месяца </w:t>
            </w:r>
          </w:p>
        </w:tc>
      </w:tr>
      <w:tr w:rsidR="00470A4F" w:rsidRPr="00470A4F">
        <w:tc>
          <w:tcPr>
            <w:tcW w:w="4195"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2025 </w:t>
            </w:r>
          </w:p>
        </w:tc>
        <w:tc>
          <w:tcPr>
            <w:tcW w:w="2381"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+ 60 месяцев </w:t>
            </w:r>
          </w:p>
        </w:tc>
        <w:tc>
          <w:tcPr>
            <w:tcW w:w="2494" w:type="dxa"/>
            <w:tcBorders>
              <w:left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+ 84 месяца </w:t>
            </w:r>
          </w:p>
        </w:tc>
      </w:tr>
      <w:tr w:rsidR="00470A4F" w:rsidRPr="00470A4F">
        <w:tc>
          <w:tcPr>
            <w:tcW w:w="4195" w:type="dxa"/>
            <w:tcBorders>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2026 и последующие годы </w:t>
            </w:r>
          </w:p>
        </w:tc>
        <w:tc>
          <w:tcPr>
            <w:tcW w:w="2381" w:type="dxa"/>
            <w:tcBorders>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+ 60 месяцев </w:t>
            </w:r>
          </w:p>
        </w:tc>
        <w:tc>
          <w:tcPr>
            <w:tcW w:w="2494" w:type="dxa"/>
            <w:tcBorders>
              <w:left w:val="single" w:sz="4" w:space="0" w:color="auto"/>
              <w:bottom w:val="single" w:sz="4" w:space="0" w:color="auto"/>
              <w:right w:val="single" w:sz="4" w:space="0" w:color="auto"/>
            </w:tcBorders>
          </w:tcPr>
          <w:p w:rsidR="00470A4F" w:rsidRPr="00470A4F" w:rsidRDefault="00470A4F" w:rsidP="00470A4F">
            <w:pPr>
              <w:autoSpaceDE w:val="0"/>
              <w:autoSpaceDN w:val="0"/>
              <w:adjustRightInd w:val="0"/>
              <w:jc w:val="center"/>
              <w:rPr>
                <w:rFonts w:eastAsiaTheme="minorHAnsi"/>
                <w:bCs/>
                <w:lang w:eastAsia="en-US"/>
              </w:rPr>
            </w:pPr>
            <w:r w:rsidRPr="00470A4F">
              <w:rPr>
                <w:rFonts w:eastAsiaTheme="minorHAnsi"/>
                <w:bCs/>
                <w:lang w:eastAsia="en-US"/>
              </w:rPr>
              <w:t xml:space="preserve">V + 96 месяцев </w:t>
            </w:r>
          </w:p>
        </w:tc>
      </w:tr>
    </w:tbl>
    <w:p w:rsidR="00470A4F" w:rsidRDefault="00470A4F" w:rsidP="00487941">
      <w:pPr>
        <w:autoSpaceDE w:val="0"/>
        <w:autoSpaceDN w:val="0"/>
        <w:adjustRightInd w:val="0"/>
        <w:jc w:val="center"/>
        <w:rPr>
          <w:rFonts w:eastAsiaTheme="minorHAnsi"/>
          <w:b/>
          <w:bCs/>
          <w:color w:val="FF0000"/>
          <w:sz w:val="28"/>
          <w:szCs w:val="28"/>
          <w:lang w:eastAsia="en-US"/>
        </w:rPr>
      </w:pPr>
    </w:p>
    <w:p w:rsidR="00487941" w:rsidRPr="00470A4F" w:rsidRDefault="00487941" w:rsidP="00487941">
      <w:pPr>
        <w:autoSpaceDE w:val="0"/>
        <w:autoSpaceDN w:val="0"/>
        <w:adjustRightInd w:val="0"/>
        <w:spacing w:before="240"/>
        <w:ind w:firstLine="540"/>
        <w:jc w:val="both"/>
        <w:rPr>
          <w:rFonts w:eastAsiaTheme="minorHAnsi"/>
          <w:lang w:eastAsia="en-US"/>
        </w:rPr>
      </w:pPr>
      <w:r w:rsidRPr="00470A4F">
        <w:rPr>
          <w:rFonts w:eastAsiaTheme="minorHAnsi"/>
          <w:lang w:eastAsia="en-US"/>
        </w:rPr>
        <w:t xml:space="preserve">&lt;*&gt; V - возраст, по достижении которого гражданин приобрел право на назначение страховой пенсии по старости в соответствии с </w:t>
      </w:r>
      <w:hyperlink r:id="rId36" w:history="1">
        <w:r w:rsidRPr="00470A4F">
          <w:rPr>
            <w:rFonts w:eastAsiaTheme="minorHAnsi"/>
            <w:lang w:eastAsia="en-US"/>
          </w:rPr>
          <w:t>частью 1 статьи 8</w:t>
        </w:r>
      </w:hyperlink>
      <w:r w:rsidRPr="00470A4F">
        <w:rPr>
          <w:rFonts w:eastAsiaTheme="minorHAnsi"/>
          <w:lang w:eastAsia="en-US"/>
        </w:rPr>
        <w:t xml:space="preserve"> и </w:t>
      </w:r>
      <w:hyperlink r:id="rId37" w:history="1">
        <w:r w:rsidRPr="00470A4F">
          <w:rPr>
            <w:rFonts w:eastAsiaTheme="minorHAnsi"/>
            <w:lang w:eastAsia="en-US"/>
          </w:rPr>
          <w:t>статьями 30</w:t>
        </w:r>
      </w:hyperlink>
      <w:r w:rsidRPr="00470A4F">
        <w:rPr>
          <w:rFonts w:eastAsiaTheme="minorHAnsi"/>
          <w:lang w:eastAsia="en-US"/>
        </w:rPr>
        <w:t xml:space="preserve"> - </w:t>
      </w:r>
      <w:hyperlink r:id="rId38" w:history="1">
        <w:r w:rsidRPr="00470A4F">
          <w:rPr>
            <w:rFonts w:eastAsiaTheme="minorHAnsi"/>
            <w:lang w:eastAsia="en-US"/>
          </w:rPr>
          <w:t>33</w:t>
        </w:r>
      </w:hyperlink>
      <w:r w:rsidRPr="00470A4F">
        <w:rPr>
          <w:rFonts w:eastAsiaTheme="minorHAnsi"/>
          <w:lang w:eastAsia="en-US"/>
        </w:rPr>
        <w:t xml:space="preserve"> Федерального закона "О страховых пенсиях".</w:t>
      </w:r>
    </w:p>
    <w:p w:rsidR="00487941" w:rsidRPr="00470A4F" w:rsidRDefault="00487941" w:rsidP="002B2AED">
      <w:pPr>
        <w:autoSpaceDE w:val="0"/>
        <w:autoSpaceDN w:val="0"/>
        <w:adjustRightInd w:val="0"/>
        <w:jc w:val="both"/>
        <w:rPr>
          <w:rFonts w:eastAsiaTheme="minorHAnsi"/>
          <w:sz w:val="28"/>
          <w:szCs w:val="28"/>
          <w:lang w:eastAsia="en-US"/>
        </w:rPr>
      </w:pPr>
      <w:bookmarkStart w:id="4" w:name="Par68"/>
      <w:bookmarkEnd w:id="4"/>
    </w:p>
    <w:p w:rsidR="00487941" w:rsidRPr="00470A4F" w:rsidRDefault="00487941" w:rsidP="00470A4F">
      <w:pPr>
        <w:autoSpaceDE w:val="0"/>
        <w:autoSpaceDN w:val="0"/>
        <w:adjustRightInd w:val="0"/>
        <w:outlineLvl w:val="0"/>
        <w:rPr>
          <w:rFonts w:eastAsiaTheme="minorHAnsi"/>
          <w:sz w:val="28"/>
          <w:szCs w:val="28"/>
          <w:lang w:eastAsia="en-US"/>
        </w:rPr>
      </w:pPr>
      <w:r w:rsidRPr="00470A4F">
        <w:rPr>
          <w:rFonts w:eastAsiaTheme="minorHAnsi"/>
          <w:sz w:val="28"/>
          <w:szCs w:val="28"/>
          <w:lang w:eastAsia="en-US"/>
        </w:rPr>
        <w:lastRenderedPageBreak/>
        <w:t xml:space="preserve">                                                                   </w:t>
      </w:r>
      <w:r w:rsidR="00470A4F" w:rsidRPr="00470A4F">
        <w:rPr>
          <w:rFonts w:eastAsiaTheme="minorHAnsi"/>
          <w:sz w:val="28"/>
          <w:szCs w:val="28"/>
          <w:lang w:eastAsia="en-US"/>
        </w:rPr>
        <w:t xml:space="preserve">                </w:t>
      </w:r>
      <w:r w:rsidRPr="00470A4F">
        <w:rPr>
          <w:rFonts w:eastAsiaTheme="minorHAnsi"/>
          <w:sz w:val="28"/>
          <w:szCs w:val="28"/>
          <w:lang w:eastAsia="en-US"/>
        </w:rPr>
        <w:t xml:space="preserve">  Приложение 2 к </w:t>
      </w:r>
      <w:r w:rsidR="00470A4F" w:rsidRPr="00470A4F">
        <w:rPr>
          <w:rFonts w:eastAsiaTheme="minorHAnsi"/>
          <w:sz w:val="28"/>
          <w:szCs w:val="28"/>
          <w:lang w:eastAsia="en-US"/>
        </w:rPr>
        <w:t>п</w:t>
      </w:r>
      <w:r w:rsidRPr="00470A4F">
        <w:rPr>
          <w:rFonts w:eastAsiaTheme="minorHAnsi"/>
          <w:sz w:val="28"/>
          <w:szCs w:val="28"/>
          <w:lang w:eastAsia="en-US"/>
        </w:rPr>
        <w:t>оложению</w:t>
      </w:r>
      <w:r w:rsidRPr="00470A4F">
        <w:rPr>
          <w:b/>
          <w:sz w:val="28"/>
          <w:szCs w:val="28"/>
        </w:rPr>
        <w:t xml:space="preserve"> </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«О порядке установления, выплаты</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и перерасчета пенсии</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за выслугу лет лицам, замещавшим</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должности</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муниципальной службы Выгоничского</w:t>
      </w:r>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w:t>
      </w:r>
      <w:r w:rsidR="002B2AED" w:rsidRPr="00470A4F">
        <w:rPr>
          <w:rFonts w:ascii="Times New Roman" w:hAnsi="Times New Roman" w:cs="Times New Roman"/>
          <w:b w:val="0"/>
          <w:sz w:val="28"/>
          <w:szCs w:val="28"/>
        </w:rPr>
        <w:t xml:space="preserve">          муниципального района </w:t>
      </w:r>
      <w:proofErr w:type="gramStart"/>
      <w:r w:rsidRPr="00470A4F">
        <w:rPr>
          <w:rFonts w:ascii="Times New Roman" w:hAnsi="Times New Roman" w:cs="Times New Roman"/>
          <w:b w:val="0"/>
          <w:sz w:val="28"/>
          <w:szCs w:val="28"/>
        </w:rPr>
        <w:t>Брянской</w:t>
      </w:r>
      <w:proofErr w:type="gramEnd"/>
    </w:p>
    <w:p w:rsidR="00487941" w:rsidRPr="00470A4F" w:rsidRDefault="00487941" w:rsidP="002B2AED">
      <w:pPr>
        <w:pStyle w:val="ConsPlusTitle"/>
        <w:widowControl/>
        <w:jc w:val="right"/>
        <w:rPr>
          <w:rFonts w:ascii="Times New Roman" w:hAnsi="Times New Roman" w:cs="Times New Roman"/>
          <w:b w:val="0"/>
          <w:sz w:val="28"/>
          <w:szCs w:val="28"/>
        </w:rPr>
      </w:pPr>
      <w:r w:rsidRPr="00470A4F">
        <w:rPr>
          <w:rFonts w:ascii="Times New Roman" w:hAnsi="Times New Roman" w:cs="Times New Roman"/>
          <w:b w:val="0"/>
          <w:sz w:val="28"/>
          <w:szCs w:val="28"/>
        </w:rPr>
        <w:t xml:space="preserve">                                                                                    области»</w:t>
      </w:r>
    </w:p>
    <w:p w:rsidR="00487941" w:rsidRPr="00470A4F" w:rsidRDefault="00487941" w:rsidP="00487941">
      <w:pPr>
        <w:autoSpaceDE w:val="0"/>
        <w:autoSpaceDN w:val="0"/>
        <w:adjustRightInd w:val="0"/>
        <w:jc w:val="right"/>
        <w:outlineLvl w:val="0"/>
        <w:rPr>
          <w:rFonts w:eastAsiaTheme="minorHAnsi"/>
          <w:sz w:val="28"/>
          <w:szCs w:val="28"/>
          <w:lang w:eastAsia="en-US"/>
        </w:rPr>
      </w:pPr>
    </w:p>
    <w:p w:rsidR="003D0F6B" w:rsidRPr="00470A4F" w:rsidRDefault="003D0F6B" w:rsidP="00487941">
      <w:pPr>
        <w:autoSpaceDE w:val="0"/>
        <w:autoSpaceDN w:val="0"/>
        <w:adjustRightInd w:val="0"/>
        <w:jc w:val="right"/>
        <w:outlineLvl w:val="0"/>
        <w:rPr>
          <w:rFonts w:eastAsiaTheme="minorHAnsi"/>
          <w:sz w:val="28"/>
          <w:szCs w:val="28"/>
          <w:lang w:eastAsia="en-US"/>
        </w:rPr>
      </w:pPr>
    </w:p>
    <w:p w:rsidR="003D0F6B" w:rsidRPr="00470A4F" w:rsidRDefault="003D0F6B" w:rsidP="00487941">
      <w:pPr>
        <w:autoSpaceDE w:val="0"/>
        <w:autoSpaceDN w:val="0"/>
        <w:adjustRightInd w:val="0"/>
        <w:jc w:val="right"/>
        <w:outlineLvl w:val="0"/>
        <w:rPr>
          <w:rFonts w:eastAsiaTheme="minorHAnsi"/>
          <w:sz w:val="28"/>
          <w:szCs w:val="28"/>
          <w:lang w:eastAsia="en-US"/>
        </w:rPr>
      </w:pPr>
    </w:p>
    <w:p w:rsidR="00487941" w:rsidRPr="00470A4F" w:rsidRDefault="00487941" w:rsidP="00487941">
      <w:pPr>
        <w:autoSpaceDE w:val="0"/>
        <w:autoSpaceDN w:val="0"/>
        <w:adjustRightInd w:val="0"/>
        <w:ind w:firstLine="540"/>
        <w:jc w:val="both"/>
        <w:rPr>
          <w:rFonts w:eastAsiaTheme="minorHAnsi"/>
          <w:sz w:val="28"/>
          <w:szCs w:val="28"/>
          <w:lang w:eastAsia="en-US"/>
        </w:rPr>
      </w:pPr>
    </w:p>
    <w:p w:rsidR="00487941" w:rsidRPr="00470A4F" w:rsidRDefault="00487941" w:rsidP="00487941">
      <w:pPr>
        <w:autoSpaceDE w:val="0"/>
        <w:autoSpaceDN w:val="0"/>
        <w:adjustRightInd w:val="0"/>
        <w:jc w:val="center"/>
        <w:rPr>
          <w:rFonts w:eastAsiaTheme="minorHAnsi"/>
          <w:b/>
          <w:bCs/>
          <w:sz w:val="28"/>
          <w:szCs w:val="28"/>
          <w:lang w:eastAsia="en-US"/>
        </w:rPr>
      </w:pPr>
      <w:r w:rsidRPr="00470A4F">
        <w:rPr>
          <w:rFonts w:eastAsiaTheme="minorHAnsi"/>
          <w:b/>
          <w:bCs/>
          <w:sz w:val="28"/>
          <w:szCs w:val="28"/>
          <w:lang w:eastAsia="en-US"/>
        </w:rPr>
        <w:t>Стаж муниципальной службы</w:t>
      </w:r>
    </w:p>
    <w:p w:rsidR="00487941" w:rsidRPr="00470A4F" w:rsidRDefault="00487941" w:rsidP="00487941">
      <w:pPr>
        <w:autoSpaceDE w:val="0"/>
        <w:autoSpaceDN w:val="0"/>
        <w:adjustRightInd w:val="0"/>
        <w:jc w:val="center"/>
        <w:rPr>
          <w:rFonts w:eastAsiaTheme="minorHAnsi"/>
          <w:b/>
          <w:bCs/>
          <w:sz w:val="28"/>
          <w:szCs w:val="28"/>
          <w:lang w:eastAsia="en-US"/>
        </w:rPr>
      </w:pPr>
      <w:r w:rsidRPr="00470A4F">
        <w:rPr>
          <w:rFonts w:eastAsiaTheme="minorHAnsi"/>
          <w:b/>
          <w:bCs/>
          <w:sz w:val="28"/>
          <w:szCs w:val="28"/>
          <w:lang w:eastAsia="en-US"/>
        </w:rPr>
        <w:t>для назначения пенсии за выслугу лет</w:t>
      </w:r>
    </w:p>
    <w:p w:rsidR="00487941" w:rsidRPr="00470A4F" w:rsidRDefault="00487941" w:rsidP="00487941">
      <w:pPr>
        <w:autoSpaceDE w:val="0"/>
        <w:autoSpaceDN w:val="0"/>
        <w:adjustRightInd w:val="0"/>
        <w:rPr>
          <w:rFonts w:eastAsiaTheme="minorHAnsi"/>
          <w:sz w:val="28"/>
          <w:szCs w:val="28"/>
          <w:lang w:eastAsia="en-US"/>
        </w:rPr>
      </w:pPr>
    </w:p>
    <w:p w:rsidR="00487941" w:rsidRPr="00470A4F" w:rsidRDefault="00487941" w:rsidP="00487941">
      <w:pPr>
        <w:autoSpaceDE w:val="0"/>
        <w:autoSpaceDN w:val="0"/>
        <w:adjustRightInd w:val="0"/>
        <w:ind w:firstLine="540"/>
        <w:jc w:val="both"/>
        <w:rPr>
          <w:rFonts w:eastAsiaTheme="minorHAnsi"/>
          <w:sz w:val="28"/>
          <w:szCs w:val="28"/>
          <w:lang w:eastAsia="en-US"/>
        </w:rPr>
      </w:pPr>
    </w:p>
    <w:tbl>
      <w:tblPr>
        <w:tblW w:w="0" w:type="auto"/>
        <w:tblInd w:w="1480" w:type="dxa"/>
        <w:tblLayout w:type="fixed"/>
        <w:tblCellMar>
          <w:top w:w="102" w:type="dxa"/>
          <w:left w:w="62" w:type="dxa"/>
          <w:bottom w:w="102" w:type="dxa"/>
          <w:right w:w="62" w:type="dxa"/>
        </w:tblCellMar>
        <w:tblLook w:val="0000" w:firstRow="0" w:lastRow="0" w:firstColumn="0" w:lastColumn="0" w:noHBand="0" w:noVBand="0"/>
      </w:tblPr>
      <w:tblGrid>
        <w:gridCol w:w="2958"/>
        <w:gridCol w:w="3443"/>
      </w:tblGrid>
      <w:tr w:rsidR="00487941" w:rsidRPr="00470A4F" w:rsidTr="00470A4F">
        <w:tc>
          <w:tcPr>
            <w:tcW w:w="2958" w:type="dxa"/>
            <w:tcBorders>
              <w:top w:val="single" w:sz="4" w:space="0" w:color="auto"/>
              <w:left w:val="single" w:sz="4" w:space="0" w:color="auto"/>
              <w:bottom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Год назначения пенсии за выслугу лет</w:t>
            </w:r>
          </w:p>
        </w:tc>
        <w:tc>
          <w:tcPr>
            <w:tcW w:w="3443" w:type="dxa"/>
            <w:tcBorders>
              <w:top w:val="single" w:sz="4" w:space="0" w:color="auto"/>
              <w:left w:val="single" w:sz="4" w:space="0" w:color="auto"/>
              <w:bottom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Стаж для назначения пенсии за выслугу лет в соответствующем году</w:t>
            </w:r>
          </w:p>
        </w:tc>
      </w:tr>
      <w:tr w:rsidR="00487941" w:rsidRPr="00470A4F" w:rsidTr="00470A4F">
        <w:tc>
          <w:tcPr>
            <w:tcW w:w="2958" w:type="dxa"/>
            <w:tcBorders>
              <w:top w:val="single" w:sz="4" w:space="0" w:color="auto"/>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2017</w:t>
            </w:r>
          </w:p>
        </w:tc>
        <w:tc>
          <w:tcPr>
            <w:tcW w:w="3443" w:type="dxa"/>
            <w:tcBorders>
              <w:top w:val="single" w:sz="4" w:space="0" w:color="auto"/>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15 лет 6 месяцев</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2018</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16 лет</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2019</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16 лет 6 месяцев</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2020</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17 лет</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2021</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17 лет 6 месяцев</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2022</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18 лет</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2023</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18 лет 6 месяцев</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2024</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19 лет</w:t>
            </w:r>
          </w:p>
        </w:tc>
      </w:tr>
      <w:tr w:rsidR="00487941" w:rsidRPr="00470A4F" w:rsidTr="00470A4F">
        <w:tc>
          <w:tcPr>
            <w:tcW w:w="2958"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2025</w:t>
            </w:r>
          </w:p>
        </w:tc>
        <w:tc>
          <w:tcPr>
            <w:tcW w:w="3443" w:type="dxa"/>
            <w:tcBorders>
              <w:left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19 лет 6 месяцев</w:t>
            </w:r>
          </w:p>
        </w:tc>
      </w:tr>
      <w:tr w:rsidR="00487941" w:rsidRPr="00470A4F" w:rsidTr="00470A4F">
        <w:tc>
          <w:tcPr>
            <w:tcW w:w="2958" w:type="dxa"/>
            <w:tcBorders>
              <w:left w:val="single" w:sz="4" w:space="0" w:color="auto"/>
              <w:bottom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2026 и последующие годы</w:t>
            </w:r>
          </w:p>
        </w:tc>
        <w:tc>
          <w:tcPr>
            <w:tcW w:w="3443" w:type="dxa"/>
            <w:tcBorders>
              <w:left w:val="single" w:sz="4" w:space="0" w:color="auto"/>
              <w:bottom w:val="single" w:sz="4" w:space="0" w:color="auto"/>
              <w:right w:val="single" w:sz="4" w:space="0" w:color="auto"/>
            </w:tcBorders>
          </w:tcPr>
          <w:p w:rsidR="00487941" w:rsidRPr="00470A4F" w:rsidRDefault="00487941" w:rsidP="008C505B">
            <w:pPr>
              <w:autoSpaceDE w:val="0"/>
              <w:autoSpaceDN w:val="0"/>
              <w:adjustRightInd w:val="0"/>
              <w:jc w:val="center"/>
              <w:rPr>
                <w:rFonts w:eastAsiaTheme="minorHAnsi"/>
                <w:sz w:val="28"/>
                <w:szCs w:val="28"/>
                <w:lang w:eastAsia="en-US"/>
              </w:rPr>
            </w:pPr>
            <w:r w:rsidRPr="00470A4F">
              <w:rPr>
                <w:rFonts w:eastAsiaTheme="minorHAnsi"/>
                <w:sz w:val="28"/>
                <w:szCs w:val="28"/>
                <w:lang w:eastAsia="en-US"/>
              </w:rPr>
              <w:t>20 лет</w:t>
            </w:r>
          </w:p>
        </w:tc>
      </w:tr>
    </w:tbl>
    <w:p w:rsidR="00487941" w:rsidRPr="00470A4F" w:rsidRDefault="00487941" w:rsidP="001963E9">
      <w:pPr>
        <w:pStyle w:val="Default"/>
        <w:jc w:val="both"/>
        <w:rPr>
          <w:b/>
          <w:bCs/>
          <w:color w:val="auto"/>
          <w:sz w:val="28"/>
          <w:szCs w:val="28"/>
        </w:rPr>
      </w:pPr>
    </w:p>
    <w:p w:rsidR="00487941" w:rsidRPr="00470A4F" w:rsidRDefault="00487941" w:rsidP="001963E9">
      <w:pPr>
        <w:pStyle w:val="Default"/>
        <w:jc w:val="both"/>
        <w:rPr>
          <w:b/>
          <w:bCs/>
          <w:color w:val="auto"/>
          <w:sz w:val="28"/>
          <w:szCs w:val="28"/>
        </w:rPr>
      </w:pPr>
    </w:p>
    <w:p w:rsidR="00A62BFA" w:rsidRPr="00470A4F" w:rsidRDefault="00A62BFA" w:rsidP="001963E9">
      <w:pPr>
        <w:pStyle w:val="Default"/>
        <w:jc w:val="both"/>
        <w:rPr>
          <w:b/>
          <w:bCs/>
          <w:color w:val="auto"/>
          <w:sz w:val="28"/>
          <w:szCs w:val="28"/>
        </w:rPr>
      </w:pPr>
    </w:p>
    <w:p w:rsidR="00A62BFA" w:rsidRPr="00470A4F" w:rsidRDefault="00A62BFA" w:rsidP="001963E9">
      <w:pPr>
        <w:pStyle w:val="Default"/>
        <w:jc w:val="both"/>
        <w:rPr>
          <w:b/>
          <w:bCs/>
          <w:color w:val="auto"/>
          <w:sz w:val="28"/>
          <w:szCs w:val="28"/>
        </w:rPr>
      </w:pPr>
    </w:p>
    <w:sectPr w:rsidR="00A62BFA" w:rsidRPr="00470A4F" w:rsidSect="00BE3D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D4E579"/>
    <w:multiLevelType w:val="hybridMultilevel"/>
    <w:tmpl w:val="CE0ED0D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59E4EFB"/>
    <w:multiLevelType w:val="hybridMultilevel"/>
    <w:tmpl w:val="277FCB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56BAF946"/>
    <w:multiLevelType w:val="hybridMultilevel"/>
    <w:tmpl w:val="C4784A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963E9"/>
    <w:rsid w:val="00005B06"/>
    <w:rsid w:val="00042178"/>
    <w:rsid w:val="000550D7"/>
    <w:rsid w:val="00081B92"/>
    <w:rsid w:val="000D58C8"/>
    <w:rsid w:val="0012301A"/>
    <w:rsid w:val="001410AB"/>
    <w:rsid w:val="00155406"/>
    <w:rsid w:val="001577D2"/>
    <w:rsid w:val="00191C98"/>
    <w:rsid w:val="00192B00"/>
    <w:rsid w:val="0019369C"/>
    <w:rsid w:val="00194598"/>
    <w:rsid w:val="001963E9"/>
    <w:rsid w:val="002150AD"/>
    <w:rsid w:val="00251DEF"/>
    <w:rsid w:val="0027033A"/>
    <w:rsid w:val="00290C79"/>
    <w:rsid w:val="002B2AED"/>
    <w:rsid w:val="002B5D02"/>
    <w:rsid w:val="003118A4"/>
    <w:rsid w:val="00356139"/>
    <w:rsid w:val="0035620F"/>
    <w:rsid w:val="003B034F"/>
    <w:rsid w:val="003C2C1F"/>
    <w:rsid w:val="003D0F6B"/>
    <w:rsid w:val="003F58EE"/>
    <w:rsid w:val="00431A0B"/>
    <w:rsid w:val="00462D08"/>
    <w:rsid w:val="00470A4F"/>
    <w:rsid w:val="00487941"/>
    <w:rsid w:val="004D556A"/>
    <w:rsid w:val="004E05C3"/>
    <w:rsid w:val="005572AF"/>
    <w:rsid w:val="005A3E33"/>
    <w:rsid w:val="005F45AA"/>
    <w:rsid w:val="005F5335"/>
    <w:rsid w:val="00643B03"/>
    <w:rsid w:val="006C7BC8"/>
    <w:rsid w:val="00704489"/>
    <w:rsid w:val="00722525"/>
    <w:rsid w:val="0077264E"/>
    <w:rsid w:val="007D68B5"/>
    <w:rsid w:val="007E6B50"/>
    <w:rsid w:val="008470FC"/>
    <w:rsid w:val="0086601B"/>
    <w:rsid w:val="00866E11"/>
    <w:rsid w:val="0089230C"/>
    <w:rsid w:val="008C505B"/>
    <w:rsid w:val="00965193"/>
    <w:rsid w:val="009742AC"/>
    <w:rsid w:val="00981F01"/>
    <w:rsid w:val="009C5125"/>
    <w:rsid w:val="009E0FB0"/>
    <w:rsid w:val="00A31E2A"/>
    <w:rsid w:val="00A359FD"/>
    <w:rsid w:val="00A604D0"/>
    <w:rsid w:val="00A62BFA"/>
    <w:rsid w:val="00A67DE5"/>
    <w:rsid w:val="00A93027"/>
    <w:rsid w:val="00AC48E4"/>
    <w:rsid w:val="00B055DE"/>
    <w:rsid w:val="00B33885"/>
    <w:rsid w:val="00B6271A"/>
    <w:rsid w:val="00BE3DEE"/>
    <w:rsid w:val="00C13C3E"/>
    <w:rsid w:val="00C45138"/>
    <w:rsid w:val="00CD5935"/>
    <w:rsid w:val="00CE054C"/>
    <w:rsid w:val="00CE5A73"/>
    <w:rsid w:val="00CE6E78"/>
    <w:rsid w:val="00D016C6"/>
    <w:rsid w:val="00D567CD"/>
    <w:rsid w:val="00D822CE"/>
    <w:rsid w:val="00DB1C73"/>
    <w:rsid w:val="00E5131A"/>
    <w:rsid w:val="00F215EB"/>
    <w:rsid w:val="00F348E5"/>
    <w:rsid w:val="00F4047B"/>
    <w:rsid w:val="00F54470"/>
    <w:rsid w:val="00F737C3"/>
    <w:rsid w:val="00F807F2"/>
    <w:rsid w:val="00FD4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1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963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9651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6519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48794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A62BFA"/>
    <w:rPr>
      <w:color w:val="0000FF"/>
      <w:u w:val="single"/>
    </w:rPr>
  </w:style>
  <w:style w:type="paragraph" w:styleId="a4">
    <w:name w:val="Balloon Text"/>
    <w:basedOn w:val="a"/>
    <w:link w:val="a5"/>
    <w:uiPriority w:val="99"/>
    <w:semiHidden/>
    <w:unhideWhenUsed/>
    <w:rsid w:val="00B055DE"/>
    <w:rPr>
      <w:rFonts w:ascii="Tahoma" w:hAnsi="Tahoma" w:cs="Tahoma"/>
      <w:sz w:val="16"/>
      <w:szCs w:val="16"/>
    </w:rPr>
  </w:style>
  <w:style w:type="character" w:customStyle="1" w:styleId="a5">
    <w:name w:val="Текст выноски Знак"/>
    <w:basedOn w:val="a0"/>
    <w:link w:val="a4"/>
    <w:uiPriority w:val="99"/>
    <w:semiHidden/>
    <w:rsid w:val="00B055D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94419AF6603781F090A24B5636A56C6CD4973782B436637A350D24E92U7l1F" TargetMode="External"/><Relationship Id="rId13" Type="http://schemas.openxmlformats.org/officeDocument/2006/relationships/hyperlink" Target="consultantplus://offline/ref=594BD46FE8F6086E6EAA79884481E960A3651828552A6E572D0612DE6BD394DA36E741185DnDg2K" TargetMode="External"/><Relationship Id="rId18" Type="http://schemas.openxmlformats.org/officeDocument/2006/relationships/hyperlink" Target="consultantplus://offline/ref=73D2803795463B56012A8475FD32C71E23140403A43911E43031F196362EA6831A1329478F991B72CEP8L" TargetMode="External"/><Relationship Id="rId26" Type="http://schemas.openxmlformats.org/officeDocument/2006/relationships/hyperlink" Target="consultantplus://offline/ref=C80B2E3C09A73598CF04B923D8D49FBA89443742BEF062555245A2A5964B1A5550988BEA55A5780F6C574EzFh8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F4D742995B8A545539508758F31F3782C6E05366497A64754DA5D339A36CD95C7FF0BFCFC5BDC7209F433g2NFI" TargetMode="External"/><Relationship Id="rId34" Type="http://schemas.openxmlformats.org/officeDocument/2006/relationships/hyperlink" Target="consultantplus://offline/ref=84CF90912CE57150D7E6E745BE0C85916FB0258E1EDB169A467B5C20F284B0AA4C667F775CE0FA796152C5B92F70B1B71239D0082D32B717PBm2K" TargetMode="External"/><Relationship Id="rId7" Type="http://schemas.openxmlformats.org/officeDocument/2006/relationships/hyperlink" Target="consultantplus://offline/ref=D94419AF6603781F090A24B5636A56C6CD49737D2A406637A350D24E92U7l1F" TargetMode="External"/><Relationship Id="rId12" Type="http://schemas.openxmlformats.org/officeDocument/2006/relationships/hyperlink" Target="consultantplus://offline/ref=594BD46FE8F6086E6EAA678552EDB56DA067442358286006735949833CDA9E8D71A818591CDA3An3gDK" TargetMode="External"/><Relationship Id="rId17" Type="http://schemas.openxmlformats.org/officeDocument/2006/relationships/hyperlink" Target="consultantplus://offline/ref=B79A3446E0CA75340C506334CE766443C1E3B51F7361F0BE6BA9F378EDJD7AK" TargetMode="External"/><Relationship Id="rId25" Type="http://schemas.openxmlformats.org/officeDocument/2006/relationships/hyperlink" Target="consultantplus://offline/ref=C80B2E3C09A73598CF04B923D8D49FBA89443742BEF062555245A2A5964B1A5550988BEA55A5780F6C5749zFhDM" TargetMode="External"/><Relationship Id="rId33" Type="http://schemas.openxmlformats.org/officeDocument/2006/relationships/hyperlink" Target="consultantplus://offline/ref=84CF90912CE57150D7E6E745BE0C85916FB0258E1EDB169A467B5C20F284B0AA4C667F775CE0FE7D6A52C5B92F70B1B71239D0082D32B717PBm2K" TargetMode="External"/><Relationship Id="rId38" Type="http://schemas.openxmlformats.org/officeDocument/2006/relationships/hyperlink" Target="consultantplus://offline/ref=1720ABE1775AB870E1B710E5D59EDD93E2E78799DA7E2804286042842BEF79DFFEE953628543EEB2A5k4N" TargetMode="External"/><Relationship Id="rId2" Type="http://schemas.openxmlformats.org/officeDocument/2006/relationships/numbering" Target="numbering.xml"/><Relationship Id="rId16" Type="http://schemas.openxmlformats.org/officeDocument/2006/relationships/hyperlink" Target="consultantplus://offline/ref=B79A3446E0CA75340C506334CE766443C0E3B51A7564F0BE6BA9F378EDDAFD20ED7124B1325351DFJB78K" TargetMode="External"/><Relationship Id="rId20" Type="http://schemas.openxmlformats.org/officeDocument/2006/relationships/hyperlink" Target="consultantplus://offline/ref=73D2803795463B56012A8475FD32C71E23140607A73811E43031F196362EA6831A1329478F991873CEP7L" TargetMode="External"/><Relationship Id="rId29" Type="http://schemas.openxmlformats.org/officeDocument/2006/relationships/hyperlink" Target="consultantplus://offline/ref=BCF8453A6EDBC9B2AD5C35F7DADEC4D0EDC0DA7CAF66A01D97B5430FF1C2ABB118BC49DFE51A7E45037DE8XAD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94BD46FE8F6086E6EAA79884481E960A26C1B2C5C2D6E572D0612DE6BD394DA36E74118n5g1K" TargetMode="External"/><Relationship Id="rId24" Type="http://schemas.openxmlformats.org/officeDocument/2006/relationships/hyperlink" Target="consultantplus://offline/ref=C80B2E3C09A73598CF04B923D8D49FBA89443742BEF062555245A2A5964B1A5550988BEA55A5780F6C5748zFh4M" TargetMode="External"/><Relationship Id="rId32" Type="http://schemas.openxmlformats.org/officeDocument/2006/relationships/hyperlink" Target="consultantplus://offline/ref=57B60C15EA28C74270F3790950848856BA4C1115ECCCC1D8C44231A3E6B6AF719DF3366028FAB8B5D91BDDq4j2G" TargetMode="External"/><Relationship Id="rId37" Type="http://schemas.openxmlformats.org/officeDocument/2006/relationships/hyperlink" Target="consultantplus://offline/ref=1720ABE1775AB870E1B710E5D59EDD93E2E78799DA7E2804286042842BEF79DFFEE953628543EEB6A5k3N"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692A6660D78A064C42441B4AE51A2D68717008385507EA62876C0FA871EB217081FEFC7B59214FcD31K" TargetMode="External"/><Relationship Id="rId23" Type="http://schemas.openxmlformats.org/officeDocument/2006/relationships/hyperlink" Target="consultantplus://offline/ref=C80B2E3C09A73598CF04B923D8D49FBA89443742BEF062555245A2A5964B1A5550988BEA55A5780F6C574BzFh5M" TargetMode="External"/><Relationship Id="rId28" Type="http://schemas.openxmlformats.org/officeDocument/2006/relationships/hyperlink" Target="consultantplus://offline/ref=BCF8453A6EDBC9B2AD5C35F7DADEC4D0EDC0DA7CAF66A01D97B5430FF1C2ABB118BC49DFE51A7E45037DEAXAD0N" TargetMode="External"/><Relationship Id="rId36" Type="http://schemas.openxmlformats.org/officeDocument/2006/relationships/hyperlink" Target="consultantplus://offline/ref=1720ABE1775AB870E1B710E5D59EDD93E2E78799DA7E2804286042842BEF79DFFEE953628543EAB2A5k8N" TargetMode="External"/><Relationship Id="rId10" Type="http://schemas.openxmlformats.org/officeDocument/2006/relationships/hyperlink" Target="consultantplus://offline/ref=594BD46FE8F6086E6EAA678552EDB56DA067442358286006735949833CDA9E8D71A818591CDA3Fn3gBK" TargetMode="External"/><Relationship Id="rId19" Type="http://schemas.openxmlformats.org/officeDocument/2006/relationships/hyperlink" Target="consultantplus://offline/ref=73D2803795463B56012A8475FD32C71E22140602A13D11E43031F196362EA6831A1329418DC9PBL" TargetMode="External"/><Relationship Id="rId31" Type="http://schemas.openxmlformats.org/officeDocument/2006/relationships/hyperlink" Target="consultantplus://offline/ref=57B60C15EA28C74270F3790950848856BA4C1115ECCCC1D8C44231A3E6B6AF719DF3366028FAB8B5D91BDEq4j5G" TargetMode="External"/><Relationship Id="rId4" Type="http://schemas.microsoft.com/office/2007/relationships/stylesWithEffects" Target="stylesWithEffects.xml"/><Relationship Id="rId9" Type="http://schemas.openxmlformats.org/officeDocument/2006/relationships/hyperlink" Target="consultantplus://offline/ref=D94419AF6603781F090A24B5636A56C6CD49717929416637A350D24E92U7l1F" TargetMode="External"/><Relationship Id="rId14" Type="http://schemas.openxmlformats.org/officeDocument/2006/relationships/hyperlink" Target="consultantplus://offline/ref=692A6660D78A064C42440547F3767165737B57375102E433D93354F526cE32K" TargetMode="External"/><Relationship Id="rId22" Type="http://schemas.openxmlformats.org/officeDocument/2006/relationships/hyperlink" Target="consultantplus://offline/ref=C5C7111E0AF112BE870066E420320378CCC31AC5FD7088220D3E5D01EF20E1B27373511F72B94165C64D1DO3N0M" TargetMode="External"/><Relationship Id="rId27" Type="http://schemas.openxmlformats.org/officeDocument/2006/relationships/hyperlink" Target="consultantplus://offline/ref=BCF8453A6EDBC9B2AD5C35F7DADEC4D0EDC0DA7CAF66A01D97B5430FF1C2ABB118BC49DFE51A7E45027EECXAD8N" TargetMode="External"/><Relationship Id="rId30" Type="http://schemas.openxmlformats.org/officeDocument/2006/relationships/hyperlink" Target="consultantplus://offline/ref=57B60C15EA28C74270F3670446E8D45BB9474C19E0C9CF899A1D6AFEB1BFA526DABC6F226CF7B9B5qDj1G" TargetMode="External"/><Relationship Id="rId35" Type="http://schemas.openxmlformats.org/officeDocument/2006/relationships/hyperlink" Target="consultantplus://offline/ref=84CF90912CE57150D7E6E745BE0C85916FB0258E1EDB169A467B5C20F284B0AA4C667F775CE0FA7D6652C5B92F70B1B71239D0082D32B717PBm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590F14-E4E1-4F9B-86A8-93415206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TotalTime>
  <Pages>13</Pages>
  <Words>6008</Words>
  <Characters>34249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Лунёва Надежда Михайловна</cp:lastModifiedBy>
  <cp:revision>38</cp:revision>
  <cp:lastPrinted>2020-08-25T06:17:00Z</cp:lastPrinted>
  <dcterms:created xsi:type="dcterms:W3CDTF">2019-11-10T13:02:00Z</dcterms:created>
  <dcterms:modified xsi:type="dcterms:W3CDTF">2020-08-27T05:06:00Z</dcterms:modified>
</cp:coreProperties>
</file>