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BC" w:rsidRPr="001F4D02" w:rsidRDefault="004B43BC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  <w:r w:rsidRPr="001F4D02">
        <w:rPr>
          <w:rFonts w:ascii="Arial" w:hAnsi="Arial" w:cs="Arial"/>
          <w:sz w:val="32"/>
          <w:szCs w:val="32"/>
          <w:lang w:eastAsia="ru-RU"/>
        </w:rPr>
        <w:t>РОССИЙСКАЯ ФЕДЕРАЦИЯ</w:t>
      </w:r>
    </w:p>
    <w:p w:rsidR="004B43BC" w:rsidRDefault="004B43BC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  <w:r w:rsidRPr="001F4D02">
        <w:rPr>
          <w:rFonts w:ascii="Arial" w:hAnsi="Arial" w:cs="Arial"/>
          <w:sz w:val="32"/>
          <w:szCs w:val="32"/>
          <w:lang w:eastAsia="ru-RU"/>
        </w:rPr>
        <w:t>БРЯНСКАЯ ОБЛАСТЬ</w:t>
      </w:r>
    </w:p>
    <w:p w:rsidR="004B43BC" w:rsidRDefault="004B43BC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sz w:val="32"/>
          <w:szCs w:val="32"/>
          <w:lang w:eastAsia="ru-RU"/>
        </w:rPr>
        <w:t>ВЫГОНИЧСКИЙ МУНИЦИПАЛЬНЫЙ РАЙОН</w:t>
      </w:r>
    </w:p>
    <w:p w:rsidR="004B43BC" w:rsidRDefault="004B43BC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sz w:val="32"/>
          <w:szCs w:val="32"/>
          <w:lang w:eastAsia="ru-RU"/>
        </w:rPr>
        <w:t>АДМИНИСТРАЦИЯ ВЫГОНИЧСКОГО РАЙОНА</w:t>
      </w:r>
    </w:p>
    <w:p w:rsidR="004B43BC" w:rsidRDefault="004B43BC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834541" w:rsidRDefault="00834541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  <w:r w:rsidRPr="00834541">
        <w:rPr>
          <w:rFonts w:ascii="Arial" w:hAnsi="Arial" w:cs="Arial"/>
          <w:sz w:val="32"/>
          <w:szCs w:val="32"/>
          <w:lang w:eastAsia="ru-RU"/>
        </w:rPr>
        <w:t xml:space="preserve">ПОСТАНОВЛЕНИЕ </w:t>
      </w:r>
    </w:p>
    <w:p w:rsidR="004B43BC" w:rsidRDefault="004B43BC" w:rsidP="004B43BC">
      <w:pPr>
        <w:pStyle w:val="ad"/>
        <w:jc w:val="center"/>
        <w:rPr>
          <w:rFonts w:ascii="Arial" w:hAnsi="Arial" w:cs="Arial"/>
          <w:sz w:val="32"/>
          <w:szCs w:val="32"/>
          <w:lang w:eastAsia="ru-RU"/>
        </w:rPr>
      </w:pPr>
      <w:r w:rsidRPr="00C264AF">
        <w:rPr>
          <w:rFonts w:ascii="Arial" w:hAnsi="Arial" w:cs="Arial"/>
          <w:sz w:val="32"/>
          <w:szCs w:val="32"/>
          <w:lang w:eastAsia="ru-RU"/>
        </w:rPr>
        <w:t>от</w:t>
      </w:r>
      <w:r w:rsidR="008A012B" w:rsidRPr="00E75812">
        <w:rPr>
          <w:rFonts w:ascii="Arial" w:hAnsi="Arial" w:cs="Arial"/>
          <w:sz w:val="32"/>
          <w:szCs w:val="32"/>
          <w:lang w:eastAsia="ru-RU"/>
        </w:rPr>
        <w:t xml:space="preserve"> </w:t>
      </w:r>
      <w:r w:rsidR="00E75812">
        <w:rPr>
          <w:rFonts w:ascii="Arial" w:hAnsi="Arial" w:cs="Arial"/>
          <w:sz w:val="32"/>
          <w:szCs w:val="32"/>
          <w:lang w:eastAsia="ru-RU"/>
        </w:rPr>
        <w:t>09</w:t>
      </w:r>
      <w:r>
        <w:rPr>
          <w:rFonts w:ascii="Arial" w:hAnsi="Arial" w:cs="Arial"/>
          <w:sz w:val="32"/>
          <w:szCs w:val="32"/>
          <w:lang w:eastAsia="ru-RU"/>
        </w:rPr>
        <w:t xml:space="preserve"> </w:t>
      </w:r>
      <w:r w:rsidR="008A012B">
        <w:rPr>
          <w:rFonts w:ascii="Arial" w:hAnsi="Arial" w:cs="Arial"/>
          <w:sz w:val="32"/>
          <w:szCs w:val="32"/>
          <w:lang w:eastAsia="ru-RU"/>
        </w:rPr>
        <w:t>дека</w:t>
      </w:r>
      <w:r w:rsidR="00832A94">
        <w:rPr>
          <w:rFonts w:ascii="Arial" w:hAnsi="Arial" w:cs="Arial"/>
          <w:sz w:val="32"/>
          <w:szCs w:val="32"/>
          <w:lang w:eastAsia="ru-RU"/>
        </w:rPr>
        <w:t>бря</w:t>
      </w:r>
      <w:r>
        <w:rPr>
          <w:rFonts w:ascii="Arial" w:hAnsi="Arial" w:cs="Arial"/>
          <w:sz w:val="32"/>
          <w:szCs w:val="32"/>
          <w:lang w:eastAsia="ru-RU"/>
        </w:rPr>
        <w:t xml:space="preserve"> 2025 г. №</w:t>
      </w:r>
      <w:r w:rsidR="00902EF4">
        <w:rPr>
          <w:rFonts w:ascii="Arial" w:hAnsi="Arial" w:cs="Arial"/>
          <w:sz w:val="32"/>
          <w:szCs w:val="32"/>
          <w:lang w:eastAsia="ru-RU"/>
        </w:rPr>
        <w:t xml:space="preserve"> </w:t>
      </w:r>
      <w:r w:rsidR="00E75812">
        <w:rPr>
          <w:rFonts w:ascii="Arial" w:hAnsi="Arial" w:cs="Arial"/>
          <w:sz w:val="32"/>
          <w:szCs w:val="32"/>
          <w:lang w:eastAsia="ru-RU"/>
        </w:rPr>
        <w:t>705</w:t>
      </w:r>
    </w:p>
    <w:p w:rsidR="00F91BBD" w:rsidRDefault="00834541" w:rsidP="00834541">
      <w:pPr>
        <w:pStyle w:val="Heading"/>
        <w:widowControl w:val="0"/>
        <w:jc w:val="center"/>
        <w:rPr>
          <w:rFonts w:eastAsia="Calibri"/>
          <w:b w:val="0"/>
          <w:bCs w:val="0"/>
          <w:sz w:val="32"/>
          <w:szCs w:val="32"/>
        </w:rPr>
      </w:pPr>
      <w:r w:rsidRPr="00834541">
        <w:rPr>
          <w:rFonts w:eastAsia="Calibri"/>
          <w:b w:val="0"/>
          <w:bCs w:val="0"/>
          <w:sz w:val="32"/>
          <w:szCs w:val="32"/>
        </w:rPr>
        <w:t xml:space="preserve">О </w:t>
      </w:r>
      <w:r w:rsidR="00F91BBD">
        <w:rPr>
          <w:rFonts w:eastAsia="Calibri"/>
          <w:b w:val="0"/>
          <w:bCs w:val="0"/>
          <w:sz w:val="32"/>
          <w:szCs w:val="32"/>
        </w:rPr>
        <w:t>ВНЕСЕНИИ ИЗ</w:t>
      </w:r>
      <w:r w:rsidR="00591985">
        <w:rPr>
          <w:rFonts w:eastAsia="Calibri"/>
          <w:b w:val="0"/>
          <w:bCs w:val="0"/>
          <w:sz w:val="32"/>
          <w:szCs w:val="32"/>
        </w:rPr>
        <w:t>МЕНЕНИЙ</w:t>
      </w:r>
      <w:r w:rsidR="00F91BBD">
        <w:rPr>
          <w:rFonts w:eastAsia="Calibri"/>
          <w:b w:val="0"/>
          <w:bCs w:val="0"/>
          <w:sz w:val="32"/>
          <w:szCs w:val="32"/>
        </w:rPr>
        <w:t xml:space="preserve"> </w:t>
      </w:r>
      <w:r w:rsidR="00591985">
        <w:rPr>
          <w:rFonts w:eastAsia="Calibri"/>
          <w:b w:val="0"/>
          <w:bCs w:val="0"/>
          <w:sz w:val="32"/>
          <w:szCs w:val="32"/>
        </w:rPr>
        <w:t xml:space="preserve">В БАЗОВЫЕ НОРМАТИВЫ </w:t>
      </w:r>
    </w:p>
    <w:p w:rsidR="00834541" w:rsidRPr="00834541" w:rsidRDefault="00591985" w:rsidP="00834541">
      <w:pPr>
        <w:pStyle w:val="Heading"/>
        <w:widowControl w:val="0"/>
        <w:jc w:val="center"/>
        <w:rPr>
          <w:rFonts w:eastAsia="Calibri"/>
          <w:b w:val="0"/>
          <w:bCs w:val="0"/>
          <w:sz w:val="32"/>
          <w:szCs w:val="32"/>
        </w:rPr>
      </w:pPr>
      <w:r>
        <w:rPr>
          <w:rFonts w:eastAsia="Calibri"/>
          <w:b w:val="0"/>
          <w:bCs w:val="0"/>
          <w:sz w:val="32"/>
          <w:szCs w:val="32"/>
        </w:rPr>
        <w:t>ЗАТРА</w:t>
      </w:r>
      <w:r w:rsidR="00F91BBD">
        <w:rPr>
          <w:rFonts w:eastAsia="Calibri"/>
          <w:b w:val="0"/>
          <w:bCs w:val="0"/>
          <w:sz w:val="32"/>
          <w:szCs w:val="32"/>
        </w:rPr>
        <w:t>Т</w:t>
      </w:r>
      <w:r>
        <w:rPr>
          <w:rFonts w:eastAsia="Calibri"/>
          <w:b w:val="0"/>
          <w:bCs w:val="0"/>
          <w:sz w:val="32"/>
          <w:szCs w:val="32"/>
        </w:rPr>
        <w:t xml:space="preserve"> НА ОКАЗАНИЕ МУНИЦИПАЛЬНЫХ УСЛУГ УЧРЕЖДЕНИЕМ </w:t>
      </w:r>
      <w:r w:rsidR="00834541" w:rsidRPr="00834541">
        <w:rPr>
          <w:rFonts w:eastAsia="Calibri"/>
          <w:b w:val="0"/>
          <w:bCs w:val="0"/>
          <w:sz w:val="32"/>
          <w:szCs w:val="32"/>
        </w:rPr>
        <w:t>«</w:t>
      </w:r>
      <w:r>
        <w:rPr>
          <w:rFonts w:eastAsia="Calibri"/>
          <w:b w:val="0"/>
          <w:bCs w:val="0"/>
          <w:sz w:val="32"/>
          <w:szCs w:val="32"/>
        </w:rPr>
        <w:t>МНОГОФУНКЦИОНАЛЬНЫЙ ЦЕНТР ПРЕДОСТАВЛЕНИЯ ГОСУДАРСТВЕННЫХ И МУНИЦИПАЛЬНЫХ УСЛУГ В ВЫГОНИЧСКОМ МУНИЦИПАЛЬНОМ РАЙОНЕ НА</w:t>
      </w:r>
      <w:r w:rsidR="00834541" w:rsidRPr="00834541">
        <w:rPr>
          <w:rFonts w:eastAsia="Calibri"/>
          <w:b w:val="0"/>
          <w:bCs w:val="0"/>
          <w:sz w:val="32"/>
          <w:szCs w:val="32"/>
        </w:rPr>
        <w:t xml:space="preserve"> 2025 </w:t>
      </w:r>
      <w:r>
        <w:rPr>
          <w:rFonts w:eastAsia="Calibri"/>
          <w:b w:val="0"/>
          <w:bCs w:val="0"/>
          <w:sz w:val="32"/>
          <w:szCs w:val="32"/>
        </w:rPr>
        <w:t>ГОД</w:t>
      </w:r>
      <w:r w:rsidR="00834541" w:rsidRPr="00834541">
        <w:rPr>
          <w:rFonts w:eastAsia="Calibri"/>
          <w:b w:val="0"/>
          <w:bCs w:val="0"/>
          <w:sz w:val="32"/>
          <w:szCs w:val="32"/>
        </w:rPr>
        <w:t xml:space="preserve"> </w:t>
      </w:r>
    </w:p>
    <w:p w:rsidR="0090277B" w:rsidRPr="00B928C5" w:rsidRDefault="00591985" w:rsidP="00834541">
      <w:pPr>
        <w:pStyle w:val="Heading"/>
        <w:widowControl w:val="0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  <w:r>
        <w:rPr>
          <w:rFonts w:eastAsia="Calibri"/>
          <w:b w:val="0"/>
          <w:bCs w:val="0"/>
          <w:sz w:val="32"/>
          <w:szCs w:val="32"/>
        </w:rPr>
        <w:t>И НА ПЛАНОВЫЙ ПЕРИОД</w:t>
      </w:r>
      <w:r w:rsidR="00834541" w:rsidRPr="00834541">
        <w:rPr>
          <w:rFonts w:eastAsia="Calibri"/>
          <w:b w:val="0"/>
          <w:bCs w:val="0"/>
          <w:sz w:val="32"/>
          <w:szCs w:val="32"/>
        </w:rPr>
        <w:t xml:space="preserve"> 2026 </w:t>
      </w:r>
      <w:r>
        <w:rPr>
          <w:rFonts w:eastAsia="Calibri"/>
          <w:b w:val="0"/>
          <w:bCs w:val="0"/>
          <w:sz w:val="32"/>
          <w:szCs w:val="32"/>
        </w:rPr>
        <w:t>И</w:t>
      </w:r>
      <w:r w:rsidR="00834541" w:rsidRPr="00834541">
        <w:rPr>
          <w:rFonts w:eastAsia="Calibri"/>
          <w:b w:val="0"/>
          <w:bCs w:val="0"/>
          <w:sz w:val="32"/>
          <w:szCs w:val="32"/>
        </w:rPr>
        <w:t xml:space="preserve"> 2027 </w:t>
      </w:r>
      <w:r>
        <w:rPr>
          <w:rFonts w:eastAsia="Calibri"/>
          <w:b w:val="0"/>
          <w:bCs w:val="0"/>
          <w:sz w:val="32"/>
          <w:szCs w:val="32"/>
        </w:rPr>
        <w:t>ГОДОВ</w:t>
      </w:r>
    </w:p>
    <w:p w:rsidR="00F601E6" w:rsidRPr="00B928C5" w:rsidRDefault="004B43BC" w:rsidP="009027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В соответствии со статьей 69.2 Бюджетного кодекса Российской Федерации, и Постановлением от 25.12.019 года № 653 «О положении формирования и финансового обеспечения выполнения муниципального задания и оказания муниципальных услуг (выполнения работ) муниципальными учреждениями </w:t>
      </w:r>
      <w:proofErr w:type="spellStart"/>
      <w:r w:rsidRPr="00834541">
        <w:rPr>
          <w:rFonts w:ascii="Arial" w:hAnsi="Arial" w:cs="Arial"/>
        </w:rPr>
        <w:t>Выгоничского</w:t>
      </w:r>
      <w:proofErr w:type="spellEnd"/>
      <w:r w:rsidRPr="00834541">
        <w:rPr>
          <w:rFonts w:ascii="Arial" w:hAnsi="Arial" w:cs="Arial"/>
        </w:rPr>
        <w:t xml:space="preserve"> района»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ПОСТАНОВЛЯЕТ: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1. Утвердить: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1.1. Значения базовых нормативных затрат на оказание муниципальных услуг Муниципальным бюджетным учреждением «Многофункциональный центр предоставления государственных и муниципальных услуг в </w:t>
      </w:r>
      <w:proofErr w:type="spellStart"/>
      <w:r w:rsidRPr="00834541">
        <w:rPr>
          <w:rFonts w:ascii="Arial" w:hAnsi="Arial" w:cs="Arial"/>
        </w:rPr>
        <w:t>Выгончском</w:t>
      </w:r>
      <w:proofErr w:type="spellEnd"/>
      <w:r w:rsidRPr="00834541">
        <w:rPr>
          <w:rFonts w:ascii="Arial" w:hAnsi="Arial" w:cs="Arial"/>
        </w:rPr>
        <w:t xml:space="preserve"> муниципальном рай</w:t>
      </w:r>
      <w:r w:rsidR="00BF74E8">
        <w:rPr>
          <w:rFonts w:ascii="Arial" w:hAnsi="Arial" w:cs="Arial"/>
        </w:rPr>
        <w:t>о</w:t>
      </w:r>
      <w:r w:rsidRPr="00834541">
        <w:rPr>
          <w:rFonts w:ascii="Arial" w:hAnsi="Arial" w:cs="Arial"/>
        </w:rPr>
        <w:t xml:space="preserve">не» согласно приложения № 1 к настоящему постановлению.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1.2. Значения натуральных норм, необходимых для определения базовых нормативных затрат на оказание муниципальных услуг муниципальным бюджетным учреждением «Многофункциональный центр предоставления государственных и муниципальных услуг в </w:t>
      </w:r>
      <w:proofErr w:type="spellStart"/>
      <w:r w:rsidRPr="00834541">
        <w:rPr>
          <w:rFonts w:ascii="Arial" w:hAnsi="Arial" w:cs="Arial"/>
        </w:rPr>
        <w:t>Выгоничском</w:t>
      </w:r>
      <w:proofErr w:type="spellEnd"/>
      <w:r w:rsidRPr="00834541">
        <w:rPr>
          <w:rFonts w:ascii="Arial" w:hAnsi="Arial" w:cs="Arial"/>
        </w:rPr>
        <w:t xml:space="preserve"> муниципальном районе» на 202</w:t>
      </w:r>
      <w:r w:rsidR="008A012B" w:rsidRPr="008A012B">
        <w:rPr>
          <w:rFonts w:ascii="Arial" w:hAnsi="Arial" w:cs="Arial"/>
        </w:rPr>
        <w:t>6</w:t>
      </w:r>
      <w:r w:rsidRPr="00834541">
        <w:rPr>
          <w:rFonts w:ascii="Arial" w:hAnsi="Arial" w:cs="Arial"/>
        </w:rPr>
        <w:t xml:space="preserve"> год и на плановый период 202</w:t>
      </w:r>
      <w:r w:rsidR="008A012B" w:rsidRPr="008A012B">
        <w:rPr>
          <w:rFonts w:ascii="Arial" w:hAnsi="Arial" w:cs="Arial"/>
        </w:rPr>
        <w:t>7</w:t>
      </w:r>
      <w:r w:rsidRPr="00834541">
        <w:rPr>
          <w:rFonts w:ascii="Arial" w:hAnsi="Arial" w:cs="Arial"/>
        </w:rPr>
        <w:t xml:space="preserve"> и 202</w:t>
      </w:r>
      <w:r w:rsidR="008A012B" w:rsidRPr="008A012B">
        <w:rPr>
          <w:rFonts w:ascii="Arial" w:hAnsi="Arial" w:cs="Arial"/>
        </w:rPr>
        <w:t>8</w:t>
      </w:r>
      <w:r w:rsidRPr="00834541">
        <w:rPr>
          <w:rFonts w:ascii="Arial" w:hAnsi="Arial" w:cs="Arial"/>
        </w:rPr>
        <w:t xml:space="preserve"> годов согласно приложения №2 к настоящему постановлению.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2 Настоящее постановление вступает в силу с момента его подписания. </w:t>
      </w:r>
    </w:p>
    <w:p w:rsidR="00834541" w:rsidRPr="00834541" w:rsidRDefault="00834541" w:rsidP="00834541">
      <w:pPr>
        <w:widowControl w:val="0"/>
        <w:ind w:firstLine="709"/>
        <w:jc w:val="both"/>
        <w:rPr>
          <w:rFonts w:ascii="Arial" w:hAnsi="Arial" w:cs="Arial"/>
        </w:rPr>
      </w:pPr>
      <w:r w:rsidRPr="00834541">
        <w:rPr>
          <w:rFonts w:ascii="Arial" w:hAnsi="Arial" w:cs="Arial"/>
        </w:rPr>
        <w:t xml:space="preserve">3.Контроль за исполнением данного постановления возложить на начальника финансового отдела Т.В. Янченко. </w:t>
      </w:r>
    </w:p>
    <w:p w:rsidR="0090277B" w:rsidRPr="004B43BC" w:rsidRDefault="0090277B" w:rsidP="00F601E6">
      <w:pPr>
        <w:widowControl w:val="0"/>
        <w:ind w:firstLine="709"/>
        <w:jc w:val="both"/>
        <w:rPr>
          <w:rFonts w:ascii="Arial" w:hAnsi="Arial" w:cs="Arial"/>
        </w:rPr>
      </w:pPr>
    </w:p>
    <w:p w:rsidR="00287C69" w:rsidRDefault="00287C69" w:rsidP="0090277B">
      <w:pPr>
        <w:widowControl w:val="0"/>
        <w:tabs>
          <w:tab w:val="left" w:pos="3285"/>
        </w:tabs>
        <w:jc w:val="both"/>
        <w:rPr>
          <w:rFonts w:ascii="Arial" w:hAnsi="Arial" w:cs="Arial"/>
        </w:rPr>
      </w:pPr>
    </w:p>
    <w:p w:rsidR="00B02C12" w:rsidRPr="004B43BC" w:rsidRDefault="00B02C12" w:rsidP="0090277B">
      <w:pPr>
        <w:widowControl w:val="0"/>
        <w:tabs>
          <w:tab w:val="left" w:pos="3285"/>
        </w:tabs>
        <w:jc w:val="both"/>
        <w:rPr>
          <w:rFonts w:ascii="Arial" w:hAnsi="Arial" w:cs="Arial"/>
        </w:rPr>
      </w:pPr>
    </w:p>
    <w:p w:rsidR="00042121" w:rsidRPr="004B43BC" w:rsidRDefault="00591985" w:rsidP="004B43BC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ВРИО</w:t>
      </w:r>
      <w:r w:rsidR="00902EF4">
        <w:rPr>
          <w:rFonts w:ascii="Arial" w:hAnsi="Arial" w:cs="Arial"/>
        </w:rPr>
        <w:t>.</w:t>
      </w:r>
      <w:r w:rsidR="004B43BC" w:rsidRPr="004B43BC">
        <w:rPr>
          <w:rFonts w:ascii="Arial" w:hAnsi="Arial" w:cs="Arial"/>
        </w:rPr>
        <w:t xml:space="preserve"> главы администрации </w:t>
      </w:r>
      <w:proofErr w:type="spellStart"/>
      <w:r w:rsidR="004B43BC" w:rsidRPr="004B43BC">
        <w:rPr>
          <w:rFonts w:ascii="Arial" w:hAnsi="Arial" w:cs="Arial"/>
        </w:rPr>
        <w:t>Выгоничского</w:t>
      </w:r>
      <w:proofErr w:type="spellEnd"/>
      <w:r w:rsidR="004B43BC" w:rsidRPr="004B43BC">
        <w:rPr>
          <w:rFonts w:ascii="Arial" w:hAnsi="Arial" w:cs="Arial"/>
        </w:rPr>
        <w:t xml:space="preserve"> района</w:t>
      </w:r>
    </w:p>
    <w:p w:rsidR="004B43BC" w:rsidRPr="004B43BC" w:rsidRDefault="00E75812" w:rsidP="004B43BC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О.А. Зубкова</w:t>
      </w:r>
    </w:p>
    <w:p w:rsidR="00F601E6" w:rsidRDefault="00F601E6" w:rsidP="000115E8">
      <w:pPr>
        <w:widowControl w:val="0"/>
        <w:jc w:val="both"/>
        <w:rPr>
          <w:sz w:val="28"/>
          <w:szCs w:val="28"/>
        </w:rPr>
      </w:pPr>
    </w:p>
    <w:p w:rsidR="00F601E6" w:rsidRDefault="00F601E6" w:rsidP="000115E8">
      <w:pPr>
        <w:widowControl w:val="0"/>
        <w:jc w:val="both"/>
        <w:rPr>
          <w:sz w:val="28"/>
          <w:szCs w:val="28"/>
        </w:rPr>
      </w:pPr>
    </w:p>
    <w:p w:rsidR="00F601E6" w:rsidRDefault="00F601E6" w:rsidP="000115E8">
      <w:pPr>
        <w:widowControl w:val="0"/>
        <w:jc w:val="both"/>
        <w:rPr>
          <w:sz w:val="28"/>
          <w:szCs w:val="28"/>
        </w:rPr>
      </w:pPr>
    </w:p>
    <w:p w:rsidR="00BF74E8" w:rsidRPr="00BF74E8" w:rsidRDefault="00BF74E8" w:rsidP="00BF74E8">
      <w:pPr>
        <w:spacing w:after="200" w:line="276" w:lineRule="auto"/>
        <w:rPr>
          <w:rFonts w:ascii="Calibri" w:eastAsia="Calibri" w:hAnsi="Calibri"/>
          <w:sz w:val="26"/>
          <w:szCs w:val="26"/>
          <w:lang w:eastAsia="en-US"/>
        </w:rPr>
      </w:pPr>
      <w:bookmarkStart w:id="0" w:name="_GoBack"/>
      <w:bookmarkEnd w:id="0"/>
    </w:p>
    <w:sectPr w:rsidR="00BF74E8" w:rsidRPr="00BF74E8" w:rsidSect="00600562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ADF" w:rsidRDefault="008F7ADF">
      <w:r>
        <w:separator/>
      </w:r>
    </w:p>
  </w:endnote>
  <w:endnote w:type="continuationSeparator" w:id="0">
    <w:p w:rsidR="008F7ADF" w:rsidRDefault="008F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ADF" w:rsidRDefault="008F7ADF">
      <w:r>
        <w:separator/>
      </w:r>
    </w:p>
  </w:footnote>
  <w:footnote w:type="continuationSeparator" w:id="0">
    <w:p w:rsidR="008F7ADF" w:rsidRDefault="008F7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759" w:rsidRDefault="00FB0147" w:rsidP="00A354E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1BB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F6E96"/>
    <w:multiLevelType w:val="multilevel"/>
    <w:tmpl w:val="98349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F13E6C"/>
    <w:multiLevelType w:val="hybridMultilevel"/>
    <w:tmpl w:val="A67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F7BA0"/>
    <w:multiLevelType w:val="hybridMultilevel"/>
    <w:tmpl w:val="E7C63F92"/>
    <w:lvl w:ilvl="0" w:tplc="303E1B4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FA"/>
    <w:rsid w:val="00000412"/>
    <w:rsid w:val="000115E8"/>
    <w:rsid w:val="00042121"/>
    <w:rsid w:val="00196AD9"/>
    <w:rsid w:val="00263082"/>
    <w:rsid w:val="00287C69"/>
    <w:rsid w:val="00387619"/>
    <w:rsid w:val="003B15A7"/>
    <w:rsid w:val="003D1385"/>
    <w:rsid w:val="003F3AD2"/>
    <w:rsid w:val="00417F7E"/>
    <w:rsid w:val="004B43BC"/>
    <w:rsid w:val="005054DA"/>
    <w:rsid w:val="0058743C"/>
    <w:rsid w:val="00591985"/>
    <w:rsid w:val="007832FA"/>
    <w:rsid w:val="007D549B"/>
    <w:rsid w:val="00832A94"/>
    <w:rsid w:val="00834541"/>
    <w:rsid w:val="008A012B"/>
    <w:rsid w:val="008D6F72"/>
    <w:rsid w:val="008F7ADF"/>
    <w:rsid w:val="0090277B"/>
    <w:rsid w:val="00902EF4"/>
    <w:rsid w:val="00905DBE"/>
    <w:rsid w:val="00941C57"/>
    <w:rsid w:val="00942530"/>
    <w:rsid w:val="00966DD9"/>
    <w:rsid w:val="00981E1F"/>
    <w:rsid w:val="00AC038F"/>
    <w:rsid w:val="00AE5895"/>
    <w:rsid w:val="00B02C12"/>
    <w:rsid w:val="00B15A5B"/>
    <w:rsid w:val="00B322E3"/>
    <w:rsid w:val="00B928C5"/>
    <w:rsid w:val="00BF37BD"/>
    <w:rsid w:val="00BF74E8"/>
    <w:rsid w:val="00C264AF"/>
    <w:rsid w:val="00C6321A"/>
    <w:rsid w:val="00D65770"/>
    <w:rsid w:val="00DD48A1"/>
    <w:rsid w:val="00E75812"/>
    <w:rsid w:val="00EB1D46"/>
    <w:rsid w:val="00EC77E8"/>
    <w:rsid w:val="00F601E6"/>
    <w:rsid w:val="00F77349"/>
    <w:rsid w:val="00F91BBD"/>
    <w:rsid w:val="00FB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7BAD"/>
  <w15:docId w15:val="{1D002192-1848-436F-AC28-6C299ACA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277B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902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9027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Normal (Web)"/>
    <w:basedOn w:val="a"/>
    <w:uiPriority w:val="99"/>
    <w:rsid w:val="0090277B"/>
    <w:pPr>
      <w:spacing w:before="100" w:beforeAutospacing="1" w:after="100" w:afterAutospacing="1"/>
    </w:pPr>
  </w:style>
  <w:style w:type="character" w:styleId="a6">
    <w:name w:val="Strong"/>
    <w:qFormat/>
    <w:rsid w:val="0090277B"/>
    <w:rPr>
      <w:b/>
      <w:bCs/>
    </w:rPr>
  </w:style>
  <w:style w:type="paragraph" w:styleId="a7">
    <w:name w:val="header"/>
    <w:basedOn w:val="a"/>
    <w:link w:val="a8"/>
    <w:uiPriority w:val="99"/>
    <w:rsid w:val="0090277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9027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902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lk">
    <w:name w:val="blk"/>
    <w:rsid w:val="0090277B"/>
  </w:style>
  <w:style w:type="paragraph" w:styleId="a9">
    <w:name w:val="Balloon Text"/>
    <w:basedOn w:val="a"/>
    <w:link w:val="aa"/>
    <w:uiPriority w:val="99"/>
    <w:semiHidden/>
    <w:unhideWhenUsed/>
    <w:rsid w:val="00FB01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014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Гиперссылка1"/>
    <w:basedOn w:val="a0"/>
    <w:rsid w:val="00387619"/>
  </w:style>
  <w:style w:type="paragraph" w:customStyle="1" w:styleId="heading0">
    <w:name w:val="heading"/>
    <w:basedOn w:val="a"/>
    <w:rsid w:val="00387619"/>
    <w:pPr>
      <w:spacing w:before="100" w:beforeAutospacing="1" w:after="100" w:afterAutospacing="1"/>
    </w:pPr>
  </w:style>
  <w:style w:type="character" w:customStyle="1" w:styleId="10">
    <w:name w:val="Строгий1"/>
    <w:basedOn w:val="a0"/>
    <w:rsid w:val="00387619"/>
  </w:style>
  <w:style w:type="character" w:customStyle="1" w:styleId="ab">
    <w:name w:val="Основной текст_"/>
    <w:basedOn w:val="a0"/>
    <w:link w:val="11"/>
    <w:rsid w:val="00F601E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b"/>
    <w:rsid w:val="00F601E6"/>
    <w:pPr>
      <w:widowControl w:val="0"/>
      <w:ind w:firstLine="400"/>
    </w:pPr>
    <w:rPr>
      <w:sz w:val="28"/>
      <w:szCs w:val="28"/>
      <w:lang w:eastAsia="en-US"/>
    </w:rPr>
  </w:style>
  <w:style w:type="paragraph" w:styleId="ac">
    <w:name w:val="List Paragraph"/>
    <w:basedOn w:val="a"/>
    <w:uiPriority w:val="34"/>
    <w:qFormat/>
    <w:rsid w:val="00000412"/>
    <w:pPr>
      <w:ind w:left="720"/>
      <w:contextualSpacing/>
    </w:pPr>
  </w:style>
  <w:style w:type="paragraph" w:styleId="ad">
    <w:name w:val="No Spacing"/>
    <w:uiPriority w:val="1"/>
    <w:qFormat/>
    <w:rsid w:val="004B43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Бутарева Александра Витальевна</cp:lastModifiedBy>
  <cp:revision>25</cp:revision>
  <cp:lastPrinted>2025-12-17T13:17:00Z</cp:lastPrinted>
  <dcterms:created xsi:type="dcterms:W3CDTF">2022-06-21T05:21:00Z</dcterms:created>
  <dcterms:modified xsi:type="dcterms:W3CDTF">2025-12-18T11:22:00Z</dcterms:modified>
</cp:coreProperties>
</file>