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DB1E31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B1E31" w:rsidRPr="00DB1E31" w:rsidTr="00A128BA">
        <w:tc>
          <w:tcPr>
            <w:tcW w:w="10137" w:type="dxa"/>
          </w:tcPr>
          <w:p w:rsidR="00B66EE8" w:rsidRPr="00CF219A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219A">
              <w:rPr>
                <w:rFonts w:ascii="Times New Roman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</w:tr>
      <w:tr w:rsidR="00DB1E31" w:rsidRPr="00DB1E31" w:rsidTr="00B66EE8">
        <w:tc>
          <w:tcPr>
            <w:tcW w:w="10137" w:type="dxa"/>
          </w:tcPr>
          <w:p w:rsidR="00D85F35" w:rsidRPr="00CF219A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219A">
              <w:rPr>
                <w:rFonts w:ascii="Times New Roman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</w:tr>
      <w:tr w:rsidR="00DB1E31" w:rsidRPr="00DB1E31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Pr="00CF219A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21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0561EC" w:rsidRPr="00CF219A">
              <w:rPr>
                <w:rFonts w:ascii="Times New Roman" w:hAnsi="Times New Roman" w:cs="Times New Roman"/>
                <w:b/>
                <w:sz w:val="32"/>
                <w:szCs w:val="32"/>
              </w:rPr>
              <w:t>ВЫГОНИЧСКОГО</w:t>
            </w:r>
            <w:r w:rsidRPr="00CF21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РАЙОНА</w:t>
            </w:r>
          </w:p>
          <w:p w:rsidR="00B66EE8" w:rsidRPr="00CF219A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03CA4" w:rsidRPr="00DB1E31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Pr="00DB1E31" w:rsidRDefault="00103CA4" w:rsidP="00B66EE8">
            <w:pPr>
              <w:jc w:val="center"/>
            </w:pPr>
          </w:p>
          <w:p w:rsidR="00B66EE8" w:rsidRPr="00DB1E31" w:rsidRDefault="00B66EE8" w:rsidP="00B66EE8">
            <w:pPr>
              <w:jc w:val="center"/>
              <w:rPr>
                <w:sz w:val="16"/>
                <w:szCs w:val="16"/>
              </w:rPr>
            </w:pPr>
          </w:p>
          <w:p w:rsidR="00B66EE8" w:rsidRPr="00DB1E31" w:rsidRDefault="00F7482F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B1E31">
              <w:rPr>
                <w:rFonts w:ascii="Times New Roman" w:hAnsi="Times New Roman" w:cs="Times New Roman"/>
                <w:b/>
                <w:sz w:val="40"/>
                <w:szCs w:val="40"/>
              </w:rPr>
              <w:t>РАСПОРЯЖЕНИЕ</w:t>
            </w:r>
          </w:p>
        </w:tc>
      </w:tr>
    </w:tbl>
    <w:p w:rsidR="00443FE5" w:rsidRPr="00DB1E31" w:rsidRDefault="00443FE5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327" w:rsidRPr="00DB1E31" w:rsidRDefault="00825168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E31">
        <w:rPr>
          <w:rFonts w:ascii="Times New Roman" w:hAnsi="Times New Roman" w:cs="Times New Roman"/>
          <w:sz w:val="28"/>
          <w:szCs w:val="28"/>
        </w:rPr>
        <w:t>от</w:t>
      </w:r>
      <w:r w:rsidR="00E9709E" w:rsidRPr="00DB1E31">
        <w:rPr>
          <w:rFonts w:ascii="Times New Roman" w:hAnsi="Times New Roman" w:cs="Times New Roman"/>
          <w:sz w:val="28"/>
          <w:szCs w:val="28"/>
        </w:rPr>
        <w:t xml:space="preserve"> </w:t>
      </w:r>
      <w:r w:rsidR="002E1BA2">
        <w:rPr>
          <w:rFonts w:ascii="Times New Roman" w:hAnsi="Times New Roman" w:cs="Times New Roman"/>
          <w:sz w:val="28"/>
          <w:szCs w:val="28"/>
        </w:rPr>
        <w:t>10 марта 2025 года</w:t>
      </w:r>
      <w:r w:rsidRPr="00DB1E31">
        <w:rPr>
          <w:rFonts w:ascii="Times New Roman" w:hAnsi="Times New Roman" w:cs="Times New Roman"/>
          <w:sz w:val="28"/>
          <w:szCs w:val="28"/>
        </w:rPr>
        <w:t xml:space="preserve"> №</w:t>
      </w:r>
      <w:r w:rsidR="002E1BA2">
        <w:rPr>
          <w:rFonts w:ascii="Times New Roman" w:hAnsi="Times New Roman" w:cs="Times New Roman"/>
          <w:sz w:val="28"/>
          <w:szCs w:val="28"/>
        </w:rPr>
        <w:t>60</w:t>
      </w:r>
      <w:r w:rsidR="00A44590" w:rsidRPr="00DB1E31">
        <w:rPr>
          <w:rFonts w:ascii="Times New Roman" w:hAnsi="Times New Roman" w:cs="Times New Roman"/>
          <w:sz w:val="28"/>
          <w:szCs w:val="28"/>
        </w:rPr>
        <w:t>-</w:t>
      </w:r>
      <w:r w:rsidR="00BF314C" w:rsidRPr="00DB1E31">
        <w:rPr>
          <w:rFonts w:ascii="Times New Roman" w:hAnsi="Times New Roman" w:cs="Times New Roman"/>
          <w:sz w:val="28"/>
          <w:szCs w:val="28"/>
        </w:rPr>
        <w:t>р</w:t>
      </w:r>
    </w:p>
    <w:p w:rsidR="00825168" w:rsidRPr="00DB1E31" w:rsidRDefault="000561EC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E31">
        <w:rPr>
          <w:rFonts w:ascii="Times New Roman" w:hAnsi="Times New Roman" w:cs="Times New Roman"/>
          <w:sz w:val="28"/>
          <w:szCs w:val="28"/>
        </w:rPr>
        <w:t>п. Выгоничи</w:t>
      </w:r>
    </w:p>
    <w:p w:rsidR="00825168" w:rsidRPr="00DB1E31" w:rsidRDefault="00825168" w:rsidP="00EE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523" w:rsidRDefault="00553008" w:rsidP="00553008">
      <w:pPr>
        <w:tabs>
          <w:tab w:val="left" w:pos="-993"/>
        </w:tabs>
        <w:suppressAutoHyphens/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5530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О запрете выхода людей на лед</w:t>
      </w:r>
      <w:r w:rsidR="00863523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  <w:r w:rsidRPr="005530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водных</w:t>
      </w:r>
    </w:p>
    <w:p w:rsidR="00863523" w:rsidRDefault="00553008" w:rsidP="00553008">
      <w:pPr>
        <w:tabs>
          <w:tab w:val="left" w:pos="-993"/>
        </w:tabs>
        <w:suppressAutoHyphens/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5530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объект</w:t>
      </w:r>
      <w:r w:rsidR="00863523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ов</w:t>
      </w:r>
      <w:r w:rsidRPr="005530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  <w:r w:rsidR="00863523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на территории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Выгоничского</w:t>
      </w:r>
    </w:p>
    <w:p w:rsidR="00553008" w:rsidRPr="00553008" w:rsidRDefault="00553008" w:rsidP="00553008">
      <w:pPr>
        <w:tabs>
          <w:tab w:val="left" w:pos="-993"/>
        </w:tabs>
        <w:suppressAutoHyphens/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5530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района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  <w:r w:rsidRPr="005530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 весенний период 202</w:t>
      </w:r>
      <w:r w:rsidR="002E1BA2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5</w:t>
      </w:r>
      <w:r w:rsidRPr="005530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года </w:t>
      </w:r>
    </w:p>
    <w:p w:rsidR="003B3EC6" w:rsidRPr="003B3EC6" w:rsidRDefault="003B3EC6" w:rsidP="003B3EC6">
      <w:pPr>
        <w:tabs>
          <w:tab w:val="left" w:pos="-993"/>
        </w:tabs>
        <w:suppressAutoHyphens/>
        <w:spacing w:after="0" w:line="240" w:lineRule="auto"/>
        <w:ind w:right="1587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3B3EC6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</w:t>
      </w: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24 части 1 статьи 15 Федерального закона от 16.10.2003 № 131-ФЗ «Об общих принципах организации местного самоуправления в Российской Федерации», статьями 6,27 и 41 Водного кодекса Российской Федерации, постановлением администрации Брянской области</w:t>
      </w:r>
      <w:r w:rsidR="00A4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на 24 августа 2020 года) от 15.02.2006 года и №101 </w:t>
      </w:r>
      <w:r w:rsidR="00A4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правил охраны жизни людей на водных объектах Брянской области», в связи</w:t>
      </w:r>
      <w:proofErr w:type="gramEnd"/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тонким ледовым покровом водных объектов, возникновением реальной угрозы жизни и здоровью граждан при выходе на ледовое покрытие водных объектов</w:t>
      </w:r>
      <w:r w:rsidRPr="003B3E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69191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расположенных </w:t>
      </w:r>
      <w:r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DB1E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Выгоничского</w:t>
      </w:r>
      <w:r w:rsidRPr="003B3E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района</w:t>
      </w:r>
      <w:r w:rsidR="00B954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3EC6" w:rsidRPr="003B3EC6" w:rsidRDefault="003B3EC6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C6" w:rsidRPr="003B3EC6" w:rsidRDefault="003B3EC6" w:rsidP="003B3EC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 С </w:t>
      </w:r>
      <w:r w:rsidR="006B22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2E1BA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</w:t>
      </w:r>
      <w:r w:rsidR="006B22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марта</w:t>
      </w: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202</w:t>
      </w:r>
      <w:r w:rsidR="002E1BA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 запретить выход людей на лед водных объектов расположенных на территории </w:t>
      </w:r>
      <w:r w:rsidRPr="00DB1E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Выгоничского</w:t>
      </w:r>
      <w:r w:rsidRPr="003B3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района</w:t>
      </w:r>
      <w:r w:rsidRPr="00DB1E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B3EC6" w:rsidRPr="003B3EC6" w:rsidRDefault="006B22C4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Рекомендовать главам </w:t>
      </w:r>
      <w:proofErr w:type="gramStart"/>
      <w:r w:rsidR="003B3EC6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поселковой</w:t>
      </w:r>
      <w:proofErr w:type="gramEnd"/>
      <w:r w:rsidR="003B3EC6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сельских адм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инистраций </w:t>
      </w:r>
      <w:r w:rsidR="003B3EC6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3B3EC6" w:rsidRPr="003B3EC6" w:rsidRDefault="006B22C4" w:rsidP="003B3E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Организоват</w:t>
      </w:r>
      <w:r w:rsidR="00553008">
        <w:rPr>
          <w:rFonts w:ascii="Times New Roman" w:eastAsia="Times New Roman" w:hAnsi="Times New Roman" w:cs="Times New Roman"/>
          <w:sz w:val="28"/>
          <w:szCs w:val="28"/>
          <w:lang w:eastAsia="ru-RU"/>
        </w:rPr>
        <w:t>ь мониторинг ледовой обстановки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3EC6" w:rsidRPr="003B3EC6" w:rsidRDefault="006B22C4" w:rsidP="003B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Организовать дежурства в местах массового выхода людей на лед, усиление дежурных смен в выходные и праздничные дни.</w:t>
      </w:r>
    </w:p>
    <w:p w:rsidR="003B3EC6" w:rsidRPr="003B3EC6" w:rsidRDefault="006B22C4" w:rsidP="003E263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3B3EC6" w:rsidRPr="003B3E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Провести сходы и подворные обходы, обеспечить разъяснительную работу среди различных категорий населения 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правилам безопасного поведения людей на водоемах и ответственности за нарушения в период действия ограничений, установленных нормативными правовыми актами органов местного самоуправления в соответствии со ст. 21</w:t>
      </w:r>
      <w:r w:rsidR="00C96FE0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Брянской области от 15 июня 2007 г. № 88-З «Об административных правонарушениях на территории Брянской области».</w:t>
      </w:r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3E263E"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BA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E1B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наличие 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запрещающи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B22C4">
        <w:t xml:space="preserve"> </w:t>
      </w:r>
      <w:r w:rsidRPr="006B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запрете выхода </w:t>
      </w:r>
      <w:r w:rsidR="0069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людей </w:t>
      </w:r>
      <w:r w:rsidRPr="006B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лед водных объектов </w:t>
      </w:r>
      <w:r w:rsidRPr="006B22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расположенных на территории Выгоничского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</w:t>
      </w:r>
      <w:r w:rsidR="0069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отсутствии</w:t>
      </w:r>
      <w:r w:rsidR="0061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постановления Правительства Брянской области №409-п от 24.08.2020 года «О внесении изменений в постановление администрации Брянской области от 15.02.2006 г. №101 «Об утверждении Правил охраны жизни людей на водоемах Брянской области».</w:t>
      </w:r>
    </w:p>
    <w:p w:rsidR="003B3EC6" w:rsidRPr="003B3EC6" w:rsidRDefault="00CF219A" w:rsidP="003B3E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Проверить наличие имеющихся сре</w:t>
      </w:r>
      <w:proofErr w:type="gramStart"/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сп</w:t>
      </w:r>
      <w:proofErr w:type="gramEnd"/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асения на воде</w:t>
      </w:r>
      <w:r w:rsidR="0069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91910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необходимости укомплектовать</w:t>
      </w:r>
      <w:r w:rsidR="003B3EC6" w:rsidRPr="003B3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3C20" w:rsidRPr="00DB1E31" w:rsidRDefault="00825168" w:rsidP="000561E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1E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F219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3C20" w:rsidRPr="00DB1E3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возложить на </w:t>
      </w:r>
      <w:r w:rsidR="000561EC" w:rsidRPr="00DB1E31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A3C20" w:rsidRPr="00DB1E31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0561EC" w:rsidRPr="00DB1E31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2A3C20" w:rsidRPr="00DB1E31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0561EC" w:rsidRPr="00DB1E31">
        <w:rPr>
          <w:rFonts w:ascii="Times New Roman" w:hAnsi="Times New Roman" w:cs="Times New Roman"/>
          <w:sz w:val="28"/>
          <w:szCs w:val="28"/>
        </w:rPr>
        <w:t>Юркина</w:t>
      </w:r>
      <w:proofErr w:type="gramEnd"/>
      <w:r w:rsidR="000561EC" w:rsidRPr="00DB1E31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825168" w:rsidRPr="00DB1E31" w:rsidRDefault="00825168" w:rsidP="0082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1EC" w:rsidRPr="00DB1E31" w:rsidRDefault="000561EC" w:rsidP="0082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910" w:rsidRDefault="00CF219A" w:rsidP="000561EC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25168" w:rsidRPr="00DB1E3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5168" w:rsidRPr="00DB1E3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BD3B35" w:rsidRPr="00DB1E31" w:rsidRDefault="00691910" w:rsidP="000561EC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0561EC" w:rsidRPr="00DB1E31">
        <w:rPr>
          <w:rFonts w:ascii="Times New Roman" w:hAnsi="Times New Roman" w:cs="Times New Roman"/>
          <w:sz w:val="28"/>
          <w:szCs w:val="28"/>
        </w:rPr>
        <w:t>р</w:t>
      </w:r>
      <w:r w:rsidR="00825168" w:rsidRPr="00DB1E31">
        <w:rPr>
          <w:rFonts w:ascii="Times New Roman" w:hAnsi="Times New Roman" w:cs="Times New Roman"/>
          <w:sz w:val="28"/>
          <w:szCs w:val="28"/>
        </w:rPr>
        <w:t xml:space="preserve">айона                                                             </w:t>
      </w:r>
      <w:r w:rsidR="00BD3B35" w:rsidRPr="00DB1E3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F219A">
        <w:rPr>
          <w:rFonts w:ascii="Times New Roman" w:hAnsi="Times New Roman" w:cs="Times New Roman"/>
          <w:sz w:val="28"/>
          <w:szCs w:val="28"/>
        </w:rPr>
        <w:t>С.Н. Чепиков</w:t>
      </w:r>
    </w:p>
    <w:sectPr w:rsidR="00BD3B35" w:rsidRPr="00DB1E31" w:rsidSect="006338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3CA4"/>
    <w:rsid w:val="000205D3"/>
    <w:rsid w:val="000561EC"/>
    <w:rsid w:val="00103CA4"/>
    <w:rsid w:val="00126EDF"/>
    <w:rsid w:val="001636C4"/>
    <w:rsid w:val="001A7D83"/>
    <w:rsid w:val="00222CC1"/>
    <w:rsid w:val="00275FC4"/>
    <w:rsid w:val="002A3C20"/>
    <w:rsid w:val="002C632A"/>
    <w:rsid w:val="002D09A2"/>
    <w:rsid w:val="002E1BA2"/>
    <w:rsid w:val="0032307A"/>
    <w:rsid w:val="00335D98"/>
    <w:rsid w:val="003479DD"/>
    <w:rsid w:val="003865FB"/>
    <w:rsid w:val="003908A9"/>
    <w:rsid w:val="00395C4F"/>
    <w:rsid w:val="003B3EC6"/>
    <w:rsid w:val="003C6E03"/>
    <w:rsid w:val="003E263E"/>
    <w:rsid w:val="0042425F"/>
    <w:rsid w:val="00443FE5"/>
    <w:rsid w:val="004627FF"/>
    <w:rsid w:val="004A78DF"/>
    <w:rsid w:val="00510CEC"/>
    <w:rsid w:val="0054744E"/>
    <w:rsid w:val="00553008"/>
    <w:rsid w:val="005957D5"/>
    <w:rsid w:val="00595F2D"/>
    <w:rsid w:val="005C3230"/>
    <w:rsid w:val="00613F1E"/>
    <w:rsid w:val="0061535A"/>
    <w:rsid w:val="00633835"/>
    <w:rsid w:val="00676ED5"/>
    <w:rsid w:val="00691910"/>
    <w:rsid w:val="006B22C4"/>
    <w:rsid w:val="00825168"/>
    <w:rsid w:val="00863523"/>
    <w:rsid w:val="00872D1B"/>
    <w:rsid w:val="00874AE7"/>
    <w:rsid w:val="008B0982"/>
    <w:rsid w:val="008B6888"/>
    <w:rsid w:val="0093444F"/>
    <w:rsid w:val="009C5511"/>
    <w:rsid w:val="00A14FBE"/>
    <w:rsid w:val="00A32D18"/>
    <w:rsid w:val="00A44590"/>
    <w:rsid w:val="00A4789A"/>
    <w:rsid w:val="00B66EE8"/>
    <w:rsid w:val="00B6744F"/>
    <w:rsid w:val="00B954D8"/>
    <w:rsid w:val="00BD10AD"/>
    <w:rsid w:val="00BD3B35"/>
    <w:rsid w:val="00BF314C"/>
    <w:rsid w:val="00C17DD8"/>
    <w:rsid w:val="00C62DB1"/>
    <w:rsid w:val="00C96FE0"/>
    <w:rsid w:val="00CF219A"/>
    <w:rsid w:val="00CF4256"/>
    <w:rsid w:val="00D14E44"/>
    <w:rsid w:val="00D85F35"/>
    <w:rsid w:val="00DB1E31"/>
    <w:rsid w:val="00DC6AED"/>
    <w:rsid w:val="00E042D1"/>
    <w:rsid w:val="00E15CFF"/>
    <w:rsid w:val="00E9709E"/>
    <w:rsid w:val="00EE1327"/>
    <w:rsid w:val="00EE65DC"/>
    <w:rsid w:val="00F269A4"/>
    <w:rsid w:val="00F326FF"/>
    <w:rsid w:val="00F36C37"/>
    <w:rsid w:val="00F7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E5"/>
  </w:style>
  <w:style w:type="paragraph" w:styleId="1">
    <w:name w:val="heading 1"/>
    <w:basedOn w:val="a"/>
    <w:next w:val="a"/>
    <w:link w:val="10"/>
    <w:uiPriority w:val="9"/>
    <w:qFormat/>
    <w:rsid w:val="003B3E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2A3C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2A3C20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3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3B3EC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B3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47</cp:revision>
  <cp:lastPrinted>2025-03-10T11:09:00Z</cp:lastPrinted>
  <dcterms:created xsi:type="dcterms:W3CDTF">2011-01-11T08:27:00Z</dcterms:created>
  <dcterms:modified xsi:type="dcterms:W3CDTF">2025-03-10T11:09:00Z</dcterms:modified>
</cp:coreProperties>
</file>