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D0" w:rsidRPr="005E361A" w:rsidRDefault="002B5CD0" w:rsidP="002B5CD0">
      <w:pPr>
        <w:jc w:val="center"/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61A"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2B5CD0" w:rsidRPr="005E361A" w:rsidRDefault="002B5CD0" w:rsidP="002B5CD0">
      <w:pPr>
        <w:jc w:val="center"/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61A"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2B5CD0" w:rsidRPr="005E361A" w:rsidRDefault="002B5CD0" w:rsidP="002B5CD0">
      <w:pPr>
        <w:jc w:val="center"/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61A">
        <w:rPr>
          <w:rFonts w:ascii="Arial" w:hAnsi="Arial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2B5CD0" w:rsidRPr="004C2C5A" w:rsidRDefault="002B5CD0" w:rsidP="002B5CD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73C4" wp14:editId="5332EE22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A105E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" strokeweight="6pt">
                <v:stroke linestyle="thickThin"/>
              </v:line>
            </w:pict>
          </mc:Fallback>
        </mc:AlternateContent>
      </w:r>
      <w:r w:rsidRPr="004C2C5A">
        <w:rPr>
          <w:rFonts w:ascii="Times New Roman" w:hAnsi="Times New Roman"/>
          <w:b/>
          <w:sz w:val="36"/>
          <w:szCs w:val="36"/>
        </w:rPr>
        <w:t xml:space="preserve">                            </w:t>
      </w:r>
    </w:p>
    <w:p w:rsidR="00742AEA" w:rsidRDefault="002B5CD0" w:rsidP="00742AE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E361A">
        <w:rPr>
          <w:rFonts w:ascii="Arial" w:hAnsi="Arial" w:cs="Arial"/>
          <w:b/>
          <w:sz w:val="32"/>
          <w:szCs w:val="32"/>
        </w:rPr>
        <w:t>ПОСТАНОВЛЕНИЕ</w:t>
      </w:r>
    </w:p>
    <w:p w:rsidR="002B5CD0" w:rsidRPr="00742AEA" w:rsidRDefault="002B5CD0" w:rsidP="00742AE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42AEA">
        <w:rPr>
          <w:rFonts w:ascii="Arial" w:hAnsi="Arial" w:cs="Arial"/>
          <w:sz w:val="32"/>
          <w:szCs w:val="32"/>
        </w:rPr>
        <w:t xml:space="preserve">от </w:t>
      </w:r>
      <w:r w:rsidR="001229BD" w:rsidRPr="00742AEA">
        <w:rPr>
          <w:rFonts w:ascii="Arial" w:hAnsi="Arial" w:cs="Arial"/>
          <w:sz w:val="32"/>
          <w:szCs w:val="32"/>
        </w:rPr>
        <w:t>1</w:t>
      </w:r>
      <w:r w:rsidR="003F1A92" w:rsidRPr="00742AEA">
        <w:rPr>
          <w:rFonts w:ascii="Arial" w:hAnsi="Arial" w:cs="Arial"/>
          <w:sz w:val="32"/>
          <w:szCs w:val="32"/>
        </w:rPr>
        <w:t>3</w:t>
      </w:r>
      <w:r w:rsidRPr="00742AEA">
        <w:rPr>
          <w:rFonts w:ascii="Arial" w:hAnsi="Arial" w:cs="Arial"/>
          <w:sz w:val="32"/>
          <w:szCs w:val="32"/>
        </w:rPr>
        <w:t>.10.202</w:t>
      </w:r>
      <w:r w:rsidR="0066070E" w:rsidRPr="00742AEA">
        <w:rPr>
          <w:rFonts w:ascii="Arial" w:hAnsi="Arial" w:cs="Arial"/>
          <w:sz w:val="32"/>
          <w:szCs w:val="32"/>
        </w:rPr>
        <w:t>5</w:t>
      </w:r>
      <w:r w:rsidRPr="00742AEA">
        <w:rPr>
          <w:rFonts w:ascii="Arial" w:hAnsi="Arial" w:cs="Arial"/>
          <w:sz w:val="32"/>
          <w:szCs w:val="32"/>
        </w:rPr>
        <w:t xml:space="preserve"> г.</w:t>
      </w:r>
      <w:r w:rsidR="001229BD" w:rsidRPr="00742AEA">
        <w:rPr>
          <w:rFonts w:ascii="Arial" w:hAnsi="Arial" w:cs="Arial"/>
          <w:sz w:val="32"/>
          <w:szCs w:val="32"/>
        </w:rPr>
        <w:t xml:space="preserve"> № </w:t>
      </w:r>
      <w:r w:rsidR="003F1A92" w:rsidRPr="00742AEA">
        <w:rPr>
          <w:rFonts w:ascii="Arial" w:hAnsi="Arial" w:cs="Arial"/>
          <w:sz w:val="32"/>
          <w:szCs w:val="32"/>
        </w:rPr>
        <w:t>561</w:t>
      </w:r>
    </w:p>
    <w:p w:rsidR="002B5CD0" w:rsidRPr="00742AEA" w:rsidRDefault="002B5CD0" w:rsidP="00AC504A">
      <w:pPr>
        <w:tabs>
          <w:tab w:val="left" w:pos="5245"/>
        </w:tabs>
        <w:spacing w:before="100" w:beforeAutospacing="1" w:after="0" w:line="276" w:lineRule="auto"/>
        <w:jc w:val="center"/>
        <w:rPr>
          <w:rFonts w:ascii="Arial" w:hAnsi="Arial" w:cs="Arial"/>
          <w:sz w:val="32"/>
          <w:szCs w:val="32"/>
        </w:rPr>
      </w:pPr>
      <w:r w:rsidRPr="00742AEA">
        <w:rPr>
          <w:rFonts w:ascii="Arial" w:hAnsi="Arial" w:cs="Arial"/>
          <w:sz w:val="32"/>
          <w:szCs w:val="32"/>
        </w:rPr>
        <w:t xml:space="preserve">О внесении изменений в «Положение об оплате труда работников муниципальных бюджетных учреждений культуры Выгоничского муниципального района», утверждённое постановлением администрации Выгоничского района №204/1 </w:t>
      </w:r>
      <w:r w:rsidR="0040014D">
        <w:rPr>
          <w:rFonts w:ascii="Arial" w:hAnsi="Arial" w:cs="Arial"/>
          <w:sz w:val="32"/>
          <w:szCs w:val="32"/>
        </w:rPr>
        <w:t xml:space="preserve">  </w:t>
      </w:r>
      <w:r w:rsidRPr="00742AEA">
        <w:rPr>
          <w:rFonts w:ascii="Arial" w:hAnsi="Arial" w:cs="Arial"/>
          <w:sz w:val="32"/>
          <w:szCs w:val="32"/>
        </w:rPr>
        <w:t>от 20.04.2017 г.</w:t>
      </w:r>
    </w:p>
    <w:p w:rsidR="002B5CD0" w:rsidRPr="00E5173A" w:rsidRDefault="002B5CD0" w:rsidP="002B5CD0">
      <w:pPr>
        <w:spacing w:before="100" w:beforeAutospacing="1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E5173A">
        <w:rPr>
          <w:rFonts w:ascii="Arial" w:hAnsi="Arial" w:cs="Arial"/>
          <w:sz w:val="24"/>
          <w:szCs w:val="24"/>
        </w:rPr>
        <w:t xml:space="preserve">В соответствии с Трудовым кодексом Российской Федерации, Бюджетным кодексом Российской Федерации, Постановлением Правительства Брянской области от </w:t>
      </w:r>
      <w:r w:rsidR="005F030C" w:rsidRPr="00E5173A">
        <w:rPr>
          <w:rFonts w:ascii="Arial" w:hAnsi="Arial" w:cs="Arial"/>
          <w:sz w:val="24"/>
          <w:szCs w:val="24"/>
        </w:rPr>
        <w:t>25</w:t>
      </w:r>
      <w:r w:rsidRPr="00E5173A">
        <w:rPr>
          <w:rFonts w:ascii="Arial" w:hAnsi="Arial" w:cs="Arial"/>
          <w:sz w:val="24"/>
          <w:szCs w:val="24"/>
        </w:rPr>
        <w:t>.08.202</w:t>
      </w:r>
      <w:r w:rsidR="005F030C" w:rsidRPr="00E5173A">
        <w:rPr>
          <w:rFonts w:ascii="Arial" w:hAnsi="Arial" w:cs="Arial"/>
          <w:sz w:val="24"/>
          <w:szCs w:val="24"/>
        </w:rPr>
        <w:t>5</w:t>
      </w:r>
      <w:r w:rsidRPr="00E5173A">
        <w:rPr>
          <w:rFonts w:ascii="Arial" w:hAnsi="Arial" w:cs="Arial"/>
          <w:sz w:val="24"/>
          <w:szCs w:val="24"/>
        </w:rPr>
        <w:t xml:space="preserve"> № </w:t>
      </w:r>
      <w:r w:rsidR="005F030C" w:rsidRPr="00E5173A">
        <w:rPr>
          <w:rFonts w:ascii="Arial" w:hAnsi="Arial" w:cs="Arial"/>
          <w:sz w:val="24"/>
          <w:szCs w:val="24"/>
        </w:rPr>
        <w:t>445</w:t>
      </w:r>
      <w:r w:rsidRPr="00E5173A">
        <w:rPr>
          <w:rFonts w:ascii="Arial" w:hAnsi="Arial" w:cs="Arial"/>
          <w:sz w:val="24"/>
          <w:szCs w:val="24"/>
        </w:rPr>
        <w:t xml:space="preserve">-п </w:t>
      </w:r>
      <w:r w:rsidR="005F030C" w:rsidRPr="00E5173A">
        <w:rPr>
          <w:rFonts w:ascii="Arial" w:hAnsi="Arial" w:cs="Arial"/>
          <w:sz w:val="24"/>
          <w:szCs w:val="24"/>
        </w:rPr>
        <w:t>«</w:t>
      </w:r>
      <w:r w:rsidRPr="00E5173A">
        <w:rPr>
          <w:rFonts w:ascii="Arial" w:hAnsi="Arial" w:cs="Arial"/>
          <w:sz w:val="24"/>
          <w:szCs w:val="24"/>
        </w:rPr>
        <w:t>Об индексации заработной платы работников государственных учреждений Брянской</w:t>
      </w:r>
      <w:r w:rsidR="00A5782A" w:rsidRPr="00E5173A">
        <w:rPr>
          <w:rFonts w:ascii="Arial" w:hAnsi="Arial" w:cs="Arial"/>
          <w:sz w:val="24"/>
          <w:szCs w:val="24"/>
        </w:rPr>
        <w:t xml:space="preserve"> </w:t>
      </w:r>
      <w:r w:rsidRPr="00E5173A">
        <w:rPr>
          <w:rFonts w:ascii="Arial" w:hAnsi="Arial" w:cs="Arial"/>
          <w:sz w:val="24"/>
          <w:szCs w:val="24"/>
        </w:rPr>
        <w:t>области с 1 октября 202</w:t>
      </w:r>
      <w:r w:rsidR="0041034F" w:rsidRPr="00E5173A">
        <w:rPr>
          <w:rFonts w:ascii="Arial" w:hAnsi="Arial" w:cs="Arial"/>
          <w:sz w:val="24"/>
          <w:szCs w:val="24"/>
        </w:rPr>
        <w:t>5</w:t>
      </w:r>
      <w:r w:rsidR="005F030C" w:rsidRPr="00E5173A">
        <w:rPr>
          <w:rFonts w:ascii="Arial" w:hAnsi="Arial" w:cs="Arial"/>
          <w:sz w:val="24"/>
          <w:szCs w:val="24"/>
        </w:rPr>
        <w:t xml:space="preserve"> года»</w:t>
      </w:r>
      <w:r w:rsidR="001229BD" w:rsidRPr="00E5173A">
        <w:rPr>
          <w:rFonts w:ascii="Arial" w:hAnsi="Arial" w:cs="Arial"/>
          <w:sz w:val="24"/>
          <w:szCs w:val="24"/>
        </w:rPr>
        <w:t xml:space="preserve">, постановление администрации Выгоничского района от </w:t>
      </w:r>
      <w:r w:rsidR="005F030C" w:rsidRPr="00E5173A">
        <w:rPr>
          <w:rFonts w:ascii="Arial" w:hAnsi="Arial" w:cs="Arial"/>
          <w:sz w:val="24"/>
          <w:szCs w:val="24"/>
        </w:rPr>
        <w:t>24</w:t>
      </w:r>
      <w:r w:rsidR="001229BD" w:rsidRPr="00E5173A">
        <w:rPr>
          <w:rFonts w:ascii="Arial" w:hAnsi="Arial" w:cs="Arial"/>
          <w:sz w:val="24"/>
          <w:szCs w:val="24"/>
        </w:rPr>
        <w:t>.09.202</w:t>
      </w:r>
      <w:r w:rsidR="005F030C" w:rsidRPr="00E5173A">
        <w:rPr>
          <w:rFonts w:ascii="Arial" w:hAnsi="Arial" w:cs="Arial"/>
          <w:sz w:val="24"/>
          <w:szCs w:val="24"/>
        </w:rPr>
        <w:t>5</w:t>
      </w:r>
      <w:r w:rsidR="001229BD" w:rsidRPr="00E5173A">
        <w:rPr>
          <w:rFonts w:ascii="Arial" w:hAnsi="Arial" w:cs="Arial"/>
          <w:sz w:val="24"/>
          <w:szCs w:val="24"/>
        </w:rPr>
        <w:t xml:space="preserve"> г. №</w:t>
      </w:r>
      <w:r w:rsidR="005F030C" w:rsidRPr="00E5173A">
        <w:rPr>
          <w:rFonts w:ascii="Arial" w:hAnsi="Arial" w:cs="Arial"/>
          <w:sz w:val="24"/>
          <w:szCs w:val="24"/>
        </w:rPr>
        <w:t>522</w:t>
      </w:r>
      <w:r w:rsidR="001229BD" w:rsidRPr="00E5173A">
        <w:rPr>
          <w:rFonts w:ascii="Arial" w:hAnsi="Arial" w:cs="Arial"/>
          <w:sz w:val="24"/>
          <w:szCs w:val="24"/>
        </w:rPr>
        <w:t xml:space="preserve"> </w:t>
      </w:r>
      <w:r w:rsidR="005F030C" w:rsidRPr="00E5173A">
        <w:rPr>
          <w:rFonts w:ascii="Arial" w:hAnsi="Arial" w:cs="Arial"/>
          <w:sz w:val="24"/>
          <w:szCs w:val="24"/>
        </w:rPr>
        <w:t>«</w:t>
      </w:r>
      <w:r w:rsidR="00893B91" w:rsidRPr="00E5173A">
        <w:rPr>
          <w:rFonts w:ascii="Arial" w:hAnsi="Arial" w:cs="Arial"/>
          <w:sz w:val="24"/>
          <w:szCs w:val="24"/>
        </w:rPr>
        <w:t>Об индексации заработной платы работников муниципальных учреждений Выгоничского муниципального района Брянской области с 1 октября 202</w:t>
      </w:r>
      <w:r w:rsidR="005F030C" w:rsidRPr="00E5173A">
        <w:rPr>
          <w:rFonts w:ascii="Arial" w:hAnsi="Arial" w:cs="Arial"/>
          <w:sz w:val="24"/>
          <w:szCs w:val="24"/>
        </w:rPr>
        <w:t>5</w:t>
      </w:r>
      <w:r w:rsidR="00893B91" w:rsidRPr="00E5173A">
        <w:rPr>
          <w:rFonts w:ascii="Arial" w:hAnsi="Arial" w:cs="Arial"/>
          <w:sz w:val="24"/>
          <w:szCs w:val="24"/>
        </w:rPr>
        <w:t xml:space="preserve"> года</w:t>
      </w:r>
      <w:r w:rsidR="005F030C" w:rsidRPr="00E5173A">
        <w:rPr>
          <w:rFonts w:ascii="Arial" w:hAnsi="Arial" w:cs="Arial"/>
          <w:sz w:val="24"/>
          <w:szCs w:val="24"/>
        </w:rPr>
        <w:t>»</w:t>
      </w:r>
      <w:proofErr w:type="gramEnd"/>
    </w:p>
    <w:p w:rsidR="002B5CD0" w:rsidRPr="00E5173A" w:rsidRDefault="002B5CD0" w:rsidP="002B5CD0">
      <w:pPr>
        <w:spacing w:before="100" w:beforeAutospacing="1" w:after="0" w:line="276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b/>
          <w:sz w:val="24"/>
          <w:szCs w:val="24"/>
        </w:rPr>
        <w:t xml:space="preserve">ПОСТАНОВЛЯЕТ: </w:t>
      </w:r>
    </w:p>
    <w:p w:rsidR="00A5782A" w:rsidRPr="00E5173A" w:rsidRDefault="002B5CD0" w:rsidP="00A5782A">
      <w:pPr>
        <w:pStyle w:val="a6"/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sz w:val="24"/>
          <w:szCs w:val="24"/>
        </w:rPr>
        <w:t xml:space="preserve">Внести в «Положение об оплате труда работников муниципальных бюджетных учреждений культуры Выгоничского муниципального района», утверждённое постановлением администрации Выгоничского района №204/1 </w:t>
      </w:r>
      <w:r w:rsidR="00922FC9">
        <w:rPr>
          <w:rFonts w:ascii="Arial" w:hAnsi="Arial" w:cs="Arial"/>
          <w:sz w:val="24"/>
          <w:szCs w:val="24"/>
        </w:rPr>
        <w:t xml:space="preserve">                   </w:t>
      </w:r>
      <w:bookmarkStart w:id="0" w:name="_GoBack"/>
      <w:bookmarkEnd w:id="0"/>
      <w:r w:rsidRPr="00E5173A">
        <w:rPr>
          <w:rFonts w:ascii="Arial" w:hAnsi="Arial" w:cs="Arial"/>
          <w:sz w:val="24"/>
          <w:szCs w:val="24"/>
        </w:rPr>
        <w:t>от 20.04.2017 г. «Об утверждении Положения об оплате труда работников муниципальных бюджетных учреждений культуры» (далее - Положение) следующие изменения:</w:t>
      </w:r>
    </w:p>
    <w:p w:rsidR="002B5CD0" w:rsidRPr="00E5173A" w:rsidRDefault="00A5782A" w:rsidP="00A5782A">
      <w:pPr>
        <w:pStyle w:val="a6"/>
        <w:numPr>
          <w:ilvl w:val="1"/>
          <w:numId w:val="4"/>
        </w:numPr>
        <w:spacing w:before="100" w:beforeAutospacing="1" w:after="0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sz w:val="24"/>
          <w:szCs w:val="24"/>
        </w:rPr>
        <w:t xml:space="preserve"> </w:t>
      </w:r>
      <w:r w:rsidR="002B5CD0" w:rsidRPr="00E5173A">
        <w:rPr>
          <w:rFonts w:ascii="Arial" w:hAnsi="Arial" w:cs="Arial"/>
          <w:sz w:val="24"/>
          <w:szCs w:val="24"/>
        </w:rPr>
        <w:t xml:space="preserve">Таблицу в пункте 5.2 раздела V </w:t>
      </w:r>
      <w:r w:rsidR="00D37D45" w:rsidRPr="00E5173A">
        <w:rPr>
          <w:rFonts w:ascii="Arial" w:hAnsi="Arial" w:cs="Arial"/>
          <w:sz w:val="24"/>
          <w:szCs w:val="24"/>
        </w:rPr>
        <w:t>«</w:t>
      </w:r>
      <w:r w:rsidR="002B5CD0" w:rsidRPr="00E5173A">
        <w:rPr>
          <w:rFonts w:ascii="Arial" w:hAnsi="Arial" w:cs="Arial"/>
          <w:sz w:val="24"/>
          <w:szCs w:val="24"/>
        </w:rPr>
        <w:t>Условия оплаты труда руководителя учреждения, его заместителей и главного бухгалтера" изложить в редакции:</w:t>
      </w: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280"/>
        <w:gridCol w:w="4501"/>
      </w:tblGrid>
      <w:tr w:rsidR="00A5782A" w:rsidRPr="00E5173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Группы учреждений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Оклад (должностной оклад), рублей</w:t>
            </w:r>
          </w:p>
        </w:tc>
      </w:tr>
      <w:tr w:rsidR="00A5782A" w:rsidRPr="00E5173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D37D45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5 363</w:t>
            </w:r>
          </w:p>
        </w:tc>
      </w:tr>
      <w:tr w:rsidR="00A5782A" w:rsidRPr="00E5173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D37D45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20 889</w:t>
            </w:r>
          </w:p>
        </w:tc>
      </w:tr>
      <w:tr w:rsidR="00A5782A" w:rsidRPr="00E5173A" w:rsidTr="00A5782A">
        <w:trPr>
          <w:trHeight w:val="65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D37D45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866</w:t>
            </w:r>
          </w:p>
        </w:tc>
      </w:tr>
    </w:tbl>
    <w:p w:rsidR="002B5CD0" w:rsidRPr="00E5173A" w:rsidRDefault="002B5CD0" w:rsidP="002B5CD0">
      <w:pPr>
        <w:pStyle w:val="a6"/>
        <w:numPr>
          <w:ilvl w:val="1"/>
          <w:numId w:val="4"/>
        </w:numPr>
        <w:spacing w:before="100" w:beforeAutospacing="1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sz w:val="24"/>
          <w:szCs w:val="24"/>
        </w:rPr>
        <w:lastRenderedPageBreak/>
        <w:t>Приложения 1 - 3 к Положению изложить в новой редакции согласно приложениям 1 – 3 к настоящему постановлению.</w:t>
      </w:r>
    </w:p>
    <w:p w:rsidR="002B5CD0" w:rsidRPr="00E5173A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на официальном сайте администрации Выгоничского муниципального района (</w:t>
      </w:r>
      <w:hyperlink r:id="rId6" w:history="1">
        <w:r w:rsidRPr="00E5173A">
          <w:rPr>
            <w:rStyle w:val="a3"/>
            <w:rFonts w:ascii="Arial" w:hAnsi="Arial" w:cs="Arial"/>
            <w:sz w:val="24"/>
            <w:szCs w:val="24"/>
          </w:rPr>
          <w:t>www.adminwr.ru</w:t>
        </w:r>
      </w:hyperlink>
      <w:r w:rsidRPr="00E5173A">
        <w:rPr>
          <w:rFonts w:ascii="Arial" w:hAnsi="Arial" w:cs="Arial"/>
          <w:sz w:val="24"/>
          <w:szCs w:val="24"/>
        </w:rPr>
        <w:t>).</w:t>
      </w:r>
    </w:p>
    <w:p w:rsidR="002B5CD0" w:rsidRPr="00E5173A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E5173A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распространяется на правоотношения, возникшие с 1 октября 202</w:t>
      </w:r>
      <w:r w:rsidR="00D37D45" w:rsidRPr="00E5173A">
        <w:rPr>
          <w:rFonts w:ascii="Arial" w:hAnsi="Arial" w:cs="Arial"/>
          <w:sz w:val="24"/>
          <w:szCs w:val="24"/>
        </w:rPr>
        <w:t>5</w:t>
      </w:r>
      <w:r w:rsidRPr="00E5173A">
        <w:rPr>
          <w:rFonts w:ascii="Arial" w:hAnsi="Arial" w:cs="Arial"/>
          <w:sz w:val="24"/>
          <w:szCs w:val="24"/>
        </w:rPr>
        <w:t xml:space="preserve"> года.</w:t>
      </w:r>
    </w:p>
    <w:p w:rsidR="002B5CD0" w:rsidRPr="00E5173A" w:rsidRDefault="002B5CD0" w:rsidP="002B5CD0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5173A">
        <w:rPr>
          <w:rFonts w:ascii="Arial" w:hAnsi="Arial" w:cs="Arial"/>
          <w:sz w:val="24"/>
          <w:szCs w:val="24"/>
        </w:rPr>
        <w:t>Контроль за</w:t>
      </w:r>
      <w:proofErr w:type="gramEnd"/>
      <w:r w:rsidRPr="00E5173A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района О.А. Зубкову.</w:t>
      </w:r>
    </w:p>
    <w:p w:rsidR="002B5CD0" w:rsidRPr="00E5173A" w:rsidRDefault="002B5CD0" w:rsidP="002B5CD0">
      <w:pPr>
        <w:spacing w:before="100" w:beforeAutospacing="1" w:line="276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2B5CD0" w:rsidRPr="00E5173A" w:rsidRDefault="002B5CD0" w:rsidP="002B5CD0">
      <w:pPr>
        <w:spacing w:before="100" w:beforeAutospacing="1" w:line="276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2B5CD0" w:rsidRPr="00E5173A" w:rsidRDefault="002B5CD0" w:rsidP="002B5CD0">
      <w:pPr>
        <w:spacing w:before="100" w:beforeAutospacing="1" w:line="276" w:lineRule="auto"/>
        <w:ind w:firstLine="567"/>
        <w:rPr>
          <w:rFonts w:ascii="Arial" w:hAnsi="Arial" w:cs="Arial"/>
          <w:b/>
          <w:sz w:val="24"/>
          <w:szCs w:val="24"/>
        </w:rPr>
      </w:pPr>
    </w:p>
    <w:p w:rsidR="002B5CD0" w:rsidRPr="00E5173A" w:rsidRDefault="00A5782A" w:rsidP="002B5CD0">
      <w:pPr>
        <w:spacing w:before="100" w:beforeAutospacing="1" w:line="276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5173A">
        <w:rPr>
          <w:rFonts w:ascii="Arial" w:hAnsi="Arial" w:cs="Arial"/>
          <w:b/>
          <w:bCs/>
          <w:sz w:val="24"/>
          <w:szCs w:val="24"/>
        </w:rPr>
        <w:t>И.о</w:t>
      </w:r>
      <w:proofErr w:type="spellEnd"/>
      <w:r w:rsidRPr="00E5173A">
        <w:rPr>
          <w:rFonts w:ascii="Arial" w:hAnsi="Arial" w:cs="Arial"/>
          <w:b/>
          <w:bCs/>
          <w:sz w:val="24"/>
          <w:szCs w:val="24"/>
        </w:rPr>
        <w:t>. главы</w:t>
      </w:r>
      <w:r w:rsidR="002B5CD0" w:rsidRPr="00E5173A">
        <w:rPr>
          <w:rFonts w:ascii="Arial" w:hAnsi="Arial" w:cs="Arial"/>
          <w:b/>
          <w:bCs/>
          <w:sz w:val="24"/>
          <w:szCs w:val="24"/>
        </w:rPr>
        <w:t xml:space="preserve"> администрации района                          </w:t>
      </w:r>
      <w:r w:rsidRPr="00E5173A">
        <w:rPr>
          <w:rFonts w:ascii="Arial" w:hAnsi="Arial" w:cs="Arial"/>
          <w:b/>
          <w:bCs/>
          <w:sz w:val="24"/>
          <w:szCs w:val="24"/>
        </w:rPr>
        <w:t xml:space="preserve">                              А.Г. </w:t>
      </w:r>
      <w:proofErr w:type="gramStart"/>
      <w:r w:rsidRPr="00E5173A">
        <w:rPr>
          <w:rFonts w:ascii="Arial" w:hAnsi="Arial" w:cs="Arial"/>
          <w:b/>
          <w:bCs/>
          <w:sz w:val="24"/>
          <w:szCs w:val="24"/>
        </w:rPr>
        <w:t>Юркин</w:t>
      </w:r>
      <w:proofErr w:type="gramEnd"/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173A">
        <w:rPr>
          <w:rFonts w:ascii="Arial" w:hAnsi="Arial" w:cs="Arial"/>
          <w:b/>
          <w:bCs/>
          <w:sz w:val="24"/>
          <w:szCs w:val="24"/>
        </w:rPr>
        <w:br w:type="page"/>
      </w: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Исполнитель                                   </w:t>
      </w:r>
      <w:r w:rsidR="001229BD"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>__</w:t>
      </w:r>
      <w:r w:rsidR="00004D24" w:rsidRPr="00E5173A">
        <w:rPr>
          <w:rFonts w:ascii="Arial" w:hAnsi="Arial" w:cs="Arial"/>
          <w:bCs/>
          <w:sz w:val="24"/>
          <w:szCs w:val="24"/>
        </w:rPr>
        <w:t>_________________ Е.М. Шевердина</w:t>
      </w: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СОГЛАСОВАНО:</w:t>
      </w: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Заместитель главы</w:t>
      </w: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администрации района                  </w:t>
      </w:r>
      <w:r w:rsidR="001229BD"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>___________________ О.А. Зубкова</w:t>
      </w: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1229BD" w:rsidRPr="00E5173A" w:rsidRDefault="001229BD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Начальник отдела </w:t>
      </w:r>
    </w:p>
    <w:p w:rsidR="002B5CD0" w:rsidRPr="00E5173A" w:rsidRDefault="001229BD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учета и отчетности</w:t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  <w:t>___________________ М.А. Дюбина</w:t>
      </w:r>
    </w:p>
    <w:p w:rsidR="001229BD" w:rsidRPr="00E5173A" w:rsidRDefault="001229BD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1229BD" w:rsidRPr="00E5173A" w:rsidRDefault="001229BD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Начальник </w:t>
      </w:r>
      <w:proofErr w:type="gramStart"/>
      <w:r w:rsidRPr="00E5173A">
        <w:rPr>
          <w:rFonts w:ascii="Arial" w:hAnsi="Arial" w:cs="Arial"/>
          <w:bCs/>
          <w:sz w:val="24"/>
          <w:szCs w:val="24"/>
        </w:rPr>
        <w:t>финансового</w:t>
      </w:r>
      <w:proofErr w:type="gramEnd"/>
      <w:r w:rsidRPr="00E5173A">
        <w:rPr>
          <w:rFonts w:ascii="Arial" w:hAnsi="Arial" w:cs="Arial"/>
          <w:bCs/>
          <w:sz w:val="24"/>
          <w:szCs w:val="24"/>
        </w:rPr>
        <w:t xml:space="preserve"> </w:t>
      </w:r>
    </w:p>
    <w:p w:rsidR="001229BD" w:rsidRPr="00E5173A" w:rsidRDefault="001229BD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отдела</w:t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  <w:t>___________________ Т.В. Янченко</w:t>
      </w: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И.о.директора МБУК «Выгоничское </w:t>
      </w: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МКДО»</w:t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  <w:t>___________________ Г.А. Шевякова</w:t>
      </w: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Директор МБУК «ЦБС</w:t>
      </w:r>
    </w:p>
    <w:p w:rsidR="00B00EA4" w:rsidRPr="00E5173A" w:rsidRDefault="00B00EA4" w:rsidP="001229BD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>Выгоничского района»</w:t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  <w:t>___________________ В.Л. Шпакова</w:t>
      </w:r>
    </w:p>
    <w:p w:rsidR="001229BD" w:rsidRPr="00E5173A" w:rsidRDefault="001229BD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:rsidR="002B5CD0" w:rsidRPr="00E5173A" w:rsidRDefault="002B5CD0" w:rsidP="002B5CD0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t xml:space="preserve">Юрист </w:t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ab/>
        <w:t xml:space="preserve">       </w:t>
      </w:r>
      <w:r w:rsidR="001229BD" w:rsidRPr="00E5173A">
        <w:rPr>
          <w:rFonts w:ascii="Arial" w:hAnsi="Arial" w:cs="Arial"/>
          <w:bCs/>
          <w:sz w:val="24"/>
          <w:szCs w:val="24"/>
        </w:rPr>
        <w:tab/>
      </w:r>
      <w:r w:rsidRPr="00E5173A">
        <w:rPr>
          <w:rFonts w:ascii="Arial" w:hAnsi="Arial" w:cs="Arial"/>
          <w:bCs/>
          <w:sz w:val="24"/>
          <w:szCs w:val="24"/>
        </w:rPr>
        <w:t xml:space="preserve">___________________ О.С. </w:t>
      </w:r>
      <w:proofErr w:type="spellStart"/>
      <w:r w:rsidRPr="00E5173A">
        <w:rPr>
          <w:rFonts w:ascii="Arial" w:hAnsi="Arial" w:cs="Arial"/>
          <w:bCs/>
          <w:sz w:val="24"/>
          <w:szCs w:val="24"/>
        </w:rPr>
        <w:t>Старжинская</w:t>
      </w:r>
      <w:proofErr w:type="spellEnd"/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5173A">
        <w:rPr>
          <w:rFonts w:ascii="Arial" w:hAnsi="Arial" w:cs="Arial"/>
          <w:bCs/>
          <w:sz w:val="24"/>
          <w:szCs w:val="24"/>
        </w:rPr>
        <w:br w:type="page"/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 xml:space="preserve">к постановлению администрации Выгоничского района 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1229BD" w:rsidRPr="00E5173A">
        <w:rPr>
          <w:rFonts w:ascii="Arial" w:hAnsi="Arial" w:cs="Arial"/>
          <w:sz w:val="24"/>
          <w:szCs w:val="24"/>
          <w:lang w:eastAsia="ru-RU"/>
        </w:rPr>
        <w:t>1</w:t>
      </w:r>
      <w:r w:rsidR="002601A8" w:rsidRPr="00E5173A">
        <w:rPr>
          <w:rFonts w:ascii="Arial" w:hAnsi="Arial" w:cs="Arial"/>
          <w:sz w:val="24"/>
          <w:szCs w:val="24"/>
          <w:lang w:eastAsia="ru-RU"/>
        </w:rPr>
        <w:t>3</w:t>
      </w:r>
      <w:r w:rsidRPr="00E5173A">
        <w:rPr>
          <w:rFonts w:ascii="Arial" w:hAnsi="Arial" w:cs="Arial"/>
          <w:sz w:val="24"/>
          <w:szCs w:val="24"/>
          <w:lang w:eastAsia="ru-RU"/>
        </w:rPr>
        <w:t>.10.202</w:t>
      </w:r>
      <w:r w:rsidR="002601A8" w:rsidRPr="00E5173A">
        <w:rPr>
          <w:rFonts w:ascii="Arial" w:hAnsi="Arial" w:cs="Arial"/>
          <w:sz w:val="24"/>
          <w:szCs w:val="24"/>
          <w:lang w:eastAsia="ru-RU"/>
        </w:rPr>
        <w:t>5</w:t>
      </w:r>
      <w:r w:rsidRPr="00E5173A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2601A8" w:rsidRPr="00E5173A">
        <w:rPr>
          <w:rFonts w:ascii="Arial" w:hAnsi="Arial" w:cs="Arial"/>
          <w:sz w:val="24"/>
          <w:szCs w:val="24"/>
          <w:lang w:eastAsia="ru-RU"/>
        </w:rPr>
        <w:t>561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(должностных окладов)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работников по ПКГ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(должностных окладов)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работников, занимающих должности, отнесенные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к профессиональным квалификационным группам, утвержденным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Приказом </w:t>
      </w:r>
      <w:proofErr w:type="spellStart"/>
      <w:r w:rsidRPr="00E5173A">
        <w:rPr>
          <w:rFonts w:ascii="Arial" w:hAnsi="Arial" w:cs="Arial"/>
          <w:b/>
          <w:sz w:val="24"/>
          <w:szCs w:val="24"/>
          <w:lang w:eastAsia="ru-RU"/>
        </w:rPr>
        <w:t>Минздравсоцразвития</w:t>
      </w:r>
      <w:proofErr w:type="spell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России от 29 мая 2008 года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N 247н "Об утверждении </w:t>
      </w:r>
      <w:proofErr w:type="gramStart"/>
      <w:r w:rsidRPr="00E5173A">
        <w:rPr>
          <w:rFonts w:ascii="Arial" w:hAnsi="Arial" w:cs="Arial"/>
          <w:b/>
          <w:sz w:val="24"/>
          <w:szCs w:val="24"/>
          <w:lang w:eastAsia="ru-RU"/>
        </w:rPr>
        <w:t>профессиональных</w:t>
      </w:r>
      <w:proofErr w:type="gram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квалификационных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групп общеотраслевых должностей руководителей,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специалистов и служащих"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9323" w:type="dxa"/>
        <w:tblInd w:w="-10" w:type="dxa"/>
        <w:tblLook w:val="04A0" w:firstRow="1" w:lastRow="0" w:firstColumn="1" w:lastColumn="0" w:noHBand="0" w:noVBand="1"/>
      </w:tblPr>
      <w:tblGrid>
        <w:gridCol w:w="6663"/>
        <w:gridCol w:w="2660"/>
      </w:tblGrid>
      <w:tr w:rsidR="00A5782A" w:rsidRPr="00E5173A" w:rsidTr="00A5782A">
        <w:trPr>
          <w:trHeight w:val="855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группа,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Оклад (должностной оклад), рублей</w:t>
            </w:r>
          </w:p>
        </w:tc>
      </w:tr>
      <w:tr w:rsidR="00A5782A" w:rsidRPr="00E5173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"Общеотраслевые должности служащих первого уровня"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750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918</w:t>
            </w:r>
          </w:p>
        </w:tc>
      </w:tr>
      <w:tr w:rsidR="00A5782A" w:rsidRPr="00E5173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"Общеотраслевые должности служащих второго уровня"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591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762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929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098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  <w:tr w:rsidR="00A5782A" w:rsidRPr="00E5173A" w:rsidTr="00A5782A">
        <w:trPr>
          <w:trHeight w:val="60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"Общеотраслевые должности служащих третьего уровня"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1 412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639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724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5 348</w:t>
            </w:r>
          </w:p>
        </w:tc>
      </w:tr>
      <w:tr w:rsidR="00A5782A" w:rsidRPr="00E5173A" w:rsidTr="00A5782A">
        <w:trPr>
          <w:trHeight w:val="750"/>
        </w:trPr>
        <w:tc>
          <w:tcPr>
            <w:tcW w:w="9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ПКГ "Общеотраслевые должности служащих четвертого уровня"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5 518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686</w:t>
            </w:r>
          </w:p>
        </w:tc>
      </w:tr>
      <w:tr w:rsidR="00A5782A" w:rsidRPr="00E5173A" w:rsidTr="00A5782A">
        <w:trPr>
          <w:trHeight w:val="6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855</w:t>
            </w:r>
          </w:p>
        </w:tc>
      </w:tr>
    </w:tbl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(должностных окладов)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работников, занимающих должности, отнесенные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к профессиональным квалификационным группам, утвержденным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Приказом </w:t>
      </w:r>
      <w:proofErr w:type="spellStart"/>
      <w:r w:rsidRPr="00E5173A">
        <w:rPr>
          <w:rFonts w:ascii="Arial" w:hAnsi="Arial" w:cs="Arial"/>
          <w:b/>
          <w:sz w:val="24"/>
          <w:szCs w:val="24"/>
          <w:lang w:eastAsia="ru-RU"/>
        </w:rPr>
        <w:t>Минздравсоцразвития</w:t>
      </w:r>
      <w:proofErr w:type="spell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России от 3 июля 2008 года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N 305н "Об утверждении </w:t>
      </w:r>
      <w:proofErr w:type="gramStart"/>
      <w:r w:rsidRPr="00E5173A">
        <w:rPr>
          <w:rFonts w:ascii="Arial" w:hAnsi="Arial" w:cs="Arial"/>
          <w:b/>
          <w:sz w:val="24"/>
          <w:szCs w:val="24"/>
          <w:lang w:eastAsia="ru-RU"/>
        </w:rPr>
        <w:t>профессиональных</w:t>
      </w:r>
      <w:proofErr w:type="gram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квалификационных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групп должностей работников сферы научных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исследований и разработок"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606" w:type="dxa"/>
        <w:tblInd w:w="-10" w:type="dxa"/>
        <w:tblLook w:val="04A0" w:firstRow="1" w:lastRow="0" w:firstColumn="1" w:lastColumn="0" w:noHBand="0" w:noVBand="1"/>
      </w:tblPr>
      <w:tblGrid>
        <w:gridCol w:w="6946"/>
        <w:gridCol w:w="2660"/>
      </w:tblGrid>
      <w:tr w:rsidR="00A5782A" w:rsidRPr="00E5173A" w:rsidTr="00A5782A">
        <w:trPr>
          <w:trHeight w:val="735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группа,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Оклад (должностной оклад), рублей</w:t>
            </w:r>
          </w:p>
        </w:tc>
      </w:tr>
      <w:tr w:rsidR="00A5782A" w:rsidRPr="00E5173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должностей научно-технических работников второго уровня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2601A8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9 278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2601A8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10 122</w:t>
            </w:r>
          </w:p>
        </w:tc>
      </w:tr>
      <w:tr w:rsidR="00A5782A" w:rsidRPr="00E5173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должностей научно-технических работников третьего уровня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2601A8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459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627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2601A8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1 302</w:t>
            </w:r>
          </w:p>
        </w:tc>
      </w:tr>
      <w:tr w:rsidR="00A5782A" w:rsidRPr="00E5173A" w:rsidTr="00A5782A">
        <w:trPr>
          <w:trHeight w:val="750"/>
        </w:trPr>
        <w:tc>
          <w:tcPr>
            <w:tcW w:w="9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ПКГ должностей научных работников и руководителей структурных подразделений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F5624E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988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5624E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4 506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5624E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5 518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F5624E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686</w:t>
            </w:r>
          </w:p>
        </w:tc>
      </w:tr>
      <w:tr w:rsidR="00A5782A" w:rsidRPr="00E5173A" w:rsidTr="00A5782A">
        <w:trPr>
          <w:trHeight w:val="6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F5624E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6 023</w:t>
            </w:r>
          </w:p>
        </w:tc>
      </w:tr>
    </w:tbl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(должностных окладов)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работников, занимающих должности, отнесенные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к профессиональным квалификационным группам, утвержденным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Приказом </w:t>
      </w:r>
      <w:proofErr w:type="spellStart"/>
      <w:r w:rsidRPr="00E5173A">
        <w:rPr>
          <w:rFonts w:ascii="Arial" w:hAnsi="Arial" w:cs="Arial"/>
          <w:b/>
          <w:sz w:val="24"/>
          <w:szCs w:val="24"/>
          <w:lang w:eastAsia="ru-RU"/>
        </w:rPr>
        <w:t>Минздравсоцразвития</w:t>
      </w:r>
      <w:proofErr w:type="spell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России от 5 мая 2008 года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N 216н "Об утверждении </w:t>
      </w:r>
      <w:proofErr w:type="gramStart"/>
      <w:r w:rsidRPr="00E5173A">
        <w:rPr>
          <w:rFonts w:ascii="Arial" w:hAnsi="Arial" w:cs="Arial"/>
          <w:b/>
          <w:sz w:val="24"/>
          <w:szCs w:val="24"/>
          <w:lang w:eastAsia="ru-RU"/>
        </w:rPr>
        <w:t>профессиональных</w:t>
      </w:r>
      <w:proofErr w:type="gram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квалификационных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групп должностей работников образования</w:t>
      </w:r>
      <w:r w:rsidRPr="00E5173A">
        <w:rPr>
          <w:rFonts w:ascii="Arial" w:hAnsi="Arial" w:cs="Arial"/>
          <w:sz w:val="24"/>
          <w:szCs w:val="24"/>
          <w:lang w:eastAsia="ru-RU"/>
        </w:rPr>
        <w:t>"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64" w:type="dxa"/>
        <w:tblInd w:w="-10" w:type="dxa"/>
        <w:tblLook w:val="04A0" w:firstRow="1" w:lastRow="0" w:firstColumn="1" w:lastColumn="0" w:noHBand="0" w:noVBand="1"/>
      </w:tblPr>
      <w:tblGrid>
        <w:gridCol w:w="6804"/>
        <w:gridCol w:w="2660"/>
      </w:tblGrid>
      <w:tr w:rsidR="00A5782A" w:rsidRPr="00E5173A" w:rsidTr="00A5782A">
        <w:trPr>
          <w:trHeight w:val="1155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группа, профессиональный квалификационный уровень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Оклад (должностной оклад), рублей</w:t>
            </w:r>
          </w:p>
        </w:tc>
      </w:tr>
      <w:tr w:rsidR="00A5782A" w:rsidRPr="00E5173A" w:rsidTr="00A5782A">
        <w:trPr>
          <w:trHeight w:val="600"/>
        </w:trPr>
        <w:tc>
          <w:tcPr>
            <w:tcW w:w="946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Профессиональная квалификационная группа должностей</w:t>
            </w:r>
          </w:p>
        </w:tc>
      </w:tr>
      <w:tr w:rsidR="00A5782A" w:rsidRPr="00E5173A" w:rsidTr="00A5782A">
        <w:trPr>
          <w:trHeight w:val="600"/>
        </w:trPr>
        <w:tc>
          <w:tcPr>
            <w:tcW w:w="9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</w:tr>
      <w:tr w:rsidR="00A5782A" w:rsidRPr="00E5173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4368C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="00A55462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762</w:t>
            </w:r>
          </w:p>
        </w:tc>
      </w:tr>
      <w:tr w:rsidR="00A5782A" w:rsidRPr="00E5173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A55462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929</w:t>
            </w:r>
          </w:p>
        </w:tc>
      </w:tr>
      <w:tr w:rsidR="00A5782A" w:rsidRPr="00E5173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5462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8 098</w:t>
            </w:r>
          </w:p>
        </w:tc>
      </w:tr>
      <w:tr w:rsidR="00A5782A" w:rsidRPr="00E5173A" w:rsidTr="00A5782A">
        <w:trPr>
          <w:trHeight w:val="6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A55462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435</w:t>
            </w:r>
          </w:p>
        </w:tc>
      </w:tr>
    </w:tbl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color w:val="FF0000"/>
          <w:sz w:val="24"/>
          <w:szCs w:val="24"/>
          <w:lang w:eastAsia="ru-RU"/>
        </w:rPr>
        <w:br w:type="page"/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lastRenderedPageBreak/>
        <w:t>Минимальные размеры окладов (должностных окладов)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работников, занимающих должности, отнесенные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к профессиональным квалификационным группам, утвержденным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Приказом </w:t>
      </w:r>
      <w:proofErr w:type="spellStart"/>
      <w:r w:rsidRPr="00E5173A">
        <w:rPr>
          <w:rFonts w:ascii="Arial" w:hAnsi="Arial" w:cs="Arial"/>
          <w:b/>
          <w:sz w:val="24"/>
          <w:szCs w:val="24"/>
          <w:lang w:eastAsia="ru-RU"/>
        </w:rPr>
        <w:t>Минздравсоцразвития</w:t>
      </w:r>
      <w:proofErr w:type="spell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России от 18 июля 2008 года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N 342н "Об утверждении </w:t>
      </w:r>
      <w:proofErr w:type="gramStart"/>
      <w:r w:rsidRPr="00E5173A">
        <w:rPr>
          <w:rFonts w:ascii="Arial" w:hAnsi="Arial" w:cs="Arial"/>
          <w:b/>
          <w:sz w:val="24"/>
          <w:szCs w:val="24"/>
          <w:lang w:eastAsia="ru-RU"/>
        </w:rPr>
        <w:t>профессиональных</w:t>
      </w:r>
      <w:proofErr w:type="gramEnd"/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 квалификационных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групп должностей работников печатных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средств массовой информации"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7"/>
        <w:gridCol w:w="4025"/>
      </w:tblGrid>
      <w:tr w:rsidR="002B5CD0" w:rsidRPr="00E5173A" w:rsidTr="001229B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E5173A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eastAsia="ru-RU"/>
              </w:rPr>
              <w:t>Профессиональная квалификационная группа, профессиональный квалификационный уровень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E5173A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eastAsia="ru-RU"/>
              </w:rPr>
              <w:t>Оклад (должностной оклад), рублей</w:t>
            </w:r>
          </w:p>
        </w:tc>
      </w:tr>
      <w:tr w:rsidR="002B5CD0" w:rsidRPr="00E5173A" w:rsidTr="001229BD"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E5173A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eastAsia="ru-RU"/>
              </w:rPr>
              <w:t>Профессиональная квалификационная группа "Должности работников печатных средств массовой информации третьего уровня"</w:t>
            </w:r>
          </w:p>
        </w:tc>
      </w:tr>
      <w:tr w:rsidR="002B5CD0" w:rsidRPr="00E5173A" w:rsidTr="001229B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E5173A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eastAsia="ru-RU"/>
              </w:rPr>
              <w:t>3-й квалификационный уровень.</w:t>
            </w:r>
          </w:p>
          <w:p w:rsidR="002B5CD0" w:rsidRPr="00E5173A" w:rsidRDefault="002B5CD0" w:rsidP="00122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eastAsia="ru-RU"/>
              </w:rPr>
              <w:t>Системный администратор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0" w:rsidRPr="00E5173A" w:rsidRDefault="002B5CD0" w:rsidP="00A57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sz w:val="24"/>
                <w:szCs w:val="24"/>
                <w:lang w:val="en-US" w:eastAsia="ru-RU"/>
              </w:rPr>
              <w:t>1</w:t>
            </w:r>
            <w:r w:rsidR="00444ED3" w:rsidRPr="00E5173A">
              <w:rPr>
                <w:rFonts w:ascii="Arial" w:hAnsi="Arial" w:cs="Arial"/>
                <w:sz w:val="24"/>
                <w:szCs w:val="24"/>
                <w:lang w:eastAsia="ru-RU"/>
              </w:rPr>
              <w:t>2 194</w:t>
            </w:r>
          </w:p>
        </w:tc>
      </w:tr>
    </w:tbl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br w:type="page"/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lastRenderedPageBreak/>
        <w:t>Приложение 2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 xml:space="preserve">к постановлению администрации Выгоничского района 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val="en-US"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>от</w:t>
      </w:r>
      <w:r w:rsidR="00A5782A" w:rsidRPr="00E5173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229BD" w:rsidRPr="00E5173A">
        <w:rPr>
          <w:rFonts w:ascii="Arial" w:hAnsi="Arial" w:cs="Arial"/>
          <w:sz w:val="24"/>
          <w:szCs w:val="24"/>
          <w:lang w:eastAsia="ru-RU"/>
        </w:rPr>
        <w:t>1</w:t>
      </w:r>
      <w:r w:rsidR="00C36835" w:rsidRPr="00E5173A">
        <w:rPr>
          <w:rFonts w:ascii="Arial" w:hAnsi="Arial" w:cs="Arial"/>
          <w:sz w:val="24"/>
          <w:szCs w:val="24"/>
          <w:lang w:eastAsia="ru-RU"/>
        </w:rPr>
        <w:t>3</w:t>
      </w:r>
      <w:r w:rsidRPr="00E5173A">
        <w:rPr>
          <w:rFonts w:ascii="Arial" w:hAnsi="Arial" w:cs="Arial"/>
          <w:sz w:val="24"/>
          <w:szCs w:val="24"/>
          <w:lang w:eastAsia="ru-RU"/>
        </w:rPr>
        <w:t>.</w:t>
      </w:r>
      <w:r w:rsidRPr="00E5173A">
        <w:rPr>
          <w:rFonts w:ascii="Arial" w:hAnsi="Arial" w:cs="Arial"/>
          <w:sz w:val="24"/>
          <w:szCs w:val="24"/>
          <w:lang w:val="en-US" w:eastAsia="ru-RU"/>
        </w:rPr>
        <w:t>10</w:t>
      </w:r>
      <w:r w:rsidRPr="00E5173A">
        <w:rPr>
          <w:rFonts w:ascii="Arial" w:hAnsi="Arial" w:cs="Arial"/>
          <w:sz w:val="24"/>
          <w:szCs w:val="24"/>
          <w:lang w:eastAsia="ru-RU"/>
        </w:rPr>
        <w:t>.202</w:t>
      </w:r>
      <w:r w:rsidR="00C36835" w:rsidRPr="00E5173A">
        <w:rPr>
          <w:rFonts w:ascii="Arial" w:hAnsi="Arial" w:cs="Arial"/>
          <w:sz w:val="24"/>
          <w:szCs w:val="24"/>
          <w:lang w:eastAsia="ru-RU"/>
        </w:rPr>
        <w:t>5</w:t>
      </w:r>
      <w:r w:rsidRPr="00E5173A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C36835" w:rsidRPr="00E5173A">
        <w:rPr>
          <w:rFonts w:ascii="Arial" w:hAnsi="Arial" w:cs="Arial"/>
          <w:sz w:val="24"/>
          <w:szCs w:val="24"/>
          <w:lang w:eastAsia="ru-RU"/>
        </w:rPr>
        <w:t>561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(должностных окладов) работников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культуры, искусства и кинематографии по должностям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руководителей, специалистов и служащих</w:t>
      </w:r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9181" w:type="dxa"/>
        <w:tblInd w:w="-10" w:type="dxa"/>
        <w:tblLook w:val="04A0" w:firstRow="1" w:lastRow="0" w:firstColumn="1" w:lastColumn="0" w:noHBand="0" w:noVBand="1"/>
      </w:tblPr>
      <w:tblGrid>
        <w:gridCol w:w="6521"/>
        <w:gridCol w:w="2660"/>
      </w:tblGrid>
      <w:tr w:rsidR="00A5782A" w:rsidRPr="00E5173A" w:rsidTr="00A5782A">
        <w:trPr>
          <w:trHeight w:val="60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Размер месячного должностного оклада, рублей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Руководители и художественный персонал, специалисты и служащие учреждений исполнительного искусства, театров, музыкальных и танцевальных коллективов, концертных организаций, концертных залов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 Руководители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Главный 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E3463C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5 180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(начальник) отделом по основной деятельности, службой и цехом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E3463C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843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костюмерной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E3463C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билетными кассами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356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 Художественный персонал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Художественный руководитель театра, филармонии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1 925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Главный: режиссер, дирижер, балетмейстер, хормейстер, художник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1 925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художественно-постановочной частью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6 023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Руководитель литературно-драматургической части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843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музыкальной частью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843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Помощник главного режиссера (главного дирижера, главного балетмейстера, художественного руководителя)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труппой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Художественный руководитель коллектива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1E1AA3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9 396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 Специалисты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Дирижер: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EB1AA1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4 337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Режиссер-постановщик: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866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6 023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Балетмейстер-постановщик, художник-постановщик: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866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6 023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Режиссер, звукорежиссер, балетмейстер;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хормейстер: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4 337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Художник-бутафор, художник-гример, художник-декоратор, художник-конструктор, художник-скульптор, художник по свету, художник-модельер театрального костюма:</w:t>
            </w:r>
            <w:proofErr w:type="gramEnd"/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Аккомпаниатор-концертмейстер: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Концертмейстер по классу вокала (балета):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Репетитор по вокалу, балету, технике речи: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965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Ассистент режиссера, ассистент дирижера, ассистент балетмейстера, ассистент хормейстера, помощник режиссера: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Звукооператор: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10 122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 Служащие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Старший 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Администратор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Контролер билетов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7 119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Старший билетный кассир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7 137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Артистический персонал учреждений исполнительного искусства, театров, музыкальных и танцевальных коллективов, концертных организаций,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концертных залов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 Театры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Артист драмы, артист (кукловод) театра кукол, артист балета: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13 831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414EC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Артист-вокалист (солист):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414ECA"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3 158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84F19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84F19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10 122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 Музыкальные и танцевальные коллективы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Артист оркестра: симфонического, камерного, </w:t>
            </w:r>
            <w:proofErr w:type="spellStart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эстрадно</w:t>
            </w:r>
            <w:proofErr w:type="spellEnd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-симфонического, духового, народных инструментов: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Артисты - концертные исполнители всех жанров: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Арти</w:t>
            </w:r>
            <w:proofErr w:type="gramStart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 всп</w:t>
            </w:r>
            <w:proofErr w:type="gramEnd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омогательного состава театров, концертных организаций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7137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 Концертные организации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Чтец - мастер художественного слова, лектор-искусствовед (музыковед):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10964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Аккомпаниатор-концертмейстер: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10964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Художественный персонал, специалисты культурно-досуговых организаций, центров народного творчества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Художественный руководитель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18552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15180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Заведующие секторами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14843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Менеджер культурно-досуговой организации клубного типа</w:t>
            </w: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9936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Менеджер по культурно-массовому досугу: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9936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Балетмейстер хореографического коллектива (студии), ансамбля песни и танца: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14506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Хормейстер любительского вокального или хорового коллектива (студии):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14506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 xml:space="preserve">Руководитель кружка, клубного формирования (любительского объединения, студии, коллектива самодеятельного искусства, клуба по интересам), </w:t>
            </w:r>
            <w:proofErr w:type="spellStart"/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культорганизатор</w:t>
            </w:r>
            <w:proofErr w:type="spellEnd"/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9936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Методист: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11470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Редактор: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Режиссер массовых представлений: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высшей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Специалисты: по фольклору, жанрам творчества, методике клубной работы: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10964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Аккомпаниатор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9767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Руководители, специалисты и служащие библиотек, музеев и учреждений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музейного типа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 Руководители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Главный хранитель фондов библиотеки, главный хранитель музейных предметов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15333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сектором библиотеки, музея, планетария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14843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Ученый секретарь музея, библиотеки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реставрационной мастерской музея, филиалом музея, библиотеки, заведующий отделом библиотеки, музея, планетария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15180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 передвижной выставкой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14843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 Специалисты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Помощник директора библиотеки, централизованной библиотечной системы, музея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Художник-реставратор: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13999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13831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Главные</w:t>
            </w:r>
            <w:proofErr w:type="gramEnd"/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: библиотекарь, библиограф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13326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Библиотекарь, библиограф: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11470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Эксперт по комплектованию библиотечного фонда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13158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Методисты: по музейно-образовательной, научно-просветительской деятельности музея, библиотеки, методического центра: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Экскурсовод (лектор):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Специалист по экспозиционной и выставочной деятельности: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10964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Методист библиотеки, музея и учреждений музейного типа: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11470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Редактор библиотеки, музея и учреждений музейного типа: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Хранитель музейных предметов: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первой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10290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второй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10122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9785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Организатор экскурсий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9767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Сотрудник службы безопасности: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11470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7119</w:t>
            </w:r>
          </w:p>
        </w:tc>
      </w:tr>
      <w:tr w:rsidR="00A5782A" w:rsidRPr="00E5173A" w:rsidTr="00A5782A">
        <w:trPr>
          <w:trHeight w:val="600"/>
        </w:trPr>
        <w:tc>
          <w:tcPr>
            <w:tcW w:w="9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 Служащие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Музейный смотритель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7119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Контролер билетов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85FD0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7119</w:t>
            </w:r>
          </w:p>
        </w:tc>
      </w:tr>
      <w:tr w:rsidR="00A5782A" w:rsidRPr="00E5173A" w:rsidTr="00A5782A">
        <w:trPr>
          <w:trHeight w:val="6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Старший билетный кассир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B15D57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7137</w:t>
            </w:r>
          </w:p>
        </w:tc>
      </w:tr>
    </w:tbl>
    <w:p w:rsidR="002B5CD0" w:rsidRPr="00E5173A" w:rsidRDefault="002B5CD0" w:rsidP="002B5CD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br w:type="page"/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lastRenderedPageBreak/>
        <w:t>Приложение 3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 xml:space="preserve">к постановлению администрации Выгоничского района </w:t>
      </w:r>
    </w:p>
    <w:p w:rsidR="002B5CD0" w:rsidRPr="00E5173A" w:rsidRDefault="002B5CD0" w:rsidP="002B5CD0">
      <w:pPr>
        <w:spacing w:after="0" w:line="240" w:lineRule="auto"/>
        <w:ind w:left="5387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1229BD" w:rsidRPr="00E5173A">
        <w:rPr>
          <w:rFonts w:ascii="Arial" w:hAnsi="Arial" w:cs="Arial"/>
          <w:sz w:val="24"/>
          <w:szCs w:val="24"/>
          <w:lang w:eastAsia="ru-RU"/>
        </w:rPr>
        <w:t>1</w:t>
      </w:r>
      <w:r w:rsidR="00A6041D" w:rsidRPr="00E5173A">
        <w:rPr>
          <w:rFonts w:ascii="Arial" w:hAnsi="Arial" w:cs="Arial"/>
          <w:sz w:val="24"/>
          <w:szCs w:val="24"/>
          <w:lang w:eastAsia="ru-RU"/>
        </w:rPr>
        <w:t>3</w:t>
      </w:r>
      <w:r w:rsidRPr="00E5173A">
        <w:rPr>
          <w:rFonts w:ascii="Arial" w:hAnsi="Arial" w:cs="Arial"/>
          <w:sz w:val="24"/>
          <w:szCs w:val="24"/>
          <w:lang w:eastAsia="ru-RU"/>
        </w:rPr>
        <w:t>.10.202</w:t>
      </w:r>
      <w:r w:rsidR="00A6041D" w:rsidRPr="00E5173A">
        <w:rPr>
          <w:rFonts w:ascii="Arial" w:hAnsi="Arial" w:cs="Arial"/>
          <w:sz w:val="24"/>
          <w:szCs w:val="24"/>
          <w:lang w:eastAsia="ru-RU"/>
        </w:rPr>
        <w:t>5</w:t>
      </w:r>
      <w:r w:rsidRPr="00E5173A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A6041D" w:rsidRPr="00E5173A">
        <w:rPr>
          <w:rFonts w:ascii="Arial" w:hAnsi="Arial" w:cs="Arial"/>
          <w:sz w:val="24"/>
          <w:szCs w:val="24"/>
          <w:lang w:eastAsia="ru-RU"/>
        </w:rPr>
        <w:t>561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Минимальные размеры окладов работников, осуществляющих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трудовую деятельность по профессиям рабочих, в зависимости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 xml:space="preserve">от разряда выполняемых работ в соответствии с </w:t>
      </w:r>
      <w:proofErr w:type="gramStart"/>
      <w:r w:rsidRPr="00E5173A">
        <w:rPr>
          <w:rFonts w:ascii="Arial" w:hAnsi="Arial" w:cs="Arial"/>
          <w:b/>
          <w:sz w:val="24"/>
          <w:szCs w:val="24"/>
          <w:lang w:eastAsia="ru-RU"/>
        </w:rPr>
        <w:t>Единым</w:t>
      </w:r>
      <w:proofErr w:type="gramEnd"/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тарифно-квалификационным справочником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5173A">
        <w:rPr>
          <w:rFonts w:ascii="Arial" w:hAnsi="Arial" w:cs="Arial"/>
          <w:b/>
          <w:sz w:val="24"/>
          <w:szCs w:val="24"/>
          <w:lang w:eastAsia="ru-RU"/>
        </w:rPr>
        <w:t>работ и профессий рабочих</w:t>
      </w: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576" w:type="dxa"/>
        <w:tblInd w:w="-10" w:type="dxa"/>
        <w:tblLook w:val="04A0" w:firstRow="1" w:lastRow="0" w:firstColumn="1" w:lastColumn="0" w:noHBand="0" w:noVBand="1"/>
      </w:tblPr>
      <w:tblGrid>
        <w:gridCol w:w="6096"/>
        <w:gridCol w:w="3480"/>
      </w:tblGrid>
      <w:tr w:rsidR="002B5CD0" w:rsidRPr="00E5173A" w:rsidTr="001229BD">
        <w:trPr>
          <w:trHeight w:val="600"/>
        </w:trPr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E5173A" w:rsidRDefault="002B5CD0" w:rsidP="001229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Разряд выполняемых работ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E5173A" w:rsidRDefault="002B5CD0" w:rsidP="001229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Оклад</w:t>
            </w:r>
          </w:p>
        </w:tc>
      </w:tr>
      <w:tr w:rsidR="002B5CD0" w:rsidRPr="00E5173A" w:rsidTr="001229BD">
        <w:trPr>
          <w:trHeight w:val="600"/>
        </w:trPr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5CD0" w:rsidRPr="00E5173A" w:rsidRDefault="002B5CD0" w:rsidP="001229B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CD0" w:rsidRPr="00E5173A" w:rsidRDefault="002B5CD0" w:rsidP="001229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(должностной оклад), рублей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53039" w:rsidP="00A5782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6750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53039" w:rsidRPr="00E5173A">
              <w:rPr>
                <w:rFonts w:ascii="Arial" w:hAnsi="Arial" w:cs="Arial"/>
                <w:color w:val="000000"/>
                <w:sz w:val="24"/>
                <w:szCs w:val="24"/>
              </w:rPr>
              <w:t>918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53039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7086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53039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7255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53039" w:rsidRPr="00E5173A">
              <w:rPr>
                <w:rFonts w:ascii="Arial" w:hAnsi="Arial" w:cs="Arial"/>
                <w:color w:val="000000"/>
                <w:sz w:val="24"/>
                <w:szCs w:val="24"/>
              </w:rPr>
              <w:t>591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53039" w:rsidRPr="00E5173A">
              <w:rPr>
                <w:rFonts w:ascii="Arial" w:hAnsi="Arial" w:cs="Arial"/>
                <w:color w:val="000000"/>
                <w:sz w:val="24"/>
                <w:szCs w:val="24"/>
              </w:rPr>
              <w:t>929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="00153039" w:rsidRPr="00E5173A">
              <w:rPr>
                <w:rFonts w:ascii="Arial" w:hAnsi="Arial" w:cs="Arial"/>
                <w:color w:val="000000"/>
                <w:sz w:val="24"/>
                <w:szCs w:val="24"/>
              </w:rPr>
              <w:t>435</w:t>
            </w:r>
          </w:p>
        </w:tc>
      </w:tr>
      <w:tr w:rsidR="00A5782A" w:rsidRPr="00E5173A" w:rsidTr="001229BD">
        <w:trPr>
          <w:trHeight w:val="60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A5782A" w:rsidP="00A5782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8-й разряд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782A" w:rsidRPr="00E5173A" w:rsidRDefault="00153039" w:rsidP="00A578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73A">
              <w:rPr>
                <w:rFonts w:ascii="Arial" w:hAnsi="Arial" w:cs="Arial"/>
                <w:color w:val="000000"/>
                <w:sz w:val="24"/>
                <w:szCs w:val="24"/>
              </w:rPr>
              <w:t>9278</w:t>
            </w:r>
          </w:p>
        </w:tc>
      </w:tr>
    </w:tbl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5CD0" w:rsidRPr="00E5173A" w:rsidRDefault="002B5CD0" w:rsidP="002B5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>На один разряд выше тарифицируются водители автомобилей в случаях:</w:t>
      </w:r>
    </w:p>
    <w:p w:rsidR="002B5CD0" w:rsidRPr="00E5173A" w:rsidRDefault="002B5CD0" w:rsidP="002B5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>работы на 2 - 3 видах автомобилей (легковом, грузовом, автобусе и т.п.);</w:t>
      </w:r>
    </w:p>
    <w:p w:rsidR="002B5CD0" w:rsidRPr="00E5173A" w:rsidRDefault="002B5CD0" w:rsidP="002B5CD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E5173A">
        <w:rPr>
          <w:rFonts w:ascii="Arial" w:hAnsi="Arial" w:cs="Arial"/>
          <w:sz w:val="24"/>
          <w:szCs w:val="24"/>
          <w:lang w:eastAsia="ru-RU"/>
        </w:rPr>
        <w:t>выполнения всего комплекса работ по ремонту и техническому обслуживанию управляемого автомобиля при отсутствии в учреждении культуры специализированной службы технического обслуживания автомобилей.</w:t>
      </w:r>
    </w:p>
    <w:p w:rsidR="002B5CD0" w:rsidRPr="0027024E" w:rsidRDefault="002B5CD0" w:rsidP="002B5CD0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B5CD0" w:rsidRPr="00152414" w:rsidRDefault="002B5CD0" w:rsidP="002B5CD0">
      <w:pPr>
        <w:spacing w:after="0" w:line="240" w:lineRule="auto"/>
        <w:rPr>
          <w:rStyle w:val="2"/>
          <w:rFonts w:ascii="Times New Roman" w:hAnsi="Times New Roman"/>
          <w:b/>
          <w:bCs/>
          <w:shd w:val="clear" w:color="auto" w:fill="auto"/>
        </w:rPr>
      </w:pPr>
    </w:p>
    <w:p w:rsidR="00681B6C" w:rsidRPr="002B5CD0" w:rsidRDefault="00681B6C" w:rsidP="002B5CD0"/>
    <w:sectPr w:rsidR="00681B6C" w:rsidRPr="002B5CD0" w:rsidSect="00356A83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F9B5F80"/>
    <w:multiLevelType w:val="hybridMultilevel"/>
    <w:tmpl w:val="501498A6"/>
    <w:lvl w:ilvl="0" w:tplc="CE288D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703AF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59A1"/>
    <w:multiLevelType w:val="multilevel"/>
    <w:tmpl w:val="6A522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100146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4C674789"/>
    <w:multiLevelType w:val="hybridMultilevel"/>
    <w:tmpl w:val="24D69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B1EC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749134A2"/>
    <w:multiLevelType w:val="hybridMultilevel"/>
    <w:tmpl w:val="1AE649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A8"/>
    <w:rsid w:val="00004D24"/>
    <w:rsid w:val="00037E48"/>
    <w:rsid w:val="00046583"/>
    <w:rsid w:val="000657CF"/>
    <w:rsid w:val="000A4279"/>
    <w:rsid w:val="000E55BA"/>
    <w:rsid w:val="00117EB1"/>
    <w:rsid w:val="001228A8"/>
    <w:rsid w:val="001229BD"/>
    <w:rsid w:val="00141BFB"/>
    <w:rsid w:val="0014328A"/>
    <w:rsid w:val="00153039"/>
    <w:rsid w:val="00166471"/>
    <w:rsid w:val="001721A4"/>
    <w:rsid w:val="00185FD0"/>
    <w:rsid w:val="00187EB8"/>
    <w:rsid w:val="00190206"/>
    <w:rsid w:val="001D6907"/>
    <w:rsid w:val="001E1AA3"/>
    <w:rsid w:val="001E4ABD"/>
    <w:rsid w:val="00223A6E"/>
    <w:rsid w:val="00247839"/>
    <w:rsid w:val="002601A8"/>
    <w:rsid w:val="0027024E"/>
    <w:rsid w:val="0028631A"/>
    <w:rsid w:val="00291ABB"/>
    <w:rsid w:val="002923B7"/>
    <w:rsid w:val="0029676F"/>
    <w:rsid w:val="002A0D7C"/>
    <w:rsid w:val="002B0E07"/>
    <w:rsid w:val="002B5CD0"/>
    <w:rsid w:val="002C092F"/>
    <w:rsid w:val="002D49D6"/>
    <w:rsid w:val="002F2305"/>
    <w:rsid w:val="002F244E"/>
    <w:rsid w:val="002F79DB"/>
    <w:rsid w:val="00356A56"/>
    <w:rsid w:val="00356A83"/>
    <w:rsid w:val="0037551F"/>
    <w:rsid w:val="003B745A"/>
    <w:rsid w:val="003D4DA8"/>
    <w:rsid w:val="003D79BE"/>
    <w:rsid w:val="003F1A92"/>
    <w:rsid w:val="0040014D"/>
    <w:rsid w:val="0041034F"/>
    <w:rsid w:val="00413107"/>
    <w:rsid w:val="00414ECA"/>
    <w:rsid w:val="00441BFD"/>
    <w:rsid w:val="0044368C"/>
    <w:rsid w:val="00444ED3"/>
    <w:rsid w:val="004503DE"/>
    <w:rsid w:val="00490604"/>
    <w:rsid w:val="004B1774"/>
    <w:rsid w:val="004C2C5A"/>
    <w:rsid w:val="00522EF0"/>
    <w:rsid w:val="00544EBA"/>
    <w:rsid w:val="00597C97"/>
    <w:rsid w:val="005A6352"/>
    <w:rsid w:val="005E361A"/>
    <w:rsid w:val="005F030C"/>
    <w:rsid w:val="005F1EA4"/>
    <w:rsid w:val="0060651C"/>
    <w:rsid w:val="00607625"/>
    <w:rsid w:val="00644FE6"/>
    <w:rsid w:val="0066070E"/>
    <w:rsid w:val="00681B6C"/>
    <w:rsid w:val="0069588C"/>
    <w:rsid w:val="006A7A35"/>
    <w:rsid w:val="006C180C"/>
    <w:rsid w:val="006C6167"/>
    <w:rsid w:val="006D4D11"/>
    <w:rsid w:val="006D589B"/>
    <w:rsid w:val="006E24F2"/>
    <w:rsid w:val="006F5F6B"/>
    <w:rsid w:val="007052E2"/>
    <w:rsid w:val="007147CA"/>
    <w:rsid w:val="00725714"/>
    <w:rsid w:val="00732F28"/>
    <w:rsid w:val="00742AEA"/>
    <w:rsid w:val="00745342"/>
    <w:rsid w:val="007578AF"/>
    <w:rsid w:val="007630D9"/>
    <w:rsid w:val="00780488"/>
    <w:rsid w:val="00785FCB"/>
    <w:rsid w:val="007A0C8D"/>
    <w:rsid w:val="007A4E14"/>
    <w:rsid w:val="007B1895"/>
    <w:rsid w:val="007B5A3D"/>
    <w:rsid w:val="007C7324"/>
    <w:rsid w:val="007F0224"/>
    <w:rsid w:val="00803A5A"/>
    <w:rsid w:val="00810E69"/>
    <w:rsid w:val="00827736"/>
    <w:rsid w:val="0084282F"/>
    <w:rsid w:val="00846350"/>
    <w:rsid w:val="00865793"/>
    <w:rsid w:val="008733A4"/>
    <w:rsid w:val="008928B4"/>
    <w:rsid w:val="00893B91"/>
    <w:rsid w:val="008E241A"/>
    <w:rsid w:val="008E7C11"/>
    <w:rsid w:val="0090295D"/>
    <w:rsid w:val="009159FD"/>
    <w:rsid w:val="00922FC9"/>
    <w:rsid w:val="0092532A"/>
    <w:rsid w:val="009655BD"/>
    <w:rsid w:val="00982DE9"/>
    <w:rsid w:val="009A1882"/>
    <w:rsid w:val="009B7172"/>
    <w:rsid w:val="009F7106"/>
    <w:rsid w:val="00A01009"/>
    <w:rsid w:val="00A07BDA"/>
    <w:rsid w:val="00A20302"/>
    <w:rsid w:val="00A401D3"/>
    <w:rsid w:val="00A55462"/>
    <w:rsid w:val="00A5782A"/>
    <w:rsid w:val="00A6041D"/>
    <w:rsid w:val="00AA7D74"/>
    <w:rsid w:val="00AB2380"/>
    <w:rsid w:val="00AC504A"/>
    <w:rsid w:val="00AD5A76"/>
    <w:rsid w:val="00AE2510"/>
    <w:rsid w:val="00AF5C65"/>
    <w:rsid w:val="00B00EA4"/>
    <w:rsid w:val="00B11F1F"/>
    <w:rsid w:val="00B15D57"/>
    <w:rsid w:val="00B547F8"/>
    <w:rsid w:val="00B84F19"/>
    <w:rsid w:val="00BC3D7C"/>
    <w:rsid w:val="00BF49A5"/>
    <w:rsid w:val="00C233A9"/>
    <w:rsid w:val="00C31937"/>
    <w:rsid w:val="00C36835"/>
    <w:rsid w:val="00C4769B"/>
    <w:rsid w:val="00C93F53"/>
    <w:rsid w:val="00CA6FC4"/>
    <w:rsid w:val="00CC7894"/>
    <w:rsid w:val="00CD2B10"/>
    <w:rsid w:val="00D02EBC"/>
    <w:rsid w:val="00D12E82"/>
    <w:rsid w:val="00D17F3F"/>
    <w:rsid w:val="00D37D45"/>
    <w:rsid w:val="00D44DDB"/>
    <w:rsid w:val="00D71E6A"/>
    <w:rsid w:val="00D855AF"/>
    <w:rsid w:val="00DB0DF8"/>
    <w:rsid w:val="00DF3A61"/>
    <w:rsid w:val="00E3463C"/>
    <w:rsid w:val="00E5173A"/>
    <w:rsid w:val="00E557DE"/>
    <w:rsid w:val="00E84E6C"/>
    <w:rsid w:val="00E912A2"/>
    <w:rsid w:val="00EA2EBA"/>
    <w:rsid w:val="00EB1AA1"/>
    <w:rsid w:val="00EE785A"/>
    <w:rsid w:val="00F10A5D"/>
    <w:rsid w:val="00F22E83"/>
    <w:rsid w:val="00F5624E"/>
    <w:rsid w:val="00F60147"/>
    <w:rsid w:val="00F95922"/>
    <w:rsid w:val="00F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EBA"/>
    <w:pPr>
      <w:spacing w:after="160" w:line="25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8A8"/>
    <w:pPr>
      <w:ind w:left="720"/>
      <w:contextualSpacing/>
    </w:pPr>
  </w:style>
  <w:style w:type="character" w:styleId="a3">
    <w:name w:val="Hyperlink"/>
    <w:rsid w:val="008E24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0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0147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41310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3107"/>
    <w:pPr>
      <w:widowControl w:val="0"/>
      <w:shd w:val="clear" w:color="auto" w:fill="FFFFFF"/>
      <w:spacing w:after="1560" w:line="322" w:lineRule="exact"/>
    </w:pPr>
    <w:rPr>
      <w:rFonts w:ascii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AE2510"/>
    <w:pPr>
      <w:ind w:left="720"/>
      <w:contextualSpacing/>
    </w:pPr>
  </w:style>
  <w:style w:type="paragraph" w:styleId="a7">
    <w:name w:val="Balloon Text"/>
    <w:basedOn w:val="a"/>
    <w:link w:val="a8"/>
    <w:rsid w:val="00D1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17F3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5A635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s3">
    <w:name w:val="s_3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EBA"/>
    <w:pPr>
      <w:spacing w:after="160" w:line="25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8A8"/>
    <w:pPr>
      <w:ind w:left="720"/>
      <w:contextualSpacing/>
    </w:pPr>
  </w:style>
  <w:style w:type="character" w:styleId="a3">
    <w:name w:val="Hyperlink"/>
    <w:rsid w:val="008E24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0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0147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41310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3107"/>
    <w:pPr>
      <w:widowControl w:val="0"/>
      <w:shd w:val="clear" w:color="auto" w:fill="FFFFFF"/>
      <w:spacing w:after="1560" w:line="322" w:lineRule="exact"/>
    </w:pPr>
    <w:rPr>
      <w:rFonts w:ascii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AE2510"/>
    <w:pPr>
      <w:ind w:left="720"/>
      <w:contextualSpacing/>
    </w:pPr>
  </w:style>
  <w:style w:type="paragraph" w:styleId="a7">
    <w:name w:val="Balloon Text"/>
    <w:basedOn w:val="a"/>
    <w:link w:val="a8"/>
    <w:rsid w:val="00D1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17F3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5A635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s3">
    <w:name w:val="s_3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17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Организация</Company>
  <LinksUpToDate>false</LinksUpToDate>
  <CharactersWithSpaces>14320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Loner-XP</dc:creator>
  <cp:lastModifiedBy>Лидия Ивановна Сальникова</cp:lastModifiedBy>
  <cp:revision>28</cp:revision>
  <cp:lastPrinted>2025-10-22T07:19:00Z</cp:lastPrinted>
  <dcterms:created xsi:type="dcterms:W3CDTF">2025-10-22T05:21:00Z</dcterms:created>
  <dcterms:modified xsi:type="dcterms:W3CDTF">2025-10-24T12:53:00Z</dcterms:modified>
</cp:coreProperties>
</file>