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AF78EE" w:rsidRDefault="00DA4C80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DA4C80" w:rsidRPr="00AF78EE" w:rsidRDefault="00172FD9" w:rsidP="00172FD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БРЯНСКАЯ ОБЛАСТЬ</w:t>
      </w:r>
      <w:r w:rsidR="00407EFB" w:rsidRPr="00AF78EE">
        <w:rPr>
          <w:rFonts w:ascii="Arial" w:eastAsia="Calibri" w:hAnsi="Arial" w:cs="Arial"/>
          <w:sz w:val="32"/>
          <w:szCs w:val="32"/>
        </w:rPr>
        <w:t xml:space="preserve"> ВЫГОНИЧСКИЙ РАЙОН</w:t>
      </w:r>
    </w:p>
    <w:p w:rsidR="00172FD9" w:rsidRPr="00AF78EE" w:rsidRDefault="00172FD9" w:rsidP="00172FD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DA4C80" w:rsidRPr="00AF78EE" w:rsidRDefault="00DA4C80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DA4C80" w:rsidRPr="00AF78EE" w:rsidRDefault="00B96E14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DA4C80" w:rsidRPr="00AF78EE" w:rsidRDefault="00AF2A70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 xml:space="preserve">от   </w:t>
      </w:r>
      <w:r w:rsidR="00B96E14">
        <w:rPr>
          <w:rFonts w:ascii="Arial" w:eastAsia="Calibri" w:hAnsi="Arial" w:cs="Arial"/>
          <w:sz w:val="32"/>
          <w:szCs w:val="32"/>
        </w:rPr>
        <w:t>25</w:t>
      </w:r>
      <w:r w:rsidRPr="00AF78EE">
        <w:rPr>
          <w:rFonts w:ascii="Arial" w:eastAsia="Calibri" w:hAnsi="Arial" w:cs="Arial"/>
          <w:sz w:val="32"/>
          <w:szCs w:val="32"/>
        </w:rPr>
        <w:t>.0</w:t>
      </w:r>
      <w:r w:rsidR="00B96E14">
        <w:rPr>
          <w:rFonts w:ascii="Arial" w:eastAsia="Calibri" w:hAnsi="Arial" w:cs="Arial"/>
          <w:sz w:val="32"/>
          <w:szCs w:val="32"/>
        </w:rPr>
        <w:t>9</w:t>
      </w:r>
      <w:r w:rsidRPr="00AF78EE">
        <w:rPr>
          <w:rFonts w:ascii="Arial" w:eastAsia="Calibri" w:hAnsi="Arial" w:cs="Arial"/>
          <w:sz w:val="32"/>
          <w:szCs w:val="32"/>
        </w:rPr>
        <w:t xml:space="preserve">.2025г.   № </w:t>
      </w:r>
      <w:r w:rsidR="00B96E14">
        <w:rPr>
          <w:rFonts w:ascii="Arial" w:eastAsia="Calibri" w:hAnsi="Arial" w:cs="Arial"/>
          <w:sz w:val="32"/>
          <w:szCs w:val="32"/>
        </w:rPr>
        <w:t>527</w:t>
      </w:r>
    </w:p>
    <w:p w:rsidR="00407EFB" w:rsidRDefault="00407EFB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2F7613" w:rsidRPr="00AF78EE" w:rsidRDefault="002F7613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407EFB" w:rsidRPr="00AF78EE" w:rsidRDefault="00B96E14" w:rsidP="0078704A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О</w:t>
      </w:r>
      <w:r w:rsidR="00725E96">
        <w:rPr>
          <w:rFonts w:ascii="Arial" w:eastAsia="Calibri" w:hAnsi="Arial" w:cs="Arial"/>
          <w:sz w:val="32"/>
          <w:szCs w:val="32"/>
        </w:rPr>
        <w:t xml:space="preserve"> принятии в муниципальную собственность имущества из государственной собственности Брянской области</w:t>
      </w:r>
      <w:r w:rsidR="00AF2A70" w:rsidRPr="00AF78EE">
        <w:rPr>
          <w:rFonts w:ascii="Arial" w:eastAsia="Calibri" w:hAnsi="Arial" w:cs="Arial"/>
          <w:sz w:val="32"/>
          <w:szCs w:val="32"/>
        </w:rPr>
        <w:t xml:space="preserve"> </w:t>
      </w: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</w:p>
    <w:p w:rsidR="00D77666" w:rsidRDefault="00407EFB" w:rsidP="00AF2A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="00725E96" w:rsidRPr="00725E96">
        <w:rPr>
          <w:rFonts w:ascii="Arial" w:hAnsi="Arial" w:cs="Arial"/>
          <w:sz w:val="24"/>
        </w:rPr>
        <w:t xml:space="preserve">Руководствуясь Распоряжением Правительства Брянской области от </w:t>
      </w:r>
      <w:r w:rsidR="00725E96" w:rsidRPr="00725E96">
        <w:rPr>
          <w:rFonts w:ascii="Arial" w:hAnsi="Arial" w:cs="Arial"/>
          <w:sz w:val="24"/>
        </w:rPr>
        <w:t>15.09.2025</w:t>
      </w:r>
      <w:r w:rsidR="00725E96" w:rsidRPr="00725E96">
        <w:rPr>
          <w:rFonts w:ascii="Arial" w:hAnsi="Arial" w:cs="Arial"/>
          <w:sz w:val="24"/>
        </w:rPr>
        <w:t xml:space="preserve"> № </w:t>
      </w:r>
      <w:r w:rsidR="00725E96" w:rsidRPr="00725E96">
        <w:rPr>
          <w:rFonts w:ascii="Arial" w:hAnsi="Arial" w:cs="Arial"/>
          <w:sz w:val="24"/>
        </w:rPr>
        <w:t>305</w:t>
      </w:r>
      <w:r w:rsidR="00725E96" w:rsidRPr="00725E96">
        <w:rPr>
          <w:rFonts w:ascii="Arial" w:hAnsi="Arial" w:cs="Arial"/>
          <w:sz w:val="24"/>
        </w:rPr>
        <w:t>-рп «</w:t>
      </w:r>
      <w:r w:rsidR="00725E96">
        <w:rPr>
          <w:rFonts w:ascii="Arial" w:hAnsi="Arial" w:cs="Arial"/>
          <w:sz w:val="24"/>
        </w:rPr>
        <w:t>О</w:t>
      </w:r>
      <w:r w:rsidR="00725E96" w:rsidRPr="00725E96">
        <w:rPr>
          <w:rFonts w:ascii="Arial" w:hAnsi="Arial" w:cs="Arial"/>
          <w:sz w:val="24"/>
        </w:rPr>
        <w:t xml:space="preserve"> принятии решения о передаче имущества из государственной собственности Брянской области в собственность муниципальных образований Брянской области</w:t>
      </w:r>
      <w:r w:rsidR="00725E96" w:rsidRPr="00725E96">
        <w:rPr>
          <w:rFonts w:ascii="Arial" w:hAnsi="Arial" w:cs="Arial"/>
          <w:sz w:val="24"/>
        </w:rPr>
        <w:t xml:space="preserve">», в соответствии со ст.50 Федерального закона от 06.10.2003 № 131-ФЗ «Об общих принципах организации местного самоуправления в Российской Федерации, Положением </w:t>
      </w:r>
      <w:r w:rsidR="00725E96">
        <w:rPr>
          <w:rFonts w:ascii="Arial" w:hAnsi="Arial" w:cs="Arial"/>
          <w:sz w:val="24"/>
        </w:rPr>
        <w:t>«О</w:t>
      </w:r>
      <w:r w:rsidR="00725E96" w:rsidRPr="00725E96">
        <w:rPr>
          <w:rFonts w:ascii="Arial" w:hAnsi="Arial" w:cs="Arial"/>
          <w:sz w:val="24"/>
        </w:rPr>
        <w:t xml:space="preserve"> владении, пользовании и распоряжении (управлении) муниципальным имуществом Выгоничского района</w:t>
      </w:r>
      <w:r w:rsidR="00725E96">
        <w:rPr>
          <w:rFonts w:ascii="Arial" w:hAnsi="Arial" w:cs="Arial"/>
          <w:sz w:val="24"/>
        </w:rPr>
        <w:t>», утвержденным решением Выгоничского районного Совета народных депутатов от 18.12.2012 №265</w:t>
      </w:r>
    </w:p>
    <w:p w:rsidR="00D77666" w:rsidRDefault="00D77666" w:rsidP="00AF2A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7EFB" w:rsidRPr="00725E96" w:rsidRDefault="00D77666" w:rsidP="00AF2A7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ПОСТАНОВЛЯЕТ:</w:t>
      </w:r>
      <w:r w:rsidR="00725E96" w:rsidRPr="00725E96">
        <w:rPr>
          <w:rFonts w:ascii="Arial" w:hAnsi="Arial" w:cs="Arial"/>
          <w:sz w:val="24"/>
        </w:rPr>
        <w:t xml:space="preserve"> </w:t>
      </w:r>
    </w:p>
    <w:p w:rsidR="00725E96" w:rsidRDefault="00725E96" w:rsidP="00AF2A7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07EFB" w:rsidRDefault="00D77666" w:rsidP="00D776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Принять в собственность муниципального образования «Выгоничский муниципальный район» имущество согласно перечню (Приложение №1).</w:t>
      </w:r>
    </w:p>
    <w:p w:rsidR="00D77666" w:rsidRDefault="00D77666" w:rsidP="00D776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Постановление подлежит официальному опубликованию в периодическом печатном издании «</w:t>
      </w:r>
      <w:r w:rsidR="00F843DA">
        <w:rPr>
          <w:rFonts w:ascii="Arial" w:eastAsia="Calibri" w:hAnsi="Arial" w:cs="Arial"/>
          <w:sz w:val="24"/>
          <w:szCs w:val="24"/>
        </w:rPr>
        <w:t>Инф</w:t>
      </w:r>
      <w:r>
        <w:rPr>
          <w:rFonts w:ascii="Arial" w:eastAsia="Calibri" w:hAnsi="Arial" w:cs="Arial"/>
          <w:sz w:val="24"/>
          <w:szCs w:val="24"/>
        </w:rPr>
        <w:t xml:space="preserve">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="00F843DA"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https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</w:rPr>
          <w:t>://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adminwr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gosuslugi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ru</w:t>
        </w:r>
        <w:r w:rsidR="00F843DA" w:rsidRPr="00C305FE">
          <w:rPr>
            <w:rStyle w:val="a4"/>
            <w:rFonts w:ascii="Arial" w:eastAsia="Calibri" w:hAnsi="Arial" w:cs="Arial"/>
            <w:sz w:val="24"/>
            <w:szCs w:val="24"/>
          </w:rPr>
          <w:t>/</w:t>
        </w:r>
      </w:hyperlink>
      <w:r w:rsidR="00F843DA">
        <w:rPr>
          <w:rFonts w:ascii="Arial" w:eastAsia="Calibri" w:hAnsi="Arial" w:cs="Arial"/>
          <w:sz w:val="24"/>
          <w:szCs w:val="24"/>
        </w:rPr>
        <w:t>.</w:t>
      </w:r>
    </w:p>
    <w:p w:rsidR="00F843DA" w:rsidRDefault="00F843DA" w:rsidP="00D776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Постановление вступает в силу со дня его официального опубликования.</w:t>
      </w:r>
    </w:p>
    <w:p w:rsidR="00F843DA" w:rsidRPr="00D77666" w:rsidRDefault="00F843DA" w:rsidP="00D776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Контроль за исполнением данного постановления </w:t>
      </w:r>
      <w:r w:rsidR="004C5DA9">
        <w:rPr>
          <w:rFonts w:ascii="Arial" w:eastAsia="Calibri" w:hAnsi="Arial" w:cs="Arial"/>
          <w:sz w:val="24"/>
          <w:szCs w:val="24"/>
        </w:rPr>
        <w:t>оставляю за собой.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407EFB" w:rsidRDefault="00407EFB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07EFB" w:rsidRDefault="00407EFB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07EFB" w:rsidRDefault="00407EFB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A5BB7" w:rsidRDefault="00407EFB" w:rsidP="00CA5BB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Врио главы администрации района </w:t>
      </w:r>
    </w:p>
    <w:p w:rsidR="00407EFB" w:rsidRPr="00407EFB" w:rsidRDefault="00407EFB" w:rsidP="00CA5BB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А.Г. Юркин</w:t>
      </w: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43DA" w:rsidRDefault="00F843DA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Приложение №1 </w:t>
      </w:r>
    </w:p>
    <w:p w:rsidR="00F843DA" w:rsidRDefault="00F843DA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F843DA" w:rsidRDefault="00F843DA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Выгоничского района</w:t>
      </w:r>
    </w:p>
    <w:p w:rsidR="00F843DA" w:rsidRDefault="00F843DA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№</w:t>
      </w:r>
      <w:r w:rsidR="002F7613">
        <w:rPr>
          <w:rFonts w:ascii="Arial" w:eastAsia="Calibri" w:hAnsi="Arial" w:cs="Arial"/>
          <w:sz w:val="24"/>
          <w:szCs w:val="24"/>
        </w:rPr>
        <w:t xml:space="preserve"> 527 от 25.09.2025г.</w:t>
      </w:r>
    </w:p>
    <w:p w:rsidR="002F7613" w:rsidRDefault="002F7613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F843D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Pr="002F7613" w:rsidRDefault="002F7613" w:rsidP="002F7613">
      <w:pPr>
        <w:spacing w:after="0"/>
        <w:jc w:val="center"/>
        <w:rPr>
          <w:rFonts w:ascii="Arial" w:hAnsi="Arial" w:cs="Arial"/>
          <w:sz w:val="24"/>
        </w:rPr>
      </w:pPr>
      <w:r w:rsidRPr="002F7613">
        <w:rPr>
          <w:rFonts w:ascii="Arial" w:hAnsi="Arial" w:cs="Arial"/>
          <w:sz w:val="24"/>
        </w:rPr>
        <w:t>Перечень имущества для передачи в муниципальную собственность Выгоничского муниципального района Брянской области из государственной собственности Брянской области</w:t>
      </w:r>
    </w:p>
    <w:p w:rsidR="002F7613" w:rsidRPr="002F7613" w:rsidRDefault="002F7613" w:rsidP="002F7613">
      <w:pPr>
        <w:spacing w:after="0"/>
        <w:rPr>
          <w:rFonts w:ascii="Arial" w:hAnsi="Arial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635"/>
        <w:gridCol w:w="976"/>
        <w:gridCol w:w="2059"/>
      </w:tblGrid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Наименование товарно-материальных ценностей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 xml:space="preserve">Кол-во, </w:t>
            </w:r>
            <w:proofErr w:type="spellStart"/>
            <w:r w:rsidRPr="002F7613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Горецкий. Русский язык. Азбука. 1 класс. Учебник. В 2-х ч. Часть 1/ФГОС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spacing w:line="259" w:lineRule="auto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91 200,00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spacing w:line="259" w:lineRule="auto"/>
              <w:ind w:right="10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Горецкий. Русский язык. Азбука. 1 класс. Учебник. В 2-х ч. Часть 2/ФГОС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spacing w:line="259" w:lineRule="auto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91 200,00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7613">
              <w:rPr>
                <w:rFonts w:ascii="Arial" w:hAnsi="Arial" w:cs="Arial"/>
                <w:sz w:val="24"/>
                <w:szCs w:val="24"/>
              </w:rPr>
              <w:t>Канакина</w:t>
            </w:r>
            <w:proofErr w:type="spellEnd"/>
            <w:r w:rsidRPr="002F7613">
              <w:rPr>
                <w:rFonts w:ascii="Arial" w:hAnsi="Arial" w:cs="Arial"/>
                <w:sz w:val="24"/>
                <w:szCs w:val="24"/>
              </w:rPr>
              <w:t>. Русский язык. 1 класс. Учебник/ФГОС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spacing w:line="259" w:lineRule="auto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112 640,00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spacing w:line="259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Климанова. Литературное чтение. 1 класс. Учебник. В 2-х ч. Часть 1./ФГОС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spacing w:line="259" w:lineRule="auto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74 720,00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spacing w:line="259" w:lineRule="auto"/>
              <w:ind w:right="10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Климанова. Литературное чтение. 1 класс. Учебник. В 2-х ч. Часть 2./ФГОС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spacing w:line="259" w:lineRule="auto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74 720,00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Плешаков. Окружающий мир. 1 класс. Учебник. В 2ч. Часть 1./ФГОС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104 160,00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Плешаков. Окружающий мир. 1 класс. Учебник. В 2ч. Часть 2./ФГОС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104 000,00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Моро. Математика. 1 класс. Учебник. В 2-х ч. Часть 1./ 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78 400,00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Моро. Математика. 1 класс. Учебник. В 2-х ч. Часть 2./ 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78 400,00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Изобразительное искусство. 1 класс. Учебник./ФГОС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110 560,00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Критская. Музыка. 1 класс. Учебник./ ФГОС 2021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104 160,00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6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Матвеев. Физическая культура. 1 класс. Учебник (2024)</w:t>
            </w: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91 360,00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5" w:type="dxa"/>
          </w:tcPr>
          <w:p w:rsidR="002F7613" w:rsidRPr="002F7613" w:rsidRDefault="002F7613" w:rsidP="005970FF">
            <w:pPr>
              <w:pStyle w:val="a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</w:tcPr>
          <w:p w:rsidR="002F7613" w:rsidRPr="002F7613" w:rsidRDefault="002F7613" w:rsidP="005970FF">
            <w:pPr>
              <w:pStyle w:val="a6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1920</w:t>
            </w:r>
          </w:p>
        </w:tc>
        <w:tc>
          <w:tcPr>
            <w:tcW w:w="2059" w:type="dxa"/>
          </w:tcPr>
          <w:p w:rsidR="002F7613" w:rsidRPr="002F7613" w:rsidRDefault="002F7613" w:rsidP="005970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hAnsi="Arial" w:cs="Arial"/>
                <w:sz w:val="24"/>
                <w:szCs w:val="24"/>
                <w:lang w:eastAsia="ru-RU"/>
              </w:rPr>
              <w:t>1 115 520,00</w:t>
            </w:r>
          </w:p>
        </w:tc>
      </w:tr>
    </w:tbl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lastRenderedPageBreak/>
        <w:t>РОССИЙСКАЯ ФЕДЕРАЦИЯ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БРЯНСКАЯ ОБЛАСТЬ ВЫГОНИЧСКИЙ РАЙОН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 xml:space="preserve">от   </w:t>
      </w:r>
      <w:r>
        <w:rPr>
          <w:rFonts w:ascii="Arial" w:eastAsia="Calibri" w:hAnsi="Arial" w:cs="Arial"/>
          <w:sz w:val="32"/>
          <w:szCs w:val="32"/>
        </w:rPr>
        <w:t>25</w:t>
      </w:r>
      <w:r w:rsidRPr="00AF78EE">
        <w:rPr>
          <w:rFonts w:ascii="Arial" w:eastAsia="Calibri" w:hAnsi="Arial" w:cs="Arial"/>
          <w:sz w:val="32"/>
          <w:szCs w:val="32"/>
        </w:rPr>
        <w:t>.0</w:t>
      </w:r>
      <w:r>
        <w:rPr>
          <w:rFonts w:ascii="Arial" w:eastAsia="Calibri" w:hAnsi="Arial" w:cs="Arial"/>
          <w:sz w:val="32"/>
          <w:szCs w:val="32"/>
        </w:rPr>
        <w:t>9</w:t>
      </w:r>
      <w:r w:rsidRPr="00AF78EE">
        <w:rPr>
          <w:rFonts w:ascii="Arial" w:eastAsia="Calibri" w:hAnsi="Arial" w:cs="Arial"/>
          <w:sz w:val="32"/>
          <w:szCs w:val="32"/>
        </w:rPr>
        <w:t xml:space="preserve">.2025г.   № </w:t>
      </w:r>
      <w:r>
        <w:rPr>
          <w:rFonts w:ascii="Arial" w:eastAsia="Calibri" w:hAnsi="Arial" w:cs="Arial"/>
          <w:sz w:val="32"/>
          <w:szCs w:val="32"/>
        </w:rPr>
        <w:t>52</w:t>
      </w:r>
      <w:r>
        <w:rPr>
          <w:rFonts w:ascii="Arial" w:eastAsia="Calibri" w:hAnsi="Arial" w:cs="Arial"/>
          <w:sz w:val="32"/>
          <w:szCs w:val="32"/>
        </w:rPr>
        <w:t>8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О принятии в муниципальную собственность имущества из государственной собственности Брянской области</w:t>
      </w:r>
      <w:r w:rsidRPr="00AF78EE">
        <w:rPr>
          <w:rFonts w:ascii="Arial" w:eastAsia="Calibri" w:hAnsi="Arial" w:cs="Arial"/>
          <w:sz w:val="32"/>
          <w:szCs w:val="32"/>
        </w:rPr>
        <w:t xml:space="preserve"> </w:t>
      </w: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</w:p>
    <w:p w:rsidR="002F7613" w:rsidRPr="00407EFB" w:rsidRDefault="002F7613" w:rsidP="002F7613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Pr="00725E96">
        <w:rPr>
          <w:rFonts w:ascii="Arial" w:hAnsi="Arial" w:cs="Arial"/>
          <w:sz w:val="24"/>
        </w:rPr>
        <w:t>Руководствуясь Распоряжением Правительства Брянской области от 15.09.2025 № 30</w:t>
      </w:r>
      <w:r>
        <w:rPr>
          <w:rFonts w:ascii="Arial" w:hAnsi="Arial" w:cs="Arial"/>
          <w:sz w:val="24"/>
        </w:rPr>
        <w:t>9</w:t>
      </w:r>
      <w:r w:rsidRPr="00725E96">
        <w:rPr>
          <w:rFonts w:ascii="Arial" w:hAnsi="Arial" w:cs="Arial"/>
          <w:sz w:val="24"/>
        </w:rPr>
        <w:t>-рп «</w:t>
      </w:r>
      <w:r>
        <w:rPr>
          <w:rFonts w:ascii="Arial" w:hAnsi="Arial" w:cs="Arial"/>
          <w:sz w:val="24"/>
        </w:rPr>
        <w:t>О</w:t>
      </w:r>
      <w:r w:rsidRPr="00725E96">
        <w:rPr>
          <w:rFonts w:ascii="Arial" w:hAnsi="Arial" w:cs="Arial"/>
          <w:sz w:val="24"/>
        </w:rPr>
        <w:t xml:space="preserve"> принятии решения о передаче имущества из государственной собственности Брянской области в собственность муниципальных образований Брянской области», в соответствии со ст.50 Федерального закона от 06.10.2003 № 131-ФЗ «Об общих принципах организации местного самоуправления в Российской Федерации, Положением </w:t>
      </w:r>
      <w:r>
        <w:rPr>
          <w:rFonts w:ascii="Arial" w:hAnsi="Arial" w:cs="Arial"/>
          <w:sz w:val="24"/>
        </w:rPr>
        <w:t>«О</w:t>
      </w:r>
      <w:r w:rsidRPr="00725E96">
        <w:rPr>
          <w:rFonts w:ascii="Arial" w:hAnsi="Arial" w:cs="Arial"/>
          <w:sz w:val="24"/>
        </w:rPr>
        <w:t xml:space="preserve"> владении, пользовании и распоряжении (управлении) муниципальным имуществом Выгоничского района</w:t>
      </w:r>
      <w:r>
        <w:rPr>
          <w:rFonts w:ascii="Arial" w:hAnsi="Arial" w:cs="Arial"/>
          <w:sz w:val="24"/>
        </w:rPr>
        <w:t>», утвержденным решением Выгоничского районного Совета народных депутатов от 18.12.2012 №265</w:t>
      </w:r>
    </w:p>
    <w:p w:rsidR="002F7613" w:rsidRDefault="002F7613" w:rsidP="002F76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F7613" w:rsidRPr="00725E96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ПОСТАНОВЛЯЕТ:</w:t>
      </w:r>
      <w:r w:rsidRPr="00725E96">
        <w:rPr>
          <w:rFonts w:ascii="Arial" w:hAnsi="Arial" w:cs="Arial"/>
          <w:sz w:val="24"/>
        </w:rPr>
        <w:t xml:space="preserve"> </w:t>
      </w: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Pr="002F7613" w:rsidRDefault="002F7613" w:rsidP="002F76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7613">
        <w:rPr>
          <w:rFonts w:ascii="Arial" w:eastAsia="Calibri" w:hAnsi="Arial" w:cs="Arial"/>
          <w:sz w:val="24"/>
          <w:szCs w:val="24"/>
        </w:rPr>
        <w:t>Принять в собственность муниципального образования «Выгоничский муниципальный район» имущество согласно перечню (Приложение №1).</w:t>
      </w:r>
    </w:p>
    <w:p w:rsidR="002F7613" w:rsidRDefault="002F7613" w:rsidP="002F76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Постановление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7" w:history="1"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https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://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adminwr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gosuslugi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ru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/</w:t>
        </w:r>
      </w:hyperlink>
      <w:r>
        <w:rPr>
          <w:rFonts w:ascii="Arial" w:eastAsia="Calibri" w:hAnsi="Arial" w:cs="Arial"/>
          <w:sz w:val="24"/>
          <w:szCs w:val="24"/>
        </w:rPr>
        <w:t>.</w:t>
      </w:r>
    </w:p>
    <w:p w:rsidR="002F7613" w:rsidRDefault="002F7613" w:rsidP="002F76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Постановление вступает в силу со дня его официального опубликования.</w:t>
      </w:r>
    </w:p>
    <w:p w:rsidR="002F7613" w:rsidRPr="00D77666" w:rsidRDefault="002F7613" w:rsidP="002F76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Контроль за исполнением данного постановления </w:t>
      </w:r>
      <w:r w:rsidR="004C5DA9">
        <w:rPr>
          <w:rFonts w:ascii="Arial" w:eastAsia="Calibri" w:hAnsi="Arial" w:cs="Arial"/>
          <w:sz w:val="24"/>
          <w:szCs w:val="24"/>
        </w:rPr>
        <w:t>оставляю за собой.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Врио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главы администрации района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А.Г. Юркин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Приложение №1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Выгоничского района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№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52</w:t>
      </w:r>
      <w:r>
        <w:rPr>
          <w:rFonts w:ascii="Arial" w:eastAsia="Calibri" w:hAnsi="Arial" w:cs="Arial"/>
          <w:sz w:val="24"/>
          <w:szCs w:val="24"/>
        </w:rPr>
        <w:t>8</w:t>
      </w:r>
      <w:r>
        <w:rPr>
          <w:rFonts w:ascii="Arial" w:eastAsia="Calibri" w:hAnsi="Arial" w:cs="Arial"/>
          <w:sz w:val="24"/>
          <w:szCs w:val="24"/>
        </w:rPr>
        <w:t xml:space="preserve"> от 25.09.2025г.</w:t>
      </w:r>
    </w:p>
    <w:p w:rsidR="002F7613" w:rsidRP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F7613" w:rsidRPr="002F7613" w:rsidRDefault="002F7613" w:rsidP="002F7613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2F7613">
        <w:rPr>
          <w:rFonts w:ascii="Arial" w:eastAsia="Calibri" w:hAnsi="Arial" w:cs="Arial"/>
          <w:sz w:val="24"/>
          <w:szCs w:val="24"/>
        </w:rPr>
        <w:t>Перечень имущества для передачи в муниципальную собственность Выгоничского муниципального района Брянской области из государственной собственности Брянской области</w:t>
      </w:r>
    </w:p>
    <w:p w:rsidR="002F7613" w:rsidRPr="002F7613" w:rsidRDefault="002F7613" w:rsidP="002F7613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635"/>
        <w:gridCol w:w="976"/>
        <w:gridCol w:w="2059"/>
      </w:tblGrid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Наименование товарно-материальных ценностей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Кол-во, </w:t>
            </w: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Сумма, руб.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Канакина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В.П., Горецкий В.Г., Русский язык. 2 класс. Учебник. В 2 ч. Часть 1, 2024, 978-5-09-110625-1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132 875,60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Канакина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В.П., Горецкий В.Г., Русский язык. 2 класс. Учебник. В 2 ч. Часть 2, 2024, 978-5-09-110626-8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132 875,60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Климанова Л.Ф., Горецкий В.Г., Голованова М.В., и др., Литературное чтение. 2 класс. Учебник. В 2 ч. Часть 2, 2024, 978-5-09-110630-5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136 620,00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Климанова Л.Ф., Горецкий В.Г., Голованова М.В., и др., Литературное чтение. 2 класс. Учебник. В 2 ч. Часть 1, 2024, 978-5-09-110629-9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136 620,00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Моро М.И., </w:t>
            </w: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Бантова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М.А., Бельтюкова Г.В. и др., Математика. 2 класс. Учебник. В 2 ч. Часть 1, 2024, 978-5-09-110632-9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129 333,60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Моро М.И., </w:t>
            </w: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Бантова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М.А., Бельтюкова Г.В. и др., Математика. 2 класс. Учебник. В 2 ч. Часть 2, 2024, 978-5-09-110633-6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129 333,60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Плешаков А.А., Окружающий мир. 2 класс. Учебник. В 2 ч. Часть 1, 2024, 978-5-09-110635-0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126 601,20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Плешаков А.А., Окружающий мир. 2 класс. Учебник. В 2 ч. Часть 2, 2024, 978-5-09-110636-7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126 601,20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Матвеев А.П., Физическая культура. 2 класс. Учебник, 2024, 978-5-09-111165-1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120 934,00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Коротеева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Е.И./ Под ред. </w:t>
            </w: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Неменского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Б.М., Изобразительное искусство. 2 класс. Учебник, 2024, 978-5-09-111168-2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139 048,80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2F7613">
              <w:rPr>
                <w:rFonts w:ascii="Arial" w:eastAsia="Calibri" w:hAnsi="Arial" w:cs="Arial"/>
                <w:sz w:val="24"/>
                <w:szCs w:val="24"/>
              </w:rPr>
              <w:t>Шмагина</w:t>
            </w:r>
            <w:proofErr w:type="spellEnd"/>
            <w:r w:rsidRPr="002F7613">
              <w:rPr>
                <w:rFonts w:ascii="Arial" w:eastAsia="Calibri" w:hAnsi="Arial" w:cs="Arial"/>
                <w:sz w:val="24"/>
                <w:szCs w:val="24"/>
              </w:rPr>
              <w:t xml:space="preserve"> Т.С., Музыка. 2 класс. Учебник, 2024, 978-5-09-112211-4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184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135 709,20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1 446 552,80</w:t>
            </w:r>
          </w:p>
        </w:tc>
      </w:tr>
    </w:tbl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lastRenderedPageBreak/>
        <w:t>РОССИЙСКАЯ ФЕДЕРАЦИЯ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БРЯНСКАЯ ОБЛАСТЬ ВЫГОНИЧСКИЙ РАЙОН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 xml:space="preserve">от   </w:t>
      </w:r>
      <w:r>
        <w:rPr>
          <w:rFonts w:ascii="Arial" w:eastAsia="Calibri" w:hAnsi="Arial" w:cs="Arial"/>
          <w:sz w:val="32"/>
          <w:szCs w:val="32"/>
        </w:rPr>
        <w:t>25</w:t>
      </w:r>
      <w:r w:rsidRPr="00AF78EE">
        <w:rPr>
          <w:rFonts w:ascii="Arial" w:eastAsia="Calibri" w:hAnsi="Arial" w:cs="Arial"/>
          <w:sz w:val="32"/>
          <w:szCs w:val="32"/>
        </w:rPr>
        <w:t>.0</w:t>
      </w:r>
      <w:r>
        <w:rPr>
          <w:rFonts w:ascii="Arial" w:eastAsia="Calibri" w:hAnsi="Arial" w:cs="Arial"/>
          <w:sz w:val="32"/>
          <w:szCs w:val="32"/>
        </w:rPr>
        <w:t>9</w:t>
      </w:r>
      <w:r w:rsidRPr="00AF78EE">
        <w:rPr>
          <w:rFonts w:ascii="Arial" w:eastAsia="Calibri" w:hAnsi="Arial" w:cs="Arial"/>
          <w:sz w:val="32"/>
          <w:szCs w:val="32"/>
        </w:rPr>
        <w:t xml:space="preserve">.2025г.   № </w:t>
      </w:r>
      <w:r>
        <w:rPr>
          <w:rFonts w:ascii="Arial" w:eastAsia="Calibri" w:hAnsi="Arial" w:cs="Arial"/>
          <w:sz w:val="32"/>
          <w:szCs w:val="32"/>
        </w:rPr>
        <w:t>52</w:t>
      </w:r>
      <w:r>
        <w:rPr>
          <w:rFonts w:ascii="Arial" w:eastAsia="Calibri" w:hAnsi="Arial" w:cs="Arial"/>
          <w:sz w:val="32"/>
          <w:szCs w:val="32"/>
        </w:rPr>
        <w:t>9</w:t>
      </w: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2F7613" w:rsidRPr="00AF78EE" w:rsidRDefault="002F7613" w:rsidP="002F7613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О принятии в муниципальную собственность имущества из государственной собственности Брянской области</w:t>
      </w:r>
      <w:r w:rsidRPr="00AF78EE">
        <w:rPr>
          <w:rFonts w:ascii="Arial" w:eastAsia="Calibri" w:hAnsi="Arial" w:cs="Arial"/>
          <w:sz w:val="32"/>
          <w:szCs w:val="32"/>
        </w:rPr>
        <w:t xml:space="preserve"> </w:t>
      </w: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</w:p>
    <w:p w:rsidR="002F7613" w:rsidRPr="00407EFB" w:rsidRDefault="002F7613" w:rsidP="002F7613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Pr="00725E96">
        <w:rPr>
          <w:rFonts w:ascii="Arial" w:hAnsi="Arial" w:cs="Arial"/>
          <w:sz w:val="24"/>
        </w:rPr>
        <w:t>Руководствуясь Распоряжением Правительства Брянской области от 15.09.2025 № 3</w:t>
      </w:r>
      <w:r>
        <w:rPr>
          <w:rFonts w:ascii="Arial" w:hAnsi="Arial" w:cs="Arial"/>
          <w:sz w:val="24"/>
        </w:rPr>
        <w:t>10</w:t>
      </w:r>
      <w:r w:rsidRPr="00725E96">
        <w:rPr>
          <w:rFonts w:ascii="Arial" w:hAnsi="Arial" w:cs="Arial"/>
          <w:sz w:val="24"/>
        </w:rPr>
        <w:t>-рп «</w:t>
      </w:r>
      <w:r>
        <w:rPr>
          <w:rFonts w:ascii="Arial" w:hAnsi="Arial" w:cs="Arial"/>
          <w:sz w:val="24"/>
        </w:rPr>
        <w:t>О</w:t>
      </w:r>
      <w:r w:rsidRPr="00725E96">
        <w:rPr>
          <w:rFonts w:ascii="Arial" w:hAnsi="Arial" w:cs="Arial"/>
          <w:sz w:val="24"/>
        </w:rPr>
        <w:t xml:space="preserve"> принятии решения о передаче имущества из государственной собственности Брянской области в собственность муниципальных образований Брянской области», в соответствии со ст.50 Федерального закона от 06.10.2003 № 131-ФЗ «Об общих принципах организации местного самоуправления в Российской Федерации, Положением </w:t>
      </w:r>
      <w:r>
        <w:rPr>
          <w:rFonts w:ascii="Arial" w:hAnsi="Arial" w:cs="Arial"/>
          <w:sz w:val="24"/>
        </w:rPr>
        <w:t>«О</w:t>
      </w:r>
      <w:r w:rsidRPr="00725E96">
        <w:rPr>
          <w:rFonts w:ascii="Arial" w:hAnsi="Arial" w:cs="Arial"/>
          <w:sz w:val="24"/>
        </w:rPr>
        <w:t xml:space="preserve"> владении, пользовании и распоряжении (управлении) муниципальным имуществом Выгоничского района</w:t>
      </w:r>
      <w:r>
        <w:rPr>
          <w:rFonts w:ascii="Arial" w:hAnsi="Arial" w:cs="Arial"/>
          <w:sz w:val="24"/>
        </w:rPr>
        <w:t>», утвержденным решением Выгоничского районного Совета народных депутатов от 18.12.2012 №265</w:t>
      </w:r>
    </w:p>
    <w:p w:rsidR="002F7613" w:rsidRDefault="002F7613" w:rsidP="002F76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F7613" w:rsidRPr="00725E96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ПОСТАНОВЛЯЕТ:</w:t>
      </w:r>
      <w:r w:rsidRPr="00725E96">
        <w:rPr>
          <w:rFonts w:ascii="Arial" w:hAnsi="Arial" w:cs="Arial"/>
          <w:sz w:val="24"/>
        </w:rPr>
        <w:t xml:space="preserve"> </w:t>
      </w: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Pr="002F7613" w:rsidRDefault="002F7613" w:rsidP="002F76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7613">
        <w:rPr>
          <w:rFonts w:ascii="Arial" w:eastAsia="Calibri" w:hAnsi="Arial" w:cs="Arial"/>
          <w:sz w:val="24"/>
          <w:szCs w:val="24"/>
        </w:rPr>
        <w:t>Принять в собственность муниципального образования «Выгоничский муниципальный район» имущество согласно перечню (Приложение №1).</w:t>
      </w:r>
    </w:p>
    <w:p w:rsidR="002F7613" w:rsidRDefault="002F7613" w:rsidP="002F76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Постановление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8" w:history="1"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https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://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adminwr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gosuslugi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.</w:t>
        </w:r>
        <w:r w:rsidRPr="00C305FE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ru</w:t>
        </w:r>
        <w:r w:rsidRPr="00C305FE">
          <w:rPr>
            <w:rStyle w:val="a4"/>
            <w:rFonts w:ascii="Arial" w:eastAsia="Calibri" w:hAnsi="Arial" w:cs="Arial"/>
            <w:sz w:val="24"/>
            <w:szCs w:val="24"/>
          </w:rPr>
          <w:t>/</w:t>
        </w:r>
      </w:hyperlink>
      <w:r>
        <w:rPr>
          <w:rFonts w:ascii="Arial" w:eastAsia="Calibri" w:hAnsi="Arial" w:cs="Arial"/>
          <w:sz w:val="24"/>
          <w:szCs w:val="24"/>
        </w:rPr>
        <w:t>.</w:t>
      </w:r>
    </w:p>
    <w:p w:rsidR="002F7613" w:rsidRDefault="002F7613" w:rsidP="002F76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Постановление вступает в силу со дня его официального опубликования.</w:t>
      </w:r>
    </w:p>
    <w:p w:rsidR="002F7613" w:rsidRPr="00D77666" w:rsidRDefault="002F7613" w:rsidP="002F76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Контроль за исполнением данного постановления </w:t>
      </w:r>
      <w:r w:rsidR="004C5DA9">
        <w:rPr>
          <w:rFonts w:ascii="Arial" w:eastAsia="Calibri" w:hAnsi="Arial" w:cs="Arial"/>
          <w:sz w:val="24"/>
          <w:szCs w:val="24"/>
        </w:rPr>
        <w:t>оставляю за собой.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Врио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главы администрации района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А.Г. Юркин</w:t>
      </w: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Приложение №1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Выгоничского района</w:t>
      </w:r>
    </w:p>
    <w:p w:rsidR="002F7613" w:rsidRDefault="002F7613" w:rsidP="002F761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№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52</w:t>
      </w:r>
      <w:r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от 25.09.2025г</w:t>
      </w:r>
    </w:p>
    <w:p w:rsidR="002F7613" w:rsidRDefault="002F7613" w:rsidP="002F7613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F7613" w:rsidRDefault="002F7613" w:rsidP="002F7613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F7613" w:rsidRPr="002F7613" w:rsidRDefault="002F7613" w:rsidP="002F7613">
      <w:pPr>
        <w:spacing w:after="0" w:line="259" w:lineRule="auto"/>
        <w:jc w:val="center"/>
        <w:rPr>
          <w:rFonts w:ascii="Arial" w:eastAsia="Calibri" w:hAnsi="Arial" w:cs="Arial"/>
          <w:sz w:val="24"/>
        </w:rPr>
      </w:pPr>
      <w:r w:rsidRPr="002F7613">
        <w:rPr>
          <w:rFonts w:ascii="Arial" w:eastAsia="Calibri" w:hAnsi="Arial" w:cs="Arial"/>
          <w:sz w:val="24"/>
        </w:rPr>
        <w:t>Перечень имущества для передачи в муниципальную собственность Выгоничского муниципального района Брянской области из государственной собственности Брянской области</w:t>
      </w:r>
    </w:p>
    <w:p w:rsidR="002F7613" w:rsidRPr="002F7613" w:rsidRDefault="002F7613" w:rsidP="002F7613">
      <w:pPr>
        <w:spacing w:after="0" w:line="259" w:lineRule="auto"/>
        <w:rPr>
          <w:rFonts w:ascii="Arial" w:eastAsia="Calibri" w:hAnsi="Arial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635"/>
        <w:gridCol w:w="976"/>
        <w:gridCol w:w="2059"/>
      </w:tblGrid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>№ п/п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>Наименование товарно-материальных ценностей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 xml:space="preserve">Кол-во, </w:t>
            </w:r>
            <w:proofErr w:type="spellStart"/>
            <w:r w:rsidRPr="002F7613">
              <w:rPr>
                <w:rFonts w:ascii="Arial" w:eastAsia="Calibri" w:hAnsi="Arial" w:cs="Arial"/>
                <w:sz w:val="24"/>
              </w:rPr>
              <w:t>шт</w:t>
            </w:r>
            <w:proofErr w:type="spellEnd"/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>Сумма, руб.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>1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Светоотражающий рюкзак для сменной обуви</w:t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lang w:eastAsia="ru-RU"/>
              </w:rPr>
              <w:t>6 300,00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2F7613">
              <w:rPr>
                <w:rFonts w:ascii="Arial" w:eastAsia="Calibri" w:hAnsi="Arial" w:cs="Arial"/>
                <w:sz w:val="24"/>
              </w:rPr>
              <w:t>2</w:t>
            </w: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Светоотражающий рюкзак для сменной обуви</w:t>
            </w:r>
            <w:r w:rsidRPr="002F7613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7613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2F7613">
              <w:rPr>
                <w:rFonts w:ascii="Arial" w:eastAsia="Calibri" w:hAnsi="Arial" w:cs="Arial"/>
                <w:sz w:val="24"/>
                <w:lang w:eastAsia="ru-RU"/>
              </w:rPr>
              <w:t xml:space="preserve"> 5 820,00</w:t>
            </w:r>
          </w:p>
        </w:tc>
      </w:tr>
      <w:tr w:rsidR="002F7613" w:rsidRPr="002F7613" w:rsidTr="005970FF">
        <w:tc>
          <w:tcPr>
            <w:tcW w:w="675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5635" w:type="dxa"/>
          </w:tcPr>
          <w:p w:rsidR="002F7613" w:rsidRPr="002F7613" w:rsidRDefault="002F7613" w:rsidP="002F7613">
            <w:pPr>
              <w:widowControl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76" w:type="dxa"/>
          </w:tcPr>
          <w:p w:rsidR="002F7613" w:rsidRPr="002F7613" w:rsidRDefault="002F7613" w:rsidP="002F7613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2059" w:type="dxa"/>
          </w:tcPr>
          <w:p w:rsidR="002F7613" w:rsidRPr="002F7613" w:rsidRDefault="002F7613" w:rsidP="002F7613">
            <w:pPr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lang w:eastAsia="ru-RU"/>
              </w:rPr>
              <w:t>12 120</w:t>
            </w:r>
          </w:p>
        </w:tc>
      </w:tr>
    </w:tbl>
    <w:p w:rsidR="002F7613" w:rsidRPr="002F7613" w:rsidRDefault="002F7613" w:rsidP="002F7613">
      <w:pPr>
        <w:spacing w:after="0" w:line="259" w:lineRule="auto"/>
        <w:jc w:val="both"/>
        <w:rPr>
          <w:rFonts w:ascii="Arial" w:eastAsia="Calibri" w:hAnsi="Arial" w:cs="Arial"/>
          <w:sz w:val="28"/>
          <w:szCs w:val="28"/>
        </w:rPr>
      </w:pPr>
    </w:p>
    <w:p w:rsidR="002F7613" w:rsidRPr="002F7613" w:rsidRDefault="002F7613" w:rsidP="002F76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2F7613" w:rsidRPr="002F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29F7"/>
    <w:multiLevelType w:val="hybridMultilevel"/>
    <w:tmpl w:val="7F985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7D5"/>
    <w:multiLevelType w:val="hybridMultilevel"/>
    <w:tmpl w:val="0B36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35764"/>
    <w:multiLevelType w:val="hybridMultilevel"/>
    <w:tmpl w:val="0B36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1261"/>
    <w:multiLevelType w:val="hybridMultilevel"/>
    <w:tmpl w:val="6E3C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A40EB"/>
    <w:multiLevelType w:val="hybridMultilevel"/>
    <w:tmpl w:val="0B36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80"/>
    <w:rsid w:val="00172FD9"/>
    <w:rsid w:val="001B25B5"/>
    <w:rsid w:val="001D0BF2"/>
    <w:rsid w:val="002F7613"/>
    <w:rsid w:val="00304D86"/>
    <w:rsid w:val="00387BC7"/>
    <w:rsid w:val="003E74FD"/>
    <w:rsid w:val="00401514"/>
    <w:rsid w:val="00407EFB"/>
    <w:rsid w:val="004C5DA9"/>
    <w:rsid w:val="005C1326"/>
    <w:rsid w:val="005C53E5"/>
    <w:rsid w:val="00635A03"/>
    <w:rsid w:val="006B6E76"/>
    <w:rsid w:val="00725E96"/>
    <w:rsid w:val="00752C8F"/>
    <w:rsid w:val="0078704A"/>
    <w:rsid w:val="007F382B"/>
    <w:rsid w:val="009D67BD"/>
    <w:rsid w:val="009E0F9D"/>
    <w:rsid w:val="009E28C5"/>
    <w:rsid w:val="00AA555A"/>
    <w:rsid w:val="00AF2A70"/>
    <w:rsid w:val="00AF78EE"/>
    <w:rsid w:val="00B46C78"/>
    <w:rsid w:val="00B96E14"/>
    <w:rsid w:val="00CA5BB7"/>
    <w:rsid w:val="00CC42FA"/>
    <w:rsid w:val="00D77666"/>
    <w:rsid w:val="00D97535"/>
    <w:rsid w:val="00DA4C80"/>
    <w:rsid w:val="00F8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3DA6"/>
  <w15:docId w15:val="{463C7B1E-6DA3-417F-9F10-601B92FF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6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43D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F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F76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wr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inwr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nwr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4F28E-3AB6-451D-8312-1D56BFBD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Grishina_N_V</dc:creator>
  <cp:lastModifiedBy>Пользователь</cp:lastModifiedBy>
  <cp:revision>2</cp:revision>
  <cp:lastPrinted>2025-08-07T11:32:00Z</cp:lastPrinted>
  <dcterms:created xsi:type="dcterms:W3CDTF">2025-09-29T14:16:00Z</dcterms:created>
  <dcterms:modified xsi:type="dcterms:W3CDTF">2025-09-29T14:16:00Z</dcterms:modified>
</cp:coreProperties>
</file>