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53" w:rsidRDefault="00B50253" w:rsidP="00B5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РОССИЙСКАЯ ФЕДЕРАЦИЯ</w:t>
      </w:r>
    </w:p>
    <w:p w:rsidR="00B50253" w:rsidRDefault="00B50253" w:rsidP="00B5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БРЯНСКАЯ ОБЛАСТЬ</w:t>
      </w:r>
    </w:p>
    <w:p w:rsidR="00B50253" w:rsidRDefault="00B50253" w:rsidP="00B5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АДМИНИСТРАЦИЯ ВЫГОНИЧСКОГО РАЙОНА </w:t>
      </w:r>
    </w:p>
    <w:p w:rsidR="00B50253" w:rsidRDefault="00B50253" w:rsidP="00B50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166369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:rsidR="00B50253" w:rsidRDefault="00B50253" w:rsidP="00B5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50253" w:rsidRDefault="00B50253" w:rsidP="00B5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B50253" w:rsidRDefault="00B50253" w:rsidP="00B5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50253" w:rsidRDefault="00B50253" w:rsidP="00B5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50253" w:rsidRDefault="002119BB" w:rsidP="00B5025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119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0FE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253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F7022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3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A30FE">
        <w:rPr>
          <w:rFonts w:ascii="Times New Roman" w:eastAsia="Times New Roman" w:hAnsi="Times New Roman" w:cs="Times New Roman"/>
          <w:sz w:val="28"/>
          <w:szCs w:val="28"/>
          <w:lang w:eastAsia="ru-RU"/>
        </w:rPr>
        <w:t>409</w:t>
      </w:r>
    </w:p>
    <w:p w:rsidR="00B50253" w:rsidRDefault="00B50253" w:rsidP="00B50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253" w:rsidRDefault="00B50253" w:rsidP="00B50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индексации заработной платы</w:t>
      </w:r>
    </w:p>
    <w:p w:rsidR="00B50253" w:rsidRDefault="00B50253" w:rsidP="00B50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муниципальных учреждений </w:t>
      </w:r>
    </w:p>
    <w:p w:rsidR="00B50253" w:rsidRDefault="00B50253" w:rsidP="00B50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B50253" w:rsidRDefault="00B50253" w:rsidP="00B50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области с 1 октября 202</w:t>
      </w:r>
      <w:r w:rsidR="00F702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50253" w:rsidRDefault="00B50253" w:rsidP="00B50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253" w:rsidRDefault="00B50253" w:rsidP="00B50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253" w:rsidRPr="002119BB" w:rsidRDefault="00B50253" w:rsidP="00B50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</w:t>
      </w:r>
      <w:r w:rsidR="00F70221">
        <w:rPr>
          <w:rFonts w:ascii="Times New Roman" w:hAnsi="Times New Roman" w:cs="Times New Roman"/>
          <w:sz w:val="28"/>
          <w:szCs w:val="28"/>
        </w:rPr>
        <w:t xml:space="preserve"> с</w:t>
      </w:r>
      <w:r w:rsidRPr="002119BB">
        <w:rPr>
          <w:rFonts w:ascii="Times New Roman" w:hAnsi="Times New Roman" w:cs="Times New Roman"/>
          <w:sz w:val="28"/>
          <w:szCs w:val="28"/>
        </w:rPr>
        <w:t xml:space="preserve">  решением </w:t>
      </w:r>
      <w:proofErr w:type="spellStart"/>
      <w:r w:rsidRPr="002119B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2119B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</w:t>
      </w:r>
      <w:r w:rsidR="002119BB">
        <w:rPr>
          <w:rFonts w:ascii="Times New Roman" w:hAnsi="Times New Roman" w:cs="Times New Roman"/>
          <w:sz w:val="28"/>
          <w:szCs w:val="28"/>
        </w:rPr>
        <w:t xml:space="preserve">епутатов Брянской области  от </w:t>
      </w:r>
      <w:r w:rsidR="00F70221" w:rsidRPr="00F70221">
        <w:rPr>
          <w:rFonts w:ascii="Times New Roman" w:hAnsi="Times New Roman" w:cs="Times New Roman"/>
          <w:sz w:val="28"/>
          <w:szCs w:val="28"/>
        </w:rPr>
        <w:t xml:space="preserve">25.12.2023 г. №329 </w:t>
      </w:r>
      <w:r w:rsidRPr="002119BB">
        <w:rPr>
          <w:rFonts w:ascii="Times New Roman" w:hAnsi="Times New Roman" w:cs="Times New Roman"/>
          <w:sz w:val="28"/>
          <w:szCs w:val="28"/>
        </w:rPr>
        <w:t xml:space="preserve">«О  бюджете </w:t>
      </w:r>
      <w:proofErr w:type="spellStart"/>
      <w:r w:rsidRPr="002119B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2119BB">
        <w:rPr>
          <w:rFonts w:ascii="Times New Roman" w:hAnsi="Times New Roman" w:cs="Times New Roman"/>
          <w:sz w:val="28"/>
          <w:szCs w:val="28"/>
        </w:rPr>
        <w:t xml:space="preserve"> муниципального района  Брянской области </w:t>
      </w:r>
      <w:r w:rsidR="002119BB">
        <w:rPr>
          <w:rFonts w:ascii="Times New Roman" w:hAnsi="Times New Roman" w:cs="Times New Roman"/>
          <w:sz w:val="28"/>
          <w:szCs w:val="28"/>
        </w:rPr>
        <w:t xml:space="preserve"> на 202</w:t>
      </w:r>
      <w:r w:rsidR="00F70221">
        <w:rPr>
          <w:rFonts w:ascii="Times New Roman" w:hAnsi="Times New Roman" w:cs="Times New Roman"/>
          <w:sz w:val="28"/>
          <w:szCs w:val="28"/>
        </w:rPr>
        <w:t>4</w:t>
      </w:r>
      <w:r w:rsidR="002119B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F70221">
        <w:rPr>
          <w:rFonts w:ascii="Times New Roman" w:hAnsi="Times New Roman" w:cs="Times New Roman"/>
          <w:sz w:val="28"/>
          <w:szCs w:val="28"/>
        </w:rPr>
        <w:t>5</w:t>
      </w:r>
      <w:r w:rsidR="002119BB">
        <w:rPr>
          <w:rFonts w:ascii="Times New Roman" w:hAnsi="Times New Roman" w:cs="Times New Roman"/>
          <w:sz w:val="28"/>
          <w:szCs w:val="28"/>
        </w:rPr>
        <w:t xml:space="preserve"> и 202</w:t>
      </w:r>
      <w:r w:rsidR="00F70221">
        <w:rPr>
          <w:rFonts w:ascii="Times New Roman" w:hAnsi="Times New Roman" w:cs="Times New Roman"/>
          <w:sz w:val="28"/>
          <w:szCs w:val="28"/>
        </w:rPr>
        <w:t xml:space="preserve">6 </w:t>
      </w:r>
      <w:r w:rsidRPr="002119BB">
        <w:rPr>
          <w:rFonts w:ascii="Times New Roman" w:hAnsi="Times New Roman" w:cs="Times New Roman"/>
          <w:sz w:val="28"/>
          <w:szCs w:val="28"/>
        </w:rPr>
        <w:t>годов»</w:t>
      </w:r>
    </w:p>
    <w:p w:rsidR="00B50253" w:rsidRDefault="00B50253" w:rsidP="00B50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253" w:rsidRDefault="00B50253" w:rsidP="00B50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ПОСТАНОВЛЯЕТ:</w:t>
      </w:r>
    </w:p>
    <w:p w:rsidR="00B50253" w:rsidRDefault="00B50253" w:rsidP="00B50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253" w:rsidRPr="002119BB" w:rsidRDefault="00B50253" w:rsidP="00B5025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BB">
        <w:rPr>
          <w:rFonts w:ascii="Times New Roman" w:hAnsi="Times New Roman" w:cs="Times New Roman"/>
          <w:sz w:val="28"/>
          <w:szCs w:val="28"/>
        </w:rPr>
        <w:t>Произвести  с 1 октября  202</w:t>
      </w:r>
      <w:r w:rsidR="00F70221">
        <w:rPr>
          <w:rFonts w:ascii="Times New Roman" w:hAnsi="Times New Roman" w:cs="Times New Roman"/>
          <w:sz w:val="28"/>
          <w:szCs w:val="28"/>
        </w:rPr>
        <w:t>4</w:t>
      </w:r>
      <w:r w:rsidRPr="002119BB">
        <w:rPr>
          <w:rFonts w:ascii="Times New Roman" w:hAnsi="Times New Roman" w:cs="Times New Roman"/>
          <w:sz w:val="28"/>
          <w:szCs w:val="28"/>
        </w:rPr>
        <w:t xml:space="preserve"> года индексацию тарифных ставок, окладов (должностных окладов), ставок заработной платы работников муниципальных  учреждений  </w:t>
      </w:r>
      <w:proofErr w:type="spellStart"/>
      <w:r w:rsidRPr="002119B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2119BB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 на </w:t>
      </w:r>
      <w:r w:rsidR="00F70221">
        <w:rPr>
          <w:rFonts w:ascii="Times New Roman" w:hAnsi="Times New Roman" w:cs="Times New Roman"/>
          <w:sz w:val="28"/>
          <w:szCs w:val="28"/>
        </w:rPr>
        <w:t>4</w:t>
      </w:r>
      <w:r w:rsidRPr="002119BB">
        <w:rPr>
          <w:rFonts w:ascii="Times New Roman" w:hAnsi="Times New Roman" w:cs="Times New Roman"/>
          <w:sz w:val="28"/>
          <w:szCs w:val="28"/>
        </w:rPr>
        <w:t>,5 процента.</w:t>
      </w:r>
    </w:p>
    <w:p w:rsidR="00B50253" w:rsidRPr="002119BB" w:rsidRDefault="00B50253" w:rsidP="00B5025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9BB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</w:t>
      </w:r>
      <w:proofErr w:type="spellStart"/>
      <w:r w:rsidRPr="002119B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2119BB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области, осуществляющим регулирование в соответствующей сфере деятельности,  внести соответствующие изменения в нормативные правовые акты, регулирующие вопросы оплаты труда работников муниципальных  учреждений  </w:t>
      </w:r>
      <w:proofErr w:type="spellStart"/>
      <w:r w:rsidRPr="002119B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2119BB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  <w:r w:rsidRPr="002119BB">
        <w:t xml:space="preserve"> </w:t>
      </w:r>
    </w:p>
    <w:p w:rsidR="00B50253" w:rsidRDefault="00B50253" w:rsidP="00B50253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 Брянской области обеспечить индексацию тарифных ставок, окладов (должностных окладов), ставок заработной платы работников подведомственных муниципальных учреждений  за счет бюджетных ассигнований, предусмотренных на соответствующий финансовый год.</w:t>
      </w:r>
    </w:p>
    <w:p w:rsidR="00B50253" w:rsidRDefault="00B50253" w:rsidP="00B5025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расходов, связанных с реализацией настоящего постановления, осуществлять в пределах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области, предусмотренных главным распорядителям средств  бюджета района  на соответствующий финансовый год.</w:t>
      </w:r>
    </w:p>
    <w:p w:rsidR="00B50253" w:rsidRDefault="00B50253" w:rsidP="00B5025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Установить, что при индексации тарифных ставок, окладов (должностных окладов), ставок заработной платы их размеры подлежат округлению до целого рубля в сторону увеличения.</w:t>
      </w:r>
    </w:p>
    <w:p w:rsidR="00B50253" w:rsidRDefault="00B50253" w:rsidP="00B5025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подлежит официальному опубликованию в периодическом печатном издании «Информационный бюллетень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области», размещению на официальном сайте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0253" w:rsidRDefault="00B50253" w:rsidP="00B5025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 вступает в силу  со дня его официального опубликования   и    распространяется   на    правоотношения,  возникшие с   1 октября 202</w:t>
      </w:r>
      <w:r w:rsidR="00F702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B199E" w:rsidRDefault="009B199E" w:rsidP="009B199E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начальника финансового отдела Янченко Т.В.</w:t>
      </w:r>
    </w:p>
    <w:p w:rsidR="00B50253" w:rsidRDefault="00B50253" w:rsidP="00B5025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50253" w:rsidRDefault="00B50253" w:rsidP="00B5025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50253" w:rsidRDefault="00B50253" w:rsidP="00B5025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50253" w:rsidRDefault="00B50253" w:rsidP="00B5025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50253" w:rsidRDefault="00B50253" w:rsidP="00B5025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50253" w:rsidRDefault="00B50253" w:rsidP="00B5025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Глава администрации района                                              С.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BD1A47" w:rsidRDefault="00BD1A47"/>
    <w:sectPr w:rsidR="00BD1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93170"/>
    <w:multiLevelType w:val="hybridMultilevel"/>
    <w:tmpl w:val="D6EC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04"/>
    <w:rsid w:val="002119BB"/>
    <w:rsid w:val="002A30FE"/>
    <w:rsid w:val="004447B6"/>
    <w:rsid w:val="009B199E"/>
    <w:rsid w:val="00A72504"/>
    <w:rsid w:val="00B50253"/>
    <w:rsid w:val="00BD1A47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02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02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7B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B19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02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02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7B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B19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Мефёдов Сергей Михайлович</dc:creator>
  <cp:keywords/>
  <dc:description/>
  <cp:lastModifiedBy>Мефёдов Сергей Михайлович</cp:lastModifiedBy>
  <cp:revision>8</cp:revision>
  <cp:lastPrinted>2023-09-26T10:04:00Z</cp:lastPrinted>
  <dcterms:created xsi:type="dcterms:W3CDTF">2023-09-26T10:01:00Z</dcterms:created>
  <dcterms:modified xsi:type="dcterms:W3CDTF">2024-09-18T04:53:00Z</dcterms:modified>
</cp:coreProperties>
</file>