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C80" w:rsidRPr="009E0F9D" w:rsidRDefault="00DA4C80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 w:rsidRPr="009E0F9D">
        <w:rPr>
          <w:rFonts w:ascii="Arial" w:eastAsia="Calibri" w:hAnsi="Arial" w:cs="Arial"/>
          <w:b/>
          <w:sz w:val="32"/>
          <w:szCs w:val="32"/>
        </w:rPr>
        <w:t>РОССИЙСКАЯ ФЕДЕРАЦИЯ</w:t>
      </w:r>
    </w:p>
    <w:p w:rsidR="00A34115" w:rsidRDefault="00172FD9" w:rsidP="00172FD9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БРЯНСКАЯ ОБЛАСТЬ</w:t>
      </w:r>
      <w:r w:rsidR="00407EFB"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172FD9" w:rsidRPr="009E0F9D" w:rsidRDefault="00172FD9" w:rsidP="00172FD9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АДМИНИСТРАЦИЯ ВЫГОНИЧСКОГО РАЙОНА</w:t>
      </w:r>
    </w:p>
    <w:p w:rsidR="00DA4C80" w:rsidRPr="009E0F9D" w:rsidRDefault="00DA4C80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DA4C80" w:rsidRPr="009E0F9D" w:rsidRDefault="003E0A2C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РАСПОРЯЖЕНИЕ</w:t>
      </w:r>
    </w:p>
    <w:p w:rsidR="00DA4C80" w:rsidRDefault="00A34115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О</w:t>
      </w:r>
      <w:r w:rsidR="00407EFB">
        <w:rPr>
          <w:rFonts w:ascii="Arial" w:eastAsia="Calibri" w:hAnsi="Arial" w:cs="Arial"/>
          <w:b/>
          <w:sz w:val="32"/>
          <w:szCs w:val="32"/>
        </w:rPr>
        <w:t>т</w:t>
      </w:r>
      <w:r>
        <w:rPr>
          <w:rFonts w:ascii="Arial" w:eastAsia="Calibri" w:hAnsi="Arial" w:cs="Arial"/>
          <w:b/>
          <w:sz w:val="32"/>
          <w:szCs w:val="32"/>
        </w:rPr>
        <w:t xml:space="preserve"> </w:t>
      </w:r>
      <w:r w:rsidR="0092371A">
        <w:rPr>
          <w:rFonts w:ascii="Arial" w:eastAsia="Calibri" w:hAnsi="Arial" w:cs="Arial"/>
          <w:b/>
          <w:sz w:val="32"/>
          <w:szCs w:val="32"/>
        </w:rPr>
        <w:t>24.11.2025</w:t>
      </w:r>
      <w:r>
        <w:rPr>
          <w:rFonts w:ascii="Arial" w:eastAsia="Calibri" w:hAnsi="Arial" w:cs="Arial"/>
          <w:b/>
          <w:sz w:val="32"/>
          <w:szCs w:val="32"/>
        </w:rPr>
        <w:t xml:space="preserve">г. </w:t>
      </w:r>
      <w:r w:rsidR="00407EFB">
        <w:rPr>
          <w:rFonts w:ascii="Arial" w:eastAsia="Calibri" w:hAnsi="Arial" w:cs="Arial"/>
          <w:b/>
          <w:sz w:val="32"/>
          <w:szCs w:val="32"/>
        </w:rPr>
        <w:t xml:space="preserve">№ </w:t>
      </w:r>
      <w:r w:rsidR="0092371A">
        <w:rPr>
          <w:rFonts w:ascii="Arial" w:eastAsia="Calibri" w:hAnsi="Arial" w:cs="Arial"/>
          <w:b/>
          <w:sz w:val="32"/>
          <w:szCs w:val="32"/>
        </w:rPr>
        <w:t>39</w:t>
      </w:r>
      <w:r w:rsidR="00DF5260">
        <w:rPr>
          <w:rFonts w:ascii="Arial" w:eastAsia="Calibri" w:hAnsi="Arial" w:cs="Arial"/>
          <w:b/>
          <w:sz w:val="32"/>
          <w:szCs w:val="32"/>
        </w:rPr>
        <w:t>3</w:t>
      </w:r>
      <w:r w:rsidR="003B5F29">
        <w:rPr>
          <w:rFonts w:ascii="Arial" w:eastAsia="Calibri" w:hAnsi="Arial" w:cs="Arial"/>
          <w:b/>
          <w:sz w:val="32"/>
          <w:szCs w:val="32"/>
        </w:rPr>
        <w:t>-р</w:t>
      </w:r>
    </w:p>
    <w:p w:rsidR="00407EFB" w:rsidRPr="009E0F9D" w:rsidRDefault="00407EFB" w:rsidP="009E0F9D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A21360" w:rsidRDefault="00A21360" w:rsidP="00A21360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О</w:t>
      </w:r>
      <w:r w:rsidR="00DF5260">
        <w:rPr>
          <w:rFonts w:ascii="Arial" w:eastAsia="Calibri" w:hAnsi="Arial" w:cs="Arial"/>
          <w:b/>
          <w:sz w:val="32"/>
          <w:szCs w:val="32"/>
        </w:rPr>
        <w:t xml:space="preserve"> создании чрезвычайно санитарно-эпидемиологической и противоэпизоотической комиссии Выгоничского муниципального района Брянской области</w:t>
      </w:r>
      <w:r>
        <w:rPr>
          <w:rFonts w:ascii="Arial" w:eastAsia="Calibri" w:hAnsi="Arial" w:cs="Arial"/>
          <w:b/>
          <w:sz w:val="32"/>
          <w:szCs w:val="32"/>
        </w:rPr>
        <w:t xml:space="preserve"> </w:t>
      </w:r>
    </w:p>
    <w:p w:rsidR="00BE045A" w:rsidRPr="00407EFB" w:rsidRDefault="00BE045A" w:rsidP="00BE045A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92371A" w:rsidRPr="0092371A" w:rsidRDefault="00DF5260" w:rsidP="0092371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руководствуясь Уставом муниципального образования «Выгоничский муниципальный район» </w:t>
      </w:r>
    </w:p>
    <w:p w:rsidR="007A6CFA" w:rsidRDefault="007A6CFA" w:rsidP="00C467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6E21" w:rsidRDefault="00A34115" w:rsidP="002F6E2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407EFB" w:rsidRPr="00DF5260">
        <w:rPr>
          <w:rFonts w:ascii="Arial" w:eastAsia="Calibri" w:hAnsi="Arial" w:cs="Arial"/>
          <w:sz w:val="24"/>
          <w:szCs w:val="24"/>
        </w:rPr>
        <w:t>1</w:t>
      </w:r>
      <w:r w:rsidR="00DF5260" w:rsidRPr="00DF5260">
        <w:rPr>
          <w:rFonts w:ascii="Arial" w:eastAsia="Calibri" w:hAnsi="Arial" w:cs="Arial"/>
          <w:sz w:val="24"/>
          <w:szCs w:val="24"/>
        </w:rPr>
        <w:t xml:space="preserve">. </w:t>
      </w:r>
      <w:r w:rsidR="00DF5260" w:rsidRPr="00DF5260">
        <w:rPr>
          <w:rFonts w:ascii="Arial" w:eastAsia="Times New Roman" w:hAnsi="Arial" w:cs="Arial"/>
          <w:sz w:val="24"/>
          <w:szCs w:val="24"/>
          <w:lang w:eastAsia="ru-RU"/>
        </w:rPr>
        <w:t>Создать в Выгоничском муницип</w:t>
      </w:r>
      <w:bookmarkStart w:id="0" w:name="_GoBack"/>
      <w:bookmarkEnd w:id="0"/>
      <w:r w:rsidR="00DF5260" w:rsidRPr="00DF5260">
        <w:rPr>
          <w:rFonts w:ascii="Arial" w:eastAsia="Times New Roman" w:hAnsi="Arial" w:cs="Arial"/>
          <w:sz w:val="24"/>
          <w:szCs w:val="24"/>
          <w:lang w:eastAsia="ru-RU"/>
        </w:rPr>
        <w:t>альном районе чрезвычайную санитарно-эпидемиологическую и противоэпизоотическую комиссию, утвердив ее персональный состав в соответствии с приложением № 1 к настоящему распоряжению.</w:t>
      </w:r>
    </w:p>
    <w:p w:rsidR="00BE045A" w:rsidRDefault="002F6E21" w:rsidP="002F6E21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2</w:t>
      </w:r>
      <w:r w:rsidR="00BE045A">
        <w:rPr>
          <w:rFonts w:ascii="Arial" w:eastAsia="Calibri" w:hAnsi="Arial" w:cs="Arial"/>
          <w:sz w:val="24"/>
          <w:szCs w:val="24"/>
        </w:rPr>
        <w:t xml:space="preserve">. </w:t>
      </w:r>
      <w:r w:rsidR="003B5F29">
        <w:rPr>
          <w:rFonts w:ascii="Arial" w:eastAsia="Calibri" w:hAnsi="Arial" w:cs="Arial"/>
          <w:sz w:val="24"/>
          <w:szCs w:val="24"/>
        </w:rPr>
        <w:t xml:space="preserve">Распоряжение </w:t>
      </w:r>
      <w:r w:rsidR="00BE045A">
        <w:rPr>
          <w:rFonts w:ascii="Arial" w:eastAsia="Calibri" w:hAnsi="Arial" w:cs="Arial"/>
          <w:sz w:val="24"/>
          <w:szCs w:val="24"/>
        </w:rPr>
        <w:t>админис</w:t>
      </w:r>
      <w:r w:rsidR="000A10B2">
        <w:rPr>
          <w:rFonts w:ascii="Arial" w:eastAsia="Calibri" w:hAnsi="Arial" w:cs="Arial"/>
          <w:sz w:val="24"/>
          <w:szCs w:val="24"/>
        </w:rPr>
        <w:t>трации Выгоничского района от</w:t>
      </w:r>
      <w:r w:rsidR="009D6BBE">
        <w:rPr>
          <w:rFonts w:ascii="Arial" w:eastAsia="Calibri" w:hAnsi="Arial" w:cs="Arial"/>
          <w:sz w:val="24"/>
          <w:szCs w:val="24"/>
        </w:rPr>
        <w:t xml:space="preserve"> </w:t>
      </w:r>
      <w:r w:rsidR="0092371A">
        <w:rPr>
          <w:rFonts w:ascii="Arial" w:eastAsia="Calibri" w:hAnsi="Arial" w:cs="Arial"/>
          <w:sz w:val="24"/>
          <w:szCs w:val="24"/>
        </w:rPr>
        <w:t>05</w:t>
      </w:r>
      <w:r w:rsidR="000A10B2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>05</w:t>
      </w:r>
      <w:r w:rsidR="0092371A">
        <w:rPr>
          <w:rFonts w:ascii="Arial" w:eastAsia="Calibri" w:hAnsi="Arial" w:cs="Arial"/>
          <w:sz w:val="24"/>
          <w:szCs w:val="24"/>
        </w:rPr>
        <w:t>.202</w:t>
      </w:r>
      <w:r>
        <w:rPr>
          <w:rFonts w:ascii="Arial" w:eastAsia="Calibri" w:hAnsi="Arial" w:cs="Arial"/>
          <w:sz w:val="24"/>
          <w:szCs w:val="24"/>
        </w:rPr>
        <w:t>5</w:t>
      </w:r>
      <w:r w:rsidR="003B5F29">
        <w:rPr>
          <w:rFonts w:ascii="Arial" w:eastAsia="Calibri" w:hAnsi="Arial" w:cs="Arial"/>
          <w:sz w:val="24"/>
          <w:szCs w:val="24"/>
        </w:rPr>
        <w:t>г. №</w:t>
      </w:r>
      <w:r>
        <w:rPr>
          <w:rFonts w:ascii="Arial" w:eastAsia="Calibri" w:hAnsi="Arial" w:cs="Arial"/>
          <w:sz w:val="24"/>
          <w:szCs w:val="24"/>
        </w:rPr>
        <w:t>125</w:t>
      </w:r>
      <w:r w:rsidR="003B5F29">
        <w:rPr>
          <w:rFonts w:ascii="Arial" w:eastAsia="Calibri" w:hAnsi="Arial" w:cs="Arial"/>
          <w:sz w:val="24"/>
          <w:szCs w:val="24"/>
        </w:rPr>
        <w:t>-р</w:t>
      </w:r>
      <w:r w:rsidR="00BE045A">
        <w:rPr>
          <w:rFonts w:ascii="Arial" w:eastAsia="Calibri" w:hAnsi="Arial" w:cs="Arial"/>
          <w:sz w:val="24"/>
          <w:szCs w:val="24"/>
        </w:rPr>
        <w:t xml:space="preserve"> «О</w:t>
      </w:r>
      <w:r>
        <w:rPr>
          <w:rFonts w:ascii="Arial" w:eastAsia="Calibri" w:hAnsi="Arial" w:cs="Arial"/>
          <w:sz w:val="24"/>
          <w:szCs w:val="24"/>
        </w:rPr>
        <w:t>б утверждении состава чрезвычайно санитарно-эпидемиологической и противоэпизоотической комиссии Выгоничского муниципального района», с</w:t>
      </w:r>
      <w:r w:rsidR="00107C43">
        <w:rPr>
          <w:rFonts w:ascii="Arial" w:eastAsia="Calibri" w:hAnsi="Arial" w:cs="Arial"/>
          <w:sz w:val="24"/>
          <w:szCs w:val="24"/>
        </w:rPr>
        <w:t>читать утратившим силу</w:t>
      </w:r>
      <w:r w:rsidR="0059739E">
        <w:rPr>
          <w:rFonts w:ascii="Arial" w:eastAsia="Calibri" w:hAnsi="Arial" w:cs="Arial"/>
          <w:sz w:val="24"/>
          <w:szCs w:val="24"/>
        </w:rPr>
        <w:t>.</w:t>
      </w:r>
    </w:p>
    <w:p w:rsidR="0059739E" w:rsidRDefault="002F6E21" w:rsidP="002F6E21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3</w:t>
      </w:r>
      <w:r w:rsidR="0059739E">
        <w:rPr>
          <w:rFonts w:ascii="Arial" w:eastAsia="Calibri" w:hAnsi="Arial" w:cs="Arial"/>
          <w:sz w:val="24"/>
          <w:szCs w:val="24"/>
        </w:rPr>
        <w:t xml:space="preserve">.Разместить постановление на </w:t>
      </w:r>
      <w:r w:rsidR="00107C43">
        <w:rPr>
          <w:rFonts w:ascii="Arial" w:eastAsia="Calibri" w:hAnsi="Arial" w:cs="Arial"/>
          <w:sz w:val="24"/>
          <w:szCs w:val="24"/>
        </w:rPr>
        <w:t>официальном</w:t>
      </w:r>
      <w:r w:rsidR="0059739E">
        <w:rPr>
          <w:rFonts w:ascii="Arial" w:eastAsia="Calibri" w:hAnsi="Arial" w:cs="Arial"/>
          <w:sz w:val="24"/>
          <w:szCs w:val="24"/>
        </w:rPr>
        <w:t xml:space="preserve"> сайте администрации Выгоничского района.</w:t>
      </w:r>
    </w:p>
    <w:p w:rsidR="0059739E" w:rsidRDefault="002F6E21" w:rsidP="002F6E21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</w:t>
      </w:r>
      <w:r w:rsidR="0059739E">
        <w:rPr>
          <w:rFonts w:ascii="Arial" w:eastAsia="Calibri" w:hAnsi="Arial" w:cs="Arial"/>
          <w:sz w:val="24"/>
          <w:szCs w:val="24"/>
        </w:rPr>
        <w:t>.Настоящее постановление вступает в силу с момента его подписания.</w:t>
      </w:r>
    </w:p>
    <w:p w:rsidR="00BE045A" w:rsidRDefault="002F6E21" w:rsidP="002F6E21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</w:t>
      </w:r>
      <w:r w:rsidR="0059739E">
        <w:rPr>
          <w:rFonts w:ascii="Arial" w:eastAsia="Calibri" w:hAnsi="Arial" w:cs="Arial"/>
          <w:sz w:val="24"/>
          <w:szCs w:val="24"/>
        </w:rPr>
        <w:t xml:space="preserve">. Контроль настоящего постановления оставляю за собой. </w:t>
      </w:r>
    </w:p>
    <w:p w:rsidR="00AF4ECB" w:rsidRDefault="00AF4ECB" w:rsidP="002F6E21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AF4ECB" w:rsidRDefault="00AF4ECB" w:rsidP="00AF4ECB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AF4ECB" w:rsidRDefault="00AF4ECB" w:rsidP="00AF4ECB">
      <w:pPr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407EFB" w:rsidRPr="00407EFB" w:rsidRDefault="0059739E" w:rsidP="00407EF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 w:rsidR="0092371A">
        <w:rPr>
          <w:rFonts w:ascii="Arial" w:eastAsia="Calibri" w:hAnsi="Arial" w:cs="Arial"/>
          <w:sz w:val="24"/>
          <w:szCs w:val="24"/>
        </w:rPr>
        <w:t>И.о.</w:t>
      </w:r>
      <w:r w:rsidR="00407EFB">
        <w:rPr>
          <w:rFonts w:ascii="Arial" w:eastAsia="Calibri" w:hAnsi="Arial" w:cs="Arial"/>
          <w:sz w:val="24"/>
          <w:szCs w:val="24"/>
        </w:rPr>
        <w:t xml:space="preserve"> главы админист</w:t>
      </w:r>
      <w:r>
        <w:rPr>
          <w:rFonts w:ascii="Arial" w:eastAsia="Calibri" w:hAnsi="Arial" w:cs="Arial"/>
          <w:sz w:val="24"/>
          <w:szCs w:val="24"/>
        </w:rPr>
        <w:t xml:space="preserve">рации района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  <w:t xml:space="preserve">        </w:t>
      </w:r>
      <w:r w:rsidR="00407EFB">
        <w:rPr>
          <w:rFonts w:ascii="Arial" w:eastAsia="Calibri" w:hAnsi="Arial" w:cs="Arial"/>
          <w:sz w:val="24"/>
          <w:szCs w:val="24"/>
        </w:rPr>
        <w:t xml:space="preserve"> А.Г. Юркин</w:t>
      </w:r>
    </w:p>
    <w:p w:rsidR="007A6CFA" w:rsidRDefault="007A6CF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7A6CFA" w:rsidRDefault="007A6CF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F29" w:rsidRDefault="003B5F29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F29" w:rsidRDefault="003B5F29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3B5F29" w:rsidRDefault="003B5F29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92371A" w:rsidRDefault="0092371A" w:rsidP="007A6CFA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A34115" w:rsidRPr="00A34115" w:rsidRDefault="00A34115" w:rsidP="00AF4ECB">
      <w:pPr>
        <w:spacing w:after="0" w:line="240" w:lineRule="auto"/>
        <w:ind w:left="566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>риложение № 1 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B5F29">
        <w:rPr>
          <w:rFonts w:ascii="Arial" w:eastAsia="Times New Roman" w:hAnsi="Arial" w:cs="Arial"/>
          <w:sz w:val="24"/>
          <w:szCs w:val="24"/>
          <w:lang w:eastAsia="ru-RU"/>
        </w:rPr>
        <w:t>Распоряжению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 xml:space="preserve"> администрации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 xml:space="preserve">Выгоничского района № </w:t>
      </w:r>
      <w:r w:rsidR="0092371A">
        <w:rPr>
          <w:rFonts w:ascii="Arial" w:eastAsia="Times New Roman" w:hAnsi="Arial" w:cs="Arial"/>
          <w:sz w:val="24"/>
          <w:szCs w:val="24"/>
          <w:lang w:eastAsia="ru-RU"/>
        </w:rPr>
        <w:t>39</w:t>
      </w:r>
      <w:r w:rsidR="002F6E21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AF4ECB">
        <w:rPr>
          <w:rFonts w:ascii="Arial" w:eastAsia="Times New Roman" w:hAnsi="Arial" w:cs="Arial"/>
          <w:sz w:val="24"/>
          <w:szCs w:val="24"/>
          <w:lang w:eastAsia="ru-RU"/>
        </w:rPr>
        <w:t>-р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 xml:space="preserve">  от </w:t>
      </w:r>
      <w:r w:rsidR="00AF4ECB"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92371A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92371A">
        <w:rPr>
          <w:rFonts w:ascii="Arial" w:eastAsia="Times New Roman" w:hAnsi="Arial" w:cs="Arial"/>
          <w:sz w:val="24"/>
          <w:szCs w:val="24"/>
          <w:lang w:eastAsia="ru-RU"/>
        </w:rPr>
        <w:t>11</w:t>
      </w:r>
      <w:r>
        <w:rPr>
          <w:rFonts w:ascii="Arial" w:eastAsia="Times New Roman" w:hAnsi="Arial" w:cs="Arial"/>
          <w:sz w:val="24"/>
          <w:szCs w:val="24"/>
          <w:lang w:eastAsia="ru-RU"/>
        </w:rPr>
        <w:t>.2025</w:t>
      </w:r>
      <w:r w:rsidRPr="00A34115">
        <w:rPr>
          <w:rFonts w:ascii="Arial" w:eastAsia="Times New Roman" w:hAnsi="Arial" w:cs="Arial"/>
          <w:sz w:val="24"/>
          <w:szCs w:val="24"/>
          <w:lang w:eastAsia="ru-RU"/>
        </w:rPr>
        <w:t>г.</w:t>
      </w:r>
    </w:p>
    <w:p w:rsidR="00B11638" w:rsidRDefault="00B11638" w:rsidP="00A34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15" w:rsidRDefault="00A34115" w:rsidP="00A341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15" w:rsidRPr="00AF4ECB" w:rsidRDefault="00A34115" w:rsidP="00AF4EC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AF4ECB">
        <w:rPr>
          <w:rFonts w:ascii="Arial" w:hAnsi="Arial" w:cs="Arial"/>
          <w:b/>
          <w:sz w:val="32"/>
          <w:szCs w:val="32"/>
        </w:rPr>
        <w:t>СОСТАВ</w:t>
      </w:r>
    </w:p>
    <w:p w:rsidR="002F6E21" w:rsidRDefault="002F6E21" w:rsidP="002F6E2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чрезвычайно санитарно-эпидемиологической и противоэпизоотической комиссии Выгоничского муниципального района Брянской области </w:t>
      </w:r>
    </w:p>
    <w:p w:rsidR="00C23CB1" w:rsidRDefault="00C23CB1" w:rsidP="002F6E21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</w:p>
    <w:p w:rsidR="00C23CB1" w:rsidRPr="00C23CB1" w:rsidRDefault="00C23CB1" w:rsidP="00C23CB1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  <w:r w:rsidRPr="00C23CB1">
        <w:rPr>
          <w:rStyle w:val="ac"/>
          <w:rFonts w:ascii="Arial" w:hAnsi="Arial" w:cs="Arial"/>
        </w:rPr>
        <w:t>Зубкова Оксана Анатольевна</w:t>
      </w:r>
      <w:r w:rsidRPr="00C23CB1">
        <w:rPr>
          <w:rStyle w:val="ac"/>
          <w:rFonts w:ascii="Arial" w:hAnsi="Arial" w:cs="Arial"/>
        </w:rPr>
        <w:t xml:space="preserve"> - </w:t>
      </w:r>
      <w:r w:rsidRPr="00C23CB1">
        <w:rPr>
          <w:rFonts w:ascii="Arial" w:hAnsi="Arial" w:cs="Arial"/>
        </w:rPr>
        <w:t>Заместитель главы администрации района, председатель комиссии.</w:t>
      </w:r>
    </w:p>
    <w:p w:rsidR="00C23CB1" w:rsidRPr="00C23CB1" w:rsidRDefault="00C23CB1" w:rsidP="00C23CB1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  <w:r w:rsidRPr="00C23CB1">
        <w:rPr>
          <w:rStyle w:val="ac"/>
          <w:rFonts w:ascii="Arial" w:hAnsi="Arial" w:cs="Arial"/>
        </w:rPr>
        <w:t>Арсенкова Светлана Вячеславовна</w:t>
      </w:r>
      <w:r w:rsidRPr="00C23CB1">
        <w:rPr>
          <w:rStyle w:val="ac"/>
          <w:rFonts w:ascii="Arial" w:hAnsi="Arial" w:cs="Arial"/>
        </w:rPr>
        <w:t xml:space="preserve"> - </w:t>
      </w:r>
      <w:r w:rsidRPr="00C23CB1">
        <w:rPr>
          <w:rFonts w:ascii="Arial" w:hAnsi="Arial" w:cs="Arial"/>
        </w:rPr>
        <w:t>Начальник организационно-контрольной и кадровой работы администрации района, заместитель председателя комиссии.</w:t>
      </w:r>
    </w:p>
    <w:p w:rsidR="00C23CB1" w:rsidRPr="00C23CB1" w:rsidRDefault="00C23CB1" w:rsidP="00C23CB1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  <w:r w:rsidRPr="00C23CB1">
        <w:rPr>
          <w:rStyle w:val="ac"/>
          <w:rFonts w:ascii="Arial" w:hAnsi="Arial" w:cs="Arial"/>
        </w:rPr>
        <w:t>Казакова Яна Владимировна</w:t>
      </w:r>
      <w:r w:rsidRPr="00C23CB1">
        <w:rPr>
          <w:rStyle w:val="ac"/>
          <w:rFonts w:ascii="Arial" w:hAnsi="Arial" w:cs="Arial"/>
        </w:rPr>
        <w:t xml:space="preserve"> - </w:t>
      </w:r>
      <w:r w:rsidRPr="00C23CB1">
        <w:rPr>
          <w:rFonts w:ascii="Arial" w:hAnsi="Arial" w:cs="Arial"/>
        </w:rPr>
        <w:t>Инспектор по охране окружающей среды и природных ресурсов в секторе по делам гражданской обороны и чрезвычайных ситуаций, секретарь комиссии.</w:t>
      </w:r>
    </w:p>
    <w:p w:rsidR="00C23CB1" w:rsidRDefault="00C23CB1" w:rsidP="00C23CB1">
      <w:pPr>
        <w:pStyle w:val="ab"/>
        <w:rPr>
          <w:rStyle w:val="ac"/>
          <w:rFonts w:ascii="Arial" w:hAnsi="Arial" w:cs="Arial"/>
        </w:rPr>
      </w:pPr>
      <w:r w:rsidRPr="00C23CB1">
        <w:rPr>
          <w:rStyle w:val="ac"/>
          <w:rFonts w:ascii="Arial" w:hAnsi="Arial" w:cs="Arial"/>
        </w:rPr>
        <w:t>Члены комиссии:</w:t>
      </w:r>
    </w:p>
    <w:p w:rsidR="00D6473C" w:rsidRPr="00D6473C" w:rsidRDefault="00D6473C" w:rsidP="00D6473C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  <w:r w:rsidRPr="00D6473C">
        <w:rPr>
          <w:rStyle w:val="ac"/>
          <w:rFonts w:ascii="Arial" w:hAnsi="Arial" w:cs="Arial"/>
        </w:rPr>
        <w:t>Юрий Владимирович Шурубкин</w:t>
      </w:r>
      <w:r w:rsidRPr="00D6473C">
        <w:rPr>
          <w:rFonts w:ascii="Arial" w:hAnsi="Arial" w:cs="Arial"/>
        </w:rPr>
        <w:t xml:space="preserve"> – Руководитель аппарата администрации Выгоничского района.</w:t>
      </w:r>
    </w:p>
    <w:p w:rsidR="00D6473C" w:rsidRPr="00D6473C" w:rsidRDefault="00D6473C" w:rsidP="00D6473C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  <w:r w:rsidRPr="00D6473C">
        <w:rPr>
          <w:rStyle w:val="ac"/>
          <w:rFonts w:ascii="Arial" w:hAnsi="Arial" w:cs="Arial"/>
        </w:rPr>
        <w:t>Евгений Михайлович Доронин</w:t>
      </w:r>
      <w:r w:rsidRPr="00D6473C">
        <w:rPr>
          <w:rFonts w:ascii="Arial" w:hAnsi="Arial" w:cs="Arial"/>
        </w:rPr>
        <w:t xml:space="preserve"> – Заведующий сектором по делам гражданской обороны и чрезвычайных ситуаций.</w:t>
      </w:r>
    </w:p>
    <w:p w:rsidR="00D6473C" w:rsidRPr="00D6473C" w:rsidRDefault="00D6473C" w:rsidP="00D6473C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  <w:r w:rsidRPr="00D6473C">
        <w:rPr>
          <w:rStyle w:val="ac"/>
          <w:rFonts w:ascii="Arial" w:hAnsi="Arial" w:cs="Arial"/>
        </w:rPr>
        <w:t>Бека Лерманович Мдзинарашвили</w:t>
      </w:r>
      <w:r w:rsidRPr="00D6473C">
        <w:rPr>
          <w:rFonts w:ascii="Arial" w:hAnsi="Arial" w:cs="Arial"/>
        </w:rPr>
        <w:t xml:space="preserve"> – Главный врач ГБУЗ «Выгоничская ЦРБ».</w:t>
      </w:r>
    </w:p>
    <w:p w:rsidR="00D6473C" w:rsidRPr="00D6473C" w:rsidRDefault="00D6473C" w:rsidP="00D6473C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  <w:r w:rsidRPr="00D6473C">
        <w:rPr>
          <w:rStyle w:val="ac"/>
          <w:rFonts w:ascii="Arial" w:hAnsi="Arial" w:cs="Arial"/>
        </w:rPr>
        <w:t>Виктор Иванович Козов</w:t>
      </w:r>
      <w:r w:rsidRPr="00D6473C">
        <w:rPr>
          <w:rFonts w:ascii="Arial" w:hAnsi="Arial" w:cs="Arial"/>
        </w:rPr>
        <w:t xml:space="preserve"> – Начальник ГБУ БО «Выгоничская районная ветеринарная станция по борьбе с болезнями животных» (по согласованию).</w:t>
      </w:r>
    </w:p>
    <w:p w:rsidR="00D6473C" w:rsidRPr="00D6473C" w:rsidRDefault="00D6473C" w:rsidP="00D6473C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  <w:r w:rsidRPr="00D6473C">
        <w:rPr>
          <w:rStyle w:val="ac"/>
          <w:rFonts w:ascii="Arial" w:hAnsi="Arial" w:cs="Arial"/>
        </w:rPr>
        <w:t>Сергей Михайлович Мефёдов</w:t>
      </w:r>
      <w:r w:rsidRPr="00D6473C">
        <w:rPr>
          <w:rFonts w:ascii="Arial" w:hAnsi="Arial" w:cs="Arial"/>
        </w:rPr>
        <w:t xml:space="preserve"> – Глава Выгоничской поселковой администрации (по согласованию).</w:t>
      </w:r>
    </w:p>
    <w:p w:rsidR="00D6473C" w:rsidRPr="00D6473C" w:rsidRDefault="00D6473C" w:rsidP="00D6473C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  <w:r w:rsidRPr="00D6473C">
        <w:rPr>
          <w:rStyle w:val="ac"/>
          <w:rFonts w:ascii="Arial" w:hAnsi="Arial" w:cs="Arial"/>
        </w:rPr>
        <w:t>Николай Алексеевич Тишин</w:t>
      </w:r>
      <w:r w:rsidRPr="00D6473C">
        <w:rPr>
          <w:rFonts w:ascii="Arial" w:hAnsi="Arial" w:cs="Arial"/>
        </w:rPr>
        <w:t xml:space="preserve"> – Председатель Выгоничского СЕЛЬПО (по согласованию).</w:t>
      </w:r>
    </w:p>
    <w:p w:rsidR="00D6473C" w:rsidRPr="00D6473C" w:rsidRDefault="00D6473C" w:rsidP="00D6473C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  <w:r w:rsidRPr="00D6473C">
        <w:rPr>
          <w:rStyle w:val="ac"/>
          <w:rFonts w:ascii="Arial" w:hAnsi="Arial" w:cs="Arial"/>
        </w:rPr>
        <w:t>Михаил Михайлович Пехтерев</w:t>
      </w:r>
      <w:r w:rsidRPr="00D6473C">
        <w:rPr>
          <w:rFonts w:ascii="Arial" w:hAnsi="Arial" w:cs="Arial"/>
        </w:rPr>
        <w:t xml:space="preserve"> – И.о. директора МУП «Выгоничское коммунальное хозяйство» (по согласованию).</w:t>
      </w:r>
    </w:p>
    <w:p w:rsidR="00D6473C" w:rsidRPr="00D6473C" w:rsidRDefault="00D6473C" w:rsidP="00D6473C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  <w:r w:rsidRPr="00D6473C">
        <w:rPr>
          <w:rStyle w:val="ac"/>
          <w:rFonts w:ascii="Arial" w:hAnsi="Arial" w:cs="Arial"/>
        </w:rPr>
        <w:t>Николай Николаевич Васильев</w:t>
      </w:r>
      <w:r w:rsidRPr="00D6473C">
        <w:rPr>
          <w:rFonts w:ascii="Arial" w:hAnsi="Arial" w:cs="Arial"/>
        </w:rPr>
        <w:t xml:space="preserve"> – Начальник ОП «Выгоничский» МО МВД РФ «Почепский» (по согласованию).</w:t>
      </w:r>
    </w:p>
    <w:p w:rsidR="00D6473C" w:rsidRPr="00D6473C" w:rsidRDefault="00D6473C" w:rsidP="00D6473C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  <w:r w:rsidRPr="00D6473C">
        <w:rPr>
          <w:rStyle w:val="ac"/>
          <w:rFonts w:ascii="Arial" w:hAnsi="Arial" w:cs="Arial"/>
        </w:rPr>
        <w:t>Дмитрий Михайлович Дашков</w:t>
      </w:r>
      <w:r w:rsidRPr="00D6473C">
        <w:rPr>
          <w:rFonts w:ascii="Arial" w:hAnsi="Arial" w:cs="Arial"/>
        </w:rPr>
        <w:t xml:space="preserve"> – Начальник ГКУ БО «Выгоничское районное управление сельского хозяйства» (по согласованию).</w:t>
      </w:r>
    </w:p>
    <w:p w:rsidR="00D6473C" w:rsidRPr="00D6473C" w:rsidRDefault="00D6473C" w:rsidP="00D6473C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  <w:r w:rsidRPr="00D6473C">
        <w:rPr>
          <w:rStyle w:val="ac"/>
          <w:rFonts w:ascii="Arial" w:hAnsi="Arial" w:cs="Arial"/>
        </w:rPr>
        <w:t>Александр Александрович Клягин</w:t>
      </w:r>
      <w:r w:rsidRPr="00D6473C">
        <w:rPr>
          <w:rFonts w:ascii="Arial" w:hAnsi="Arial" w:cs="Arial"/>
        </w:rPr>
        <w:t xml:space="preserve"> – Начальник Выгоничского ДРСу (по согласованию).</w:t>
      </w:r>
    </w:p>
    <w:p w:rsidR="00D6473C" w:rsidRPr="00D6473C" w:rsidRDefault="00D6473C" w:rsidP="00D6473C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  <w:r w:rsidRPr="00D6473C">
        <w:rPr>
          <w:rStyle w:val="ac"/>
          <w:rFonts w:ascii="Arial" w:hAnsi="Arial" w:cs="Arial"/>
        </w:rPr>
        <w:t>Главы сельских поселений Выгоничского муниципального района</w:t>
      </w:r>
      <w:r w:rsidRPr="00D6473C">
        <w:rPr>
          <w:rFonts w:ascii="Arial" w:hAnsi="Arial" w:cs="Arial"/>
        </w:rPr>
        <w:t xml:space="preserve"> – по согласованию.</w:t>
      </w:r>
    </w:p>
    <w:p w:rsidR="00D6473C" w:rsidRPr="00D6473C" w:rsidRDefault="00D6473C" w:rsidP="00D6473C">
      <w:pPr>
        <w:pStyle w:val="ab"/>
        <w:spacing w:before="0" w:beforeAutospacing="0" w:after="0" w:afterAutospacing="0"/>
        <w:jc w:val="both"/>
        <w:rPr>
          <w:rFonts w:ascii="Arial" w:hAnsi="Arial" w:cs="Arial"/>
        </w:rPr>
      </w:pPr>
    </w:p>
    <w:sectPr w:rsidR="00D6473C" w:rsidRPr="00D6473C" w:rsidSect="007A6CF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02A9" w:rsidRDefault="00D602A9" w:rsidP="00C467C4">
      <w:pPr>
        <w:spacing w:after="0" w:line="240" w:lineRule="auto"/>
      </w:pPr>
      <w:r>
        <w:separator/>
      </w:r>
    </w:p>
  </w:endnote>
  <w:endnote w:type="continuationSeparator" w:id="0">
    <w:p w:rsidR="00D602A9" w:rsidRDefault="00D602A9" w:rsidP="00C46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02A9" w:rsidRDefault="00D602A9" w:rsidP="00C467C4">
      <w:pPr>
        <w:spacing w:after="0" w:line="240" w:lineRule="auto"/>
      </w:pPr>
      <w:r>
        <w:separator/>
      </w:r>
    </w:p>
  </w:footnote>
  <w:footnote w:type="continuationSeparator" w:id="0">
    <w:p w:rsidR="00D602A9" w:rsidRDefault="00D602A9" w:rsidP="00C46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A4A39"/>
    <w:multiLevelType w:val="multilevel"/>
    <w:tmpl w:val="882CA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E07E01"/>
    <w:multiLevelType w:val="hybridMultilevel"/>
    <w:tmpl w:val="F1FE3B92"/>
    <w:lvl w:ilvl="0" w:tplc="5B38E5F4">
      <w:start w:val="1"/>
      <w:numFmt w:val="bullet"/>
      <w:lvlText w:val="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446C160D"/>
    <w:multiLevelType w:val="hybridMultilevel"/>
    <w:tmpl w:val="01BCCA6A"/>
    <w:lvl w:ilvl="0" w:tplc="5B38E5F4">
      <w:start w:val="1"/>
      <w:numFmt w:val="bullet"/>
      <w:lvlText w:val="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87A0B"/>
    <w:multiLevelType w:val="multilevel"/>
    <w:tmpl w:val="A522B0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D10D2E"/>
    <w:multiLevelType w:val="hybridMultilevel"/>
    <w:tmpl w:val="B3D0D410"/>
    <w:lvl w:ilvl="0" w:tplc="5B38E5F4">
      <w:start w:val="1"/>
      <w:numFmt w:val="bullet"/>
      <w:lvlText w:val="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E26E5"/>
    <w:multiLevelType w:val="hybridMultilevel"/>
    <w:tmpl w:val="A12EFF32"/>
    <w:lvl w:ilvl="0" w:tplc="5B38E5F4">
      <w:start w:val="1"/>
      <w:numFmt w:val="bullet"/>
      <w:lvlText w:val=""/>
      <w:lvlJc w:val="left"/>
      <w:pPr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C80"/>
    <w:rsid w:val="00024313"/>
    <w:rsid w:val="0009447E"/>
    <w:rsid w:val="0009707A"/>
    <w:rsid w:val="000A10B2"/>
    <w:rsid w:val="00107C43"/>
    <w:rsid w:val="00172FD9"/>
    <w:rsid w:val="001B25B5"/>
    <w:rsid w:val="002F1A7D"/>
    <w:rsid w:val="002F66BA"/>
    <w:rsid w:val="002F6E21"/>
    <w:rsid w:val="00304D86"/>
    <w:rsid w:val="00341252"/>
    <w:rsid w:val="00387BC7"/>
    <w:rsid w:val="003B5F29"/>
    <w:rsid w:val="003E0A2C"/>
    <w:rsid w:val="003E74FD"/>
    <w:rsid w:val="003F7E07"/>
    <w:rsid w:val="00407EFB"/>
    <w:rsid w:val="004C08C3"/>
    <w:rsid w:val="00576BBC"/>
    <w:rsid w:val="0059739E"/>
    <w:rsid w:val="005C1326"/>
    <w:rsid w:val="005C53E5"/>
    <w:rsid w:val="00626108"/>
    <w:rsid w:val="00635A03"/>
    <w:rsid w:val="006E2C20"/>
    <w:rsid w:val="006F330C"/>
    <w:rsid w:val="006F37B9"/>
    <w:rsid w:val="00752C8F"/>
    <w:rsid w:val="007A6CFA"/>
    <w:rsid w:val="007F3805"/>
    <w:rsid w:val="007F382B"/>
    <w:rsid w:val="00810421"/>
    <w:rsid w:val="008A1FE5"/>
    <w:rsid w:val="008E0858"/>
    <w:rsid w:val="0092371A"/>
    <w:rsid w:val="0094042F"/>
    <w:rsid w:val="009D6BBE"/>
    <w:rsid w:val="009E0F9D"/>
    <w:rsid w:val="009E28C5"/>
    <w:rsid w:val="00A21360"/>
    <w:rsid w:val="00A34115"/>
    <w:rsid w:val="00AA555A"/>
    <w:rsid w:val="00AD4E71"/>
    <w:rsid w:val="00AF4ECB"/>
    <w:rsid w:val="00B11638"/>
    <w:rsid w:val="00B461E9"/>
    <w:rsid w:val="00B46C78"/>
    <w:rsid w:val="00BE045A"/>
    <w:rsid w:val="00BF1385"/>
    <w:rsid w:val="00C23CB1"/>
    <w:rsid w:val="00C467C4"/>
    <w:rsid w:val="00CC42FA"/>
    <w:rsid w:val="00CF31CD"/>
    <w:rsid w:val="00D23BC8"/>
    <w:rsid w:val="00D475A5"/>
    <w:rsid w:val="00D602A9"/>
    <w:rsid w:val="00D6473C"/>
    <w:rsid w:val="00D97535"/>
    <w:rsid w:val="00DA4C80"/>
    <w:rsid w:val="00DC05B7"/>
    <w:rsid w:val="00DF5260"/>
    <w:rsid w:val="00E410CD"/>
    <w:rsid w:val="00E70123"/>
    <w:rsid w:val="00EF76DB"/>
    <w:rsid w:val="00FE0AD7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0D5AB"/>
  <w15:docId w15:val="{75662B9E-6E98-4958-8989-5AD3D78D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47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E0A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4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67C4"/>
  </w:style>
  <w:style w:type="paragraph" w:styleId="a8">
    <w:name w:val="footer"/>
    <w:basedOn w:val="a"/>
    <w:link w:val="a9"/>
    <w:uiPriority w:val="99"/>
    <w:unhideWhenUsed/>
    <w:rsid w:val="00C46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67C4"/>
  </w:style>
  <w:style w:type="paragraph" w:styleId="aa">
    <w:name w:val="List Paragraph"/>
    <w:basedOn w:val="a"/>
    <w:uiPriority w:val="34"/>
    <w:qFormat/>
    <w:rsid w:val="0009707A"/>
    <w:pPr>
      <w:ind w:left="720"/>
      <w:contextualSpacing/>
    </w:pPr>
  </w:style>
  <w:style w:type="character" w:customStyle="1" w:styleId="Bodytext3">
    <w:name w:val="Body text (3)_"/>
    <w:link w:val="Bodytext31"/>
    <w:uiPriority w:val="99"/>
    <w:locked/>
    <w:rsid w:val="00D23BC8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Bodytext31">
    <w:name w:val="Body text (3)1"/>
    <w:basedOn w:val="a"/>
    <w:link w:val="Bodytext3"/>
    <w:uiPriority w:val="99"/>
    <w:rsid w:val="00D23BC8"/>
    <w:pPr>
      <w:widowControl w:val="0"/>
      <w:shd w:val="clear" w:color="auto" w:fill="FFFFFF"/>
      <w:spacing w:before="480" w:after="180" w:line="240" w:lineRule="atLeast"/>
      <w:jc w:val="center"/>
    </w:pPr>
    <w:rPr>
      <w:rFonts w:ascii="Arial" w:hAnsi="Arial" w:cs="Arial"/>
      <w:b/>
      <w:bCs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D23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23C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6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171D4-2C7B-4B7C-9879-3743E4E7F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Grishina_N_V</dc:creator>
  <cp:lastModifiedBy>Борисова Яна Владимировна</cp:lastModifiedBy>
  <cp:revision>18</cp:revision>
  <cp:lastPrinted>2025-11-25T06:50:00Z</cp:lastPrinted>
  <dcterms:created xsi:type="dcterms:W3CDTF">2025-07-18T12:23:00Z</dcterms:created>
  <dcterms:modified xsi:type="dcterms:W3CDTF">2025-11-25T06:51:00Z</dcterms:modified>
</cp:coreProperties>
</file>