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10"/>
        <w:tblpPr w:leftFromText="180" w:rightFromText="180" w:vertAnchor="page" w:horzAnchor="margin" w:tblpY="916"/>
        <w:tblW w:w="19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  <w:gridCol w:w="9854"/>
      </w:tblGrid>
      <w:tr w:rsidR="001C1E51" w:rsidRPr="001C1E51" w:rsidTr="00981AF5">
        <w:tc>
          <w:tcPr>
            <w:tcW w:w="9854" w:type="dxa"/>
          </w:tcPr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РОССИЙСКАЯ ФЕДЕРАЦИЯ</w:t>
            </w:r>
          </w:p>
        </w:tc>
        <w:tc>
          <w:tcPr>
            <w:tcW w:w="9854" w:type="dxa"/>
          </w:tcPr>
          <w:p w:rsidR="001C1E51" w:rsidRPr="001C1E51" w:rsidRDefault="001C1E51" w:rsidP="001C1E5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1E5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РОССИЙСКААЯ ФЕДЕРАЦИЯ</w:t>
            </w:r>
          </w:p>
        </w:tc>
      </w:tr>
      <w:tr w:rsidR="001C1E51" w:rsidRPr="001C1E51" w:rsidTr="00981AF5">
        <w:tc>
          <w:tcPr>
            <w:tcW w:w="9854" w:type="dxa"/>
          </w:tcPr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БРЯНСКАЯ ОБЛАСТЬ</w:t>
            </w:r>
          </w:p>
        </w:tc>
        <w:tc>
          <w:tcPr>
            <w:tcW w:w="9854" w:type="dxa"/>
          </w:tcPr>
          <w:p w:rsidR="001C1E51" w:rsidRPr="001C1E51" w:rsidRDefault="001C1E51" w:rsidP="001C1E5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1E5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 ВЫГОНИЧСКОГО РАЙОНА</w:t>
            </w:r>
          </w:p>
        </w:tc>
      </w:tr>
      <w:tr w:rsidR="001C1E51" w:rsidRPr="001C1E51" w:rsidTr="00981AF5">
        <w:tc>
          <w:tcPr>
            <w:tcW w:w="9854" w:type="dxa"/>
            <w:tcBorders>
              <w:bottom w:val="thinThickMediumGap" w:sz="18" w:space="0" w:color="auto"/>
            </w:tcBorders>
          </w:tcPr>
          <w:p w:rsidR="001C1E51" w:rsidRPr="001C1E51" w:rsidRDefault="001C1E51" w:rsidP="001C1E51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АДМИНИСТРАЦИЯ ВЫГОНИЧСКОГО РАЙОНА</w:t>
            </w:r>
          </w:p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54" w:type="dxa"/>
            <w:tcBorders>
              <w:bottom w:val="thinThickMediumGap" w:sz="18" w:space="0" w:color="auto"/>
            </w:tcBorders>
          </w:tcPr>
          <w:p w:rsidR="001C1E51" w:rsidRPr="001C1E51" w:rsidRDefault="001C1E51" w:rsidP="001C1E5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1E5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БРЯНСКОЙ ОБЛАСТИ</w:t>
            </w:r>
          </w:p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C1E51" w:rsidRPr="001C1E51" w:rsidTr="00981AF5">
        <w:tc>
          <w:tcPr>
            <w:tcW w:w="9854" w:type="dxa"/>
            <w:tcBorders>
              <w:top w:val="thinThickMediumGap" w:sz="18" w:space="0" w:color="auto"/>
            </w:tcBorders>
          </w:tcPr>
          <w:p w:rsidR="001C1E51" w:rsidRPr="001C1E51" w:rsidRDefault="001C1E51" w:rsidP="001C1E51">
            <w:pPr>
              <w:jc w:val="center"/>
              <w:rPr>
                <w:rFonts w:ascii="Calibri" w:eastAsia="Calibri" w:hAnsi="Calibri" w:cs="Times New Roman"/>
              </w:rPr>
            </w:pPr>
          </w:p>
          <w:p w:rsidR="001C1E51" w:rsidRPr="001C1E51" w:rsidRDefault="001C1E51" w:rsidP="001C1E5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ПОСТАНОВЛЕНИЕ</w:t>
            </w:r>
          </w:p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9854" w:type="dxa"/>
            <w:tcBorders>
              <w:top w:val="thinThickMediumGap" w:sz="18" w:space="0" w:color="auto"/>
            </w:tcBorders>
          </w:tcPr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  <w:lang w:eastAsia="ru-RU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40"/>
                <w:szCs w:val="40"/>
                <w:lang w:eastAsia="ru-RU"/>
              </w:rPr>
              <w:t>ПОСТАНОВЛЕНИЕ</w:t>
            </w:r>
          </w:p>
        </w:tc>
      </w:tr>
    </w:tbl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302C8A">
        <w:rPr>
          <w:rFonts w:ascii="Times New Roman" w:eastAsia="Calibri" w:hAnsi="Times New Roman" w:cs="Times New Roman"/>
          <w:sz w:val="28"/>
          <w:szCs w:val="28"/>
          <w:lang w:eastAsia="ru-RU"/>
        </w:rPr>
        <w:t>12 августа</w:t>
      </w: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302C8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302C8A">
        <w:rPr>
          <w:rFonts w:ascii="Times New Roman" w:eastAsia="Calibri" w:hAnsi="Times New Roman" w:cs="Times New Roman"/>
          <w:sz w:val="28"/>
          <w:szCs w:val="28"/>
          <w:lang w:eastAsia="ru-RU"/>
        </w:rPr>
        <w:t>364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>п. Выгоничи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создании </w:t>
      </w:r>
      <w:proofErr w:type="gramStart"/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>учебно-консультационн</w:t>
      </w:r>
      <w:r w:rsidR="00A04FDF">
        <w:rPr>
          <w:rFonts w:ascii="Times New Roman" w:eastAsia="Calibri" w:hAnsi="Times New Roman" w:cs="Times New Roman"/>
          <w:sz w:val="28"/>
          <w:szCs w:val="28"/>
          <w:lang w:eastAsia="ru-RU"/>
        </w:rPr>
        <w:t>ого</w:t>
      </w:r>
      <w:proofErr w:type="gramEnd"/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A04FDF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гражданской обороне и 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чрезвычайным ситуациям на территории 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 района</w:t>
      </w:r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70758" w:rsidRDefault="00E54230" w:rsidP="00A26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4230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федеральных законов от 21 декабря 1994 года №68-ФЗ «О защите населения и территорий от чрезвычайных ситуаций природного и техногенного характера», от 12 февраля 1998 года № 28-ФЗ «О гражданской обороне», постановлений Правительства Российской Федерации от 2 ноября 2000 года № 841 «Об утверждении Положения об организации обучения населения в области гражданской обороны», от 4 сентября 2003 года № 547</w:t>
      </w:r>
      <w:proofErr w:type="gramEnd"/>
      <w:r w:rsidRPr="00E5423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E54230">
        <w:rPr>
          <w:rFonts w:ascii="Times New Roman" w:hAnsi="Times New Roman" w:cs="Times New Roman"/>
          <w:sz w:val="28"/>
          <w:szCs w:val="28"/>
        </w:rPr>
        <w:t>О подготовке населения в области защиты от чрезвычайных ситуаций природного и техногенного характера», постановления Правительства Брянской области от 29 декабря 2014 года № 668-п «Об утверждении Типового положения об учебно-консультационных пунктах по гражданской обороне и чрезвычайным ситуациям на территории Брянской области», в целях повышения эффективности проведения мероприятий по подготовке населения, не занятого в сфере производства и обслуживания, в области гражданской обороны</w:t>
      </w:r>
      <w:proofErr w:type="gramEnd"/>
      <w:r w:rsidRPr="00E54230">
        <w:rPr>
          <w:rFonts w:ascii="Times New Roman" w:hAnsi="Times New Roman" w:cs="Times New Roman"/>
          <w:sz w:val="28"/>
          <w:szCs w:val="28"/>
        </w:rPr>
        <w:t xml:space="preserve"> и защиты населения от чрезвычайных ситуаций природного и техногенного характера, а также пропаганды мероприятий по гражданской обороне и чрезвычайным ситуациям</w:t>
      </w:r>
      <w:r w:rsidR="00F1098A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1C1E51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F1098A">
        <w:rPr>
          <w:rFonts w:ascii="Times New Roman" w:hAnsi="Times New Roman" w:cs="Times New Roman"/>
          <w:sz w:val="28"/>
          <w:szCs w:val="28"/>
        </w:rPr>
        <w:t>района</w:t>
      </w:r>
      <w:r w:rsidR="00A70758">
        <w:rPr>
          <w:rFonts w:ascii="Times New Roman" w:hAnsi="Times New Roman" w:cs="Times New Roman"/>
          <w:sz w:val="28"/>
          <w:szCs w:val="28"/>
        </w:rPr>
        <w:t>,</w:t>
      </w:r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CB6" w:rsidRDefault="00A26CB6" w:rsidP="001C1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6A1">
        <w:rPr>
          <w:rFonts w:ascii="Times New Roman" w:hAnsi="Times New Roman" w:cs="Times New Roman"/>
          <w:sz w:val="28"/>
          <w:szCs w:val="28"/>
        </w:rPr>
        <w:t>1.</w:t>
      </w:r>
      <w:r w:rsidRPr="0022447A">
        <w:rPr>
          <w:color w:val="000000"/>
          <w:sz w:val="28"/>
          <w:szCs w:val="28"/>
        </w:rPr>
        <w:t xml:space="preserve"> </w:t>
      </w:r>
      <w:r w:rsidR="006F71E6" w:rsidRPr="006F71E6">
        <w:rPr>
          <w:rFonts w:ascii="Times New Roman" w:hAnsi="Times New Roman" w:cs="Times New Roman"/>
          <w:sz w:val="28"/>
          <w:szCs w:val="28"/>
        </w:rPr>
        <w:t xml:space="preserve">Создать учебно-консультационный пункт по гражданской обороне и чрезвычайным ситуациям </w:t>
      </w:r>
      <w:r w:rsidR="006F71E6">
        <w:rPr>
          <w:rFonts w:ascii="Times New Roman" w:hAnsi="Times New Roman" w:cs="Times New Roman"/>
          <w:sz w:val="28"/>
          <w:szCs w:val="28"/>
        </w:rPr>
        <w:t>Выгоничского</w:t>
      </w:r>
      <w:r w:rsidR="006F71E6" w:rsidRPr="006F71E6">
        <w:rPr>
          <w:rFonts w:ascii="Times New Roman" w:hAnsi="Times New Roman" w:cs="Times New Roman"/>
          <w:sz w:val="28"/>
          <w:szCs w:val="28"/>
        </w:rPr>
        <w:t xml:space="preserve"> района, предназначенный для обучения населения незанятого в производстве и сфере обслуживания, по адресу: </w:t>
      </w:r>
      <w:proofErr w:type="gramStart"/>
      <w:r w:rsidR="006F71E6" w:rsidRPr="006F71E6">
        <w:rPr>
          <w:rFonts w:ascii="Times New Roman" w:hAnsi="Times New Roman" w:cs="Times New Roman"/>
          <w:sz w:val="28"/>
          <w:szCs w:val="28"/>
        </w:rPr>
        <w:t>Брянская область,</w:t>
      </w:r>
      <w:r w:rsidR="006F71E6">
        <w:rPr>
          <w:rFonts w:ascii="Times New Roman" w:hAnsi="Times New Roman" w:cs="Times New Roman"/>
          <w:sz w:val="28"/>
          <w:szCs w:val="28"/>
        </w:rPr>
        <w:t xml:space="preserve"> </w:t>
      </w:r>
      <w:r w:rsidR="006F71E6" w:rsidRPr="006F71E6">
        <w:rPr>
          <w:rFonts w:ascii="Times New Roman" w:hAnsi="Times New Roman" w:cs="Times New Roman"/>
          <w:sz w:val="28"/>
          <w:szCs w:val="28"/>
        </w:rPr>
        <w:t>Выгоничский</w:t>
      </w:r>
      <w:r w:rsidR="006F71E6">
        <w:rPr>
          <w:rFonts w:ascii="Times New Roman" w:hAnsi="Times New Roman" w:cs="Times New Roman"/>
          <w:sz w:val="28"/>
          <w:szCs w:val="28"/>
        </w:rPr>
        <w:t xml:space="preserve"> </w:t>
      </w:r>
      <w:r w:rsidR="006F71E6" w:rsidRPr="006F71E6">
        <w:rPr>
          <w:rFonts w:ascii="Times New Roman" w:hAnsi="Times New Roman" w:cs="Times New Roman"/>
          <w:sz w:val="28"/>
          <w:szCs w:val="28"/>
        </w:rPr>
        <w:t>район,</w:t>
      </w:r>
      <w:r w:rsidR="006F71E6">
        <w:rPr>
          <w:rFonts w:ascii="Times New Roman" w:hAnsi="Times New Roman" w:cs="Times New Roman"/>
          <w:sz w:val="28"/>
          <w:szCs w:val="28"/>
        </w:rPr>
        <w:t xml:space="preserve"> </w:t>
      </w:r>
      <w:r w:rsidR="006F71E6" w:rsidRPr="006F71E6">
        <w:rPr>
          <w:rFonts w:ascii="Times New Roman" w:hAnsi="Times New Roman" w:cs="Times New Roman"/>
          <w:sz w:val="28"/>
          <w:szCs w:val="28"/>
        </w:rPr>
        <w:t>п. Выгоничи, ул. Ленина, д. 51</w:t>
      </w:r>
      <w:r w:rsidR="006F71E6">
        <w:rPr>
          <w:rFonts w:ascii="Times New Roman" w:hAnsi="Times New Roman" w:cs="Times New Roman"/>
          <w:sz w:val="28"/>
          <w:szCs w:val="28"/>
        </w:rPr>
        <w:t>.</w:t>
      </w:r>
      <w:r w:rsidR="006F71E6" w:rsidRPr="006F71E6">
        <w:rPr>
          <w:rFonts w:ascii="Times New Roman" w:hAnsi="Times New Roman" w:cs="Times New Roman"/>
          <w:sz w:val="28"/>
          <w:szCs w:val="28"/>
        </w:rPr>
        <w:t xml:space="preserve"> </w:t>
      </w:r>
      <w:r w:rsidR="006F71E6">
        <w:rPr>
          <w:rFonts w:ascii="Times New Roman" w:hAnsi="Times New Roman" w:cs="Times New Roman"/>
          <w:sz w:val="28"/>
          <w:szCs w:val="28"/>
        </w:rPr>
        <w:tab/>
        <w:t>2.</w:t>
      </w:r>
      <w:proofErr w:type="gramEnd"/>
      <w:r w:rsidR="006F71E6">
        <w:rPr>
          <w:rFonts w:ascii="Times New Roman" w:hAnsi="Times New Roman" w:cs="Times New Roman"/>
          <w:sz w:val="28"/>
          <w:szCs w:val="28"/>
        </w:rPr>
        <w:t xml:space="preserve"> </w:t>
      </w:r>
      <w:r w:rsidRPr="00990F2A">
        <w:rPr>
          <w:rFonts w:ascii="Times New Roman" w:hAnsi="Times New Roman" w:cs="Times New Roman"/>
          <w:sz w:val="28"/>
          <w:szCs w:val="28"/>
        </w:rPr>
        <w:t>Утвердить</w:t>
      </w:r>
      <w:r w:rsidR="006F71E6">
        <w:rPr>
          <w:rFonts w:ascii="Times New Roman" w:hAnsi="Times New Roman" w:cs="Times New Roman"/>
          <w:sz w:val="28"/>
          <w:szCs w:val="28"/>
        </w:rPr>
        <w:t xml:space="preserve"> </w:t>
      </w:r>
      <w:r w:rsidRPr="00990F2A">
        <w:rPr>
          <w:rFonts w:ascii="Times New Roman" w:hAnsi="Times New Roman" w:cs="Times New Roman"/>
          <w:sz w:val="28"/>
          <w:szCs w:val="28"/>
        </w:rPr>
        <w:t>Положение о</w:t>
      </w:r>
      <w:r w:rsidR="005712CD">
        <w:rPr>
          <w:rFonts w:ascii="Times New Roman" w:hAnsi="Times New Roman" w:cs="Times New Roman"/>
          <w:sz w:val="28"/>
          <w:szCs w:val="28"/>
        </w:rPr>
        <w:t>б</w:t>
      </w:r>
      <w:r w:rsidRPr="00990F2A">
        <w:rPr>
          <w:rFonts w:ascii="Times New Roman" w:hAnsi="Times New Roman" w:cs="Times New Roman"/>
          <w:sz w:val="28"/>
          <w:szCs w:val="28"/>
        </w:rPr>
        <w:t xml:space="preserve"> </w:t>
      </w:r>
      <w:r w:rsidR="005712CD" w:rsidRPr="00E54230">
        <w:rPr>
          <w:rFonts w:ascii="Times New Roman" w:hAnsi="Times New Roman" w:cs="Times New Roman"/>
          <w:sz w:val="28"/>
          <w:szCs w:val="28"/>
        </w:rPr>
        <w:t>учебно-консультационн</w:t>
      </w:r>
      <w:r w:rsidR="005712CD">
        <w:rPr>
          <w:rFonts w:ascii="Times New Roman" w:hAnsi="Times New Roman" w:cs="Times New Roman"/>
          <w:sz w:val="28"/>
          <w:szCs w:val="28"/>
        </w:rPr>
        <w:t>ом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712CD">
        <w:rPr>
          <w:rFonts w:ascii="Times New Roman" w:hAnsi="Times New Roman" w:cs="Times New Roman"/>
          <w:sz w:val="28"/>
          <w:szCs w:val="28"/>
        </w:rPr>
        <w:t>е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по гражданской обороне и чрезвычайным ситуациям</w:t>
      </w:r>
      <w:r w:rsidR="005712CD">
        <w:rPr>
          <w:rFonts w:ascii="Times New Roman" w:hAnsi="Times New Roman" w:cs="Times New Roman"/>
          <w:sz w:val="28"/>
          <w:szCs w:val="28"/>
        </w:rPr>
        <w:t xml:space="preserve"> </w:t>
      </w:r>
      <w:r w:rsidR="001C1E51" w:rsidRPr="001C1E51">
        <w:rPr>
          <w:rFonts w:ascii="Times New Roman" w:hAnsi="Times New Roman" w:cs="Times New Roman"/>
          <w:sz w:val="28"/>
          <w:szCs w:val="28"/>
        </w:rPr>
        <w:t>на территории Выгоничского района</w:t>
      </w:r>
      <w:r w:rsidRPr="00990F2A">
        <w:rPr>
          <w:rFonts w:ascii="Times New Roman" w:hAnsi="Times New Roman" w:cs="Times New Roman"/>
          <w:sz w:val="28"/>
          <w:szCs w:val="28"/>
        </w:rPr>
        <w:t xml:space="preserve"> (</w:t>
      </w:r>
      <w:r w:rsidR="00E54230">
        <w:rPr>
          <w:rFonts w:ascii="Times New Roman" w:hAnsi="Times New Roman" w:cs="Times New Roman"/>
          <w:sz w:val="28"/>
          <w:szCs w:val="28"/>
        </w:rPr>
        <w:t>П</w:t>
      </w:r>
      <w:r w:rsidRPr="00990F2A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A70758">
        <w:rPr>
          <w:rFonts w:ascii="Times New Roman" w:hAnsi="Times New Roman" w:cs="Times New Roman"/>
          <w:sz w:val="28"/>
          <w:szCs w:val="28"/>
        </w:rPr>
        <w:t>№</w:t>
      </w:r>
      <w:r w:rsidR="006F71E6">
        <w:rPr>
          <w:rFonts w:ascii="Times New Roman" w:hAnsi="Times New Roman" w:cs="Times New Roman"/>
          <w:sz w:val="28"/>
          <w:szCs w:val="28"/>
        </w:rPr>
        <w:t>1</w:t>
      </w:r>
      <w:r w:rsidRPr="00990F2A">
        <w:rPr>
          <w:rFonts w:ascii="Times New Roman" w:hAnsi="Times New Roman" w:cs="Times New Roman"/>
          <w:sz w:val="28"/>
          <w:szCs w:val="28"/>
        </w:rPr>
        <w:t>).</w:t>
      </w:r>
    </w:p>
    <w:p w:rsidR="006F71E6" w:rsidRDefault="006F71E6" w:rsidP="006F7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F71E6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F71E6" w:rsidRDefault="006F71E6" w:rsidP="006F7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Pr="006F71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F71E6">
        <w:rPr>
          <w:rFonts w:ascii="Times New Roman" w:hAnsi="Times New Roman" w:cs="Times New Roman"/>
          <w:sz w:val="28"/>
          <w:szCs w:val="28"/>
        </w:rPr>
        <w:t xml:space="preserve">ачальником учебно-консультационного пункта по гражданской обороне и чрезвычайным ситуациям </w:t>
      </w:r>
      <w:r>
        <w:rPr>
          <w:rFonts w:ascii="Times New Roman" w:hAnsi="Times New Roman" w:cs="Times New Roman"/>
          <w:sz w:val="28"/>
          <w:szCs w:val="28"/>
        </w:rPr>
        <w:t>Выгоничского</w:t>
      </w:r>
      <w:r w:rsidRPr="006F71E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F71E6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F71E6">
        <w:rPr>
          <w:rFonts w:ascii="Times New Roman" w:hAnsi="Times New Roman" w:cs="Times New Roman"/>
          <w:sz w:val="28"/>
          <w:szCs w:val="28"/>
        </w:rPr>
        <w:t xml:space="preserve"> Выгоничской поселковой администрации Маликов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F71E6">
        <w:rPr>
          <w:rFonts w:ascii="Times New Roman" w:hAnsi="Times New Roman" w:cs="Times New Roman"/>
          <w:sz w:val="28"/>
          <w:szCs w:val="28"/>
        </w:rPr>
        <w:t xml:space="preserve"> Людмил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F71E6">
        <w:rPr>
          <w:rFonts w:ascii="Times New Roman" w:hAnsi="Times New Roman" w:cs="Times New Roman"/>
          <w:sz w:val="28"/>
          <w:szCs w:val="28"/>
        </w:rPr>
        <w:t xml:space="preserve"> Николаевн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6F71E6" w:rsidRDefault="006F71E6" w:rsidP="006F7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Консультантом</w:t>
      </w:r>
      <w:r w:rsidRPr="006F71E6">
        <w:rPr>
          <w:rFonts w:ascii="Times New Roman" w:hAnsi="Times New Roman" w:cs="Times New Roman"/>
          <w:sz w:val="28"/>
          <w:szCs w:val="28"/>
        </w:rPr>
        <w:t xml:space="preserve"> учебно-консультационного пункта по гражданской обороне и чрезвычайным ситуациям Выгоничского района </w:t>
      </w:r>
      <w:r>
        <w:rPr>
          <w:rFonts w:ascii="Times New Roman" w:hAnsi="Times New Roman" w:cs="Times New Roman"/>
          <w:sz w:val="28"/>
          <w:szCs w:val="28"/>
        </w:rPr>
        <w:t>специалиста</w:t>
      </w:r>
      <w:r w:rsidRPr="006F71E6">
        <w:rPr>
          <w:rFonts w:ascii="Times New Roman" w:hAnsi="Times New Roman" w:cs="Times New Roman"/>
          <w:sz w:val="28"/>
          <w:szCs w:val="28"/>
        </w:rPr>
        <w:t xml:space="preserve"> Выгоничской поселковой администрации </w:t>
      </w:r>
      <w:r>
        <w:rPr>
          <w:rFonts w:ascii="Times New Roman" w:hAnsi="Times New Roman" w:cs="Times New Roman"/>
          <w:sz w:val="28"/>
          <w:szCs w:val="28"/>
        </w:rPr>
        <w:t>Милютину Татьяну Михайловну</w:t>
      </w:r>
      <w:r w:rsidRPr="006F71E6">
        <w:rPr>
          <w:rFonts w:ascii="Times New Roman" w:hAnsi="Times New Roman" w:cs="Times New Roman"/>
          <w:sz w:val="28"/>
          <w:szCs w:val="28"/>
        </w:rPr>
        <w:t>.</w:t>
      </w:r>
    </w:p>
    <w:p w:rsidR="006F71E6" w:rsidRPr="006F71E6" w:rsidRDefault="006F71E6" w:rsidP="006F7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1E6">
        <w:rPr>
          <w:rFonts w:ascii="Times New Roman" w:hAnsi="Times New Roman" w:cs="Times New Roman"/>
          <w:sz w:val="28"/>
          <w:szCs w:val="28"/>
        </w:rPr>
        <w:t xml:space="preserve">4. Утвердить обязанности начальника учебно-консультационного пункта по гражданской обороне и чрезвычайным ситуациям </w:t>
      </w:r>
      <w:r>
        <w:rPr>
          <w:rFonts w:ascii="Times New Roman" w:hAnsi="Times New Roman" w:cs="Times New Roman"/>
          <w:sz w:val="28"/>
          <w:szCs w:val="28"/>
        </w:rPr>
        <w:t>Выгоничского</w:t>
      </w:r>
      <w:r w:rsidRPr="006F71E6">
        <w:rPr>
          <w:rFonts w:ascii="Times New Roman" w:hAnsi="Times New Roman" w:cs="Times New Roman"/>
          <w:sz w:val="28"/>
          <w:szCs w:val="28"/>
        </w:rPr>
        <w:t xml:space="preserve"> района (Приложение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F71E6">
        <w:rPr>
          <w:rFonts w:ascii="Times New Roman" w:hAnsi="Times New Roman" w:cs="Times New Roman"/>
          <w:sz w:val="28"/>
          <w:szCs w:val="28"/>
        </w:rPr>
        <w:t>).</w:t>
      </w:r>
    </w:p>
    <w:p w:rsidR="001D15F8" w:rsidRDefault="006F71E6" w:rsidP="00302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4230">
        <w:rPr>
          <w:rFonts w:ascii="Times New Roman" w:hAnsi="Times New Roman" w:cs="Times New Roman"/>
          <w:sz w:val="28"/>
          <w:szCs w:val="28"/>
        </w:rPr>
        <w:t xml:space="preserve">. </w:t>
      </w:r>
      <w:r w:rsidR="001C1E51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302C8A" w:rsidRPr="00302C8A">
        <w:rPr>
          <w:rFonts w:ascii="Times New Roman" w:hAnsi="Times New Roman" w:cs="Times New Roman"/>
          <w:sz w:val="28"/>
          <w:szCs w:val="28"/>
        </w:rPr>
        <w:t>начальник</w:t>
      </w:r>
      <w:r w:rsidR="00302C8A">
        <w:rPr>
          <w:rFonts w:ascii="Times New Roman" w:hAnsi="Times New Roman" w:cs="Times New Roman"/>
          <w:sz w:val="28"/>
          <w:szCs w:val="28"/>
        </w:rPr>
        <w:t>у</w:t>
      </w:r>
      <w:r w:rsidR="00302C8A" w:rsidRPr="00302C8A">
        <w:rPr>
          <w:rFonts w:ascii="Times New Roman" w:hAnsi="Times New Roman" w:cs="Times New Roman"/>
          <w:sz w:val="28"/>
          <w:szCs w:val="28"/>
        </w:rPr>
        <w:t xml:space="preserve"> УКП</w:t>
      </w:r>
      <w:r w:rsidR="00302C8A">
        <w:rPr>
          <w:rFonts w:ascii="Times New Roman" w:hAnsi="Times New Roman" w:cs="Times New Roman"/>
          <w:sz w:val="28"/>
          <w:szCs w:val="28"/>
        </w:rPr>
        <w:t xml:space="preserve"> </w:t>
      </w:r>
      <w:r w:rsidR="001C1E51">
        <w:rPr>
          <w:rFonts w:ascii="Times New Roman" w:hAnsi="Times New Roman" w:cs="Times New Roman"/>
          <w:sz w:val="28"/>
          <w:szCs w:val="28"/>
        </w:rPr>
        <w:t xml:space="preserve">Выгоничского района </w:t>
      </w:r>
      <w:r w:rsidR="007F1FAF">
        <w:rPr>
          <w:rFonts w:ascii="Times New Roman" w:hAnsi="Times New Roman" w:cs="Times New Roman"/>
          <w:sz w:val="28"/>
          <w:szCs w:val="28"/>
        </w:rPr>
        <w:t>о</w:t>
      </w:r>
      <w:r w:rsidR="007F1FAF" w:rsidRPr="007F1FAF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7F1FAF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5712CD" w:rsidRPr="00E54230">
        <w:rPr>
          <w:rFonts w:ascii="Times New Roman" w:hAnsi="Times New Roman" w:cs="Times New Roman"/>
          <w:sz w:val="28"/>
          <w:szCs w:val="28"/>
        </w:rPr>
        <w:t>учебно-консультационн</w:t>
      </w:r>
      <w:r w:rsidR="00302C8A">
        <w:rPr>
          <w:rFonts w:ascii="Times New Roman" w:hAnsi="Times New Roman" w:cs="Times New Roman"/>
          <w:sz w:val="28"/>
          <w:szCs w:val="28"/>
        </w:rPr>
        <w:t>ого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302C8A">
        <w:rPr>
          <w:rFonts w:ascii="Times New Roman" w:hAnsi="Times New Roman" w:cs="Times New Roman"/>
          <w:sz w:val="28"/>
          <w:szCs w:val="28"/>
        </w:rPr>
        <w:t>а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по гражданской обороне и чрезвычайным ситуациям</w:t>
      </w:r>
      <w:r w:rsidR="005712CD">
        <w:rPr>
          <w:rFonts w:ascii="Times New Roman" w:hAnsi="Times New Roman" w:cs="Times New Roman"/>
          <w:sz w:val="28"/>
          <w:szCs w:val="28"/>
        </w:rPr>
        <w:t xml:space="preserve"> </w:t>
      </w:r>
      <w:r w:rsidR="00C046AA">
        <w:rPr>
          <w:rFonts w:ascii="Times New Roman" w:hAnsi="Times New Roman" w:cs="Times New Roman"/>
          <w:sz w:val="28"/>
          <w:szCs w:val="28"/>
        </w:rPr>
        <w:t>созданн</w:t>
      </w:r>
      <w:r w:rsidR="00A04FDF">
        <w:rPr>
          <w:rFonts w:ascii="Times New Roman" w:hAnsi="Times New Roman" w:cs="Times New Roman"/>
          <w:sz w:val="28"/>
          <w:szCs w:val="28"/>
        </w:rPr>
        <w:t>ого</w:t>
      </w:r>
      <w:r w:rsidR="00C046AA">
        <w:rPr>
          <w:rFonts w:ascii="Times New Roman" w:hAnsi="Times New Roman" w:cs="Times New Roman"/>
          <w:sz w:val="28"/>
          <w:szCs w:val="28"/>
        </w:rPr>
        <w:t xml:space="preserve"> </w:t>
      </w:r>
      <w:r w:rsidR="007F1FAF">
        <w:rPr>
          <w:rFonts w:ascii="Times New Roman" w:hAnsi="Times New Roman" w:cs="Times New Roman"/>
          <w:sz w:val="28"/>
          <w:szCs w:val="28"/>
        </w:rPr>
        <w:t>на территори</w:t>
      </w:r>
      <w:r w:rsidR="00302C8A">
        <w:rPr>
          <w:rFonts w:ascii="Times New Roman" w:hAnsi="Times New Roman" w:cs="Times New Roman"/>
          <w:sz w:val="28"/>
          <w:szCs w:val="28"/>
        </w:rPr>
        <w:t>и</w:t>
      </w:r>
      <w:r w:rsidR="007F1FA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02C8A">
        <w:rPr>
          <w:rFonts w:ascii="Times New Roman" w:hAnsi="Times New Roman" w:cs="Times New Roman"/>
          <w:sz w:val="28"/>
          <w:szCs w:val="28"/>
        </w:rPr>
        <w:t>ого</w:t>
      </w:r>
      <w:r w:rsidR="007F1FAF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02C8A">
        <w:rPr>
          <w:rFonts w:ascii="Times New Roman" w:hAnsi="Times New Roman" w:cs="Times New Roman"/>
          <w:sz w:val="28"/>
          <w:szCs w:val="28"/>
        </w:rPr>
        <w:t>я</w:t>
      </w:r>
      <w:r w:rsidR="007F1FAF">
        <w:rPr>
          <w:rFonts w:ascii="Times New Roman" w:hAnsi="Times New Roman" w:cs="Times New Roman"/>
          <w:sz w:val="28"/>
          <w:szCs w:val="28"/>
        </w:rPr>
        <w:t xml:space="preserve"> </w:t>
      </w:r>
      <w:r w:rsidR="001D15F8" w:rsidRPr="001D15F8">
        <w:rPr>
          <w:rFonts w:ascii="Times New Roman" w:hAnsi="Times New Roman" w:cs="Times New Roman"/>
          <w:sz w:val="28"/>
          <w:szCs w:val="28"/>
        </w:rPr>
        <w:t>в соответствии с имеющимися методическими рекомендациями по оборудованию и ос</w:t>
      </w:r>
      <w:r w:rsidR="001D15F8">
        <w:rPr>
          <w:rFonts w:ascii="Times New Roman" w:hAnsi="Times New Roman" w:cs="Times New Roman"/>
          <w:sz w:val="28"/>
          <w:szCs w:val="28"/>
        </w:rPr>
        <w:t xml:space="preserve">нащению </w:t>
      </w:r>
      <w:r w:rsidR="005712CD" w:rsidRPr="00E54230">
        <w:rPr>
          <w:rFonts w:ascii="Times New Roman" w:hAnsi="Times New Roman" w:cs="Times New Roman"/>
          <w:sz w:val="28"/>
          <w:szCs w:val="28"/>
        </w:rPr>
        <w:t>учебно-консультационн</w:t>
      </w:r>
      <w:r w:rsidR="005712CD">
        <w:rPr>
          <w:rFonts w:ascii="Times New Roman" w:hAnsi="Times New Roman" w:cs="Times New Roman"/>
          <w:sz w:val="28"/>
          <w:szCs w:val="28"/>
        </w:rPr>
        <w:t>ого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712CD">
        <w:rPr>
          <w:rFonts w:ascii="Times New Roman" w:hAnsi="Times New Roman" w:cs="Times New Roman"/>
          <w:sz w:val="28"/>
          <w:szCs w:val="28"/>
        </w:rPr>
        <w:t>а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</w:t>
      </w:r>
      <w:r w:rsidR="001D15F8">
        <w:rPr>
          <w:rFonts w:ascii="Times New Roman" w:hAnsi="Times New Roman" w:cs="Times New Roman"/>
          <w:sz w:val="28"/>
          <w:szCs w:val="28"/>
        </w:rPr>
        <w:t xml:space="preserve">и </w:t>
      </w:r>
      <w:r w:rsidR="005712CD">
        <w:rPr>
          <w:rFonts w:ascii="Times New Roman" w:hAnsi="Times New Roman" w:cs="Times New Roman"/>
          <w:sz w:val="28"/>
          <w:szCs w:val="28"/>
        </w:rPr>
        <w:t>П</w:t>
      </w:r>
      <w:r w:rsidR="001D15F8">
        <w:rPr>
          <w:rFonts w:ascii="Times New Roman" w:hAnsi="Times New Roman" w:cs="Times New Roman"/>
          <w:sz w:val="28"/>
          <w:szCs w:val="28"/>
        </w:rPr>
        <w:t xml:space="preserve">оложением </w:t>
      </w:r>
      <w:r w:rsidR="005712CD" w:rsidRPr="005712CD">
        <w:rPr>
          <w:rFonts w:ascii="Times New Roman" w:hAnsi="Times New Roman" w:cs="Times New Roman"/>
          <w:sz w:val="28"/>
          <w:szCs w:val="28"/>
        </w:rPr>
        <w:t>об учебно-консультационном пункте по гражданской обороне</w:t>
      </w:r>
      <w:r w:rsidR="005712CD">
        <w:rPr>
          <w:rFonts w:ascii="Times New Roman" w:hAnsi="Times New Roman" w:cs="Times New Roman"/>
          <w:sz w:val="28"/>
          <w:szCs w:val="28"/>
        </w:rPr>
        <w:t xml:space="preserve"> </w:t>
      </w:r>
      <w:r w:rsidR="005712CD" w:rsidRPr="005712CD">
        <w:rPr>
          <w:rFonts w:ascii="Times New Roman" w:hAnsi="Times New Roman" w:cs="Times New Roman"/>
          <w:sz w:val="28"/>
          <w:szCs w:val="28"/>
        </w:rPr>
        <w:t xml:space="preserve">и чрезвычайным ситуациям </w:t>
      </w:r>
      <w:r w:rsidR="007F1FAF">
        <w:rPr>
          <w:rFonts w:ascii="Times New Roman" w:hAnsi="Times New Roman" w:cs="Times New Roman"/>
          <w:sz w:val="28"/>
          <w:szCs w:val="28"/>
        </w:rPr>
        <w:t>Выгоничского</w:t>
      </w:r>
      <w:r w:rsidR="005712CD" w:rsidRPr="005712C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D15F8" w:rsidRPr="001D15F8">
        <w:rPr>
          <w:rFonts w:ascii="Times New Roman" w:hAnsi="Times New Roman" w:cs="Times New Roman"/>
          <w:sz w:val="28"/>
          <w:szCs w:val="28"/>
        </w:rPr>
        <w:t>, а проведение занятий (консультаций) в соответствии с «Программой подготовки неработающ</w:t>
      </w:r>
      <w:r w:rsidR="001D15F8">
        <w:rPr>
          <w:rFonts w:ascii="Times New Roman" w:hAnsi="Times New Roman" w:cs="Times New Roman"/>
          <w:sz w:val="28"/>
          <w:szCs w:val="28"/>
        </w:rPr>
        <w:t xml:space="preserve">его населения к действиям в </w:t>
      </w:r>
      <w:r w:rsidR="007F1FAF">
        <w:rPr>
          <w:rFonts w:ascii="Times New Roman" w:hAnsi="Times New Roman" w:cs="Times New Roman"/>
          <w:sz w:val="28"/>
          <w:szCs w:val="28"/>
        </w:rPr>
        <w:t>чрезвычайной ситуации</w:t>
      </w:r>
      <w:r w:rsidR="001D15F8">
        <w:rPr>
          <w:rFonts w:ascii="Times New Roman" w:hAnsi="Times New Roman" w:cs="Times New Roman"/>
          <w:sz w:val="28"/>
          <w:szCs w:val="28"/>
        </w:rPr>
        <w:t>».</w:t>
      </w:r>
    </w:p>
    <w:p w:rsidR="002D32FB" w:rsidRDefault="006F71E6" w:rsidP="002D3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1FAF">
        <w:rPr>
          <w:rFonts w:ascii="Times New Roman" w:hAnsi="Times New Roman" w:cs="Times New Roman"/>
          <w:sz w:val="28"/>
          <w:szCs w:val="28"/>
        </w:rPr>
        <w:t>. Главному специалисту сектора</w:t>
      </w:r>
      <w:r w:rsidR="007F1FAF" w:rsidRPr="007F1FAF">
        <w:rPr>
          <w:rFonts w:ascii="Times New Roman" w:hAnsi="Times New Roman" w:cs="Times New Roman"/>
          <w:sz w:val="28"/>
          <w:szCs w:val="28"/>
        </w:rPr>
        <w:t xml:space="preserve"> ГО и </w:t>
      </w:r>
      <w:r w:rsidR="007F1FAF">
        <w:rPr>
          <w:rFonts w:ascii="Times New Roman" w:hAnsi="Times New Roman" w:cs="Times New Roman"/>
          <w:sz w:val="28"/>
          <w:szCs w:val="28"/>
        </w:rPr>
        <w:t xml:space="preserve">защиты от </w:t>
      </w:r>
      <w:r w:rsidR="007F1FAF" w:rsidRPr="007F1FAF">
        <w:rPr>
          <w:rFonts w:ascii="Times New Roman" w:hAnsi="Times New Roman" w:cs="Times New Roman"/>
          <w:sz w:val="28"/>
          <w:szCs w:val="28"/>
        </w:rPr>
        <w:t xml:space="preserve">ЧС администрации </w:t>
      </w:r>
      <w:r w:rsidR="007F1FAF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7F1FAF" w:rsidRPr="007F1FAF">
        <w:rPr>
          <w:rFonts w:ascii="Times New Roman" w:hAnsi="Times New Roman" w:cs="Times New Roman"/>
          <w:sz w:val="28"/>
          <w:szCs w:val="28"/>
        </w:rPr>
        <w:t>района оказывать методическую помощь в</w:t>
      </w:r>
      <w:r w:rsidR="002D32FB" w:rsidRPr="002D32FB">
        <w:rPr>
          <w:rFonts w:ascii="Times New Roman" w:hAnsi="Times New Roman" w:cs="Times New Roman"/>
          <w:sz w:val="28"/>
          <w:szCs w:val="28"/>
        </w:rPr>
        <w:t xml:space="preserve"> проведении подготовки</w:t>
      </w:r>
      <w:r w:rsidR="002D32FB" w:rsidRPr="002D32FB">
        <w:t xml:space="preserve"> </w:t>
      </w:r>
      <w:r w:rsidR="002D32FB" w:rsidRPr="002D32FB">
        <w:rPr>
          <w:rFonts w:ascii="Times New Roman" w:hAnsi="Times New Roman" w:cs="Times New Roman"/>
          <w:sz w:val="28"/>
          <w:szCs w:val="28"/>
        </w:rPr>
        <w:t>неработающего населения в области гражданской обороны и защиты от</w:t>
      </w:r>
      <w:r w:rsidR="002D32FB">
        <w:rPr>
          <w:rFonts w:ascii="Times New Roman" w:hAnsi="Times New Roman" w:cs="Times New Roman"/>
          <w:sz w:val="28"/>
          <w:szCs w:val="28"/>
        </w:rPr>
        <w:t xml:space="preserve"> </w:t>
      </w:r>
      <w:r w:rsidR="002D32FB" w:rsidRPr="002D32FB">
        <w:rPr>
          <w:rFonts w:ascii="Times New Roman" w:hAnsi="Times New Roman" w:cs="Times New Roman"/>
          <w:sz w:val="28"/>
          <w:szCs w:val="28"/>
        </w:rPr>
        <w:t>чрезвычайных ситуаций природного и техногенного характера, обеспечить</w:t>
      </w:r>
      <w:r w:rsidR="002D32FB">
        <w:rPr>
          <w:rFonts w:ascii="Times New Roman" w:hAnsi="Times New Roman" w:cs="Times New Roman"/>
          <w:sz w:val="28"/>
          <w:szCs w:val="28"/>
        </w:rPr>
        <w:t xml:space="preserve"> </w:t>
      </w:r>
      <w:r w:rsidR="002D32FB" w:rsidRPr="002D32FB">
        <w:rPr>
          <w:rFonts w:ascii="Times New Roman" w:hAnsi="Times New Roman" w:cs="Times New Roman"/>
          <w:sz w:val="28"/>
          <w:szCs w:val="28"/>
        </w:rPr>
        <w:t>всесторонний контроль за ее проведением, в том числе с ежегодным</w:t>
      </w:r>
      <w:r w:rsidR="002D32FB">
        <w:rPr>
          <w:rFonts w:ascii="Times New Roman" w:hAnsi="Times New Roman" w:cs="Times New Roman"/>
          <w:sz w:val="28"/>
          <w:szCs w:val="28"/>
        </w:rPr>
        <w:t xml:space="preserve"> </w:t>
      </w:r>
      <w:r w:rsidR="002D32FB" w:rsidRPr="002D32FB">
        <w:rPr>
          <w:rFonts w:ascii="Times New Roman" w:hAnsi="Times New Roman" w:cs="Times New Roman"/>
          <w:sz w:val="28"/>
          <w:szCs w:val="28"/>
        </w:rPr>
        <w:t xml:space="preserve">участием в проведении смотра-конкурса на «Лучший учебно-консультационный пункт </w:t>
      </w:r>
      <w:r w:rsidR="00503F3D" w:rsidRPr="00503F3D">
        <w:rPr>
          <w:rFonts w:ascii="Times New Roman" w:hAnsi="Times New Roman" w:cs="Times New Roman"/>
          <w:sz w:val="28"/>
          <w:szCs w:val="28"/>
        </w:rPr>
        <w:t>по гражданской обороне и чрезвычайным ситуациям</w:t>
      </w:r>
      <w:r w:rsidR="00792F2D">
        <w:rPr>
          <w:rFonts w:ascii="Times New Roman" w:hAnsi="Times New Roman" w:cs="Times New Roman"/>
          <w:sz w:val="28"/>
          <w:szCs w:val="28"/>
        </w:rPr>
        <w:t>»</w:t>
      </w:r>
      <w:r w:rsidR="00503F3D">
        <w:rPr>
          <w:rFonts w:ascii="Times New Roman" w:hAnsi="Times New Roman" w:cs="Times New Roman"/>
          <w:sz w:val="28"/>
          <w:szCs w:val="28"/>
        </w:rPr>
        <w:t>.</w:t>
      </w:r>
      <w:r w:rsidR="002D32FB" w:rsidRPr="002D32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A03" w:rsidRDefault="006F71E6" w:rsidP="00302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3A03">
        <w:rPr>
          <w:rFonts w:ascii="Times New Roman" w:hAnsi="Times New Roman" w:cs="Times New Roman"/>
          <w:sz w:val="28"/>
          <w:szCs w:val="28"/>
        </w:rPr>
        <w:t xml:space="preserve">. Постановление администрации Выгоничского района </w:t>
      </w:r>
      <w:r w:rsidR="00302C8A" w:rsidRPr="00302C8A">
        <w:rPr>
          <w:rFonts w:ascii="Times New Roman" w:hAnsi="Times New Roman" w:cs="Times New Roman"/>
          <w:sz w:val="28"/>
          <w:szCs w:val="28"/>
        </w:rPr>
        <w:t>от 06 июля 2023 года № 296</w:t>
      </w:r>
      <w:r w:rsidR="00302C8A">
        <w:rPr>
          <w:rFonts w:ascii="Times New Roman" w:hAnsi="Times New Roman" w:cs="Times New Roman"/>
          <w:sz w:val="28"/>
          <w:szCs w:val="28"/>
        </w:rPr>
        <w:t xml:space="preserve"> «</w:t>
      </w:r>
      <w:r w:rsidR="00302C8A" w:rsidRPr="00302C8A">
        <w:rPr>
          <w:rFonts w:ascii="Times New Roman" w:hAnsi="Times New Roman" w:cs="Times New Roman"/>
          <w:sz w:val="28"/>
          <w:szCs w:val="28"/>
        </w:rPr>
        <w:t>О создании учебно-консультационных</w:t>
      </w:r>
      <w:r w:rsidR="00302C8A">
        <w:rPr>
          <w:rFonts w:ascii="Times New Roman" w:hAnsi="Times New Roman" w:cs="Times New Roman"/>
          <w:sz w:val="28"/>
          <w:szCs w:val="28"/>
        </w:rPr>
        <w:t xml:space="preserve"> </w:t>
      </w:r>
      <w:r w:rsidR="00302C8A" w:rsidRPr="00302C8A">
        <w:rPr>
          <w:rFonts w:ascii="Times New Roman" w:hAnsi="Times New Roman" w:cs="Times New Roman"/>
          <w:sz w:val="28"/>
          <w:szCs w:val="28"/>
        </w:rPr>
        <w:t>пунктов по гражданской обороне и чрезвычайным ситуациям на территории Выгоничского района</w:t>
      </w:r>
      <w:r w:rsidR="00302C8A">
        <w:rPr>
          <w:rFonts w:ascii="Times New Roman" w:hAnsi="Times New Roman" w:cs="Times New Roman"/>
          <w:sz w:val="28"/>
          <w:szCs w:val="28"/>
        </w:rPr>
        <w:t>»</w:t>
      </w:r>
      <w:r w:rsidR="00AA3A03">
        <w:rPr>
          <w:rFonts w:ascii="Times New Roman" w:hAnsi="Times New Roman" w:cs="Times New Roman"/>
          <w:sz w:val="28"/>
          <w:szCs w:val="28"/>
        </w:rPr>
        <w:t xml:space="preserve"> </w:t>
      </w:r>
      <w:r w:rsidR="00AA3A03" w:rsidRPr="00AA3A03">
        <w:rPr>
          <w:rFonts w:ascii="Times New Roman" w:hAnsi="Times New Roman" w:cs="Times New Roman"/>
          <w:sz w:val="28"/>
          <w:szCs w:val="28"/>
        </w:rPr>
        <w:t>признать</w:t>
      </w:r>
      <w:r w:rsidR="00AA3A03">
        <w:rPr>
          <w:rFonts w:ascii="Times New Roman" w:hAnsi="Times New Roman" w:cs="Times New Roman"/>
          <w:sz w:val="28"/>
          <w:szCs w:val="28"/>
        </w:rPr>
        <w:t xml:space="preserve"> утратившим силу.</w:t>
      </w:r>
    </w:p>
    <w:p w:rsidR="007F1FAF" w:rsidRPr="007F1FAF" w:rsidRDefault="006F71E6" w:rsidP="002D3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F1FAF" w:rsidRPr="007F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постановления возложить на первого заместителя главы администрации Выгоничского района </w:t>
      </w:r>
      <w:proofErr w:type="gramStart"/>
      <w:r w:rsidR="007F1FAF" w:rsidRPr="007F1FA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Юркина</w:t>
      </w:r>
      <w:proofErr w:type="gramEnd"/>
      <w:r w:rsidR="007F1FAF" w:rsidRPr="007F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</w:t>
      </w:r>
    </w:p>
    <w:p w:rsidR="007F1FAF" w:rsidRPr="007F1FAF" w:rsidRDefault="006F71E6" w:rsidP="007F1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F1FAF" w:rsidRPr="007F1F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после его подписания.</w:t>
      </w:r>
    </w:p>
    <w:p w:rsidR="007F1FAF" w:rsidRPr="007F1FAF" w:rsidRDefault="007F1FAF" w:rsidP="007F1F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1FAF" w:rsidRPr="007F1FAF" w:rsidRDefault="007F1FAF" w:rsidP="007F1F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1FAF" w:rsidRPr="007F1FAF" w:rsidRDefault="007F1FAF" w:rsidP="007F1FA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F1FAF">
        <w:rPr>
          <w:rFonts w:ascii="Times New Roman" w:eastAsia="Calibri" w:hAnsi="Times New Roman" w:cs="Times New Roman"/>
          <w:sz w:val="28"/>
          <w:szCs w:val="28"/>
        </w:rPr>
        <w:t>Глава администрации района                                                                С.Н. Чепиков</w:t>
      </w:r>
    </w:p>
    <w:p w:rsidR="007F1FAF" w:rsidRPr="007F1FAF" w:rsidRDefault="007F1FAF" w:rsidP="007F1FA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26CB6" w:rsidRPr="00D6518B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CB6" w:rsidRDefault="00A26CB6" w:rsidP="00A26CB6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C82EC2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</w:t>
      </w:r>
    </w:p>
    <w:p w:rsidR="00A26CB6" w:rsidRDefault="00A26CB6" w:rsidP="00A26CB6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B949BC" w:rsidRDefault="00022359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359" w:rsidRPr="00A04FDF" w:rsidRDefault="00C66C80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B949BC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503F3D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949BC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022359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№1</w:t>
      </w:r>
    </w:p>
    <w:p w:rsidR="00022359" w:rsidRPr="00A04FDF" w:rsidRDefault="00022359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постановлению администрации</w:t>
      </w:r>
    </w:p>
    <w:p w:rsidR="00022359" w:rsidRPr="00A04FDF" w:rsidRDefault="00022359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503F3D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3F3D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02C8A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302C8A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3F3D"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Выгоничского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</w:p>
    <w:p w:rsidR="00F1098A" w:rsidRPr="00A04FDF" w:rsidRDefault="00302C8A" w:rsidP="00302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12.08.2024 № 364</w:t>
      </w:r>
    </w:p>
    <w:p w:rsidR="00616F39" w:rsidRDefault="00616F39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98A" w:rsidRPr="00CE1673" w:rsidRDefault="00F1098A" w:rsidP="00F109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F1098A" w:rsidRPr="00CE1673" w:rsidRDefault="00F1098A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учебно-консультационном пункте по гражданской обороне </w:t>
      </w:r>
    </w:p>
    <w:p w:rsidR="00F1098A" w:rsidRPr="00CE1673" w:rsidRDefault="00F1098A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чрезвычайным ситуациям </w:t>
      </w:r>
      <w:r w:rsidR="00CE1673"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Выгоничского</w:t>
      </w: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DE3360" w:rsidRPr="00CE1673" w:rsidRDefault="00DE3360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98A" w:rsidRPr="00CE1673" w:rsidRDefault="00DE3360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022359" w:rsidRPr="00CE1673" w:rsidRDefault="00022359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98A" w:rsidRPr="00F1098A" w:rsidRDefault="00F1098A" w:rsidP="002D3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Учебно-консультационны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по гражданской обороне и чрезвычайным ситуациям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712C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алее - </w:t>
      </w: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ГОЧС) предназначен для обучения населения</w:t>
      </w:r>
      <w:r w:rsidR="002D32FB" w:rsidRPr="002D32FB">
        <w:t xml:space="preserve"> </w:t>
      </w:r>
      <w:r w:rsidR="002D3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жительства</w:t>
      </w: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занятого в производстве и сфере обслуживания (далее - население)</w:t>
      </w:r>
      <w:r w:rsidR="002D32FB" w:rsidRPr="002D32F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области гражданской обороны и</w:t>
      </w:r>
      <w:r w:rsidR="002D3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2FB" w:rsidRPr="002D32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 в случаях чрезвычайных ситуаций.</w:t>
      </w:r>
    </w:p>
    <w:p w:rsidR="00650460" w:rsidRDefault="00A04FDF" w:rsidP="006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4FDF">
        <w:rPr>
          <w:rFonts w:ascii="Times New Roman" w:hAnsi="Times New Roman" w:cs="Times New Roman"/>
          <w:sz w:val="28"/>
          <w:szCs w:val="28"/>
        </w:rPr>
        <w:t xml:space="preserve">УКП ГОЧС </w:t>
      </w:r>
      <w:r w:rsidR="00650460" w:rsidRPr="00650460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50460" w:rsidRPr="00650460">
        <w:rPr>
          <w:rFonts w:ascii="Times New Roman" w:hAnsi="Times New Roman" w:cs="Times New Roman"/>
          <w:sz w:val="28"/>
          <w:szCs w:val="28"/>
        </w:rPr>
        <w:t xml:space="preserve">тся в соответствии с требованиями </w:t>
      </w:r>
      <w:r w:rsidR="00650460" w:rsidRPr="00650460">
        <w:rPr>
          <w:rFonts w:ascii="Times New Roman" w:hAnsi="Times New Roman" w:cs="Times New Roman"/>
          <w:sz w:val="28"/>
        </w:rPr>
        <w:t>федеральных законов от 21 декабря 1994 года № 68-ФЗ «О защите населения и территорий от чрезвычайных ситуаций природного и техногенного характера», от 12 февраля 1998 года № 28-ФЗ «О гражданской обороне», постановлений Правительства Российской Федерации от 2 ноября 2000 года № 841 «Об утверждении Положения об организации обучения населения в области гражданской обороны», от 4 сентября 2003 года № 547 «О подготовке населения в области защиты от чрезвычайных ситуаций природного и техногенного характера».</w:t>
      </w:r>
    </w:p>
    <w:p w:rsidR="00650460" w:rsidRDefault="00650460" w:rsidP="006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 xml:space="preserve">Органы местного самоуправления создают, оснащают и организуют деятельность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на соответствующей территории. </w:t>
      </w:r>
    </w:p>
    <w:p w:rsidR="00650460" w:rsidRDefault="00650460" w:rsidP="006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>Методическое руководство осуществляет главное управление МЧС России по Брянской области.</w:t>
      </w:r>
    </w:p>
    <w:p w:rsidR="00650460" w:rsidRDefault="00650460" w:rsidP="006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 xml:space="preserve">Количество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и их размещение определяется </w:t>
      </w:r>
      <w:r w:rsidR="00A04FDF">
        <w:rPr>
          <w:rFonts w:ascii="Times New Roman" w:hAnsi="Times New Roman" w:cs="Times New Roman"/>
          <w:sz w:val="28"/>
        </w:rPr>
        <w:t>постановлением</w:t>
      </w:r>
      <w:r w:rsidRPr="00650460">
        <w:rPr>
          <w:rFonts w:ascii="Times New Roman" w:hAnsi="Times New Roman" w:cs="Times New Roman"/>
          <w:sz w:val="28"/>
        </w:rPr>
        <w:t xml:space="preserve"> главы администрации  муниципального образования.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создаются по месту жительства людей на базе предприятий, учреждений, организаций (социальных, учебных заведений), а также в местах массового пребывания людей (далее – учреждения).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должны размещаться в специально отведенных для них помещениях или в других наиболее часто посещаемых неработающим населением помещениях.</w:t>
      </w:r>
    </w:p>
    <w:p w:rsidR="0053162C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 xml:space="preserve">Организационная структура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может быть различной в зависимости от финансовых возможностей, величины обслуживаемой территории и количества проживающего на ней неработающего населения.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 xml:space="preserve">Основная цель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– в максимальной степени привлечь к учебе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:rsidR="00022359" w:rsidRDefault="00022359" w:rsidP="00DE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3162C" w:rsidRPr="00CE1673" w:rsidRDefault="00650460" w:rsidP="00DE336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E1673">
        <w:rPr>
          <w:rFonts w:ascii="Times New Roman" w:hAnsi="Times New Roman" w:cs="Times New Roman"/>
          <w:sz w:val="28"/>
        </w:rPr>
        <w:t xml:space="preserve">2. Основные задачи </w:t>
      </w:r>
      <w:r w:rsidR="005712CD" w:rsidRPr="00CE1673">
        <w:rPr>
          <w:rFonts w:ascii="Times New Roman" w:hAnsi="Times New Roman" w:cs="Times New Roman"/>
          <w:sz w:val="28"/>
        </w:rPr>
        <w:t>УКП ГОЧС</w:t>
      </w:r>
    </w:p>
    <w:p w:rsidR="00022359" w:rsidRDefault="00022359" w:rsidP="00DE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3162C" w:rsidRDefault="00650460" w:rsidP="00DE336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3162C" w:rsidRDefault="00650460" w:rsidP="00DE33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lastRenderedPageBreak/>
        <w:t>организация обучения неработающего населения;</w:t>
      </w:r>
    </w:p>
    <w:p w:rsidR="00650460" w:rsidRPr="00650460" w:rsidRDefault="00650460" w:rsidP="00DE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выработка практических навыков по действиям в условиях чрезвычайных ситуаций мирного и военного времени;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повышение уровня морально-психологического состояния населения в условиях угрозы и возникновения чрезвычайных ситуаций, а также при ликвидации их последствий;</w:t>
      </w:r>
    </w:p>
    <w:p w:rsidR="00650460" w:rsidRDefault="00650460" w:rsidP="00DE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пропаганда важности и необходимости всех мероприятий ГОЧС в современных условиях.</w:t>
      </w:r>
    </w:p>
    <w:p w:rsidR="00022359" w:rsidRPr="00650460" w:rsidRDefault="00022359" w:rsidP="00DE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62C" w:rsidRPr="00CE1673" w:rsidRDefault="00650460" w:rsidP="0053162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t xml:space="preserve">3. Организация работы </w:t>
      </w:r>
      <w:r w:rsidR="005712CD" w:rsidRPr="00CE1673">
        <w:rPr>
          <w:rFonts w:ascii="Times New Roman" w:hAnsi="Times New Roman" w:cs="Times New Roman"/>
          <w:sz w:val="28"/>
          <w:szCs w:val="28"/>
        </w:rPr>
        <w:t>УКП ГОЧС</w:t>
      </w:r>
    </w:p>
    <w:p w:rsidR="0053162C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 Общее руководство подготовкой неработающего населения осуществляет глава муниципального образования.</w:t>
      </w:r>
    </w:p>
    <w:p w:rsidR="0053162C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Он издает распоряжение о создании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, в котором определяет: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места создания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порядок финансирования и материально-технического обеспечения;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ответственных за работу лиц и другие организационные вопросы.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Ответственны</w:t>
      </w:r>
      <w:r w:rsidR="00A04FDF">
        <w:rPr>
          <w:rFonts w:ascii="Times New Roman" w:hAnsi="Times New Roman" w:cs="Times New Roman"/>
          <w:sz w:val="28"/>
          <w:szCs w:val="28"/>
        </w:rPr>
        <w:t>й</w:t>
      </w:r>
      <w:r w:rsidRPr="00650460">
        <w:rPr>
          <w:rFonts w:ascii="Times New Roman" w:hAnsi="Times New Roman" w:cs="Times New Roman"/>
          <w:sz w:val="28"/>
          <w:szCs w:val="28"/>
        </w:rPr>
        <w:t xml:space="preserve"> за работу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издают приказ (распоряжение), в котором определяют: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место расположения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и других помещений, используемых для подготовки неработающего населения;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порядок работы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организацию проведения занятий, консультаций, тренировок;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и лиц, привлекаемых для проведения занятий, консультаций и других мероприятий по обучению;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другие организационные вопросы.</w:t>
      </w:r>
    </w:p>
    <w:p w:rsid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Обучение населения осуществляется круглогодично. Для проведения занятий обучаемые комплектуются в учебные группы (по </w:t>
      </w:r>
      <w:r w:rsidR="005712CD">
        <w:rPr>
          <w:rFonts w:ascii="Times New Roman" w:hAnsi="Times New Roman" w:cs="Times New Roman"/>
          <w:sz w:val="28"/>
          <w:szCs w:val="28"/>
        </w:rPr>
        <w:t>25</w:t>
      </w:r>
      <w:r w:rsidRPr="00650460">
        <w:rPr>
          <w:rFonts w:ascii="Times New Roman" w:hAnsi="Times New Roman" w:cs="Times New Roman"/>
          <w:sz w:val="28"/>
          <w:szCs w:val="28"/>
        </w:rPr>
        <w:t>-</w:t>
      </w:r>
      <w:r w:rsidR="005712CD">
        <w:rPr>
          <w:rFonts w:ascii="Times New Roman" w:hAnsi="Times New Roman" w:cs="Times New Roman"/>
          <w:sz w:val="28"/>
          <w:szCs w:val="28"/>
        </w:rPr>
        <w:t>30</w:t>
      </w:r>
      <w:r w:rsidRPr="00650460">
        <w:rPr>
          <w:rFonts w:ascii="Times New Roman" w:hAnsi="Times New Roman" w:cs="Times New Roman"/>
          <w:sz w:val="28"/>
          <w:szCs w:val="28"/>
        </w:rPr>
        <w:t xml:space="preserve"> человек), которые создаются из числа жителей одного дома (нескольких малых домов или подъездов) или из числа жителей городского и сельских поселений. При создании учебных групп желательно учитывать возраст, состояние здоровья, уровень подготовки обучаемых вопросам гражданской обороны и защиты от чрезвычайных ситуаций. В каждой из учебных групп назначается </w:t>
      </w:r>
      <w:proofErr w:type="gramStart"/>
      <w:r w:rsidRPr="00650460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650460">
        <w:rPr>
          <w:rFonts w:ascii="Times New Roman" w:hAnsi="Times New Roman" w:cs="Times New Roman"/>
          <w:sz w:val="28"/>
          <w:szCs w:val="28"/>
        </w:rPr>
        <w:t>, как правило, из числа офицеров, прапорщиков  запаса, активистов и ветеранов гражданской обороны.</w:t>
      </w:r>
    </w:p>
    <w:p w:rsidR="00C66C80" w:rsidRDefault="00C66C80" w:rsidP="00CE1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460" w:rsidRPr="00CE1673" w:rsidRDefault="00650460" w:rsidP="00CE1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t>4. Формы обучения населения</w:t>
      </w:r>
    </w:p>
    <w:p w:rsidR="00022359" w:rsidRPr="00650460" w:rsidRDefault="00022359" w:rsidP="005316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Обучение населения в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осуществляется в следующих формах: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проведение пропагандистских и агитационных мероприятий (беседы, лекции, вечера вопросов и ответов, консультации, показы учебных кино- и видеофильмов);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распространение и чтение рекомендаций, памяток, листовок, пособий, прослушивание радиопередач и просмотр телепрограмм по тематике гражданской обороны и защиты населения от чрезвычайных ситуаций;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lastRenderedPageBreak/>
        <w:t>участие в учениях и тренировках по гражданской обороне и защите от чрезвычайных ситуаций.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С учетом местных условий и </w:t>
      </w:r>
      <w:r w:rsidR="00CE1673" w:rsidRPr="00650460">
        <w:rPr>
          <w:rFonts w:ascii="Times New Roman" w:hAnsi="Times New Roman" w:cs="Times New Roman"/>
          <w:sz w:val="28"/>
          <w:szCs w:val="28"/>
        </w:rPr>
        <w:t>подготовленности,</w:t>
      </w:r>
      <w:r w:rsidRPr="00650460">
        <w:rPr>
          <w:rFonts w:ascii="Times New Roman" w:hAnsi="Times New Roman" w:cs="Times New Roman"/>
          <w:sz w:val="28"/>
          <w:szCs w:val="28"/>
        </w:rPr>
        <w:t xml:space="preserve"> обучаемых тематику занятий ежегодно утверждает глава администрации района.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Основными формами обучения неработающего населения являются: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беседы и викторины;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практические занятия-тренировки;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вечера вопросов и ответов;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встречи с участниками ликвидации последствий чрезвычайных ситуаций, руководящим составом и ветеранами гражданской обороны;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просмотр видеофильмов, прослушивание аудиозаписей.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Большую часть учебного времени следует отводить практическим занятиям и тренировкам, в ходе которых необходимо отрабатывать действия по сигналам оповещения, правила пользования средствами индивидуальной и коллективной защиты, порядок проведения эвакуационных мероприятий. Продолжительность занятий одной группы – 1-2 часа в день.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В конце учебного года проводится итоговое занятие методом беседы в сочетании с выполнением практических нормативов на выполнение приемов оказания первой помощи и пользовании средствами индивидуальной и коллективной защиты.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Для проведения занятий и консультаций привлекаются сотрудники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, специалисты управляющих компаний, консультанты из числа активистов гражданской обороны, прошедших подготовку в специальных учебных заведениях. По медицинским темам и вопросам психологической подготовки занятия проводят работники органов здравоохранения. Для отработки наиболее сложных тем, проведения практических занятий, тренировок привлекаются штатные работники органов управления МЧС и преподаватели учебно-методического центра ГОЧС области.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Подготовка сотрудников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, консультантов из числа активистов проводится в ГБУДПО и ПК «Учебно-методический центр по гражданской обороне и чрезвычайным ситуациям Брянской области».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04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0460">
        <w:rPr>
          <w:rFonts w:ascii="Times New Roman" w:hAnsi="Times New Roman" w:cs="Times New Roman"/>
          <w:sz w:val="28"/>
          <w:szCs w:val="28"/>
        </w:rPr>
        <w:t xml:space="preserve"> работой </w:t>
      </w:r>
      <w:r w:rsidR="00550F0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осуществляют должностные лица органов местного самоуправления.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460" w:rsidRPr="00CE1673" w:rsidRDefault="00650460" w:rsidP="00CE1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t xml:space="preserve">5. Состав </w:t>
      </w:r>
      <w:r w:rsidR="00E41C0E" w:rsidRPr="00CE1673">
        <w:rPr>
          <w:rFonts w:ascii="Times New Roman" w:hAnsi="Times New Roman" w:cs="Times New Roman"/>
          <w:sz w:val="28"/>
          <w:szCs w:val="28"/>
        </w:rPr>
        <w:t>УКП ГОЧС</w:t>
      </w:r>
    </w:p>
    <w:p w:rsidR="00022359" w:rsidRPr="00DE3360" w:rsidRDefault="00022359" w:rsidP="005316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Личный состав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;</w:t>
      </w:r>
    </w:p>
    <w:p w:rsidR="00650460" w:rsidRPr="00650460" w:rsidRDefault="00AD4C0D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 (консультанта).</w:t>
      </w:r>
    </w:p>
    <w:p w:rsidR="00650460" w:rsidRPr="00650460" w:rsidRDefault="00650460" w:rsidP="005316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50460" w:rsidRPr="00CE1673" w:rsidRDefault="00650460" w:rsidP="00CE1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t xml:space="preserve">6. Учебно-материальная база </w:t>
      </w:r>
      <w:r w:rsidR="00E41C0E" w:rsidRPr="00CE1673">
        <w:rPr>
          <w:rFonts w:ascii="Times New Roman" w:hAnsi="Times New Roman" w:cs="Times New Roman"/>
          <w:sz w:val="28"/>
          <w:szCs w:val="28"/>
        </w:rPr>
        <w:t>УКП ГОЧС</w:t>
      </w:r>
    </w:p>
    <w:p w:rsidR="00022359" w:rsidRPr="00DE3360" w:rsidRDefault="00022359" w:rsidP="005316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Учебно-материальную базу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составляют учебные кабинеты (классы) гражданской обороны и защиты от чрезвычайных ситуаций и уголки </w:t>
      </w:r>
      <w:r w:rsidRPr="00650460">
        <w:rPr>
          <w:rFonts w:ascii="Times New Roman" w:hAnsi="Times New Roman" w:cs="Times New Roman"/>
          <w:sz w:val="28"/>
          <w:szCs w:val="28"/>
        </w:rPr>
        <w:lastRenderedPageBreak/>
        <w:t>гражданской защиты (для населения, проживающего в сельской местности, при администрациях сел, поселков).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Уголки гражданской защиты включают в себя: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памятки по действиям в ЧС;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0460">
        <w:rPr>
          <w:rFonts w:ascii="Times New Roman" w:hAnsi="Times New Roman" w:cs="Times New Roman"/>
          <w:sz w:val="28"/>
          <w:szCs w:val="28"/>
        </w:rPr>
        <w:t>список ссылок на WEB-страницы, содержащие информационный и обучающий материал по гражданской обороне и действиям при ЧС;</w:t>
      </w:r>
      <w:proofErr w:type="gramEnd"/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инструкции по применению простейших средств защиты в загородных условиях;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наставление по использованию средств защиты;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сигналы оповещения, действия по ним и другие документы.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Тематическое оформление уголков гражданской защиты выполняется с использованием: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плакатов, стендов и других наглядных пособий;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средств индивидуальной защиты, приборов радиационной, химической и биологической разведки, сре</w:t>
      </w:r>
      <w:proofErr w:type="gramStart"/>
      <w:r w:rsidRPr="00650460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650460">
        <w:rPr>
          <w:rFonts w:ascii="Times New Roman" w:hAnsi="Times New Roman" w:cs="Times New Roman"/>
          <w:sz w:val="28"/>
          <w:szCs w:val="28"/>
        </w:rPr>
        <w:t>язи и оповещения, средств пожаротушения, средств первой помощи;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Учебный класс гражданской обороны и защиты от чрезвычайных ситуаций должен быть рассчитан на </w:t>
      </w:r>
      <w:r w:rsidR="00E41C0E">
        <w:rPr>
          <w:rFonts w:ascii="Times New Roman" w:hAnsi="Times New Roman" w:cs="Times New Roman"/>
          <w:sz w:val="28"/>
          <w:szCs w:val="28"/>
        </w:rPr>
        <w:t>25</w:t>
      </w:r>
      <w:r w:rsidRPr="00650460">
        <w:rPr>
          <w:rFonts w:ascii="Times New Roman" w:hAnsi="Times New Roman" w:cs="Times New Roman"/>
          <w:sz w:val="28"/>
          <w:szCs w:val="28"/>
        </w:rPr>
        <w:t>-</w:t>
      </w:r>
      <w:r w:rsidR="00E41C0E">
        <w:rPr>
          <w:rFonts w:ascii="Times New Roman" w:hAnsi="Times New Roman" w:cs="Times New Roman"/>
          <w:sz w:val="28"/>
          <w:szCs w:val="28"/>
        </w:rPr>
        <w:t>30</w:t>
      </w:r>
      <w:r w:rsidRPr="00650460">
        <w:rPr>
          <w:rFonts w:ascii="Times New Roman" w:hAnsi="Times New Roman" w:cs="Times New Roman"/>
          <w:sz w:val="28"/>
          <w:szCs w:val="28"/>
        </w:rPr>
        <w:t xml:space="preserve"> человек. Тематическое оформление выполняется с использованием: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стендов, плакатов и других наглядных пособий;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технических средств обучения (видеоаппаратуры, проекционной аппаратуры и персональных компьютеров);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учебного имущества;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стендов учебно-методической литературы, журналов, дидактических материалов и др.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Рекомендуемая учебно-материальная база: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стенды;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классификация чрезвычайных ситуаций, причины их возникновения, основные характеристики, поражающие факторы;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права и обязанности граждан по ГО и защите от ЧС;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сигналы оповещения и действия по ним;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средства индивидуальной и коллективной защиты;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порядок и проведение эвакуации;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оказание само- и взаимопомощи;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действия населения по предупреждению террористических акций;</w:t>
      </w:r>
    </w:p>
    <w:p w:rsidR="00650460" w:rsidRPr="00650460" w:rsidRDefault="00CE1673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0460" w:rsidRPr="00650460">
        <w:rPr>
          <w:rFonts w:ascii="Times New Roman" w:hAnsi="Times New Roman" w:cs="Times New Roman"/>
          <w:sz w:val="28"/>
          <w:szCs w:val="28"/>
        </w:rPr>
        <w:t>лакаты: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«Виды ЧС, причины их возникновения, основные характеристики, поражающие факторы. Характерные особенности экологической и техногенной обстановки в регионе и на территории»;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«Опасности, возникающие при ведении военных действий или вследствие этих действий, способы защиты от них»;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«Терроризм</w:t>
      </w:r>
      <w:r w:rsidR="00CE1673">
        <w:rPr>
          <w:rFonts w:ascii="Times New Roman" w:hAnsi="Times New Roman" w:cs="Times New Roman"/>
          <w:sz w:val="28"/>
          <w:szCs w:val="28"/>
        </w:rPr>
        <w:t xml:space="preserve"> </w:t>
      </w:r>
      <w:r w:rsidRPr="00650460">
        <w:rPr>
          <w:rFonts w:ascii="Times New Roman" w:hAnsi="Times New Roman" w:cs="Times New Roman"/>
          <w:sz w:val="28"/>
          <w:szCs w:val="28"/>
        </w:rPr>
        <w:t>- угроза обществу»;</w:t>
      </w:r>
    </w:p>
    <w:p w:rsidR="00650460" w:rsidRPr="00650460" w:rsidRDefault="00CE1673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50460" w:rsidRPr="00650460">
        <w:rPr>
          <w:rFonts w:ascii="Times New Roman" w:hAnsi="Times New Roman" w:cs="Times New Roman"/>
          <w:sz w:val="28"/>
          <w:szCs w:val="28"/>
        </w:rPr>
        <w:t>ехнические средства обучения: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телевизор;</w:t>
      </w:r>
    </w:p>
    <w:p w:rsid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650460">
        <w:rPr>
          <w:rFonts w:ascii="Times New Roman" w:hAnsi="Times New Roman" w:cs="Times New Roman"/>
          <w:sz w:val="28"/>
          <w:szCs w:val="28"/>
        </w:rPr>
        <w:t>-проигрыватель;</w:t>
      </w:r>
    </w:p>
    <w:p w:rsidR="00FC0261" w:rsidRPr="00650460" w:rsidRDefault="00FC0261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персональный компьютер;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приемник радиовещания;</w:t>
      </w:r>
    </w:p>
    <w:p w:rsidR="00650460" w:rsidRPr="00650460" w:rsidRDefault="00CE1673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50460" w:rsidRPr="00650460">
        <w:rPr>
          <w:rFonts w:ascii="Times New Roman" w:hAnsi="Times New Roman" w:cs="Times New Roman"/>
          <w:sz w:val="28"/>
          <w:szCs w:val="28"/>
        </w:rPr>
        <w:t>чебное имущество: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1) </w:t>
      </w:r>
      <w:r w:rsidR="00FC0261">
        <w:rPr>
          <w:rFonts w:ascii="Times New Roman" w:hAnsi="Times New Roman" w:cs="Times New Roman"/>
          <w:sz w:val="28"/>
          <w:szCs w:val="28"/>
        </w:rPr>
        <w:t>У</w:t>
      </w:r>
      <w:r w:rsidRPr="00650460">
        <w:rPr>
          <w:rFonts w:ascii="Times New Roman" w:hAnsi="Times New Roman" w:cs="Times New Roman"/>
          <w:sz w:val="28"/>
          <w:szCs w:val="28"/>
        </w:rPr>
        <w:t>чебные видеофильмы: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«Действия населения при химически опасных авариях»;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«Действия населения в зоне радиоактивного загрязнения»;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«Внимание всем»;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«Средства индивидуальной защиты»;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«Пожарная безопасность»;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«Безопасность людей на водных объектах»;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2) </w:t>
      </w:r>
      <w:r w:rsidR="00FC0261">
        <w:rPr>
          <w:rFonts w:ascii="Times New Roman" w:hAnsi="Times New Roman" w:cs="Times New Roman"/>
          <w:sz w:val="28"/>
          <w:szCs w:val="28"/>
        </w:rPr>
        <w:t>С</w:t>
      </w:r>
      <w:r w:rsidRPr="00650460">
        <w:rPr>
          <w:rFonts w:ascii="Times New Roman" w:hAnsi="Times New Roman" w:cs="Times New Roman"/>
          <w:sz w:val="28"/>
          <w:szCs w:val="28"/>
        </w:rPr>
        <w:t>редства защиты органов дыхания: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ватно-марлевые повязки (ВМП);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0460">
        <w:rPr>
          <w:rFonts w:ascii="Times New Roman" w:hAnsi="Times New Roman" w:cs="Times New Roman"/>
          <w:sz w:val="28"/>
          <w:szCs w:val="28"/>
        </w:rPr>
        <w:t>противопылевые</w:t>
      </w:r>
      <w:proofErr w:type="spellEnd"/>
      <w:r w:rsidRPr="00650460">
        <w:rPr>
          <w:rFonts w:ascii="Times New Roman" w:hAnsi="Times New Roman" w:cs="Times New Roman"/>
          <w:sz w:val="28"/>
          <w:szCs w:val="28"/>
        </w:rPr>
        <w:t xml:space="preserve"> тканевые маски (ПТМ-1);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респираторы разные;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противогазы детские;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противогазы взрослые;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3) </w:t>
      </w:r>
      <w:r w:rsidR="00FC0261">
        <w:rPr>
          <w:rFonts w:ascii="Times New Roman" w:hAnsi="Times New Roman" w:cs="Times New Roman"/>
          <w:sz w:val="28"/>
          <w:szCs w:val="28"/>
        </w:rPr>
        <w:t>С</w:t>
      </w:r>
      <w:r w:rsidRPr="00650460">
        <w:rPr>
          <w:rFonts w:ascii="Times New Roman" w:hAnsi="Times New Roman" w:cs="Times New Roman"/>
          <w:sz w:val="28"/>
          <w:szCs w:val="28"/>
        </w:rPr>
        <w:t>редства медицинской защиты: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комплект индивидуальной медицинской гражданской защиты (КИМГЗ);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пакет перевязочный индивидуальный (ППИ);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индивидуальный дегазационный комплект (ИДК-1);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индивидуальный дегазационный пакет (ИДП);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4) </w:t>
      </w:r>
      <w:r w:rsidR="00FC0261">
        <w:rPr>
          <w:rFonts w:ascii="Times New Roman" w:hAnsi="Times New Roman" w:cs="Times New Roman"/>
          <w:sz w:val="28"/>
          <w:szCs w:val="28"/>
        </w:rPr>
        <w:t>П</w:t>
      </w:r>
      <w:r w:rsidRPr="00650460">
        <w:rPr>
          <w:rFonts w:ascii="Times New Roman" w:hAnsi="Times New Roman" w:cs="Times New Roman"/>
          <w:sz w:val="28"/>
          <w:szCs w:val="28"/>
        </w:rPr>
        <w:t>риборы (дозиметры, приборы химической разведки);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5) </w:t>
      </w:r>
      <w:r w:rsidR="00FC0261">
        <w:rPr>
          <w:rFonts w:ascii="Times New Roman" w:hAnsi="Times New Roman" w:cs="Times New Roman"/>
          <w:sz w:val="28"/>
          <w:szCs w:val="28"/>
        </w:rPr>
        <w:t>О</w:t>
      </w:r>
      <w:r w:rsidRPr="00650460">
        <w:rPr>
          <w:rFonts w:ascii="Times New Roman" w:hAnsi="Times New Roman" w:cs="Times New Roman"/>
          <w:sz w:val="28"/>
          <w:szCs w:val="28"/>
        </w:rPr>
        <w:t>бразцы огнетушителей всех видов;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6) </w:t>
      </w:r>
      <w:r w:rsidR="00FC0261">
        <w:rPr>
          <w:rFonts w:ascii="Times New Roman" w:hAnsi="Times New Roman" w:cs="Times New Roman"/>
          <w:sz w:val="28"/>
          <w:szCs w:val="28"/>
        </w:rPr>
        <w:t>И</w:t>
      </w:r>
      <w:r w:rsidRPr="00650460">
        <w:rPr>
          <w:rFonts w:ascii="Times New Roman" w:hAnsi="Times New Roman" w:cs="Times New Roman"/>
          <w:sz w:val="28"/>
          <w:szCs w:val="28"/>
        </w:rPr>
        <w:t>ндивидуальный противохимический пакет (ИПП);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7) </w:t>
      </w:r>
      <w:r w:rsidR="00FC0261">
        <w:rPr>
          <w:rFonts w:ascii="Times New Roman" w:hAnsi="Times New Roman" w:cs="Times New Roman"/>
          <w:sz w:val="28"/>
          <w:szCs w:val="28"/>
        </w:rPr>
        <w:t>Б</w:t>
      </w:r>
      <w:r w:rsidRPr="00650460">
        <w:rPr>
          <w:rFonts w:ascii="Times New Roman" w:hAnsi="Times New Roman" w:cs="Times New Roman"/>
          <w:sz w:val="28"/>
          <w:szCs w:val="28"/>
        </w:rPr>
        <w:t>инты, вата и другие материалы для изготовления индивидуальных средств защиты органов дыхания;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8) </w:t>
      </w:r>
      <w:r w:rsidR="00FC0261">
        <w:rPr>
          <w:rFonts w:ascii="Times New Roman" w:hAnsi="Times New Roman" w:cs="Times New Roman"/>
          <w:sz w:val="28"/>
          <w:szCs w:val="28"/>
        </w:rPr>
        <w:t>А</w:t>
      </w:r>
      <w:r w:rsidRPr="00650460">
        <w:rPr>
          <w:rFonts w:ascii="Times New Roman" w:hAnsi="Times New Roman" w:cs="Times New Roman"/>
          <w:sz w:val="28"/>
          <w:szCs w:val="28"/>
        </w:rPr>
        <w:t>птечка первой помощи.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Применительно к тематике обучения для повышения наглядности и обеспечения самостоятельной </w:t>
      </w:r>
      <w:r w:rsidR="00502E47" w:rsidRPr="00650460">
        <w:rPr>
          <w:rFonts w:ascii="Times New Roman" w:hAnsi="Times New Roman" w:cs="Times New Roman"/>
          <w:sz w:val="28"/>
          <w:szCs w:val="28"/>
        </w:rPr>
        <w:t>работы,</w:t>
      </w:r>
      <w:r w:rsidRPr="00650460">
        <w:rPr>
          <w:rFonts w:ascii="Times New Roman" w:hAnsi="Times New Roman" w:cs="Times New Roman"/>
          <w:sz w:val="28"/>
          <w:szCs w:val="28"/>
        </w:rPr>
        <w:t xml:space="preserve"> обучаемых на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="00E41C0E" w:rsidRPr="00650460">
        <w:rPr>
          <w:rFonts w:ascii="Times New Roman" w:hAnsi="Times New Roman" w:cs="Times New Roman"/>
          <w:sz w:val="28"/>
          <w:szCs w:val="28"/>
        </w:rPr>
        <w:t xml:space="preserve"> </w:t>
      </w:r>
      <w:r w:rsidRPr="00650460">
        <w:rPr>
          <w:rFonts w:ascii="Times New Roman" w:hAnsi="Times New Roman" w:cs="Times New Roman"/>
          <w:sz w:val="28"/>
          <w:szCs w:val="28"/>
        </w:rPr>
        <w:t>необходимо иметь комплекты плакатов, схем, слайдов, диапозитивов, законодательные и нормативные акты (выписки), подшивки журналов «Гражданская защита» и «Военные знания», памятки, рекомендации, учебно-методические пособия.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Оснащение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, содержание стендов должно быть просто в оформлении, доступно в понимании, должно убеждать людей в реальности защиты от поражений при возникновении чрезвычайных ситуаций, воспитывать высокие морально-психологические качества. Каждый посетивший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должен получить конкретную и счерпывающую информацию о возможных ЧС в районе его проживания, о защитных сооружениях, местах укрытия и маршрутах следования к ним, адреса пунктов выдачи средств индивидуальной защиты, о порядке эвакуации и о порядке оказания первой помощи пострадавшим при различных ЧС.</w:t>
      </w:r>
    </w:p>
    <w:p w:rsidR="00A04FDF" w:rsidRDefault="00A04FDF" w:rsidP="00DE3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460" w:rsidRPr="00CE1673" w:rsidRDefault="00650460" w:rsidP="00DE3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t xml:space="preserve">7. Документация </w:t>
      </w:r>
      <w:r w:rsidR="00E41C0E" w:rsidRPr="00CE1673">
        <w:rPr>
          <w:rFonts w:ascii="Times New Roman" w:hAnsi="Times New Roman" w:cs="Times New Roman"/>
          <w:sz w:val="28"/>
          <w:szCs w:val="28"/>
        </w:rPr>
        <w:t>УКП ГОЧС</w:t>
      </w:r>
    </w:p>
    <w:p w:rsidR="00022359" w:rsidRPr="00DE3360" w:rsidRDefault="00022359" w:rsidP="00DE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60" w:rsidRPr="00650460" w:rsidRDefault="00E41C0E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="00650460" w:rsidRPr="00650460">
        <w:rPr>
          <w:rFonts w:ascii="Times New Roman" w:hAnsi="Times New Roman" w:cs="Times New Roman"/>
          <w:sz w:val="28"/>
          <w:szCs w:val="28"/>
        </w:rPr>
        <w:t xml:space="preserve"> должен иметь следующую документацию:</w:t>
      </w:r>
    </w:p>
    <w:p w:rsidR="00650460" w:rsidRPr="00650460" w:rsidRDefault="00650460" w:rsidP="0053162C">
      <w:pPr>
        <w:pStyle w:val="a9"/>
        <w:ind w:firstLine="709"/>
        <w:jc w:val="both"/>
        <w:rPr>
          <w:sz w:val="28"/>
          <w:szCs w:val="28"/>
        </w:rPr>
      </w:pPr>
      <w:r w:rsidRPr="00650460">
        <w:rPr>
          <w:sz w:val="28"/>
          <w:szCs w:val="28"/>
        </w:rPr>
        <w:lastRenderedPageBreak/>
        <w:t xml:space="preserve">1. Постановление (распоряжение) главы  муниципального  образования о создании </w:t>
      </w:r>
      <w:r w:rsidR="00502E47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 xml:space="preserve"> на территории муниципального образования.</w:t>
      </w:r>
    </w:p>
    <w:p w:rsidR="00650460" w:rsidRPr="00650460" w:rsidRDefault="00650460" w:rsidP="0053162C">
      <w:pPr>
        <w:pStyle w:val="a9"/>
        <w:ind w:firstLine="709"/>
        <w:jc w:val="both"/>
        <w:rPr>
          <w:sz w:val="28"/>
          <w:szCs w:val="28"/>
        </w:rPr>
      </w:pPr>
      <w:r w:rsidRPr="00650460">
        <w:rPr>
          <w:sz w:val="28"/>
          <w:szCs w:val="28"/>
        </w:rPr>
        <w:t xml:space="preserve">2. Приказ руководителя учреждения, при котором создан </w:t>
      </w:r>
      <w:r w:rsidR="00E41C0E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>, об  организации его работы.</w:t>
      </w:r>
    </w:p>
    <w:p w:rsidR="00650460" w:rsidRPr="00650460" w:rsidRDefault="00650460" w:rsidP="0053162C">
      <w:pPr>
        <w:pStyle w:val="a9"/>
        <w:ind w:firstLine="709"/>
        <w:rPr>
          <w:sz w:val="28"/>
          <w:szCs w:val="28"/>
        </w:rPr>
      </w:pPr>
      <w:r w:rsidRPr="00650460">
        <w:rPr>
          <w:sz w:val="28"/>
          <w:szCs w:val="28"/>
        </w:rPr>
        <w:t xml:space="preserve">3. Положение об </w:t>
      </w:r>
      <w:r w:rsidR="00E41C0E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 xml:space="preserve">. </w:t>
      </w:r>
    </w:p>
    <w:p w:rsidR="00650460" w:rsidRPr="00650460" w:rsidRDefault="00650460" w:rsidP="0053162C">
      <w:pPr>
        <w:pStyle w:val="a9"/>
        <w:ind w:firstLine="709"/>
        <w:rPr>
          <w:sz w:val="28"/>
          <w:szCs w:val="28"/>
        </w:rPr>
      </w:pPr>
      <w:r w:rsidRPr="00650460">
        <w:rPr>
          <w:sz w:val="28"/>
          <w:szCs w:val="28"/>
        </w:rPr>
        <w:t xml:space="preserve">4. План работы </w:t>
      </w:r>
      <w:r w:rsidR="00E41C0E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 xml:space="preserve"> на год.</w:t>
      </w:r>
    </w:p>
    <w:p w:rsidR="00650460" w:rsidRPr="00650460" w:rsidRDefault="00650460" w:rsidP="0053162C">
      <w:pPr>
        <w:pStyle w:val="a9"/>
        <w:ind w:firstLine="709"/>
        <w:rPr>
          <w:sz w:val="28"/>
          <w:szCs w:val="28"/>
        </w:rPr>
      </w:pPr>
      <w:r w:rsidRPr="00650460">
        <w:rPr>
          <w:sz w:val="28"/>
          <w:szCs w:val="28"/>
        </w:rPr>
        <w:t xml:space="preserve">5. Распорядок дня работы </w:t>
      </w:r>
      <w:r w:rsidR="00E41C0E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>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6. График дежурства по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его сотрудников и других привлекаемых для этого лиц.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7. Расписание занятий и консультаций на год.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8. Журналы учета занятий и консультаций.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9. Списки неработающего населения с указанием адреса, телефона и старших учебных групп.</w:t>
      </w:r>
    </w:p>
    <w:p w:rsidR="00C66C80" w:rsidRDefault="00C66C80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C8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Приказ о направлении руководителя или консультантов УКП ГОЧС на обучение (повышение квалификации) в ГБУДПО и ПК «Учебно-методический центр по гражданской обороне и чрезвычайным ситуациям Брянской области».</w:t>
      </w: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Pr="00A04FDF" w:rsidRDefault="00A04FDF" w:rsidP="00A0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04FDF" w:rsidRPr="00A04FDF" w:rsidRDefault="00A04FDF" w:rsidP="00A0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постановлению администрации</w:t>
      </w:r>
    </w:p>
    <w:p w:rsidR="00A04FDF" w:rsidRPr="00A04FDF" w:rsidRDefault="00A04FDF" w:rsidP="00A0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Выгоничского района</w:t>
      </w:r>
    </w:p>
    <w:p w:rsidR="00A04FDF" w:rsidRPr="00A04FDF" w:rsidRDefault="00A04FDF" w:rsidP="00A04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A04F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12.08.2024 № 364</w:t>
      </w:r>
    </w:p>
    <w:p w:rsidR="00A04FDF" w:rsidRDefault="00A04FDF" w:rsidP="00A04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B7B" w:rsidRDefault="002B7B7B" w:rsidP="00A04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A04FDF" w:rsidRPr="00A04FDF" w:rsidRDefault="00A04FDF" w:rsidP="00A04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ОБЯЗАННОСТИ </w:t>
      </w:r>
    </w:p>
    <w:p w:rsidR="00A04FDF" w:rsidRPr="00A04FDF" w:rsidRDefault="00A04FDF" w:rsidP="00A04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</w:t>
      </w: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учебно-консультационного пункта по гражданской обороне </w:t>
      </w:r>
    </w:p>
    <w:p w:rsidR="00A04FDF" w:rsidRPr="00A04FDF" w:rsidRDefault="00A04FDF" w:rsidP="00A04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чрезвычайным ситуациям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A04FDF" w:rsidRPr="00A04FDF" w:rsidRDefault="00A04FDF" w:rsidP="00A0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Pr="00A04FDF" w:rsidRDefault="00A04FDF" w:rsidP="00A04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учебно-консультационного пункта по гражданской обороне и чрезвычайным ситуациям администрации </w:t>
      </w: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</w:t>
      </w: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(далее – УКП ГОЧС) подчиняется главе администрации </w:t>
      </w: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</w:t>
      </w: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района, председателю комиссии по предупреждению и ликвидации чрезвычайных ситуаций и обеспечению пожарной безопасности, при котором создан УКП ГОЧС. Он отвечает за планирование, организацию и ход учебного процесса, состояние учебно-материальной базы.</w:t>
      </w:r>
    </w:p>
    <w:p w:rsidR="00A04FDF" w:rsidRPr="00A04FDF" w:rsidRDefault="00A04FDF" w:rsidP="00A04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обязан:</w:t>
      </w:r>
    </w:p>
    <w:p w:rsidR="00A04FDF" w:rsidRDefault="002B7B7B" w:rsidP="00A04FD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азрабатывать и вести планирующие, учетные и отчетные документы;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расписанием  проводить занятия и консультации в объеме, установленном приказом начальника ГО учреждения;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существлять </w:t>
      </w:r>
      <w:proofErr w:type="gramStart"/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ходом самостоятельного обучения людей и оказывать индивидуальную помощь обучаемым;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инструктаж руководителей занятий и старших групп;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В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 учет подготовки неработающего населения в закрепленном за УКП районе;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</w:t>
      </w:r>
      <w:proofErr w:type="spellEnd"/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отчет о выполнении плана работы УКП ГОЧС и представлять его начальнику ГО учреждения;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С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</w:t>
      </w:r>
    </w:p>
    <w:p w:rsidR="002B7B7B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С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ледить за содержанием помещения, соблюдением правил пожарной безопасности;</w:t>
      </w:r>
    </w:p>
    <w:p w:rsidR="00A04FDF" w:rsidRPr="00A04FDF" w:rsidRDefault="002B7B7B" w:rsidP="002B7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П</w:t>
      </w:r>
      <w:r w:rsidR="00A04FDF" w:rsidRPr="00A04FD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оддерживать постоянное взаимодействие по вопросам обучения с  заинтересованными службами.</w:t>
      </w:r>
    </w:p>
    <w:p w:rsidR="00A04FDF" w:rsidRPr="00A04FDF" w:rsidRDefault="00A04FDF" w:rsidP="00A0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DF" w:rsidRPr="00A04FDF" w:rsidRDefault="00A04FDF" w:rsidP="00A04FDF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FDF" w:rsidRPr="00C66C80" w:rsidRDefault="00A04FDF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04FDF" w:rsidRPr="00C66C80" w:rsidSect="00E542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911" w:rsidRDefault="00B86911" w:rsidP="00E949AC">
      <w:pPr>
        <w:spacing w:after="0" w:line="240" w:lineRule="auto"/>
      </w:pPr>
      <w:r>
        <w:separator/>
      </w:r>
    </w:p>
  </w:endnote>
  <w:endnote w:type="continuationSeparator" w:id="0">
    <w:p w:rsidR="00B86911" w:rsidRDefault="00B86911" w:rsidP="00E94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911" w:rsidRDefault="00B86911" w:rsidP="00E949AC">
      <w:pPr>
        <w:spacing w:after="0" w:line="240" w:lineRule="auto"/>
      </w:pPr>
      <w:r>
        <w:separator/>
      </w:r>
    </w:p>
  </w:footnote>
  <w:footnote w:type="continuationSeparator" w:id="0">
    <w:p w:rsidR="00B86911" w:rsidRDefault="00B86911" w:rsidP="00E94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42855"/>
    <w:multiLevelType w:val="singleLevel"/>
    <w:tmpl w:val="F0DE27E4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2">
    <w:nsid w:val="40886103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58131DB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6C77254"/>
    <w:multiLevelType w:val="singleLevel"/>
    <w:tmpl w:val="A5648CF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4FA24E80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FE141C8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E180642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67305C5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B76FB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  <w:num w:numId="11">
    <w:abstractNumId w:val="10"/>
  </w:num>
  <w:num w:numId="12">
    <w:abstractNumId w:val="6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CA4"/>
    <w:rsid w:val="00012979"/>
    <w:rsid w:val="00022359"/>
    <w:rsid w:val="000500AD"/>
    <w:rsid w:val="000A4AAB"/>
    <w:rsid w:val="000B1B19"/>
    <w:rsid w:val="000C36D4"/>
    <w:rsid w:val="00103CA4"/>
    <w:rsid w:val="001122F4"/>
    <w:rsid w:val="0017270D"/>
    <w:rsid w:val="001937D5"/>
    <w:rsid w:val="001C1E51"/>
    <w:rsid w:val="001D0F0B"/>
    <w:rsid w:val="001D15F8"/>
    <w:rsid w:val="00205D00"/>
    <w:rsid w:val="002A7244"/>
    <w:rsid w:val="002B7B7B"/>
    <w:rsid w:val="002D32FB"/>
    <w:rsid w:val="002D42AC"/>
    <w:rsid w:val="00302C8A"/>
    <w:rsid w:val="0031384B"/>
    <w:rsid w:val="00330155"/>
    <w:rsid w:val="003908A9"/>
    <w:rsid w:val="00390A77"/>
    <w:rsid w:val="003A2F69"/>
    <w:rsid w:val="003E3160"/>
    <w:rsid w:val="004012F2"/>
    <w:rsid w:val="00430F6F"/>
    <w:rsid w:val="00443FE5"/>
    <w:rsid w:val="00471B37"/>
    <w:rsid w:val="004A78DF"/>
    <w:rsid w:val="00502E47"/>
    <w:rsid w:val="00503F3D"/>
    <w:rsid w:val="00505699"/>
    <w:rsid w:val="0053162C"/>
    <w:rsid w:val="00550F0D"/>
    <w:rsid w:val="00555C4E"/>
    <w:rsid w:val="005712CD"/>
    <w:rsid w:val="005A1BB9"/>
    <w:rsid w:val="005A6E6D"/>
    <w:rsid w:val="005D0CA0"/>
    <w:rsid w:val="00616F39"/>
    <w:rsid w:val="00633744"/>
    <w:rsid w:val="00644AD3"/>
    <w:rsid w:val="00650460"/>
    <w:rsid w:val="00663BB0"/>
    <w:rsid w:val="00683687"/>
    <w:rsid w:val="006F2945"/>
    <w:rsid w:val="006F71E6"/>
    <w:rsid w:val="00792F2D"/>
    <w:rsid w:val="007A1389"/>
    <w:rsid w:val="007F1FAF"/>
    <w:rsid w:val="00824A87"/>
    <w:rsid w:val="0085495E"/>
    <w:rsid w:val="008A31F9"/>
    <w:rsid w:val="008E004A"/>
    <w:rsid w:val="009403FD"/>
    <w:rsid w:val="009C184F"/>
    <w:rsid w:val="009C31D0"/>
    <w:rsid w:val="009C46F6"/>
    <w:rsid w:val="00A04FDF"/>
    <w:rsid w:val="00A26CB6"/>
    <w:rsid w:val="00A32D18"/>
    <w:rsid w:val="00A41C93"/>
    <w:rsid w:val="00A66778"/>
    <w:rsid w:val="00A70758"/>
    <w:rsid w:val="00AA3A03"/>
    <w:rsid w:val="00AD4C0D"/>
    <w:rsid w:val="00B66EE8"/>
    <w:rsid w:val="00B81625"/>
    <w:rsid w:val="00B86911"/>
    <w:rsid w:val="00B949BC"/>
    <w:rsid w:val="00BD10AD"/>
    <w:rsid w:val="00C046AA"/>
    <w:rsid w:val="00C173E9"/>
    <w:rsid w:val="00C52C5B"/>
    <w:rsid w:val="00C56AB6"/>
    <w:rsid w:val="00C61C3F"/>
    <w:rsid w:val="00C66C80"/>
    <w:rsid w:val="00CE1673"/>
    <w:rsid w:val="00D14E44"/>
    <w:rsid w:val="00D85F35"/>
    <w:rsid w:val="00D87EF8"/>
    <w:rsid w:val="00D90CBE"/>
    <w:rsid w:val="00DE3360"/>
    <w:rsid w:val="00E41C0E"/>
    <w:rsid w:val="00E54230"/>
    <w:rsid w:val="00E949AC"/>
    <w:rsid w:val="00EA342D"/>
    <w:rsid w:val="00EB0A5B"/>
    <w:rsid w:val="00ED714F"/>
    <w:rsid w:val="00F1098A"/>
    <w:rsid w:val="00F45223"/>
    <w:rsid w:val="00F74745"/>
    <w:rsid w:val="00FB2C31"/>
    <w:rsid w:val="00FC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  <w:style w:type="paragraph" w:styleId="a9">
    <w:name w:val="No Spacing"/>
    <w:uiPriority w:val="1"/>
    <w:qFormat/>
    <w:rsid w:val="006504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E94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949AC"/>
  </w:style>
  <w:style w:type="paragraph" w:styleId="ac">
    <w:name w:val="footer"/>
    <w:basedOn w:val="a"/>
    <w:link w:val="ad"/>
    <w:uiPriority w:val="99"/>
    <w:semiHidden/>
    <w:unhideWhenUsed/>
    <w:rsid w:val="00E94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949AC"/>
  </w:style>
  <w:style w:type="table" w:customStyle="1" w:styleId="10">
    <w:name w:val="Сетка таблицы1"/>
    <w:basedOn w:val="a1"/>
    <w:next w:val="a3"/>
    <w:uiPriority w:val="59"/>
    <w:rsid w:val="001C1E5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9</Pages>
  <Words>2683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34</cp:revision>
  <cp:lastPrinted>2023-07-10T13:17:00Z</cp:lastPrinted>
  <dcterms:created xsi:type="dcterms:W3CDTF">2011-01-11T08:27:00Z</dcterms:created>
  <dcterms:modified xsi:type="dcterms:W3CDTF">2024-08-20T10:50:00Z</dcterms:modified>
</cp:coreProperties>
</file>