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E1" w:rsidRPr="00926170" w:rsidRDefault="001128E1" w:rsidP="00112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ФЕДЕРАЦИЯ</w:t>
      </w:r>
    </w:p>
    <w:p w:rsidR="001128E1" w:rsidRPr="00926170" w:rsidRDefault="001128E1" w:rsidP="00112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БРЯНСКАЯ ОБЛАСТЬ</w:t>
      </w:r>
    </w:p>
    <w:p w:rsidR="001128E1" w:rsidRPr="00926170" w:rsidRDefault="001128E1" w:rsidP="00112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ВЫГОНИЧСКОГО РАЙОНА</w:t>
      </w:r>
    </w:p>
    <w:p w:rsidR="001128E1" w:rsidRPr="00926170" w:rsidRDefault="001128E1" w:rsidP="001128E1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6170">
        <w:rPr>
          <w:rFonts w:ascii="Calibri" w:eastAsia="Calibri" w:hAnsi="Calibri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45F64" wp14:editId="1D6C574C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926170" w:rsidRDefault="001128E1" w:rsidP="001128E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</w:t>
      </w:r>
    </w:p>
    <w:p w:rsidR="001128E1" w:rsidRPr="00926170" w:rsidRDefault="001128E1" w:rsidP="0092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1128E1" w:rsidRPr="00926170" w:rsidRDefault="001128E1" w:rsidP="0011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28E1" w:rsidRPr="00926170" w:rsidRDefault="009F4DA0" w:rsidP="0011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 02.04.2025  № 224</w:t>
      </w:r>
      <w:bookmarkStart w:id="0" w:name="_GoBack"/>
      <w:bookmarkEnd w:id="0"/>
    </w:p>
    <w:p w:rsidR="003F55ED" w:rsidRPr="00926170" w:rsidRDefault="003F55ED" w:rsidP="0011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170" w:rsidRPr="00714ABB" w:rsidRDefault="00926170" w:rsidP="00926170">
      <w:pPr>
        <w:spacing w:after="0" w:line="240" w:lineRule="exact"/>
        <w:rPr>
          <w:rFonts w:ascii="Times New Roman Полужирный" w:eastAsia="Times New Roman" w:hAnsi="Times New Roman Полужирный" w:cs="Times New Roman"/>
          <w:spacing w:val="16"/>
          <w:sz w:val="26"/>
          <w:szCs w:val="26"/>
          <w:lang w:eastAsia="ru-RU"/>
        </w:rPr>
      </w:pPr>
      <w:r w:rsidRPr="00714ABB">
        <w:rPr>
          <w:rFonts w:ascii="Times New Roman Полужирный" w:eastAsia="Times New Roman" w:hAnsi="Times New Roman Полужирный" w:cs="Times New Roman"/>
          <w:spacing w:val="16"/>
          <w:sz w:val="26"/>
          <w:szCs w:val="26"/>
          <w:lang w:eastAsia="ru-RU"/>
        </w:rPr>
        <w:t>Об утверждении Административного регламента</w:t>
      </w:r>
      <w:r w:rsidRPr="00714ABB">
        <w:rPr>
          <w:rFonts w:ascii="Calibri" w:eastAsia="Times New Roman" w:hAnsi="Calibri" w:cs="Times New Roman"/>
          <w:spacing w:val="16"/>
          <w:sz w:val="26"/>
          <w:szCs w:val="26"/>
          <w:lang w:eastAsia="ru-RU"/>
        </w:rPr>
        <w:t xml:space="preserve"> </w:t>
      </w:r>
    </w:p>
    <w:p w:rsidR="00C00865" w:rsidRPr="00714ABB" w:rsidRDefault="00926170" w:rsidP="00926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4ABB">
        <w:rPr>
          <w:rFonts w:ascii="Times New Roman Полужирный" w:eastAsia="Times New Roman" w:hAnsi="Times New Roman Полужирный" w:cs="Times New Roman"/>
          <w:spacing w:val="16"/>
          <w:sz w:val="26"/>
          <w:szCs w:val="26"/>
          <w:lang w:eastAsia="ru-RU"/>
        </w:rPr>
        <w:t>по предоставлению муниципальной услуги</w:t>
      </w:r>
      <w:r w:rsidRPr="00714ABB">
        <w:rPr>
          <w:rFonts w:eastAsia="Times New Roman" w:cs="Times New Roman"/>
          <w:b/>
          <w:spacing w:val="16"/>
          <w:sz w:val="26"/>
          <w:szCs w:val="26"/>
          <w:lang w:eastAsia="ru-RU"/>
        </w:rPr>
        <w:t xml:space="preserve"> </w:t>
      </w:r>
      <w:r w:rsidRPr="00714ABB">
        <w:rPr>
          <w:rFonts w:ascii="Times New Roman Полужирный" w:eastAsia="Times New Roman" w:hAnsi="Times New Roman Полужирный" w:cs="Times New Roman"/>
          <w:b/>
          <w:spacing w:val="16"/>
          <w:sz w:val="26"/>
          <w:szCs w:val="26"/>
          <w:lang w:eastAsia="ru-RU"/>
        </w:rPr>
        <w:t>«</w:t>
      </w:r>
      <w:r w:rsidR="00714ABB" w:rsidRPr="00714ABB">
        <w:rPr>
          <w:rFonts w:ascii="Times New Roman" w:hAnsi="Times New Roman" w:cs="Times New Roman"/>
          <w:b/>
          <w:bCs/>
          <w:sz w:val="26"/>
          <w:szCs w:val="26"/>
        </w:rPr>
        <w:t xml:space="preserve">Перевод жилого помещения в нежилое помещение и нежилого помещения в жилое помещение на территории Выгоничского муниципального района </w:t>
      </w:r>
      <w:r w:rsidR="00714ABB" w:rsidRPr="00714A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Брянской области»</w:t>
      </w:r>
    </w:p>
    <w:p w:rsidR="001128E1" w:rsidRPr="00926170" w:rsidRDefault="001128E1" w:rsidP="001128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</w:p>
    <w:p w:rsidR="001128E1" w:rsidRPr="00FD6EB5" w:rsidRDefault="001128E1" w:rsidP="0011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D6EB5" w:rsidRPr="00FD6EB5">
        <w:rPr>
          <w:rFonts w:ascii="Times New Roman" w:hAnsi="Times New Roman" w:cs="Times New Roman"/>
          <w:color w:val="242424"/>
          <w:sz w:val="28"/>
          <w:szCs w:val="28"/>
        </w:rPr>
        <w:t>В соответствии с Федеральным законом от 27.07.2010 г. № 210-ФЗ «Об организации предоставления государственных и муниципальных услуг», Порядком организации и утверждения административных регламентов исполнения муниципальных функций (предоставления муниципальных услуг),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</w:t>
      </w:r>
      <w:r w:rsidR="00FD6EB5">
        <w:rPr>
          <w:rFonts w:ascii="Times New Roman" w:hAnsi="Times New Roman" w:cs="Times New Roman"/>
          <w:color w:val="242424"/>
          <w:sz w:val="28"/>
          <w:szCs w:val="28"/>
        </w:rPr>
        <w:t>дерации», Уставом Выгоничского</w:t>
      </w:r>
      <w:r w:rsidR="00FD6EB5" w:rsidRPr="00FD6EB5">
        <w:rPr>
          <w:rFonts w:ascii="Times New Roman" w:hAnsi="Times New Roman" w:cs="Times New Roman"/>
          <w:color w:val="242424"/>
          <w:sz w:val="28"/>
          <w:szCs w:val="28"/>
        </w:rPr>
        <w:t xml:space="preserve"> района</w:t>
      </w:r>
    </w:p>
    <w:p w:rsidR="001128E1" w:rsidRPr="00926170" w:rsidRDefault="001128E1" w:rsidP="001128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28E1" w:rsidRPr="00926170" w:rsidRDefault="001128E1" w:rsidP="001128E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ПОСТАНОВЛЯЮ:</w:t>
      </w:r>
    </w:p>
    <w:p w:rsidR="001128E1" w:rsidRPr="00926170" w:rsidRDefault="001128E1" w:rsidP="001128E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6EB5" w:rsidRDefault="00E41CBB" w:rsidP="00E41C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 административный регламент предо</w:t>
      </w:r>
      <w:r w:rsidR="00926170"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ставления  муниципальной усл</w:t>
      </w:r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уги «</w:t>
      </w:r>
      <w:r w:rsidR="00FD6EB5" w:rsidRPr="00FD6EB5">
        <w:rPr>
          <w:rFonts w:ascii="Times New Roman" w:hAnsi="Times New Roman" w:cs="Times New Roman"/>
          <w:bCs/>
          <w:sz w:val="28"/>
          <w:szCs w:val="28"/>
        </w:rPr>
        <w:t xml:space="preserve">Перевод жилого помещения в нежилое помещение и нежилого помещения в жилое помещение на территории Выгоничского муниципального района </w:t>
      </w:r>
      <w:r w:rsidR="00FD6EB5" w:rsidRPr="00FD6EB5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  <w:r w:rsidR="00FD6E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41CBB" w:rsidRPr="00FD6EB5" w:rsidRDefault="00E41CBB" w:rsidP="00E41C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утратившим силу постановление администрации Выгоничского района № </w:t>
      </w:r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1175 от 30.12.2014</w:t>
      </w:r>
      <w:r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«Об утверждении административного регламента администрации Выгоничского ра</w:t>
      </w:r>
      <w:r w:rsidR="00926170"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йона «</w:t>
      </w:r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жилого помещения в нежилое или нежилого помещения в жилое</w:t>
      </w:r>
      <w:r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постановление администрации Выгоничского р</w:t>
      </w:r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айона № 166 от 04.05.2016 г., № 56 от 30.01.2015 г, № 100 от 11.02.2015 г., № 590 от 02.10.2015 г.№ 582 от 23.09.2020 г. № 110 от 03.03.2025</w:t>
      </w:r>
      <w:r w:rsidR="00926170"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</w:t>
      </w:r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в постановление</w:t>
      </w:r>
      <w:proofErr w:type="gramEnd"/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30.12.2014 г. № 1175</w:t>
      </w:r>
      <w:r w:rsidR="00926170"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администрации Выгоничского </w:t>
      </w:r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«Перевод жилого помещения в </w:t>
      </w:r>
      <w:proofErr w:type="gramStart"/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жилое</w:t>
      </w:r>
      <w:proofErr w:type="gramEnd"/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нежилого помещения в жилое</w:t>
      </w:r>
      <w:r w:rsidR="00926170" w:rsidRP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9B4C0B" w:rsidRPr="00926170" w:rsidRDefault="009B4C0B" w:rsidP="00E41C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на официальном</w:t>
      </w:r>
      <w:r w:rsidR="00AF2538"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сайте администрации Выгоничского района в сети Интернет по адресу:  </w:t>
      </w:r>
      <w:hyperlink r:id="rId6" w:history="1">
        <w:r w:rsidR="00AF2538" w:rsidRPr="00926170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="00AF2538" w:rsidRPr="00926170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AF2538" w:rsidRPr="00926170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adminwr</w:t>
        </w:r>
        <w:proofErr w:type="spellEnd"/>
        <w:r w:rsidR="00AF2538" w:rsidRPr="00926170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AF2538" w:rsidRPr="00926170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gosuslugi</w:t>
        </w:r>
        <w:proofErr w:type="spellEnd"/>
        <w:r w:rsidR="00AF2538" w:rsidRPr="00926170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AF2538" w:rsidRPr="00926170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AF2538"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F2538" w:rsidRPr="00926170" w:rsidRDefault="00AF2538" w:rsidP="00E41C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законную силу с момента официального опубликования и распространяется на право</w:t>
      </w:r>
      <w:r w:rsidR="00FD6EB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отношения, возникшие с 01.05</w:t>
      </w:r>
      <w:r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>.2025 г.</w:t>
      </w:r>
    </w:p>
    <w:p w:rsidR="00AF2538" w:rsidRPr="00926170" w:rsidRDefault="00AF2538" w:rsidP="00AF25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2538" w:rsidRPr="00926170" w:rsidRDefault="00AF2538" w:rsidP="00AF25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2538" w:rsidRPr="00926170" w:rsidRDefault="00AF2538" w:rsidP="00AF25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администрации Выгоничского района                             </w:t>
      </w:r>
      <w:r w:rsid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С.Н. </w:t>
      </w:r>
      <w:proofErr w:type="spellStart"/>
      <w:r w:rsidRPr="00926170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Чепиков</w:t>
      </w:r>
      <w:proofErr w:type="spellEnd"/>
    </w:p>
    <w:p w:rsidR="001128E1" w:rsidRPr="00E41CBB" w:rsidRDefault="001128E1" w:rsidP="00E41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27DA" w:rsidRDefault="001827DA"/>
    <w:sectPr w:rsidR="00182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24428"/>
    <w:multiLevelType w:val="hybridMultilevel"/>
    <w:tmpl w:val="9D1CE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E5ECE"/>
    <w:multiLevelType w:val="hybridMultilevel"/>
    <w:tmpl w:val="8AB85A14"/>
    <w:lvl w:ilvl="0" w:tplc="9CBC716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E1"/>
    <w:rsid w:val="001128E1"/>
    <w:rsid w:val="001827DA"/>
    <w:rsid w:val="003F55ED"/>
    <w:rsid w:val="00704CFC"/>
    <w:rsid w:val="00714ABB"/>
    <w:rsid w:val="00926170"/>
    <w:rsid w:val="009B4C0B"/>
    <w:rsid w:val="009F4DA0"/>
    <w:rsid w:val="00AF2538"/>
    <w:rsid w:val="00C00865"/>
    <w:rsid w:val="00E41CBB"/>
    <w:rsid w:val="00FD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C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25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C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2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Кондрашенкова Лидия Юрьевна</dc:creator>
  <cp:lastModifiedBy>Кондрашенкова Лидия Юрьевна</cp:lastModifiedBy>
  <cp:revision>6</cp:revision>
  <cp:lastPrinted>2025-04-08T05:08:00Z</cp:lastPrinted>
  <dcterms:created xsi:type="dcterms:W3CDTF">2025-04-05T07:19:00Z</dcterms:created>
  <dcterms:modified xsi:type="dcterms:W3CDTF">2025-04-08T05:09:00Z</dcterms:modified>
</cp:coreProperties>
</file>