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11" w:rsidRPr="00BB2D11" w:rsidRDefault="00BB2D11" w:rsidP="00BB2D11">
      <w:pPr>
        <w:spacing w:after="0" w:line="276" w:lineRule="auto"/>
        <w:rPr>
          <w:rFonts w:ascii="Times New Roman" w:eastAsia="Calibri" w:hAnsi="Times New Roman" w:cs="Times New Roman"/>
          <w:b/>
          <w:sz w:val="48"/>
          <w:szCs w:val="48"/>
        </w:rPr>
      </w:pPr>
      <w:r w:rsidRPr="00BB2D11">
        <w:rPr>
          <w:rFonts w:ascii="Times New Roman" w:eastAsia="Calibri" w:hAnsi="Times New Roman" w:cs="Times New Roman"/>
          <w:b/>
          <w:sz w:val="48"/>
          <w:szCs w:val="48"/>
        </w:rPr>
        <w:t xml:space="preserve">           РОССИЙСКАЯ ФЕДЕРАЦИЯ</w:t>
      </w:r>
    </w:p>
    <w:p w:rsidR="00BB2D11" w:rsidRPr="00BB2D11" w:rsidRDefault="00BB2D11" w:rsidP="00BB2D11">
      <w:pPr>
        <w:spacing w:after="0" w:line="276" w:lineRule="auto"/>
        <w:ind w:right="-1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BB2D11">
        <w:rPr>
          <w:rFonts w:ascii="Times New Roman" w:eastAsia="Calibri" w:hAnsi="Times New Roman" w:cs="Times New Roman"/>
          <w:b/>
          <w:sz w:val="48"/>
          <w:szCs w:val="48"/>
        </w:rPr>
        <w:t>Брянская область</w:t>
      </w:r>
    </w:p>
    <w:p w:rsidR="00BB2D11" w:rsidRPr="00BB2D11" w:rsidRDefault="00BB2D11" w:rsidP="00BB2D11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BB2D11">
        <w:rPr>
          <w:rFonts w:ascii="Times New Roman" w:eastAsia="Calibri" w:hAnsi="Times New Roman" w:cs="Times New Roman"/>
          <w:b/>
          <w:sz w:val="36"/>
          <w:szCs w:val="36"/>
        </w:rPr>
        <w:t xml:space="preserve">         АДМИНИСТРАЦИЯ ВЫГОНИЧСКОГО РАЙОНА</w:t>
      </w:r>
    </w:p>
    <w:p w:rsidR="00BB2D11" w:rsidRPr="00BB2D11" w:rsidRDefault="00BB2D11" w:rsidP="00BB2D1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2D11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63499</wp:posOffset>
                </wp:positionV>
                <wp:extent cx="5715000" cy="0"/>
                <wp:effectExtent l="0" t="3810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E0979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25pt,5pt" to="464.2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BB2D1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BB2D11" w:rsidRPr="00BB2D11" w:rsidRDefault="00BB2D11" w:rsidP="00BB2D11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B2D11">
        <w:rPr>
          <w:rFonts w:ascii="Times New Roman" w:eastAsia="Calibri" w:hAnsi="Times New Roman" w:cs="Times New Roman"/>
          <w:sz w:val="40"/>
          <w:szCs w:val="40"/>
        </w:rPr>
        <w:t>РАСПОРЯЖЕНИЕ</w:t>
      </w:r>
    </w:p>
    <w:p w:rsidR="00BB2D11" w:rsidRPr="00BB2D11" w:rsidRDefault="00BB2D11" w:rsidP="00BB2D1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2D1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253365</wp:posOffset>
                </wp:positionV>
                <wp:extent cx="3491865" cy="2444750"/>
                <wp:effectExtent l="11430" t="5080" r="11430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865" cy="244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D11" w:rsidRPr="00487E93" w:rsidRDefault="00BB2D11" w:rsidP="00BB2D1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B855C0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создании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муниципальной комиссии по обследованию жилых помещений инвалидов и общего имущества в многоквартирных домах,  в которых проживают инвалиды, семьи, имеющие детей-инвалидов, входящих в состав муниципального, а также частного жилищного фонда в целях их приспособления с учётом  потребностей инвалидов и обеспечения условий их доступности для инвалидов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5.15pt;margin-top:19.95pt;width:274.95pt;height:1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" strokecolor="white">
                <v:textbox>
                  <w:txbxContent>
                    <w:p w:rsidR="00BB2D11" w:rsidRPr="00487E93" w:rsidRDefault="00BB2D11" w:rsidP="00BB2D11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«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B855C0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создании</w:t>
                      </w:r>
                      <w:proofErr w:type="gramEnd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 муниципальной комиссии по обследованию жилых помещений инвалидов и общего имущества в многоквартирных домах,  в которых проживают инвалиды, семьи, имеющие детей-инвалидов, входящих в состав муниципального, а также частного жилищного фонда в целях их приспособления с учётом  потребностей инвалидов и обеспечения условий их доступности для инвалидов</w:t>
                      </w:r>
                    </w:p>
                  </w:txbxContent>
                </v:textbox>
              </v:rect>
            </w:pict>
          </mc:Fallback>
        </mc:AlternateContent>
      </w:r>
      <w:r w:rsidR="00B77F44">
        <w:rPr>
          <w:rFonts w:ascii="Times New Roman" w:eastAsia="Calibri" w:hAnsi="Times New Roman" w:cs="Times New Roman"/>
          <w:sz w:val="28"/>
          <w:szCs w:val="28"/>
        </w:rPr>
        <w:t>от 28.04.2025 г. № 121</w:t>
      </w:r>
      <w:r w:rsidRPr="00BB2D11">
        <w:rPr>
          <w:rFonts w:ascii="Times New Roman" w:eastAsia="Calibri" w:hAnsi="Times New Roman" w:cs="Times New Roman"/>
          <w:sz w:val="28"/>
          <w:szCs w:val="28"/>
        </w:rPr>
        <w:t>-р</w:t>
      </w:r>
    </w:p>
    <w:p w:rsidR="00BB2D11" w:rsidRPr="00BB2D11" w:rsidRDefault="00BB2D11" w:rsidP="00BB2D1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D11" w:rsidRPr="00BB2D11" w:rsidRDefault="00BB2D11" w:rsidP="00BB2D1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D11" w:rsidRPr="00BB2D11" w:rsidRDefault="00BB2D11" w:rsidP="00BB2D1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D11" w:rsidRPr="00BB2D11" w:rsidRDefault="00BB2D11" w:rsidP="00BB2D1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D11" w:rsidRPr="00BB2D11" w:rsidRDefault="00BB2D11" w:rsidP="00BB2D1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2D11">
        <w:rPr>
          <w:rFonts w:ascii="Times New Roman" w:eastAsia="Calibri" w:hAnsi="Times New Roman" w:cs="Times New Roman"/>
          <w:sz w:val="28"/>
          <w:szCs w:val="28"/>
        </w:rPr>
        <w:tab/>
      </w:r>
      <w:r w:rsidRPr="00BB2D11">
        <w:rPr>
          <w:rFonts w:ascii="Times New Roman" w:eastAsia="Calibri" w:hAnsi="Times New Roman" w:cs="Times New Roman"/>
          <w:sz w:val="28"/>
          <w:szCs w:val="28"/>
        </w:rPr>
        <w:tab/>
      </w:r>
      <w:r w:rsidRPr="00BB2D11">
        <w:rPr>
          <w:rFonts w:ascii="Times New Roman" w:eastAsia="Calibri" w:hAnsi="Times New Roman" w:cs="Times New Roman"/>
          <w:sz w:val="28"/>
          <w:szCs w:val="28"/>
        </w:rPr>
        <w:tab/>
      </w:r>
    </w:p>
    <w:p w:rsidR="00BB2D11" w:rsidRPr="00BB2D11" w:rsidRDefault="00BB2D11" w:rsidP="00BB2D1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2D11" w:rsidRPr="00BB2D11" w:rsidRDefault="00BB2D11" w:rsidP="00BB2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D11" w:rsidRP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P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Pr="00BB2D11" w:rsidRDefault="00BB2D11" w:rsidP="00BB2D11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Жилищным кодексом Российской Федерации,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распоряжением Правительства Брянской области от 24 марта 2025 года №78-рп</w:t>
      </w:r>
      <w:r w:rsidRPr="00BB2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распоряжение Правительства Брянской области от 23 апреля 2018 года №113-рп» «О мероприятиях по реализации постановления Правительства Российской Федерации от 9 июля 2016 года №649 „О мерах по приспособлению жилых помещений и общего имущества в многоквартирном доме с учётом потребностей инвалидов“» на территории Брянской области» и в связи с кадровыми изменениями</w:t>
      </w:r>
    </w:p>
    <w:p w:rsidR="00BB2D11" w:rsidRP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Pr="00BB2D11" w:rsidRDefault="00BB2D11" w:rsidP="00BB2D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муниципальную комиссию по обследованию жилых помещений инвалидов и общего имущества в многоквартирных домах, в которых проживают инвалиды, семьи, имеющие детей-инвалидов, входящих в состав муниципального, а также частного жилищного фонда в целях их приспособления с учетом потребностей инвалидов и обеспечения условий их доступности для инвалидов и утвердить ее персональный состав, согласно приложению 1.</w:t>
      </w:r>
    </w:p>
    <w:p w:rsidR="00BB2D11" w:rsidRPr="00BB2D11" w:rsidRDefault="00BB2D11" w:rsidP="00BB2D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положение о работе</w:t>
      </w:r>
      <w:r w:rsidRPr="00BB2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семьи, имеющие детей-инвалидов, входящих в состав муниципального, а также частного жилищного фонда в целях их приспособления с учетом потребностей инвалидов и обеспечения условий их доступности для инвалидов, согласно приложению 2.</w:t>
      </w:r>
    </w:p>
    <w:p w:rsidR="00BB2D11" w:rsidRPr="00BB2D11" w:rsidRDefault="00BB2D11" w:rsidP="00BB2D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обследованию жилых помещений инвалидов и общего имущества в многоквартирных домах, в которых проживают инвалиды, семьи, имеющие детей-инвалидов, входящих в состав муниципального, а также частного жилищного фонда в целях их приспособления с учетом потребностей инвалидов и обеспечения условий их доступности для инвалидов, согласно приложению 3.</w:t>
      </w:r>
    </w:p>
    <w:p w:rsidR="00BB2D11" w:rsidRPr="00BB2D11" w:rsidRDefault="00BB2D11" w:rsidP="00BB2D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администрации </w:t>
      </w:r>
      <w:proofErr w:type="spellStart"/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12.04.2021г. №143-р, 13.12.2023г. №326-р, 12.02.2025г. №36-р считать утратившими силу.</w:t>
      </w:r>
    </w:p>
    <w:p w:rsidR="00BB2D11" w:rsidRPr="00BB2D11" w:rsidRDefault="00BB2D11" w:rsidP="00BB2D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распоряжения возложить на заместителя главы администрации района </w:t>
      </w:r>
      <w:proofErr w:type="spellStart"/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О.А.Зубкову</w:t>
      </w:r>
      <w:proofErr w:type="spellEnd"/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2D11" w:rsidRP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P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района                                                     </w:t>
      </w:r>
      <w:proofErr w:type="spellStart"/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А.Г.Юркин</w:t>
      </w:r>
      <w:proofErr w:type="spellEnd"/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Default="00BB2D11" w:rsidP="00BB2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BB2D11" w:rsidRDefault="00BB2D11" w:rsidP="00BB2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 администрации</w:t>
      </w:r>
    </w:p>
    <w:p w:rsidR="00BB2D11" w:rsidRDefault="00BB2D11" w:rsidP="00BB2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BB2D11" w:rsidRDefault="00B77F44" w:rsidP="00BB2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</w:t>
      </w:r>
      <w:r w:rsid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>04.2025г.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121-р</w:t>
      </w:r>
    </w:p>
    <w:p w:rsid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Pr="00BB2D11" w:rsidRDefault="00BB2D11" w:rsidP="00BB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D11" w:rsidRPr="00BB2D11" w:rsidRDefault="00BB2D11" w:rsidP="00BB2D1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</w:p>
    <w:p w:rsidR="00BB2D11" w:rsidRPr="00BB2D11" w:rsidRDefault="00BB2D11" w:rsidP="00BB2D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комиссии</w:t>
      </w:r>
      <w:r w:rsidRPr="00BB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обследованию жилых помещений инвалидов и общего имущества в многоквартирных домах, в которых проживают инвалиды, семьи, имеющие детей-инвалидов, входящих в состав муниципального, а также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:rsidR="00BB2D11" w:rsidRPr="00BB2D11" w:rsidRDefault="00BB2D11" w:rsidP="00BB2D1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673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Зубкова Оксана Анатольевна</w:t>
            </w:r>
          </w:p>
        </w:tc>
        <w:tc>
          <w:tcPr>
            <w:tcW w:w="4673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комиссии, заместитель главы администрации района</w:t>
            </w:r>
          </w:p>
        </w:tc>
      </w:tr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Шурупкин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Юрий Владимирович</w:t>
            </w:r>
          </w:p>
        </w:tc>
        <w:tc>
          <w:tcPr>
            <w:tcW w:w="4673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 комиссии, руководитель аппарата администрации района</w:t>
            </w:r>
          </w:p>
        </w:tc>
      </w:tr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Оськина Карина Михайловна</w:t>
            </w:r>
          </w:p>
        </w:tc>
        <w:tc>
          <w:tcPr>
            <w:tcW w:w="4673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секретарь комиссии, начальник отдела строительства, архитектуры и ЖКХ администрации района</w:t>
            </w:r>
          </w:p>
        </w:tc>
      </w:tr>
      <w:tr w:rsidR="00BB2D11" w:rsidTr="00036057">
        <w:tc>
          <w:tcPr>
            <w:tcW w:w="9345" w:type="dxa"/>
            <w:gridSpan w:val="2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Пехтерев Михаил Михайлович</w:t>
            </w:r>
          </w:p>
        </w:tc>
        <w:tc>
          <w:tcPr>
            <w:tcW w:w="4673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директора МУП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Выгоничское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коммунальное хозяйство»</w:t>
            </w:r>
          </w:p>
        </w:tc>
      </w:tr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Пекарш Елена Александровна</w:t>
            </w:r>
          </w:p>
        </w:tc>
        <w:tc>
          <w:tcPr>
            <w:tcW w:w="4673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начальника отдела</w:t>
            </w:r>
            <w:r>
              <w:t xml:space="preserve"> </w:t>
            </w:r>
            <w:r w:rsidRPr="00BB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строительства, архитектуры и ЖКХ администрации района</w:t>
            </w:r>
          </w:p>
        </w:tc>
      </w:tr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Арсенкова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Светлана Вячеславовна</w:t>
            </w:r>
          </w:p>
        </w:tc>
        <w:tc>
          <w:tcPr>
            <w:tcW w:w="4673" w:type="dxa"/>
          </w:tcPr>
          <w:p w:rsidR="00BB2D11" w:rsidRDefault="00107542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BB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ачальник отдела контрольно-ревизионной и кадровой работы администрации района</w:t>
            </w:r>
          </w:p>
        </w:tc>
      </w:tr>
      <w:tr w:rsidR="00BB2D11" w:rsidTr="00BB2D11">
        <w:tc>
          <w:tcPr>
            <w:tcW w:w="4672" w:type="dxa"/>
          </w:tcPr>
          <w:p w:rsidR="00BB2D11" w:rsidRDefault="00BB2D11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администрации поселения</w:t>
            </w:r>
          </w:p>
        </w:tc>
        <w:tc>
          <w:tcPr>
            <w:tcW w:w="4673" w:type="dxa"/>
          </w:tcPr>
          <w:p w:rsidR="00BB2D11" w:rsidRDefault="00107542" w:rsidP="00BB2D11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согласованию</w:t>
            </w:r>
          </w:p>
        </w:tc>
      </w:tr>
    </w:tbl>
    <w:p w:rsidR="00BB2D11" w:rsidRPr="00BB2D11" w:rsidRDefault="00BB2D11" w:rsidP="00BB2D1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2D11" w:rsidRPr="00BB2D11" w:rsidRDefault="00BB2D11" w:rsidP="00BB2D1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2D11" w:rsidRPr="00BB2D11" w:rsidRDefault="00BB2D11" w:rsidP="00BB2D1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2D11" w:rsidRPr="00BB2D11" w:rsidRDefault="00BB2D11" w:rsidP="00BB2D11">
      <w:pPr>
        <w:spacing w:after="200" w:line="276" w:lineRule="auto"/>
        <w:rPr>
          <w:rFonts w:ascii="Calibri" w:eastAsia="Calibri" w:hAnsi="Calibri" w:cs="Times New Roman"/>
        </w:rPr>
      </w:pPr>
    </w:p>
    <w:p w:rsidR="00FB1710" w:rsidRDefault="00FB1710" w:rsidP="00FB1710"/>
    <w:p w:rsidR="00107542" w:rsidRDefault="00107542" w:rsidP="00FB1710"/>
    <w:p w:rsidR="00107542" w:rsidRDefault="00107542" w:rsidP="00FB1710"/>
    <w:p w:rsidR="00107542" w:rsidRDefault="00107542" w:rsidP="00FB1710"/>
    <w:p w:rsidR="00107542" w:rsidRDefault="00107542" w:rsidP="00FB1710"/>
    <w:p w:rsidR="00107542" w:rsidRDefault="00107542" w:rsidP="00FB1710"/>
    <w:p w:rsidR="00107542" w:rsidRDefault="00107542" w:rsidP="00FB1710"/>
    <w:p w:rsidR="00107542" w:rsidRDefault="00107542" w:rsidP="00FB1710"/>
    <w:p w:rsidR="00107542" w:rsidRPr="002C3880" w:rsidRDefault="002C3880" w:rsidP="002C3880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107542" w:rsidRPr="00107542" w:rsidRDefault="00107542" w:rsidP="002C3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7542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107542" w:rsidRPr="00107542" w:rsidRDefault="00107542" w:rsidP="002C3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7542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10754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07542" w:rsidRPr="00107542" w:rsidRDefault="00B77F44" w:rsidP="002C3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</w:t>
      </w:r>
      <w:r w:rsidR="00107542" w:rsidRPr="00107542">
        <w:rPr>
          <w:rFonts w:ascii="Times New Roman" w:hAnsi="Times New Roman" w:cs="Times New Roman"/>
          <w:sz w:val="28"/>
          <w:szCs w:val="28"/>
        </w:rPr>
        <w:t>04.2025г. №</w:t>
      </w:r>
      <w:r>
        <w:rPr>
          <w:rFonts w:ascii="Times New Roman" w:hAnsi="Times New Roman" w:cs="Times New Roman"/>
          <w:sz w:val="28"/>
          <w:szCs w:val="28"/>
        </w:rPr>
        <w:t>121-р</w:t>
      </w:r>
    </w:p>
    <w:p w:rsidR="002C3880" w:rsidRDefault="002C3880" w:rsidP="00FB1710"/>
    <w:p w:rsidR="002C3880" w:rsidRDefault="002C3880" w:rsidP="002C3880"/>
    <w:p w:rsidR="002C3880" w:rsidRPr="002C3880" w:rsidRDefault="002C3880" w:rsidP="002C3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</w:t>
      </w: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bCs/>
          <w:color w:val="000000"/>
        </w:rPr>
        <w:t>О</w:t>
      </w:r>
      <w:r w:rsidRPr="002C3880">
        <w:rPr>
          <w:rFonts w:ascii="Calibri" w:eastAsia="Calibri" w:hAnsi="Calibri" w:cs="Times New Roman"/>
          <w:bCs/>
          <w:color w:val="000000"/>
        </w:rPr>
        <w:t xml:space="preserve"> </w:t>
      </w:r>
      <w:r w:rsidRPr="002C388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муниципальной</w:t>
      </w:r>
      <w:r w:rsidRPr="002C3880">
        <w:rPr>
          <w:rFonts w:ascii="Calibri" w:eastAsia="Calibri" w:hAnsi="Calibri" w:cs="Times New Roman"/>
          <w:bCs/>
          <w:color w:val="000000"/>
        </w:rPr>
        <w:t xml:space="preserve"> </w:t>
      </w:r>
      <w:r w:rsidRPr="002C3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</w:t>
      </w:r>
      <w:r w:rsidRPr="002C38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</w:t>
      </w:r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обследованию </w:t>
      </w:r>
      <w:proofErr w:type="gramStart"/>
      <w:r w:rsidRPr="002C3880">
        <w:rPr>
          <w:rFonts w:ascii="Times New Roman" w:eastAsia="Calibri" w:hAnsi="Times New Roman" w:cs="Times New Roman"/>
          <w:sz w:val="28"/>
          <w:szCs w:val="28"/>
        </w:rPr>
        <w:t>жилых  помещений</w:t>
      </w:r>
      <w:proofErr w:type="gramEnd"/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инвалидов и общего имущества в многоквартирных домах, в которых проживают инвалиды, семьи, имеющие детей – инвалидов, входящих в состав муниципального, а также  частного жилищного фонда в целях их приспособления с учётом потребностей инвалидов и обеспечения условий их доступности для инвалидов</w:t>
      </w:r>
    </w:p>
    <w:p w:rsidR="002C3880" w:rsidRPr="002C3880" w:rsidRDefault="002C3880" w:rsidP="002C3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Муниципальная комиссия по обследованию жилых помещений инвалидов и общего имущества в многоквартирных домах, в которых проживают инвалиды,</w:t>
      </w:r>
      <w:r w:rsidRPr="002C3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имеющие детей – инвалидов, входящих в состав муниципального, а также  частного жилищного фонда в целях их приспособления с учётом потребностей инвалидов и обеспечения условий их доступности для инвалидов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комиссия) является постоянно действующим коллегиальным органом, осуществляющим деятельность по обследованию жилых помещений инвалидов и общего имущества в многоквартирном доме, в котором проживает инвалид,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имеющие детей – инвалидов, входящих в состав муниципального, а также  частного жилищного фонда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оценки приспособления жилых помещений инвалидов и общего имущества в многоквартирном доме, в котором проживает инвалид,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имеющие детей – инвалидов, входящих в состав муниципального, а также  частного жилищного фонда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обусловленных инвалидностью лица, проживающего в таком помещении (далее - обследование жилого помещения инвалида), в том числе ограничений, вызванных: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 стойкими</w:t>
      </w:r>
      <w:proofErr w:type="gramEnd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расстройствами функции слуха, сопряженными с необходимостью использования вспомогательных средств;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 стойкими</w:t>
      </w:r>
      <w:proofErr w:type="gramEnd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  </w:t>
      </w:r>
      <w:proofErr w:type="gramEnd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задержками в развитии и другими нарушениями функций организма человека.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Комиссия осуществляет свою деятельность в соответствии с Конституцией Российской Федерации, Федеральными законами, Правилами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09.07.2016 N 649 «О мерах по приспособлению жилых помещений и общего имущества в многоквартирном доме с учетом потребностей инвалидов» (далее - Правила), законодательством Брянской области и настоящим Положением.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Обследования жилых помещений инвалидов и общего имущества в многоквартирных домах, в которых проживают инвалиды,</w:t>
      </w:r>
      <w:r w:rsidRPr="002C3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семьи, имеющие детей – инвалидов, входящих в состав муниципального, а </w:t>
      </w:r>
      <w:proofErr w:type="gramStart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частного</w:t>
      </w:r>
      <w:proofErr w:type="gramEnd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 фонда 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на основании заявления инвалида или законного представителя.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Комиссия состоит из председателя, заместителя председателя, секретаря и членов Комиссии. 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Заседания комиссии проводятся по мере необходимости.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Комиссия осуществляет следующие функции: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обследование жилых помещений инвалидов и общего имущества в многоквартирном доме, в котором проживает инвалид;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оформление актов обследования жилых помещений инвалидов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вынесение заключения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Члены комиссии вправе: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со всеми документами и сведениями, представленными на рассмотрение комиссии;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выступать по вопросам повестки дня заседания комиссии;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правильность содержания актов визуальных осмотров, обследования, заключений и протоколов заседания комиссии, в том числе правильность отражения в них своего решения;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выражать своё особое мнение в письменной форме с приложением его к решению комиссии (акту, заключению);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обладать иными правами, предусмотренными законодательством Российской Федерации.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Члены комиссии обязаны: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присутствовать на заседаниях комиссии;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подписывать, оформленные по итогам визуальных, технических осмотров, обследований и заседаний комиссии, акты, заключения;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соблюдать порядок работы с персональными данными граждан, установленный действующим законодательством Российской Федерации;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жилого помещения инвалида и общего имущества в многоквартирном доме, в котором проживает инвалид;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иные обязанности, предусмотренные законодательством Российской Федерации, законодательством Челябинской области.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Комиссия выполняет свои функции посредством проведения заседаний, обследований и визуальных, технических осмотров.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Комиссия правомочна осуществлять полномочия при наличии кворума, который составляет не менее половины членов комиссии от общего состава комиссии.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Председатель комиссии: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назначает место, дату и время заседания комиссии;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круг приглашённых лиц;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доводит до присутствующих членов комиссии повестку дня и руководит заседанием;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протокол заседания комиссии.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Секретарь комиссии по поручению председателя комиссии: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 чем за 3 рабочих дня оповещает членов комиссии о месте, дате и времени проведения заседания комиссии;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оформляет акты визуальных осмотров, протоколы заседания комиссии.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Решения комиссии принимаются большинством голосов присутствующих на заседании членов комиссии.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своё особое мнение в письменной форме и приложить его к решению комиссии.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Обследование жилого помещения инвалида проводится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утвержденным распоряжением администрации </w:t>
      </w:r>
      <w:proofErr w:type="spellStart"/>
      <w:proofErr w:type="gramStart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</w:t>
      </w:r>
      <w:proofErr w:type="spellEnd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</w:t>
      </w:r>
      <w:proofErr w:type="gramEnd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включает в себя: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проведение беседы с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оценку необходимости и возможности приспособления жилого помещения инвалида с учетом потребностей инвалида и обеспечения условий их доступности;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 рассмотрение</w:t>
      </w:r>
      <w:proofErr w:type="gramEnd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о признании гражданина инвалидом, в том числе выписки из акта медико-социальной экспертизы гражданина, признанного инвалидом.</w:t>
      </w:r>
    </w:p>
    <w:p w:rsidR="002C3880" w:rsidRPr="002C3880" w:rsidRDefault="002C3880" w:rsidP="002C3880">
      <w:pPr>
        <w:spacing w:after="0" w:line="276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Calibri" w:hAnsi="Times New Roman" w:cs="Times New Roman"/>
          <w:color w:val="000000"/>
          <w:sz w:val="28"/>
          <w:szCs w:val="28"/>
        </w:rPr>
        <w:t>16.</w:t>
      </w:r>
      <w:r w:rsidRPr="002C3880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работы комиссии является заключение: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491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492"/>
      <w:bookmarkEnd w:id="0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C3880" w:rsidRPr="002C3880" w:rsidRDefault="002C3880" w:rsidP="002C3880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410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Формы заключений, указанных в </w:t>
      </w:r>
      <w:hyperlink w:anchor="sub_48" w:history="1">
        <w:r w:rsidRPr="002C388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пункте </w:t>
        </w:r>
      </w:hyperlink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16 настоящего Положения, утверждены приказом Министерства строительства и жилищно-коммунального хозяйства Российской Федерации от 23 ноября 2016 г. № 837/пр.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18.  Срок вынесения заключения составляет 15 рабочих дней.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19. Секретарь комиссии в течение 15 дней с момента вынесения комиссией заключения о возможности (об отсутствии возможности) приспособления жилого помещения инвалида и общего имущества в многоквартирном доме уведомляет о принятом решении инвалида, или законного представителя инвалида, собственника, и (или) нанимателя жилого помещения, в котором проживает инвалид, с использованием средств почтовой связи.</w:t>
      </w:r>
    </w:p>
    <w:bookmarkEnd w:id="1"/>
    <w:bookmarkEnd w:id="2"/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Заключение оформляется на основании акта обследования жилого помещения инвалида и общего имущества в многоквартирном доме, в котором проживает инвалид, семьи, имеющие детей-инвалидов в целях их приспособления с учетом потребностей инвалида и обеспечения условий их доступности для инвалида (далее - акт обследования), по форме, утвержденной приказом Министерства строительства и жилищно-коммунального хозяйства Российской Федерации от 23.11.2016 №836/</w:t>
      </w:r>
      <w:proofErr w:type="spellStart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инвалида», содержащий: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описание характеристик жилого помещения инвалида, составленное на основании результатов обследования;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перечень требований из числа требований, предусмотренных разделами III и IV Правил, утвержденных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 которым не соответствует обследуемое жилое помещение инвалида (если такие несоответствия были выявлены);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2C3880" w:rsidRPr="002C3880" w:rsidRDefault="002C3880" w:rsidP="002C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настоящих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71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21.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именуется - решение о проведении проверки экономической целесообразности), а органы ответственные за градостроительство и жилищно-коммунальное хозяйство, обеспечивают ее проведение.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72"/>
      <w:bookmarkEnd w:id="3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Проведение проверки экономической целесообразности осуществляется в соответствии с Правилами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многоквартирном доме, в котором проживает инвалид, с учетом потребностей инвалида и обеспечения условий их доступности для инвалида, утвержденными приказом Министерства строительства и жилищно-коммунального хозяйства Российской Федерации от 28 февраля 2017 г. № 583/пр.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73"/>
      <w:bookmarkEnd w:id="4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23.По результатам проверки экономической </w:t>
      </w:r>
      <w:proofErr w:type="gramStart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целесообразности  реконструкции</w:t>
      </w:r>
      <w:proofErr w:type="gramEnd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 комиссия по форме, утвержденной приказом Министерства строительства и жилищно-коммунального хозяйства Российской Федерации, принимает решение: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731"/>
      <w:bookmarkEnd w:id="5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732"/>
      <w:bookmarkEnd w:id="6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8" w:name="sub_800"/>
      <w:bookmarkEnd w:id="7"/>
      <w:r w:rsidRPr="002C3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 Заключение комиссии о возможности либо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bookmarkEnd w:id="8"/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81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25. Заключение комиссии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811"/>
      <w:bookmarkEnd w:id="9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акта обследования;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812"/>
      <w:bookmarkEnd w:id="10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 доступности для инвалида, предусмотренного подпунктом «а» пункта 23 настоящего Положения.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82"/>
      <w:bookmarkEnd w:id="11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26.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821"/>
      <w:bookmarkEnd w:id="12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акта обследования;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822"/>
      <w:bookmarkEnd w:id="13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2)решения муниципальной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</w:t>
      </w:r>
      <w:hyperlink w:anchor="sub_732" w:history="1">
        <w:r w:rsidRPr="002C388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подпунктом «б» пункта 23</w:t>
        </w:r>
      </w:hyperlink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83"/>
      <w:bookmarkEnd w:id="14"/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27.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bookmarkEnd w:id="15"/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Комиссия направляет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по месту нахождения жилого помещения инвалида в течение 10 дней со дня вынесения: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заключение, предусмотренное пунктом 25 настоящего Положения, с целью принятия решения о включении в перечень мероприятий по приспособлению жилого помещения и общего имущества с учетом потребностей инвалида и обеспечения условий доступности, указанных жилых помещений и общего имущества для инвалида (Приложение 3);</w:t>
      </w:r>
    </w:p>
    <w:p w:rsidR="002C3880" w:rsidRPr="002C3880" w:rsidRDefault="002C3880" w:rsidP="002C388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Pr="002C3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заключение, предусмотренное пунктом 26 настоящего Положения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Pr="002C3880" w:rsidRDefault="002C3880" w:rsidP="002C388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2C3880" w:rsidRPr="002C3880" w:rsidRDefault="002C3880" w:rsidP="002C388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распоряжению администрации</w:t>
      </w:r>
    </w:p>
    <w:p w:rsidR="002C3880" w:rsidRPr="002C3880" w:rsidRDefault="002C3880" w:rsidP="002C388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C3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Выгоничского</w:t>
      </w:r>
      <w:proofErr w:type="spellEnd"/>
      <w:r w:rsidRPr="002C3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</w:t>
      </w:r>
      <w:r w:rsidR="00B77F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bookmarkStart w:id="16" w:name="_GoBack"/>
      <w:bookmarkEnd w:id="16"/>
      <w:r w:rsidR="00B77F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28.</w:t>
      </w:r>
      <w:r w:rsidRPr="002C3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04.2021г.  №</w:t>
      </w:r>
      <w:r w:rsidR="00B77F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121-р</w:t>
      </w:r>
      <w:r w:rsidRPr="002C3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Calibri" w:hAnsi="Times New Roman" w:cs="Times New Roman"/>
          <w:color w:val="000000"/>
          <w:sz w:val="28"/>
          <w:szCs w:val="28"/>
        </w:rPr>
        <w:t>План мероприятий</w:t>
      </w: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по обследованию жилых помещений инвалидов и общего имущества в многоквартирных домах, в которых проживают инвалиды, семьи, имеющие детей – инвалидов, входящих в состав муниципального, а </w:t>
      </w:r>
      <w:proofErr w:type="gramStart"/>
      <w:r w:rsidRPr="002C3880">
        <w:rPr>
          <w:rFonts w:ascii="Times New Roman" w:eastAsia="Calibri" w:hAnsi="Times New Roman" w:cs="Times New Roman"/>
          <w:sz w:val="28"/>
          <w:szCs w:val="28"/>
        </w:rPr>
        <w:t>также  частного</w:t>
      </w:r>
      <w:proofErr w:type="gramEnd"/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жилищного фонда в целях их приспособления с учётом потребностей инвалидов и обеспечения условий их доступности для инвалидов</w:t>
      </w: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3891"/>
        <w:gridCol w:w="2934"/>
        <w:gridCol w:w="2520"/>
      </w:tblGrid>
      <w:tr w:rsidR="002C3880" w:rsidRPr="002C3880" w:rsidTr="00B85803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C3880" w:rsidRPr="002C3880" w:rsidTr="00B85803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Calibri" w:hAnsi="Times New Roman" w:cs="Times New Roman"/>
              </w:rPr>
              <w:t>Создание</w:t>
            </w:r>
            <w:r>
              <w:rPr>
                <w:rFonts w:ascii="Times New Roman" w:eastAsia="Calibri" w:hAnsi="Times New Roman" w:cs="Times New Roman"/>
              </w:rPr>
              <w:t xml:space="preserve"> и уточнение кадрового состава</w:t>
            </w:r>
            <w:r w:rsidRPr="002C3880">
              <w:rPr>
                <w:rFonts w:ascii="Times New Roman" w:eastAsia="Calibri" w:hAnsi="Times New Roman" w:cs="Times New Roman"/>
              </w:rPr>
              <w:t xml:space="preserve"> муниципальной комиссии по обследованию жилых помещений инвалидов и общего имущества в многоквартирных домах, в которых проживают инвалиды, </w:t>
            </w:r>
            <w:r w:rsidRPr="002C3880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2C3880">
              <w:rPr>
                <w:rFonts w:ascii="Times New Roman" w:eastAsia="Calibri" w:hAnsi="Times New Roman" w:cs="Times New Roman"/>
              </w:rPr>
              <w:t>в целях их приспособления с учетом потребностей инвалидов и обеспечения условий их доступности для инвалидов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февраля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муниципальной комиссии</w:t>
            </w:r>
          </w:p>
        </w:tc>
      </w:tr>
      <w:tr w:rsidR="002C3880" w:rsidRPr="002C3880" w:rsidTr="00B85803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рассмотрение заявлений, поступивших в муниципальную комиссию от граждан, в целях оценки и возможности приспособления жилых помещений и общего имущества с учетом потребностей инвалидов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607389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="002C3880"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2C3880" w:rsidRPr="002C3880" w:rsidTr="00B85803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C3880"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2C3880" w:rsidP="009C53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жилых помещений и общего имущества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входящего в состав жилищного фонда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расположенных в многоквартирных домах и используемых инвалидами для постоянного проживания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9C536C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880" w:rsidRPr="002C3880" w:rsidRDefault="00607389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="009C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3880"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омиссия</w:t>
            </w:r>
            <w:r w:rsidR="009C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главы администраций поселений</w:t>
            </w:r>
          </w:p>
        </w:tc>
      </w:tr>
      <w:tr w:rsidR="001818E6" w:rsidRPr="002C3880" w:rsidTr="00A75ABB">
        <w:trPr>
          <w:trHeight w:val="14095"/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818E6" w:rsidRDefault="001818E6" w:rsidP="0060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обследования жилых помещений и общего имущества</w:t>
            </w:r>
            <w:r w:rsidRPr="009C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многоквартирных домах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проживают инвалиды,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целях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 с учетом потребностей инвалидов и обеспечения условий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инвалидов, включающего в себя:</w:t>
            </w:r>
          </w:p>
          <w:p w:rsidR="001818E6" w:rsidRDefault="001818E6" w:rsidP="0060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  <w:p w:rsidR="001818E6" w:rsidRDefault="001818E6" w:rsidP="0060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 документов о признании гражданина инвалидом, 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индивидуальной программы реабилитации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 (ребенка-инвалида)</w:t>
            </w:r>
          </w:p>
          <w:p w:rsidR="001818E6" w:rsidRDefault="001818E6" w:rsidP="0060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визуального, технического осмотра жилого помещения и общего имущества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многоквартирном доме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проживает инвалид,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проведение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дополнительных обследований, испытаний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несущих конструкций жилого здания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18E6" w:rsidRDefault="001818E6" w:rsidP="0060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 жилого помещения</w:t>
            </w:r>
          </w:p>
          <w:p w:rsidR="001818E6" w:rsidRPr="002C3880" w:rsidRDefault="001818E6" w:rsidP="0060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необходимости и возможности приспособления жилого помещения и общего имущества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многоквартирном доме, в котором проживает инвалид,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потребностей инвалида и обеспечения условий их доступности для инвалида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календарных дней с момента поступления заявления от инвалида либо его законного представителя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1818E6" w:rsidRPr="002C3880" w:rsidTr="001400C7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проекта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– акт обследования), составленного на основании обследования, содержащего:</w:t>
            </w:r>
          </w:p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описание характеристик жилого помещения инвалида и (или) общего имущества в многоквартирном доме, в котором проживает инвалид;</w:t>
            </w:r>
          </w:p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перечень требований, которым не соответствует обследуемое жилое помещение инвалида (если такие несоответствия были выявлены);</w:t>
            </w:r>
          </w:p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      </w:r>
          </w:p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выводы о наличии либо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      </w:r>
          </w:p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выводы о наличии либо отсутствии технической возможности для приспособления жилого помещения инвалида и (или) общего имущества многоквартирного дома, в котором проживает инвалид, с учетом потребностей инвалида и обеспечения их доступности для инвалида с мотивированным обоснованием;</w:t>
            </w:r>
          </w:p>
          <w:p w:rsidR="001818E6" w:rsidRPr="002C3880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их доступности для инвалида, составленный с учетом мнения инвалида, проживающего в таком помещении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15 рабочих дней со дня проведения обследования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комиссия</w:t>
            </w:r>
          </w:p>
        </w:tc>
      </w:tr>
      <w:tr w:rsidR="001818E6" w:rsidRPr="002C3880" w:rsidTr="001400C7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заседания муниципальной </w:t>
            </w: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в целях:</w:t>
            </w:r>
          </w:p>
          <w:p w:rsidR="001818E6" w:rsidRPr="001818E6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рассмотрения материалов и информации, полученных в результате обследования жилого помещения инвалида и общего имущества многоквартирного дома, в котором проживает инвалид, в целях их приспособления с учетом потребностей инвалида и обеспечения условий их доступности для инвалида;</w:t>
            </w:r>
          </w:p>
          <w:p w:rsidR="001818E6" w:rsidRPr="002C3880" w:rsidRDefault="001818E6" w:rsidP="001818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подписания акта обследования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календарных дней со дня проведения обследования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комиссия</w:t>
            </w:r>
          </w:p>
        </w:tc>
      </w:tr>
      <w:tr w:rsidR="001818E6" w:rsidRPr="002C3880" w:rsidTr="001400C7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акта обследования в адрес департамента социальной политики и занятости населения Брянской области для </w:t>
            </w: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многоквартирного дома, в котором проживает инвалид, с учетом потребностей инвалида и обеспечения условий их доступности для инвалида (далее – проверка экономической целесоо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бразности (нецелесообразности)</w:t>
            </w: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случае, если в акте региональной межведомственной комиссии сделан вывод об отсутствии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</w:t>
            </w:r>
            <w:r w:rsidRPr="0018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потребностей инвалида и обеспечения условий их доступности для инвалида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февраль-март</w:t>
            </w:r>
          </w:p>
          <w:p w:rsidR="001818E6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комиссия</w:t>
            </w:r>
          </w:p>
        </w:tc>
      </w:tr>
      <w:tr w:rsidR="001818E6" w:rsidRPr="002C3880" w:rsidTr="001400C7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18E6" w:rsidRPr="002C3880" w:rsidRDefault="001818E6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Pr="002C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9D14AF" w:rsidP="002C38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экспертного заключения о проверке экономической целесообразности</w:t>
            </w:r>
            <w:r>
              <w:t xml:space="preserve"> </w:t>
            </w:r>
            <w:r w:rsidRPr="009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многоквартирного дома, в котором проживает инвалид, с учетом потребностей инвалида и обеспечения условий их доступности для инвалида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содержащее сравнение потребности в финансовых ресурсах, необходимых на проведение реконструкции или капитального ремонта многоквартирного дома (части дома), в котором проживает инвалид, с потребностями в финансовых ресурсах, необходимых на приобретение нового жилого помещения, приспособленного с учетом потребностей инвалида, и равнозначного по общей площади и месторасположению помещению, в котором проживает инвалид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9D14AF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календарных дней со дня окончания проведения проверки экономической целесообразности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18E6" w:rsidRPr="002C3880" w:rsidRDefault="00FF051B" w:rsidP="002C3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епартамент социальной политики и занятости населения Брянской области, муниципальная комиссия</w:t>
            </w:r>
          </w:p>
        </w:tc>
      </w:tr>
    </w:tbl>
    <w:p w:rsidR="002C3880" w:rsidRPr="002C3880" w:rsidRDefault="002C3880" w:rsidP="002C3880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C3880" w:rsidRDefault="002C3880" w:rsidP="002C3880">
      <w:pPr>
        <w:jc w:val="center"/>
      </w:pPr>
    </w:p>
    <w:p w:rsidR="002C3880" w:rsidRDefault="002C3880" w:rsidP="002C3880">
      <w:pPr>
        <w:jc w:val="center"/>
      </w:pPr>
    </w:p>
    <w:p w:rsidR="002C3880" w:rsidRPr="002C3880" w:rsidRDefault="002C3880" w:rsidP="002C3880">
      <w:pPr>
        <w:jc w:val="center"/>
      </w:pPr>
    </w:p>
    <w:sectPr w:rsidR="002C3880" w:rsidRPr="002C3880" w:rsidSect="0070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C1B6F"/>
    <w:multiLevelType w:val="hybridMultilevel"/>
    <w:tmpl w:val="EE4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6F"/>
    <w:rsid w:val="00107542"/>
    <w:rsid w:val="001818E6"/>
    <w:rsid w:val="002C3880"/>
    <w:rsid w:val="005F07F6"/>
    <w:rsid w:val="00607389"/>
    <w:rsid w:val="0094326F"/>
    <w:rsid w:val="009C536C"/>
    <w:rsid w:val="009D14AF"/>
    <w:rsid w:val="00B77F44"/>
    <w:rsid w:val="00BB2D11"/>
    <w:rsid w:val="00FB1710"/>
    <w:rsid w:val="00FF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FDA5"/>
  <w15:chartTrackingRefBased/>
  <w15:docId w15:val="{9B9A1B5D-F1E5-4EB5-AB21-922B55C1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171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B2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4141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Оксана Анатольевна</dc:creator>
  <cp:keywords/>
  <dc:description/>
  <cp:lastModifiedBy>Зубкова Оксана Анатольевна</cp:lastModifiedBy>
  <cp:revision>2</cp:revision>
  <cp:lastPrinted>2025-04-29T06:03:00Z</cp:lastPrinted>
  <dcterms:created xsi:type="dcterms:W3CDTF">2025-05-23T06:35:00Z</dcterms:created>
  <dcterms:modified xsi:type="dcterms:W3CDTF">2025-05-23T06:35:00Z</dcterms:modified>
</cp:coreProperties>
</file>