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09" w:rsidRPr="00CA4B88" w:rsidRDefault="005A0B09" w:rsidP="005A0B09">
      <w:pPr>
        <w:pStyle w:val="30"/>
        <w:shd w:val="clear" w:color="auto" w:fill="auto"/>
        <w:spacing w:after="347" w:line="380" w:lineRule="exact"/>
        <w:rPr>
          <w:b/>
          <w:sz w:val="40"/>
          <w:szCs w:val="40"/>
        </w:rPr>
      </w:pPr>
      <w:r w:rsidRPr="00CA4B88">
        <w:rPr>
          <w:rStyle w:val="31"/>
          <w:b/>
          <w:sz w:val="40"/>
          <w:szCs w:val="40"/>
        </w:rPr>
        <w:t>российская федерация</w:t>
      </w:r>
    </w:p>
    <w:p w:rsidR="005A0B09" w:rsidRDefault="005A0B09" w:rsidP="005A0B09">
      <w:pPr>
        <w:pStyle w:val="10"/>
        <w:keepNext/>
        <w:keepLines/>
        <w:shd w:val="clear" w:color="auto" w:fill="auto"/>
        <w:spacing w:before="0" w:after="0" w:line="380" w:lineRule="exact"/>
        <w:ind w:left="460"/>
      </w:pPr>
      <w:bookmarkStart w:id="0" w:name="bookmark0"/>
      <w:r>
        <w:rPr>
          <w:color w:val="000000"/>
        </w:rPr>
        <w:t xml:space="preserve">АДМИНИСТРАЦИЯ ВЫГОНИЧСКОГО </w:t>
      </w:r>
      <w:r>
        <w:rPr>
          <w:rStyle w:val="119pt"/>
        </w:rPr>
        <w:t>РАЙОНА</w:t>
      </w:r>
      <w:bookmarkEnd w:id="0"/>
    </w:p>
    <w:p w:rsidR="005A0B09" w:rsidRDefault="005A0B09" w:rsidP="005A0B09">
      <w:pPr>
        <w:pStyle w:val="10"/>
        <w:keepNext/>
        <w:keepLines/>
        <w:shd w:val="clear" w:color="auto" w:fill="auto"/>
        <w:spacing w:before="0" w:after="975" w:line="380" w:lineRule="exact"/>
        <w:jc w:val="center"/>
      </w:pPr>
      <w:bookmarkStart w:id="1" w:name="bookmark1"/>
      <w:r>
        <w:rPr>
          <w:color w:val="000000"/>
        </w:rPr>
        <w:t xml:space="preserve">БРЯНСКОЙ </w:t>
      </w:r>
      <w:r>
        <w:rPr>
          <w:rStyle w:val="119pt"/>
        </w:rPr>
        <w:t>ОБЛАСТИ</w:t>
      </w:r>
      <w:bookmarkEnd w:id="1"/>
    </w:p>
    <w:p w:rsidR="00CA4B88" w:rsidRDefault="00CA4B88" w:rsidP="00CA4B88">
      <w:pPr>
        <w:pStyle w:val="20"/>
        <w:shd w:val="clear" w:color="auto" w:fill="auto"/>
        <w:spacing w:after="294" w:line="280" w:lineRule="exact"/>
      </w:pPr>
      <w:r>
        <w:t>От 17.02.2020 г.    № 127</w:t>
      </w:r>
    </w:p>
    <w:p w:rsidR="005A0B09" w:rsidRDefault="005A0B09" w:rsidP="00CA4B88">
      <w:pPr>
        <w:pStyle w:val="20"/>
        <w:shd w:val="clear" w:color="auto" w:fill="auto"/>
        <w:spacing w:after="294" w:line="280" w:lineRule="exact"/>
      </w:pPr>
      <w:r>
        <w:t>п.</w:t>
      </w:r>
      <w:r w:rsidR="00CA4B88">
        <w:t xml:space="preserve"> </w:t>
      </w:r>
      <w:r>
        <w:t>Выгоничи</w:t>
      </w:r>
    </w:p>
    <w:p w:rsidR="005A0B09" w:rsidRDefault="005A0B09" w:rsidP="00CA4B88">
      <w:pPr>
        <w:pStyle w:val="20"/>
        <w:shd w:val="clear" w:color="auto" w:fill="auto"/>
        <w:spacing w:after="244" w:line="322" w:lineRule="exact"/>
        <w:ind w:right="4280"/>
      </w:pPr>
      <w:r>
        <w:t>«О проведении весеннего призыва 2020 года граждан 1991-2002 годов рождения на военную службу».</w:t>
      </w:r>
    </w:p>
    <w:p w:rsidR="00CA4B88" w:rsidRDefault="005A0B09" w:rsidP="005A0B09">
      <w:pPr>
        <w:pStyle w:val="20"/>
        <w:shd w:val="clear" w:color="auto" w:fill="auto"/>
        <w:ind w:firstLine="620"/>
      </w:pPr>
      <w:r>
        <w:t xml:space="preserve">На основании Федерального Закона № 53-ФЗ “О воинской обязанности и военной службе постановления Правительства Российской Федерации от 11.11.2006 г. № 663 «Об утверждении Положения о призыве на военную службу граждан Российской Федерации» в целях обеспечения проведения с 1 апреля по 15 июля 2020 года призыва на военную службу граждан 1991-2002 годов рождения </w:t>
      </w:r>
    </w:p>
    <w:p w:rsidR="005A0B09" w:rsidRDefault="005A0B09" w:rsidP="005A0B09">
      <w:pPr>
        <w:pStyle w:val="20"/>
        <w:shd w:val="clear" w:color="auto" w:fill="auto"/>
        <w:ind w:firstLine="620"/>
      </w:pPr>
      <w:r>
        <w:t>ПОСТАНОВЛЯЮ:</w:t>
      </w:r>
    </w:p>
    <w:p w:rsidR="005A0B09" w:rsidRDefault="005A0B09" w:rsidP="005A0B09">
      <w:pPr>
        <w:pStyle w:val="20"/>
        <w:numPr>
          <w:ilvl w:val="0"/>
          <w:numId w:val="3"/>
        </w:numPr>
        <w:shd w:val="clear" w:color="auto" w:fill="auto"/>
        <w:tabs>
          <w:tab w:val="left" w:pos="557"/>
        </w:tabs>
        <w:spacing w:line="322" w:lineRule="exact"/>
        <w:ind w:firstLine="260"/>
      </w:pPr>
      <w:r>
        <w:t>Провести с 1 апреля по 15 июля 2020 года призыв на военную службу граждан 2002 года рождения, которым ко дню призыва исполняется 18 лет, а также старших возрастов, потерявших право на отсрочку от призыва на военную службу.</w:t>
      </w:r>
    </w:p>
    <w:p w:rsidR="005A0B09" w:rsidRDefault="005A0B09" w:rsidP="00CA4B88">
      <w:pPr>
        <w:pStyle w:val="20"/>
        <w:numPr>
          <w:ilvl w:val="0"/>
          <w:numId w:val="3"/>
        </w:numPr>
        <w:shd w:val="clear" w:color="auto" w:fill="auto"/>
        <w:tabs>
          <w:tab w:val="left" w:pos="557"/>
        </w:tabs>
        <w:spacing w:line="322" w:lineRule="exact"/>
        <w:ind w:firstLine="260"/>
      </w:pPr>
      <w:r>
        <w:t>Работу призывной комиссии и медицинское освидетельствование граждан, подлежащих призыву весной 2020 года провести на призывном пункте военного комиссариата (Выгоничского и Жиряти</w:t>
      </w:r>
      <w:r w:rsidR="00CA4B88">
        <w:t>нского районов Брянской области</w:t>
      </w:r>
      <w:r>
        <w:t>).</w:t>
      </w:r>
    </w:p>
    <w:p w:rsidR="005A0B09" w:rsidRDefault="005A0B09" w:rsidP="005A0B09">
      <w:pPr>
        <w:pStyle w:val="20"/>
        <w:numPr>
          <w:ilvl w:val="0"/>
          <w:numId w:val="3"/>
        </w:numPr>
        <w:shd w:val="clear" w:color="auto" w:fill="auto"/>
        <w:tabs>
          <w:tab w:val="left" w:pos="557"/>
        </w:tabs>
        <w:spacing w:line="322" w:lineRule="exact"/>
        <w:ind w:firstLine="260"/>
      </w:pPr>
      <w:r>
        <w:t xml:space="preserve">Главам поселковой администрации, сельских поселений, руководителям предприятий, организаций, учреждений и учебных заведений обеспечить своевременное оповещение и </w:t>
      </w:r>
      <w:proofErr w:type="gramStart"/>
      <w:r>
        <w:t>контроль за</w:t>
      </w:r>
      <w:proofErr w:type="gramEnd"/>
      <w:r>
        <w:t xml:space="preserve"> явкой призывников на мероприятия связанные с призывом на военную службу в дни и часы, указанные в персональных повестках.</w:t>
      </w:r>
    </w:p>
    <w:p w:rsidR="005A0B09" w:rsidRDefault="005A0B09" w:rsidP="005A0B09">
      <w:pPr>
        <w:pStyle w:val="50"/>
        <w:numPr>
          <w:ilvl w:val="0"/>
          <w:numId w:val="3"/>
        </w:numPr>
        <w:shd w:val="clear" w:color="auto" w:fill="auto"/>
        <w:tabs>
          <w:tab w:val="left" w:pos="557"/>
        </w:tabs>
      </w:pPr>
      <w:r>
        <w:rPr>
          <w:color w:val="000000"/>
        </w:rPr>
        <w:t>Рекомендовать главному врачу ГБ</w:t>
      </w:r>
      <w:r w:rsidR="00CA4B88">
        <w:rPr>
          <w:color w:val="000000"/>
        </w:rPr>
        <w:t xml:space="preserve">УЗ «Выгоничская 11РБ» - </w:t>
      </w:r>
      <w:proofErr w:type="spellStart"/>
      <w:r w:rsidR="00CA4B88">
        <w:rPr>
          <w:color w:val="000000"/>
        </w:rPr>
        <w:t>Мизюку</w:t>
      </w:r>
      <w:proofErr w:type="spellEnd"/>
      <w:r w:rsidR="00CA4B88">
        <w:rPr>
          <w:color w:val="000000"/>
        </w:rPr>
        <w:t xml:space="preserve"> </w:t>
      </w:r>
      <w:proofErr w:type="gramStart"/>
      <w:r w:rsidR="00CA4B88">
        <w:rPr>
          <w:color w:val="000000"/>
        </w:rPr>
        <w:t>Ю</w:t>
      </w:r>
      <w:proofErr w:type="gramEnd"/>
      <w:r>
        <w:rPr>
          <w:color w:val="000000"/>
        </w:rPr>
        <w:t xml:space="preserve"> А.</w:t>
      </w:r>
    </w:p>
    <w:p w:rsidR="005A0B09" w:rsidRDefault="005A0B09" w:rsidP="005A0B09">
      <w:pPr>
        <w:pStyle w:val="20"/>
        <w:shd w:val="clear" w:color="auto" w:fill="auto"/>
        <w:spacing w:line="322" w:lineRule="exact"/>
      </w:pPr>
      <w:r>
        <w:t xml:space="preserve">- для медицинского освидетельствования граждан, подлежащих призыву выделить следующих врачей - специалистов: хирург, офтальмолог, терапевт, стоматолог, </w:t>
      </w:r>
      <w:proofErr w:type="spellStart"/>
      <w:r>
        <w:t>оториноларинголог</w:t>
      </w:r>
      <w:proofErr w:type="spellEnd"/>
      <w:r>
        <w:t xml:space="preserve">, </w:t>
      </w:r>
      <w:proofErr w:type="spellStart"/>
      <w:r>
        <w:t>дерматовенеролог</w:t>
      </w:r>
      <w:proofErr w:type="spellEnd"/>
      <w:r>
        <w:t xml:space="preserve">, невролог, психиатр и средний медицинский персонал </w:t>
      </w:r>
      <w:proofErr w:type="gramStart"/>
      <w:r>
        <w:t>согласно расчета</w:t>
      </w:r>
      <w:proofErr w:type="gramEnd"/>
      <w:r>
        <w:t xml:space="preserve"> (Приложение № </w:t>
      </w:r>
      <w:r>
        <w:rPr>
          <w:rStyle w:val="213pt"/>
        </w:rPr>
        <w:t>1</w:t>
      </w:r>
      <w:r>
        <w:rPr>
          <w:rStyle w:val="210pt0pt"/>
        </w:rPr>
        <w:t>),</w:t>
      </w:r>
    </w:p>
    <w:p w:rsidR="005A0B09" w:rsidRDefault="005A0B09" w:rsidP="00CA4B88">
      <w:pPr>
        <w:pStyle w:val="20"/>
        <w:shd w:val="clear" w:color="auto" w:fill="auto"/>
        <w:spacing w:line="326" w:lineRule="exact"/>
      </w:pPr>
      <w:r>
        <w:t>- в период подготовки и проведения призыва граждан на военную службу организовать своевременное проведение флюорографического</w:t>
      </w:r>
    </w:p>
    <w:p w:rsidR="005A0B09" w:rsidRDefault="005A0B09">
      <w:pPr>
        <w:pStyle w:val="20"/>
        <w:shd w:val="clear" w:color="auto" w:fill="auto"/>
      </w:pPr>
    </w:p>
    <w:p w:rsidR="00402850" w:rsidRDefault="00AA0046">
      <w:pPr>
        <w:pStyle w:val="20"/>
        <w:shd w:val="clear" w:color="auto" w:fill="auto"/>
      </w:pPr>
      <w:r>
        <w:t xml:space="preserve">исследования органов грудной клетки, анализа крови (определение СОЭ, </w:t>
      </w:r>
      <w:r>
        <w:lastRenderedPageBreak/>
        <w:t>гемоглобина, эритроцитов, лейкоцитов), электрокардиограммы, серологической реакции на сифилис, ВИЧ, маркеры гепатита</w:t>
      </w:r>
      <w:proofErr w:type="gramStart"/>
      <w:r>
        <w:t xml:space="preserve"> В</w:t>
      </w:r>
      <w:proofErr w:type="gramEnd"/>
      <w:r>
        <w:t xml:space="preserve"> и С, общего анализа мочи.</w:t>
      </w:r>
    </w:p>
    <w:p w:rsidR="00402850" w:rsidRDefault="00AA0046">
      <w:pPr>
        <w:pStyle w:val="20"/>
        <w:shd w:val="clear" w:color="auto" w:fill="auto"/>
        <w:ind w:firstLine="740"/>
      </w:pPr>
      <w:r>
        <w:t>- для медицинского освидетельствования граждан, подлежащих призыву и обеспечения работы призывной комиссии обеспечить враче</w:t>
      </w:r>
      <w:proofErr w:type="gramStart"/>
      <w:r>
        <w:t>й-</w:t>
      </w:r>
      <w:proofErr w:type="gramEnd"/>
      <w:r>
        <w:t xml:space="preserve"> специалистов необходимым медицинским инструментарием в соответствии с требованиями постановления Правительства РФ № 565 от 04.07.2013 г.</w:t>
      </w:r>
    </w:p>
    <w:p w:rsidR="00402850" w:rsidRDefault="00AA0046">
      <w:pPr>
        <w:pStyle w:val="20"/>
        <w:shd w:val="clear" w:color="auto" w:fill="auto"/>
        <w:ind w:firstLine="200"/>
      </w:pPr>
      <w:r>
        <w:t>- обеспечить проведение внеочередного обследования и лечения в амбулаторных условиях и госпитализацию в отделения стационара граждан, направленных призывной комиссией на дополнительное обследование.</w:t>
      </w:r>
    </w:p>
    <w:p w:rsidR="00402850" w:rsidRDefault="00AA0046">
      <w:pPr>
        <w:pStyle w:val="20"/>
        <w:numPr>
          <w:ilvl w:val="0"/>
          <w:numId w:val="1"/>
        </w:numPr>
        <w:shd w:val="clear" w:color="auto" w:fill="auto"/>
        <w:tabs>
          <w:tab w:val="left" w:pos="619"/>
        </w:tabs>
        <w:ind w:firstLine="360"/>
        <w:jc w:val="left"/>
      </w:pPr>
      <w:r>
        <w:t xml:space="preserve">Рекомендовать </w:t>
      </w:r>
      <w:proofErr w:type="spellStart"/>
      <w:r>
        <w:t>Врио</w:t>
      </w:r>
      <w:proofErr w:type="spellEnd"/>
      <w:r>
        <w:t xml:space="preserve"> начальнику ОП «Выгоничский» по ООП МО МВД России «</w:t>
      </w:r>
      <w:proofErr w:type="spellStart"/>
      <w:r>
        <w:t>Почепский</w:t>
      </w:r>
      <w:proofErr w:type="spellEnd"/>
      <w:r>
        <w:t>» - Абрамову П.В.</w:t>
      </w:r>
    </w:p>
    <w:p w:rsidR="00402850" w:rsidRDefault="00AA0046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ind w:firstLine="440"/>
      </w:pPr>
      <w:proofErr w:type="gramStart"/>
      <w:r>
        <w:t>на основании Федерального Закона РФ «О воинской обязанности и военной службе», совместного приказа МО РФ и МВД РФ и Директора Федеральной Миграционной службы № 366/789/177 от 10.09.2007 года по обращениям военного комиссариата (Выгоничского и Жирятинского районов Брянской области) проводить розыск граждан, подлежащих призыву на военную службу и уклоняющихся от исполнения воинской обязанности, не имеющих на то оснований,</w:t>
      </w:r>
      <w:proofErr w:type="gramEnd"/>
    </w:p>
    <w:p w:rsidR="00402850" w:rsidRDefault="00AA0046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ind w:firstLine="440"/>
      </w:pPr>
      <w:r>
        <w:t>для организации розыска и доставки граждан, уклоняющихся от исполнения воинской обязанности выделить двух сотрудников в состав группы розыска на период работы призывной комиссии для поддержания порядка на призывном пункте военного комиссариата (Выгоничского и Жирятинского районов Брянской области) в дни отправок молодого пополнения в войска.</w:t>
      </w:r>
    </w:p>
    <w:p w:rsidR="00402850" w:rsidRDefault="00AA0046">
      <w:pPr>
        <w:pStyle w:val="20"/>
        <w:numPr>
          <w:ilvl w:val="0"/>
          <w:numId w:val="1"/>
        </w:numPr>
        <w:shd w:val="clear" w:color="auto" w:fill="auto"/>
        <w:tabs>
          <w:tab w:val="left" w:pos="619"/>
        </w:tabs>
        <w:spacing w:after="56"/>
        <w:ind w:firstLine="200"/>
      </w:pPr>
      <w:proofErr w:type="gramStart"/>
      <w:r>
        <w:t>Рекомендовать главам сельских и поселковой администраций, руководителям предприятий организаций и учебных заведений организовать торжественные проводы граждан, подлежащих призыву в ряды Вооруженных Сил Российской Федерации, с участием ветеранов войны, Вооруженных Сил, воинов - интернационалистов, представителей местных органов власти.</w:t>
      </w:r>
      <w:proofErr w:type="gramEnd"/>
    </w:p>
    <w:p w:rsidR="00402850" w:rsidRDefault="00AA0046">
      <w:pPr>
        <w:pStyle w:val="20"/>
        <w:numPr>
          <w:ilvl w:val="0"/>
          <w:numId w:val="1"/>
        </w:numPr>
        <w:shd w:val="clear" w:color="auto" w:fill="auto"/>
        <w:tabs>
          <w:tab w:val="left" w:pos="425"/>
        </w:tabs>
        <w:spacing w:line="322" w:lineRule="exact"/>
      </w:pPr>
      <w:r>
        <w:t xml:space="preserve">Начальнику отдела культуры, спорта и молодежной политики - </w:t>
      </w:r>
      <w:proofErr w:type="spellStart"/>
      <w:r>
        <w:t>Снытко</w:t>
      </w:r>
      <w:proofErr w:type="spellEnd"/>
      <w:r>
        <w:t xml:space="preserve"> Е.Г., совместно с военным комиссаром (Выгоничского и Жирятинского районов Брянской области) - </w:t>
      </w:r>
      <w:proofErr w:type="spellStart"/>
      <w:r>
        <w:t>Лысенковым</w:t>
      </w:r>
      <w:proofErr w:type="spellEnd"/>
      <w:r>
        <w:t xml:space="preserve"> К.В., организовать и провести в районе 09 мая 2020 года «День призывника».</w:t>
      </w:r>
    </w:p>
    <w:p w:rsidR="00402850" w:rsidRDefault="00AA0046">
      <w:pPr>
        <w:pStyle w:val="20"/>
        <w:numPr>
          <w:ilvl w:val="0"/>
          <w:numId w:val="1"/>
        </w:numPr>
        <w:shd w:val="clear" w:color="auto" w:fill="auto"/>
        <w:tabs>
          <w:tab w:val="left" w:pos="447"/>
        </w:tabs>
        <w:spacing w:after="56" w:line="322" w:lineRule="exact"/>
        <w:ind w:firstLine="200"/>
      </w:pPr>
      <w:r>
        <w:t>Отправку призывников на сборный пункт Брянской области производить железнодорожным транспортом.</w:t>
      </w:r>
    </w:p>
    <w:p w:rsidR="00402850" w:rsidRDefault="00CA4B88">
      <w:pPr>
        <w:pStyle w:val="20"/>
        <w:numPr>
          <w:ilvl w:val="0"/>
          <w:numId w:val="1"/>
        </w:numPr>
        <w:shd w:val="clear" w:color="auto" w:fill="auto"/>
        <w:tabs>
          <w:tab w:val="left" w:pos="821"/>
        </w:tabs>
        <w:spacing w:after="397" w:line="326" w:lineRule="exact"/>
        <w:ind w:firstLine="4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0.7pt;margin-top:50.6pt;width:82.55pt;height:14pt;z-index:-251658752;mso-wrap-distance-left:142.8pt;mso-wrap-distance-top:31.65pt;mso-wrap-distance-right:5pt;mso-position-horizontal-relative:margin" filled="f" stroked="f">
            <v:textbox style="mso-fit-shape-to-text:t" inset="0,0,0,0">
              <w:txbxContent>
                <w:p w:rsidR="00402850" w:rsidRDefault="00AA0046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С.Н. Чепиков</w:t>
                  </w:r>
                </w:p>
              </w:txbxContent>
            </v:textbox>
            <w10:wrap type="square" side="left" anchorx="margin"/>
          </v:shape>
        </w:pict>
      </w:r>
      <w:proofErr w:type="gramStart"/>
      <w:r w:rsidR="00AA0046">
        <w:t>Контроль за</w:t>
      </w:r>
      <w:proofErr w:type="gramEnd"/>
      <w:r w:rsidR="00AA0046">
        <w:t xml:space="preserve"> исполнением настоящего Постановления оставляю за собой.</w:t>
      </w:r>
    </w:p>
    <w:p w:rsidR="00402850" w:rsidRDefault="00AA0046">
      <w:pPr>
        <w:pStyle w:val="20"/>
        <w:shd w:val="clear" w:color="auto" w:fill="auto"/>
        <w:spacing w:line="280" w:lineRule="exact"/>
        <w:ind w:firstLine="200"/>
      </w:pPr>
      <w:r>
        <w:t>Глава администрации района</w:t>
      </w:r>
      <w:bookmarkStart w:id="2" w:name="_GoBack"/>
      <w:bookmarkEnd w:id="2"/>
    </w:p>
    <w:sectPr w:rsidR="00402850" w:rsidSect="00402850">
      <w:pgSz w:w="11900" w:h="16840"/>
      <w:pgMar w:top="1348" w:right="886" w:bottom="1288" w:left="15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E9E" w:rsidRDefault="00C37E9E" w:rsidP="00402850">
      <w:r>
        <w:separator/>
      </w:r>
    </w:p>
  </w:endnote>
  <w:endnote w:type="continuationSeparator" w:id="0">
    <w:p w:rsidR="00C37E9E" w:rsidRDefault="00C37E9E" w:rsidP="0040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E9E" w:rsidRDefault="00C37E9E"/>
  </w:footnote>
  <w:footnote w:type="continuationSeparator" w:id="0">
    <w:p w:rsidR="00C37E9E" w:rsidRDefault="00C37E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05050"/>
    <w:multiLevelType w:val="multilevel"/>
    <w:tmpl w:val="9FA4F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5A24C9"/>
    <w:multiLevelType w:val="multilevel"/>
    <w:tmpl w:val="DEFC1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FA0198"/>
    <w:multiLevelType w:val="multilevel"/>
    <w:tmpl w:val="C8E69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02850"/>
    <w:rsid w:val="00402850"/>
    <w:rsid w:val="005A0B09"/>
    <w:rsid w:val="00AA0046"/>
    <w:rsid w:val="00C37E9E"/>
    <w:rsid w:val="00CA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28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285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028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028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0285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5A0B09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5A0B0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A0B0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19pt">
    <w:name w:val="Заголовок №1 + 19 pt;Не полужирный"/>
    <w:basedOn w:val="1"/>
    <w:rsid w:val="005A0B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414pt0pt">
    <w:name w:val="Основной текст (4) + 14 pt;Не полужирный;Не курсив;Интервал 0 pt"/>
    <w:basedOn w:val="a0"/>
    <w:rsid w:val="005A0B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5A0B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A0B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5A0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"/>
    <w:rsid w:val="005A0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0B09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38"/>
      <w:szCs w:val="38"/>
    </w:rPr>
  </w:style>
  <w:style w:type="paragraph" w:customStyle="1" w:styleId="10">
    <w:name w:val="Заголовок №1"/>
    <w:basedOn w:val="a"/>
    <w:link w:val="1"/>
    <w:rsid w:val="005A0B09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50">
    <w:name w:val="Основной текст (5)"/>
    <w:basedOn w:val="a"/>
    <w:link w:val="5"/>
    <w:rsid w:val="005A0B09"/>
    <w:pPr>
      <w:shd w:val="clear" w:color="auto" w:fill="FFFFFF"/>
      <w:spacing w:line="322" w:lineRule="exact"/>
      <w:ind w:firstLine="26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3483</Characters>
  <Application>Microsoft Office Word</Application>
  <DocSecurity>0</DocSecurity>
  <Lines>29</Lines>
  <Paragraphs>8</Paragraphs>
  <ScaleCrop>false</ScaleCrop>
  <Company>Krokoz™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Butareva-AV</dc:creator>
  <cp:lastModifiedBy>Бутарева Александра Витальевна</cp:lastModifiedBy>
  <cp:revision>2</cp:revision>
  <dcterms:created xsi:type="dcterms:W3CDTF">2020-03-31T12:10:00Z</dcterms:created>
  <dcterms:modified xsi:type="dcterms:W3CDTF">2020-03-31T13:15:00Z</dcterms:modified>
</cp:coreProperties>
</file>