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663" w:rsidRPr="00443663" w:rsidRDefault="00443663" w:rsidP="00472B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43663">
        <w:rPr>
          <w:rFonts w:ascii="Times New Roman" w:eastAsia="Times New Roman" w:hAnsi="Times New Roman" w:cs="Times New Roman"/>
          <w:b/>
          <w:sz w:val="36"/>
          <w:szCs w:val="36"/>
        </w:rPr>
        <w:t>РОССИЙСКАЯ ФЕДЕРАЦИЯ</w:t>
      </w:r>
    </w:p>
    <w:p w:rsidR="00443663" w:rsidRPr="00443663" w:rsidRDefault="00443663" w:rsidP="00443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43663">
        <w:rPr>
          <w:rFonts w:ascii="Times New Roman" w:eastAsia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443663" w:rsidRPr="00443663" w:rsidRDefault="00443663" w:rsidP="0044366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443663">
        <w:rPr>
          <w:rFonts w:ascii="Times New Roman" w:eastAsia="Times New Roman" w:hAnsi="Times New Roman" w:cs="Times New Roman"/>
          <w:b/>
          <w:sz w:val="36"/>
          <w:szCs w:val="36"/>
        </w:rPr>
        <w:t>БРЯНСКОЙ ОБЛАСТИ</w:t>
      </w:r>
    </w:p>
    <w:p w:rsidR="00443663" w:rsidRPr="00443663" w:rsidRDefault="00846124" w:rsidP="00472B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46124">
        <w:rPr>
          <w:rFonts w:ascii="Times New Roman" w:eastAsia="Times New Roman" w:hAnsi="Times New Roman" w:cs="Times New Roman"/>
          <w:sz w:val="24"/>
          <w:szCs w:val="24"/>
        </w:rPr>
        <w:pict>
          <v:line id="Прямая соединительная линия 1" o:spid="_x0000_s1027" style="position:absolute;left:0;text-align:left;z-index:251660288;visibility:visible;mso-wrap-distance-top:-3e-5mm;mso-wrap-distance-bottom:-3e-5mm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443663" w:rsidRDefault="008E3BD8" w:rsidP="00472B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ПОСТАНОВЛЕНИЕ</w:t>
      </w:r>
    </w:p>
    <w:p w:rsidR="00744728" w:rsidRPr="00472B70" w:rsidRDefault="00744728" w:rsidP="00472B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443663" w:rsidRPr="00D7159D" w:rsidRDefault="000A3EDE" w:rsidP="00F4093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 </w:t>
      </w:r>
      <w:r w:rsidR="00FD7EC1">
        <w:rPr>
          <w:rFonts w:ascii="Times New Roman" w:eastAsia="Times New Roman" w:hAnsi="Times New Roman" w:cs="Times New Roman"/>
          <w:sz w:val="28"/>
          <w:szCs w:val="28"/>
        </w:rPr>
        <w:t>12.04</w:t>
      </w:r>
      <w:r w:rsidR="002F4E1F">
        <w:rPr>
          <w:rFonts w:ascii="Times New Roman" w:eastAsia="Times New Roman" w:hAnsi="Times New Roman" w:cs="Times New Roman"/>
          <w:sz w:val="28"/>
          <w:szCs w:val="28"/>
        </w:rPr>
        <w:t>.</w:t>
      </w:r>
      <w:r w:rsidR="00210A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7EC1">
        <w:rPr>
          <w:rFonts w:ascii="Times New Roman" w:eastAsia="Times New Roman" w:hAnsi="Times New Roman" w:cs="Times New Roman"/>
          <w:sz w:val="28"/>
          <w:szCs w:val="28"/>
        </w:rPr>
        <w:t>2022</w:t>
      </w:r>
      <w:r w:rsidR="004F5F8A">
        <w:rPr>
          <w:rFonts w:ascii="Times New Roman" w:eastAsia="Times New Roman" w:hAnsi="Times New Roman" w:cs="Times New Roman"/>
          <w:sz w:val="28"/>
          <w:szCs w:val="28"/>
        </w:rPr>
        <w:t xml:space="preserve">г.  № </w:t>
      </w:r>
      <w:r w:rsidR="00FD7EC1">
        <w:rPr>
          <w:rFonts w:ascii="Times New Roman" w:eastAsia="Times New Roman" w:hAnsi="Times New Roman" w:cs="Times New Roman"/>
          <w:sz w:val="28"/>
          <w:szCs w:val="28"/>
        </w:rPr>
        <w:t>219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10A6E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443663" w:rsidRDefault="00443663" w:rsidP="00F4093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7159D">
        <w:rPr>
          <w:rFonts w:ascii="Times New Roman" w:eastAsia="Times New Roman" w:hAnsi="Times New Roman" w:cs="Times New Roman"/>
          <w:sz w:val="28"/>
          <w:szCs w:val="28"/>
        </w:rPr>
        <w:t>п. Выгоничи</w:t>
      </w:r>
    </w:p>
    <w:p w:rsidR="00744728" w:rsidRPr="00443663" w:rsidRDefault="00744728" w:rsidP="00F4093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D5D3C" w:rsidRDefault="00DD5D3C" w:rsidP="00DD5D3C">
      <w:pPr>
        <w:pStyle w:val="p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 </w:t>
      </w:r>
      <w:r w:rsidR="00FD7EC1">
        <w:rPr>
          <w:color w:val="000000"/>
          <w:sz w:val="28"/>
          <w:szCs w:val="28"/>
        </w:rPr>
        <w:t xml:space="preserve">утверждении </w:t>
      </w:r>
      <w:proofErr w:type="gramStart"/>
      <w:r w:rsidR="00FD7EC1">
        <w:rPr>
          <w:color w:val="000000"/>
          <w:sz w:val="28"/>
          <w:szCs w:val="28"/>
        </w:rPr>
        <w:t>краткосрочного</w:t>
      </w:r>
      <w:proofErr w:type="gramEnd"/>
      <w:r w:rsidR="00FD7EC1">
        <w:rPr>
          <w:color w:val="000000"/>
          <w:sz w:val="28"/>
          <w:szCs w:val="28"/>
        </w:rPr>
        <w:t xml:space="preserve"> (2023-2025</w:t>
      </w:r>
      <w:r>
        <w:rPr>
          <w:color w:val="000000"/>
          <w:sz w:val="28"/>
          <w:szCs w:val="28"/>
        </w:rPr>
        <w:t xml:space="preserve"> годы)</w:t>
      </w:r>
    </w:p>
    <w:p w:rsidR="00DD5D3C" w:rsidRDefault="00DD5D3C" w:rsidP="00DD5D3C">
      <w:pPr>
        <w:pStyle w:val="p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плана </w:t>
      </w:r>
      <w:r w:rsidR="00F728CB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реализации </w:t>
      </w:r>
      <w:r w:rsidR="00F728CB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региональной </w:t>
      </w:r>
      <w:r w:rsidR="00F728CB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программы</w:t>
      </w:r>
    </w:p>
    <w:p w:rsidR="00DD5D3C" w:rsidRDefault="00DD5D3C" w:rsidP="00DD5D3C">
      <w:pPr>
        <w:pStyle w:val="p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F728C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Проведение </w:t>
      </w:r>
      <w:r w:rsidR="00F728CB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капитального </w:t>
      </w:r>
      <w:r w:rsidR="00F728CB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ремонта </w:t>
      </w:r>
      <w:r w:rsidR="00F728CB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общего</w:t>
      </w:r>
    </w:p>
    <w:p w:rsidR="00DD5D3C" w:rsidRDefault="00DD5D3C" w:rsidP="00DD5D3C">
      <w:pPr>
        <w:pStyle w:val="p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имущества многоквартирных домов на территории</w:t>
      </w:r>
    </w:p>
    <w:p w:rsidR="00F728CB" w:rsidRDefault="00DD5D3C" w:rsidP="00DD5D3C">
      <w:pPr>
        <w:pStyle w:val="p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Брянской области» (2014-2043 годы</w:t>
      </w:r>
      <w:proofErr w:type="gramStart"/>
      <w:r>
        <w:rPr>
          <w:color w:val="000000"/>
          <w:sz w:val="28"/>
          <w:szCs w:val="28"/>
        </w:rPr>
        <w:t>)н</w:t>
      </w:r>
      <w:proofErr w:type="gramEnd"/>
      <w:r>
        <w:rPr>
          <w:color w:val="000000"/>
          <w:sz w:val="28"/>
          <w:szCs w:val="28"/>
        </w:rPr>
        <w:t>а территории</w:t>
      </w:r>
    </w:p>
    <w:p w:rsidR="00DD5D3C" w:rsidRDefault="00DD5D3C" w:rsidP="00DD5D3C">
      <w:pPr>
        <w:pStyle w:val="p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Выгоничского района</w:t>
      </w:r>
    </w:p>
    <w:p w:rsidR="00DD5D3C" w:rsidRDefault="00DD5D3C" w:rsidP="00DD5D3C">
      <w:pPr>
        <w:pStyle w:val="p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D5D3C" w:rsidRDefault="00DD5D3C" w:rsidP="004238FA">
      <w:pPr>
        <w:pStyle w:val="p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соответствии с ч. 7 ст. 168 Жилищного кодекса Российской Федерации, Федерального закона от 06.10.2003г. № 131 – ФЗ «Об общих принципах организации местного самоуправления в РФ», ст. 12 Закона Брянской области от 11 июня 2013г. № 40-З «Об организации проведения капитального ремонта общего имущества в многоквартирных домах, расположенных на территории Брянской области», Постановлением Правительства Брянской области от 20 октября 2014г. № 461-п</w:t>
      </w:r>
      <w:proofErr w:type="gramEnd"/>
      <w:r>
        <w:rPr>
          <w:color w:val="000000"/>
          <w:sz w:val="28"/>
          <w:szCs w:val="28"/>
        </w:rPr>
        <w:t xml:space="preserve"> «О порядке </w:t>
      </w:r>
      <w:proofErr w:type="gramStart"/>
      <w:r>
        <w:rPr>
          <w:color w:val="000000"/>
          <w:sz w:val="28"/>
          <w:szCs w:val="28"/>
        </w:rPr>
        <w:t xml:space="preserve">разработки и утверждения краткосрочных планов реализации региональной программы капитального ремонта», в целях реализации региональной программы, конкретизации сроков проведения капитального ремонта общего имущества в многоквартирных домах, расположенных на территории </w:t>
      </w:r>
      <w:r w:rsidR="00472B70">
        <w:rPr>
          <w:color w:val="000000"/>
          <w:sz w:val="28"/>
          <w:szCs w:val="28"/>
        </w:rPr>
        <w:t>Выгоничс</w:t>
      </w:r>
      <w:r>
        <w:rPr>
          <w:color w:val="000000"/>
          <w:sz w:val="28"/>
          <w:szCs w:val="28"/>
        </w:rPr>
        <w:t>кого района Брянской области, уточнения планируемых видов услуг и (или) работ по капитальному ремонту общего имущества в многоквартирных домах, определения видов и объема государственной и муниципальной поддержки капитального ремонта.</w:t>
      </w:r>
      <w:proofErr w:type="gramEnd"/>
    </w:p>
    <w:p w:rsidR="00DD5D3C" w:rsidRDefault="00DD5D3C" w:rsidP="00DD5D3C">
      <w:pPr>
        <w:pStyle w:val="p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ПОСТАНОВЛЯЮ:</w:t>
      </w:r>
    </w:p>
    <w:p w:rsidR="00DD5D3C" w:rsidRDefault="00FD7EC1" w:rsidP="00241C2B">
      <w:pPr>
        <w:pStyle w:val="p8"/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Утвердить краткосрочный (2023-2025</w:t>
      </w:r>
      <w:r w:rsidR="00DD5D3C">
        <w:rPr>
          <w:color w:val="000000"/>
          <w:sz w:val="28"/>
          <w:szCs w:val="28"/>
        </w:rPr>
        <w:t xml:space="preserve"> годы) план реализации региональной программы «Проведение капитального ремонта общего имущества многоквартирных домов на территории Брянской области» (2014-2043 годы) на территории Выгоничского района</w:t>
      </w:r>
      <w:r w:rsidR="00241C2B">
        <w:rPr>
          <w:color w:val="000000"/>
          <w:sz w:val="28"/>
          <w:szCs w:val="28"/>
        </w:rPr>
        <w:t>.</w:t>
      </w:r>
    </w:p>
    <w:p w:rsidR="00241C2B" w:rsidRPr="004F5F8A" w:rsidRDefault="00241C2B" w:rsidP="00241C2B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5F8A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4F5F8A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Выгоничского района.</w:t>
      </w:r>
    </w:p>
    <w:p w:rsidR="00472B70" w:rsidRDefault="00241C2B" w:rsidP="008E3BD8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Контроль </w:t>
      </w:r>
      <w:r w:rsidRPr="00443663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443663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744728" w:rsidRPr="008E3BD8" w:rsidRDefault="00744728" w:rsidP="00744728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49F4" w:rsidRPr="00744728" w:rsidRDefault="00241C2B" w:rsidP="001549F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4728">
        <w:rPr>
          <w:rFonts w:ascii="Times New Roman" w:eastAsia="Times New Roman" w:hAnsi="Times New Roman" w:cs="Times New Roman"/>
          <w:b/>
          <w:sz w:val="28"/>
          <w:szCs w:val="28"/>
        </w:rPr>
        <w:t>Глава администрации</w:t>
      </w:r>
      <w:r w:rsidR="0074472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44728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                </w:t>
      </w:r>
      <w:bookmarkStart w:id="0" w:name="_GoBack"/>
      <w:bookmarkEnd w:id="0"/>
      <w:r w:rsidR="0074472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</w:t>
      </w:r>
      <w:r w:rsidRPr="0074472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D7EC1">
        <w:rPr>
          <w:rFonts w:ascii="Times New Roman" w:eastAsia="Times New Roman" w:hAnsi="Times New Roman" w:cs="Times New Roman"/>
          <w:b/>
          <w:sz w:val="28"/>
          <w:szCs w:val="28"/>
        </w:rPr>
        <w:t>С.Н.Чепиков</w:t>
      </w:r>
      <w:proofErr w:type="spellEnd"/>
    </w:p>
    <w:p w:rsidR="00744728" w:rsidRPr="00744728" w:rsidRDefault="00744728" w:rsidP="001549F4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b/>
          <w:color w:val="000000"/>
          <w:sz w:val="27"/>
          <w:szCs w:val="27"/>
        </w:rPr>
      </w:pPr>
    </w:p>
    <w:p w:rsidR="00744728" w:rsidRDefault="00744728" w:rsidP="001549F4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DD5D3C" w:rsidRPr="008E3BD8" w:rsidRDefault="00DD5D3C" w:rsidP="001549F4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color w:val="000000"/>
          <w:sz w:val="27"/>
          <w:szCs w:val="27"/>
        </w:rPr>
      </w:pPr>
      <w:r w:rsidRPr="008E3BD8">
        <w:rPr>
          <w:rStyle w:val="s3"/>
          <w:color w:val="000000"/>
          <w:sz w:val="27"/>
          <w:szCs w:val="27"/>
        </w:rPr>
        <w:t>Утвержден</w:t>
      </w:r>
    </w:p>
    <w:p w:rsidR="00241C2B" w:rsidRPr="008E3BD8" w:rsidRDefault="00DD5D3C" w:rsidP="001549F4">
      <w:pPr>
        <w:pStyle w:val="p10"/>
        <w:shd w:val="clear" w:color="auto" w:fill="FFFFFF"/>
        <w:spacing w:before="0" w:beforeAutospacing="0" w:after="0" w:afterAutospacing="0"/>
        <w:ind w:left="5103"/>
        <w:jc w:val="both"/>
        <w:rPr>
          <w:color w:val="000000"/>
          <w:sz w:val="27"/>
          <w:szCs w:val="27"/>
        </w:rPr>
      </w:pPr>
      <w:r w:rsidRPr="008E3BD8">
        <w:rPr>
          <w:color w:val="000000"/>
          <w:sz w:val="27"/>
          <w:szCs w:val="27"/>
        </w:rPr>
        <w:t>постановлением администрации</w:t>
      </w:r>
    </w:p>
    <w:p w:rsidR="00DD5D3C" w:rsidRPr="008E3BD8" w:rsidRDefault="00241C2B" w:rsidP="001549F4">
      <w:pPr>
        <w:pStyle w:val="p10"/>
        <w:shd w:val="clear" w:color="auto" w:fill="FFFFFF"/>
        <w:spacing w:before="0" w:beforeAutospacing="0" w:after="0" w:afterAutospacing="0"/>
        <w:ind w:left="5103"/>
        <w:jc w:val="both"/>
        <w:rPr>
          <w:color w:val="000000"/>
          <w:sz w:val="27"/>
          <w:szCs w:val="27"/>
        </w:rPr>
      </w:pPr>
      <w:r w:rsidRPr="008E3BD8">
        <w:rPr>
          <w:color w:val="000000"/>
          <w:sz w:val="27"/>
          <w:szCs w:val="27"/>
        </w:rPr>
        <w:t xml:space="preserve">Выгоничского </w:t>
      </w:r>
      <w:r w:rsidR="00DD5D3C" w:rsidRPr="008E3BD8">
        <w:rPr>
          <w:color w:val="000000"/>
          <w:sz w:val="27"/>
          <w:szCs w:val="27"/>
        </w:rPr>
        <w:t xml:space="preserve"> района</w:t>
      </w:r>
    </w:p>
    <w:p w:rsidR="00DD5D3C" w:rsidRPr="008E3BD8" w:rsidRDefault="00FD7EC1" w:rsidP="001549F4">
      <w:pPr>
        <w:pStyle w:val="p10"/>
        <w:shd w:val="clear" w:color="auto" w:fill="FFFFFF"/>
        <w:spacing w:before="0" w:beforeAutospacing="0" w:after="0" w:afterAutospacing="0"/>
        <w:ind w:left="510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 12.04</w:t>
      </w:r>
      <w:r w:rsidR="002F4E1F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 2022г. № 219</w:t>
      </w:r>
    </w:p>
    <w:p w:rsidR="00241C2B" w:rsidRPr="008E3BD8" w:rsidRDefault="00241C2B" w:rsidP="001549F4">
      <w:pPr>
        <w:pStyle w:val="p10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1549F4" w:rsidRPr="00A12DB5" w:rsidRDefault="00DD5D3C" w:rsidP="001549F4">
      <w:pPr>
        <w:pStyle w:val="p1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A12DB5">
        <w:rPr>
          <w:b/>
          <w:color w:val="000000"/>
          <w:sz w:val="27"/>
          <w:szCs w:val="27"/>
        </w:rPr>
        <w:t xml:space="preserve">КРАТКОСРОЧНЫЙ </w:t>
      </w:r>
      <w:r w:rsidR="004238FA" w:rsidRPr="00A12DB5">
        <w:rPr>
          <w:b/>
          <w:color w:val="000000"/>
          <w:sz w:val="27"/>
          <w:szCs w:val="27"/>
        </w:rPr>
        <w:t xml:space="preserve">ПЛАН </w:t>
      </w:r>
      <w:r w:rsidRPr="00A12DB5">
        <w:rPr>
          <w:b/>
          <w:color w:val="000000"/>
          <w:sz w:val="27"/>
          <w:szCs w:val="27"/>
        </w:rPr>
        <w:t>(</w:t>
      </w:r>
      <w:r w:rsidR="00FD7EC1" w:rsidRPr="00A12DB5">
        <w:rPr>
          <w:rStyle w:val="s2"/>
          <w:b/>
          <w:color w:val="000000"/>
          <w:sz w:val="27"/>
          <w:szCs w:val="27"/>
        </w:rPr>
        <w:t>2023 – 2025</w:t>
      </w:r>
      <w:r w:rsidRPr="00A12DB5">
        <w:rPr>
          <w:rStyle w:val="s2"/>
          <w:b/>
          <w:color w:val="000000"/>
          <w:sz w:val="27"/>
          <w:szCs w:val="27"/>
        </w:rPr>
        <w:t xml:space="preserve"> годы</w:t>
      </w:r>
      <w:r w:rsidRPr="00A12DB5">
        <w:rPr>
          <w:b/>
          <w:color w:val="000000"/>
          <w:sz w:val="27"/>
          <w:szCs w:val="27"/>
        </w:rPr>
        <w:t xml:space="preserve">) </w:t>
      </w:r>
    </w:p>
    <w:p w:rsidR="00744728" w:rsidRDefault="00DD5D3C" w:rsidP="001549F4">
      <w:pPr>
        <w:pStyle w:val="p11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 w:rsidRPr="008E3BD8">
        <w:rPr>
          <w:color w:val="000000"/>
          <w:sz w:val="27"/>
          <w:szCs w:val="27"/>
        </w:rPr>
        <w:t>реализации региональной программы «Проведение капитального ремонта общего имущества многоквартирных домов на территории Брянской области» (2014 – 2043 годы) на территории</w:t>
      </w:r>
      <w:r w:rsidR="00744728">
        <w:rPr>
          <w:color w:val="000000"/>
          <w:sz w:val="27"/>
          <w:szCs w:val="27"/>
        </w:rPr>
        <w:t xml:space="preserve"> муниципального образования </w:t>
      </w:r>
    </w:p>
    <w:p w:rsidR="00DD5D3C" w:rsidRPr="008E3BD8" w:rsidRDefault="00DD5D3C" w:rsidP="001549F4">
      <w:pPr>
        <w:pStyle w:val="p11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 w:rsidRPr="008E3BD8">
        <w:rPr>
          <w:color w:val="000000"/>
          <w:sz w:val="27"/>
          <w:szCs w:val="27"/>
        </w:rPr>
        <w:t xml:space="preserve"> </w:t>
      </w:r>
      <w:r w:rsidR="00744728">
        <w:rPr>
          <w:color w:val="000000"/>
          <w:sz w:val="27"/>
          <w:szCs w:val="27"/>
        </w:rPr>
        <w:t>Выгоничский район</w:t>
      </w:r>
      <w:r w:rsidRPr="008E3BD8">
        <w:rPr>
          <w:color w:val="000000"/>
          <w:sz w:val="27"/>
          <w:szCs w:val="27"/>
        </w:rPr>
        <w:t>.</w:t>
      </w:r>
    </w:p>
    <w:p w:rsidR="001549F4" w:rsidRPr="008E3BD8" w:rsidRDefault="001549F4" w:rsidP="001549F4">
      <w:pPr>
        <w:pStyle w:val="p11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DD5D3C" w:rsidRPr="00A12DB5" w:rsidRDefault="00DD5D3C" w:rsidP="001549F4">
      <w:pPr>
        <w:pStyle w:val="p13"/>
        <w:shd w:val="clear" w:color="auto" w:fill="FFFFFF"/>
        <w:spacing w:before="0" w:beforeAutospacing="0" w:after="0" w:afterAutospacing="0"/>
        <w:ind w:left="644" w:hanging="360"/>
        <w:jc w:val="center"/>
        <w:rPr>
          <w:b/>
          <w:color w:val="000000"/>
          <w:sz w:val="27"/>
          <w:szCs w:val="27"/>
        </w:rPr>
      </w:pPr>
      <w:r w:rsidRPr="00A12DB5">
        <w:rPr>
          <w:rStyle w:val="s4"/>
          <w:b/>
          <w:color w:val="000000"/>
          <w:sz w:val="27"/>
          <w:szCs w:val="27"/>
        </w:rPr>
        <w:t>1.​ </w:t>
      </w:r>
      <w:r w:rsidRPr="00A12DB5">
        <w:rPr>
          <w:b/>
          <w:color w:val="000000"/>
          <w:sz w:val="27"/>
          <w:szCs w:val="27"/>
        </w:rPr>
        <w:t>Целевые показатели и ожидаемые итоги</w:t>
      </w:r>
    </w:p>
    <w:p w:rsidR="001549F4" w:rsidRPr="00A12DB5" w:rsidRDefault="00DD5D3C" w:rsidP="001549F4">
      <w:pPr>
        <w:pStyle w:val="p14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  <w:sz w:val="27"/>
          <w:szCs w:val="27"/>
        </w:rPr>
      </w:pPr>
      <w:r w:rsidRPr="00A12DB5">
        <w:rPr>
          <w:b/>
          <w:color w:val="000000"/>
          <w:sz w:val="27"/>
          <w:szCs w:val="27"/>
        </w:rPr>
        <w:t>реализации краткосрочного плана</w:t>
      </w:r>
    </w:p>
    <w:p w:rsidR="00DD5D3C" w:rsidRPr="008E3BD8" w:rsidRDefault="00FD7EC1" w:rsidP="001549F4">
      <w:pPr>
        <w:pStyle w:val="p14"/>
        <w:shd w:val="clear" w:color="auto" w:fill="FFFFFF"/>
        <w:spacing w:before="0" w:beforeAutospacing="0" w:after="0" w:afterAutospacing="0"/>
        <w:ind w:left="360" w:firstLine="349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Целями краткосрочного (2023-2025</w:t>
      </w:r>
      <w:r w:rsidR="00DD5D3C" w:rsidRPr="008E3BD8">
        <w:rPr>
          <w:color w:val="000000"/>
          <w:sz w:val="27"/>
          <w:szCs w:val="27"/>
        </w:rPr>
        <w:t xml:space="preserve"> годы) плана реализации региональной программы «Проведение капитального ремонта общего имущества многоквартирных домов на территории Брянской области» (2014-2043 годы) на территории </w:t>
      </w:r>
      <w:r w:rsidR="00241C2B" w:rsidRPr="008E3BD8">
        <w:rPr>
          <w:color w:val="000000"/>
          <w:sz w:val="27"/>
          <w:szCs w:val="27"/>
        </w:rPr>
        <w:t>Выгоничского</w:t>
      </w:r>
      <w:r w:rsidR="00DD5D3C" w:rsidRPr="008E3BD8">
        <w:rPr>
          <w:color w:val="000000"/>
          <w:sz w:val="27"/>
          <w:szCs w:val="27"/>
        </w:rPr>
        <w:t xml:space="preserve"> района (далее краткосрочный план) являются: конкретизации сроков проведения капитального ремонта общего имущества в многоквартирных домах, расположенных на территории </w:t>
      </w:r>
      <w:r w:rsidR="00241C2B" w:rsidRPr="008E3BD8">
        <w:rPr>
          <w:color w:val="000000"/>
          <w:sz w:val="27"/>
          <w:szCs w:val="27"/>
        </w:rPr>
        <w:t>Выгоничского</w:t>
      </w:r>
      <w:r w:rsidR="00DD5D3C" w:rsidRPr="008E3BD8">
        <w:rPr>
          <w:color w:val="000000"/>
          <w:sz w:val="27"/>
          <w:szCs w:val="27"/>
        </w:rPr>
        <w:t xml:space="preserve"> района Брянской области, уточнения планируемых видов услуг и (или) работ по капитальному ремонту общего имущества в многоквартирных</w:t>
      </w:r>
      <w:proofErr w:type="gramEnd"/>
      <w:r w:rsidR="00DD5D3C" w:rsidRPr="008E3BD8">
        <w:rPr>
          <w:color w:val="000000"/>
          <w:sz w:val="27"/>
          <w:szCs w:val="27"/>
        </w:rPr>
        <w:t xml:space="preserve"> </w:t>
      </w:r>
      <w:proofErr w:type="gramStart"/>
      <w:r w:rsidR="00DD5D3C" w:rsidRPr="008E3BD8">
        <w:rPr>
          <w:color w:val="000000"/>
          <w:sz w:val="27"/>
          <w:szCs w:val="27"/>
        </w:rPr>
        <w:t>домах</w:t>
      </w:r>
      <w:proofErr w:type="gramEnd"/>
      <w:r w:rsidR="00DD5D3C" w:rsidRPr="008E3BD8">
        <w:rPr>
          <w:color w:val="000000"/>
          <w:sz w:val="27"/>
          <w:szCs w:val="27"/>
        </w:rPr>
        <w:t>, определения видов и объема государственной и муниципальной поддержки капитального ремонта.</w:t>
      </w:r>
    </w:p>
    <w:p w:rsidR="00DD5D3C" w:rsidRPr="008E3BD8" w:rsidRDefault="00DD5D3C" w:rsidP="001549F4">
      <w:pPr>
        <w:pStyle w:val="p8"/>
        <w:shd w:val="clear" w:color="auto" w:fill="FFFFFF"/>
        <w:jc w:val="both"/>
        <w:rPr>
          <w:color w:val="000000"/>
          <w:sz w:val="27"/>
          <w:szCs w:val="27"/>
        </w:rPr>
      </w:pPr>
      <w:r w:rsidRPr="008E3BD8">
        <w:rPr>
          <w:color w:val="000000"/>
          <w:sz w:val="27"/>
          <w:szCs w:val="27"/>
        </w:rPr>
        <w:t>Задачи краткосрочного плана:</w:t>
      </w:r>
    </w:p>
    <w:p w:rsidR="00DD5D3C" w:rsidRPr="008E3BD8" w:rsidRDefault="00DD5D3C" w:rsidP="001549F4">
      <w:pPr>
        <w:pStyle w:val="p15"/>
        <w:shd w:val="clear" w:color="auto" w:fill="FFFFFF"/>
        <w:spacing w:before="0" w:beforeAutospacing="0" w:after="0" w:afterAutospacing="0"/>
        <w:ind w:left="945" w:hanging="360"/>
        <w:jc w:val="both"/>
        <w:rPr>
          <w:color w:val="000000"/>
          <w:sz w:val="27"/>
          <w:szCs w:val="27"/>
        </w:rPr>
      </w:pPr>
      <w:r w:rsidRPr="008E3BD8">
        <w:rPr>
          <w:rStyle w:val="s5"/>
          <w:color w:val="000000"/>
          <w:sz w:val="27"/>
          <w:szCs w:val="27"/>
        </w:rPr>
        <w:t>1)​ </w:t>
      </w:r>
      <w:r w:rsidRPr="008E3BD8">
        <w:rPr>
          <w:rStyle w:val="apple-converted-space"/>
          <w:color w:val="000000"/>
          <w:sz w:val="27"/>
          <w:szCs w:val="27"/>
        </w:rPr>
        <w:t> </w:t>
      </w:r>
      <w:r w:rsidRPr="008E3BD8">
        <w:rPr>
          <w:color w:val="000000"/>
          <w:sz w:val="27"/>
          <w:szCs w:val="27"/>
        </w:rPr>
        <w:t>создание благоприятных условий проживания граждан в многоквартирных домах, включённых в краткосрочный план;</w:t>
      </w:r>
    </w:p>
    <w:p w:rsidR="00DD5D3C" w:rsidRPr="008E3BD8" w:rsidRDefault="005D78CF" w:rsidP="001549F4">
      <w:pPr>
        <w:pStyle w:val="p15"/>
        <w:shd w:val="clear" w:color="auto" w:fill="FFFFFF"/>
        <w:spacing w:before="0" w:beforeAutospacing="0" w:after="0" w:afterAutospacing="0"/>
        <w:ind w:left="945" w:hanging="360"/>
        <w:jc w:val="both"/>
        <w:rPr>
          <w:color w:val="000000"/>
          <w:sz w:val="27"/>
          <w:szCs w:val="27"/>
        </w:rPr>
      </w:pPr>
      <w:r w:rsidRPr="008E3BD8">
        <w:rPr>
          <w:rStyle w:val="s5"/>
          <w:color w:val="000000"/>
          <w:sz w:val="27"/>
          <w:szCs w:val="27"/>
        </w:rPr>
        <w:t>2</w:t>
      </w:r>
      <w:r w:rsidR="00DD5D3C" w:rsidRPr="008E3BD8">
        <w:rPr>
          <w:rStyle w:val="s5"/>
          <w:color w:val="000000"/>
          <w:sz w:val="27"/>
          <w:szCs w:val="27"/>
        </w:rPr>
        <w:t>)​ </w:t>
      </w:r>
      <w:r w:rsidR="00DD5D3C" w:rsidRPr="008E3BD8">
        <w:rPr>
          <w:rStyle w:val="apple-converted-space"/>
          <w:color w:val="000000"/>
          <w:sz w:val="27"/>
          <w:szCs w:val="27"/>
        </w:rPr>
        <w:t> </w:t>
      </w:r>
      <w:r w:rsidR="00744728">
        <w:rPr>
          <w:color w:val="000000"/>
          <w:sz w:val="27"/>
          <w:szCs w:val="27"/>
        </w:rPr>
        <w:t>и</w:t>
      </w:r>
      <w:r w:rsidR="00DD5D3C" w:rsidRPr="008E3BD8">
        <w:rPr>
          <w:color w:val="000000"/>
          <w:sz w:val="27"/>
          <w:szCs w:val="27"/>
        </w:rPr>
        <w:t>нформирование населения о сроках проведения и объёмах работ по капитальному ремонту общего имущества в многоквартирных домах, включённых в краткосрочный план;</w:t>
      </w:r>
    </w:p>
    <w:p w:rsidR="00DD5D3C" w:rsidRPr="008E3BD8" w:rsidRDefault="005D78CF" w:rsidP="001549F4">
      <w:pPr>
        <w:pStyle w:val="p15"/>
        <w:shd w:val="clear" w:color="auto" w:fill="FFFFFF"/>
        <w:spacing w:before="0" w:beforeAutospacing="0" w:after="0" w:afterAutospacing="0"/>
        <w:ind w:left="945" w:hanging="360"/>
        <w:jc w:val="both"/>
        <w:rPr>
          <w:color w:val="000000"/>
          <w:sz w:val="27"/>
          <w:szCs w:val="27"/>
        </w:rPr>
      </w:pPr>
      <w:r w:rsidRPr="008E3BD8">
        <w:rPr>
          <w:rStyle w:val="s5"/>
          <w:color w:val="000000"/>
          <w:sz w:val="27"/>
          <w:szCs w:val="27"/>
        </w:rPr>
        <w:t>3</w:t>
      </w:r>
      <w:r w:rsidR="00DD5D3C" w:rsidRPr="008E3BD8">
        <w:rPr>
          <w:rStyle w:val="s5"/>
          <w:color w:val="000000"/>
          <w:sz w:val="27"/>
          <w:szCs w:val="27"/>
        </w:rPr>
        <w:t>)​ </w:t>
      </w:r>
      <w:r w:rsidR="00DD5D3C" w:rsidRPr="008E3BD8">
        <w:rPr>
          <w:color w:val="000000"/>
          <w:sz w:val="27"/>
          <w:szCs w:val="27"/>
        </w:rPr>
        <w:t xml:space="preserve">снижение </w:t>
      </w:r>
      <w:proofErr w:type="gramStart"/>
      <w:r w:rsidR="00DD5D3C" w:rsidRPr="008E3BD8">
        <w:rPr>
          <w:color w:val="000000"/>
          <w:sz w:val="27"/>
          <w:szCs w:val="27"/>
        </w:rPr>
        <w:t>величины физического износа элементов зданий многоквартирных домов</w:t>
      </w:r>
      <w:proofErr w:type="gramEnd"/>
      <w:r w:rsidR="00DD5D3C" w:rsidRPr="008E3BD8">
        <w:rPr>
          <w:color w:val="000000"/>
          <w:sz w:val="27"/>
          <w:szCs w:val="27"/>
        </w:rPr>
        <w:t>.</w:t>
      </w:r>
    </w:p>
    <w:p w:rsidR="00FD7EC1" w:rsidRDefault="00DD5D3C" w:rsidP="00FD7EC1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8E3BD8">
        <w:rPr>
          <w:color w:val="000000"/>
          <w:sz w:val="27"/>
          <w:szCs w:val="27"/>
        </w:rPr>
        <w:t xml:space="preserve">Ожидаемым итогом реализации краткосрочного плана является проведение капитального ремонта </w:t>
      </w:r>
      <w:r w:rsidR="00744728">
        <w:rPr>
          <w:color w:val="000000"/>
          <w:sz w:val="27"/>
          <w:szCs w:val="27"/>
        </w:rPr>
        <w:t>1</w:t>
      </w:r>
      <w:r w:rsidR="00FD7EC1">
        <w:rPr>
          <w:color w:val="000000"/>
          <w:sz w:val="27"/>
          <w:szCs w:val="27"/>
        </w:rPr>
        <w:t>5</w:t>
      </w:r>
      <w:r w:rsidRPr="008E3BD8">
        <w:rPr>
          <w:color w:val="000000"/>
          <w:sz w:val="27"/>
          <w:szCs w:val="27"/>
        </w:rPr>
        <w:t xml:space="preserve"> (</w:t>
      </w:r>
      <w:r w:rsidR="00FD7EC1">
        <w:rPr>
          <w:color w:val="000000"/>
          <w:sz w:val="27"/>
          <w:szCs w:val="27"/>
        </w:rPr>
        <w:t>пятнадцати</w:t>
      </w:r>
      <w:r w:rsidR="00744728">
        <w:rPr>
          <w:color w:val="000000"/>
          <w:sz w:val="27"/>
          <w:szCs w:val="27"/>
        </w:rPr>
        <w:t>) многоквартирного дома</w:t>
      </w:r>
      <w:r w:rsidRPr="008E3BD8">
        <w:rPr>
          <w:color w:val="000000"/>
          <w:sz w:val="27"/>
          <w:szCs w:val="27"/>
        </w:rPr>
        <w:t xml:space="preserve"> общей площадью </w:t>
      </w:r>
      <w:r w:rsidR="00B96AE0" w:rsidRPr="008E3BD8">
        <w:rPr>
          <w:color w:val="000000"/>
          <w:sz w:val="27"/>
          <w:szCs w:val="27"/>
        </w:rPr>
        <w:t>–</w:t>
      </w:r>
      <w:r w:rsidR="00FD7EC1">
        <w:rPr>
          <w:color w:val="000000"/>
          <w:sz w:val="27"/>
          <w:szCs w:val="27"/>
        </w:rPr>
        <w:t>11875,5</w:t>
      </w:r>
      <w:r w:rsidR="00EE7513" w:rsidRPr="008E3BD8">
        <w:rPr>
          <w:color w:val="000000"/>
          <w:sz w:val="27"/>
          <w:szCs w:val="27"/>
        </w:rPr>
        <w:t xml:space="preserve"> </w:t>
      </w:r>
      <w:r w:rsidRPr="008E3BD8">
        <w:rPr>
          <w:color w:val="000000"/>
          <w:sz w:val="27"/>
          <w:szCs w:val="27"/>
        </w:rPr>
        <w:t>кв.м.</w:t>
      </w:r>
      <w:r w:rsidR="00FD7EC1">
        <w:rPr>
          <w:color w:val="000000"/>
          <w:sz w:val="27"/>
          <w:szCs w:val="27"/>
        </w:rPr>
        <w:t>:</w:t>
      </w:r>
    </w:p>
    <w:p w:rsidR="00FD7EC1" w:rsidRDefault="00FD7EC1" w:rsidP="00FD7EC1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</w:t>
      </w:r>
      <w:proofErr w:type="gramStart"/>
      <w:r>
        <w:rPr>
          <w:color w:val="000000"/>
          <w:sz w:val="27"/>
          <w:szCs w:val="27"/>
        </w:rPr>
        <w:t>.Д</w:t>
      </w:r>
      <w:proofErr w:type="gramEnd"/>
      <w:r>
        <w:rPr>
          <w:color w:val="000000"/>
          <w:sz w:val="27"/>
          <w:szCs w:val="27"/>
        </w:rPr>
        <w:t>есна, ул.Заречная, д.5- 2023г.</w:t>
      </w:r>
    </w:p>
    <w:p w:rsidR="00FD7EC1" w:rsidRDefault="00FD7EC1" w:rsidP="00FD7EC1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</w:t>
      </w:r>
      <w:proofErr w:type="gramStart"/>
      <w:r>
        <w:rPr>
          <w:color w:val="000000"/>
          <w:sz w:val="27"/>
          <w:szCs w:val="27"/>
        </w:rPr>
        <w:t>.Д</w:t>
      </w:r>
      <w:proofErr w:type="gramEnd"/>
      <w:r>
        <w:rPr>
          <w:color w:val="000000"/>
          <w:sz w:val="27"/>
          <w:szCs w:val="27"/>
        </w:rPr>
        <w:t>есна ул.Заречная,д.3-2024г.</w:t>
      </w:r>
    </w:p>
    <w:p w:rsidR="00FD7EC1" w:rsidRDefault="00FD7EC1" w:rsidP="00FD7EC1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</w:t>
      </w:r>
      <w:proofErr w:type="gramStart"/>
      <w:r>
        <w:rPr>
          <w:color w:val="000000"/>
          <w:sz w:val="27"/>
          <w:szCs w:val="27"/>
        </w:rPr>
        <w:t>.Д</w:t>
      </w:r>
      <w:proofErr w:type="gramEnd"/>
      <w:r>
        <w:rPr>
          <w:color w:val="000000"/>
          <w:sz w:val="27"/>
          <w:szCs w:val="27"/>
        </w:rPr>
        <w:t>есна ул.Заречна,д.4-2024г.</w:t>
      </w:r>
    </w:p>
    <w:p w:rsidR="00A12DB5" w:rsidRPr="00A12DB5" w:rsidRDefault="00A12DB5" w:rsidP="00FD7EC1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12DB5">
        <w:rPr>
          <w:color w:val="000000"/>
          <w:sz w:val="28"/>
          <w:szCs w:val="28"/>
        </w:rPr>
        <w:t>д. Хмелево, ул. Молодежная, д. 43</w:t>
      </w:r>
      <w:r>
        <w:rPr>
          <w:color w:val="000000"/>
          <w:sz w:val="28"/>
          <w:szCs w:val="28"/>
        </w:rPr>
        <w:t>-2025г.</w:t>
      </w:r>
    </w:p>
    <w:p w:rsidR="00A12DB5" w:rsidRPr="00A12DB5" w:rsidRDefault="00A12DB5" w:rsidP="00FD7EC1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12DB5">
        <w:rPr>
          <w:color w:val="000000"/>
          <w:sz w:val="28"/>
          <w:szCs w:val="28"/>
        </w:rPr>
        <w:t>д. Хмелево, ул. Молодежная, д. 44</w:t>
      </w:r>
      <w:r>
        <w:rPr>
          <w:color w:val="000000"/>
          <w:sz w:val="28"/>
          <w:szCs w:val="28"/>
        </w:rPr>
        <w:t>-2025г.</w:t>
      </w:r>
    </w:p>
    <w:p w:rsidR="00A12DB5" w:rsidRPr="00A12DB5" w:rsidRDefault="00A12DB5" w:rsidP="00FD7EC1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12DB5">
        <w:rPr>
          <w:color w:val="000000"/>
          <w:sz w:val="28"/>
          <w:szCs w:val="28"/>
        </w:rPr>
        <w:t>д. Хмелево, ул. Молодежная, д. 45</w:t>
      </w:r>
      <w:r>
        <w:rPr>
          <w:color w:val="000000"/>
          <w:sz w:val="28"/>
          <w:szCs w:val="28"/>
        </w:rPr>
        <w:t>-2025г.</w:t>
      </w:r>
    </w:p>
    <w:p w:rsidR="00A12DB5" w:rsidRPr="00A12DB5" w:rsidRDefault="00A12DB5" w:rsidP="00FD7EC1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12DB5">
        <w:rPr>
          <w:color w:val="000000"/>
          <w:sz w:val="28"/>
          <w:szCs w:val="28"/>
        </w:rPr>
        <w:t xml:space="preserve">п. </w:t>
      </w:r>
      <w:proofErr w:type="spellStart"/>
      <w:r w:rsidRPr="00A12DB5">
        <w:rPr>
          <w:color w:val="000000"/>
          <w:sz w:val="28"/>
          <w:szCs w:val="28"/>
        </w:rPr>
        <w:t>Деснянский</w:t>
      </w:r>
      <w:proofErr w:type="spellEnd"/>
      <w:r w:rsidRPr="00A12DB5">
        <w:rPr>
          <w:color w:val="000000"/>
          <w:sz w:val="28"/>
          <w:szCs w:val="28"/>
        </w:rPr>
        <w:t>, ул. Молодежная, д. 3</w:t>
      </w:r>
      <w:r>
        <w:rPr>
          <w:color w:val="000000"/>
          <w:sz w:val="28"/>
          <w:szCs w:val="28"/>
        </w:rPr>
        <w:t>-2025г.</w:t>
      </w:r>
    </w:p>
    <w:p w:rsidR="00A12DB5" w:rsidRPr="00A12DB5" w:rsidRDefault="00A12DB5" w:rsidP="00FD7EC1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12DB5">
        <w:rPr>
          <w:color w:val="000000"/>
          <w:sz w:val="28"/>
          <w:szCs w:val="28"/>
        </w:rPr>
        <w:t xml:space="preserve">п. </w:t>
      </w:r>
      <w:proofErr w:type="spellStart"/>
      <w:r w:rsidRPr="00A12DB5">
        <w:rPr>
          <w:color w:val="000000"/>
          <w:sz w:val="28"/>
          <w:szCs w:val="28"/>
        </w:rPr>
        <w:t>Деснянский</w:t>
      </w:r>
      <w:proofErr w:type="spellEnd"/>
      <w:r w:rsidRPr="00A12DB5">
        <w:rPr>
          <w:color w:val="000000"/>
          <w:sz w:val="28"/>
          <w:szCs w:val="28"/>
        </w:rPr>
        <w:t>, ул. Молодежная, д. 5</w:t>
      </w:r>
      <w:r>
        <w:rPr>
          <w:color w:val="000000"/>
          <w:sz w:val="28"/>
          <w:szCs w:val="28"/>
        </w:rPr>
        <w:t>-2025г.</w:t>
      </w:r>
    </w:p>
    <w:p w:rsidR="00A12DB5" w:rsidRPr="00A12DB5" w:rsidRDefault="00A12DB5" w:rsidP="00FD7EC1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12DB5">
        <w:rPr>
          <w:color w:val="000000"/>
          <w:sz w:val="28"/>
          <w:szCs w:val="28"/>
        </w:rPr>
        <w:t xml:space="preserve">п. </w:t>
      </w:r>
      <w:proofErr w:type="spellStart"/>
      <w:r w:rsidRPr="00A12DB5">
        <w:rPr>
          <w:color w:val="000000"/>
          <w:sz w:val="28"/>
          <w:szCs w:val="28"/>
        </w:rPr>
        <w:t>Деснянский</w:t>
      </w:r>
      <w:proofErr w:type="spellEnd"/>
      <w:r w:rsidRPr="00A12DB5">
        <w:rPr>
          <w:color w:val="000000"/>
          <w:sz w:val="28"/>
          <w:szCs w:val="28"/>
        </w:rPr>
        <w:t>, ул. Молодежная, д. 7</w:t>
      </w:r>
      <w:r>
        <w:rPr>
          <w:color w:val="000000"/>
          <w:sz w:val="28"/>
          <w:szCs w:val="28"/>
        </w:rPr>
        <w:t>-2025г.</w:t>
      </w:r>
    </w:p>
    <w:p w:rsidR="00A12DB5" w:rsidRPr="00A12DB5" w:rsidRDefault="00A12DB5" w:rsidP="00FD7EC1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12DB5">
        <w:rPr>
          <w:color w:val="000000"/>
          <w:sz w:val="28"/>
          <w:szCs w:val="28"/>
        </w:rPr>
        <w:t xml:space="preserve">п. </w:t>
      </w:r>
      <w:proofErr w:type="spellStart"/>
      <w:r w:rsidRPr="00A12DB5">
        <w:rPr>
          <w:color w:val="000000"/>
          <w:sz w:val="28"/>
          <w:szCs w:val="28"/>
        </w:rPr>
        <w:t>Пильшино</w:t>
      </w:r>
      <w:proofErr w:type="spellEnd"/>
      <w:r w:rsidRPr="00A12DB5">
        <w:rPr>
          <w:color w:val="000000"/>
          <w:sz w:val="28"/>
          <w:szCs w:val="28"/>
        </w:rPr>
        <w:t>, ул. Мира, д. 24</w:t>
      </w:r>
      <w:r>
        <w:rPr>
          <w:color w:val="000000"/>
          <w:sz w:val="28"/>
          <w:szCs w:val="28"/>
        </w:rPr>
        <w:t>-2025г.</w:t>
      </w:r>
    </w:p>
    <w:p w:rsidR="00A12DB5" w:rsidRPr="00A12DB5" w:rsidRDefault="00A12DB5" w:rsidP="00FD7EC1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12DB5">
        <w:rPr>
          <w:color w:val="000000"/>
          <w:sz w:val="28"/>
          <w:szCs w:val="28"/>
        </w:rPr>
        <w:t xml:space="preserve">п. </w:t>
      </w:r>
      <w:proofErr w:type="gramStart"/>
      <w:r w:rsidRPr="00A12DB5">
        <w:rPr>
          <w:color w:val="000000"/>
          <w:sz w:val="28"/>
          <w:szCs w:val="28"/>
        </w:rPr>
        <w:t>Садовый</w:t>
      </w:r>
      <w:proofErr w:type="gramEnd"/>
      <w:r w:rsidRPr="00A12DB5">
        <w:rPr>
          <w:color w:val="000000"/>
          <w:sz w:val="28"/>
          <w:szCs w:val="28"/>
        </w:rPr>
        <w:t>, ул. Набережная, д. 22</w:t>
      </w:r>
      <w:r>
        <w:rPr>
          <w:color w:val="000000"/>
          <w:sz w:val="28"/>
          <w:szCs w:val="28"/>
        </w:rPr>
        <w:t>-2025г.</w:t>
      </w:r>
    </w:p>
    <w:p w:rsidR="00A12DB5" w:rsidRPr="00A12DB5" w:rsidRDefault="00A12DB5" w:rsidP="00FD7EC1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12DB5">
        <w:rPr>
          <w:color w:val="000000"/>
          <w:sz w:val="28"/>
          <w:szCs w:val="28"/>
        </w:rPr>
        <w:t>с. Красное, ул. Школьная, д. 1</w:t>
      </w:r>
      <w:r>
        <w:rPr>
          <w:color w:val="000000"/>
          <w:sz w:val="28"/>
          <w:szCs w:val="28"/>
        </w:rPr>
        <w:t>-2025г.</w:t>
      </w:r>
    </w:p>
    <w:p w:rsidR="00A12DB5" w:rsidRPr="00A12DB5" w:rsidRDefault="00A12DB5" w:rsidP="00FD7EC1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12DB5">
        <w:rPr>
          <w:color w:val="000000"/>
          <w:sz w:val="28"/>
          <w:szCs w:val="28"/>
        </w:rPr>
        <w:lastRenderedPageBreak/>
        <w:t>с. Красное, ул. Школьная, д. 3</w:t>
      </w:r>
      <w:r>
        <w:rPr>
          <w:color w:val="000000"/>
          <w:sz w:val="28"/>
          <w:szCs w:val="28"/>
        </w:rPr>
        <w:t>-2025г.</w:t>
      </w:r>
    </w:p>
    <w:p w:rsidR="00A12DB5" w:rsidRPr="00A12DB5" w:rsidRDefault="00A12DB5" w:rsidP="00FD7EC1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12DB5">
        <w:rPr>
          <w:color w:val="000000"/>
          <w:sz w:val="28"/>
          <w:szCs w:val="28"/>
        </w:rPr>
        <w:t>с. Красное, ул. Школьная, д. 5</w:t>
      </w:r>
      <w:r>
        <w:rPr>
          <w:color w:val="000000"/>
          <w:sz w:val="28"/>
          <w:szCs w:val="28"/>
        </w:rPr>
        <w:t>-2025г.</w:t>
      </w:r>
    </w:p>
    <w:p w:rsidR="00A12DB5" w:rsidRPr="00A12DB5" w:rsidRDefault="00A12DB5" w:rsidP="00FD7EC1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12DB5">
        <w:rPr>
          <w:color w:val="000000"/>
          <w:sz w:val="28"/>
          <w:szCs w:val="28"/>
        </w:rPr>
        <w:t>с. Красное, ул. Школьная, д. 7</w:t>
      </w:r>
      <w:r>
        <w:rPr>
          <w:color w:val="000000"/>
          <w:sz w:val="28"/>
          <w:szCs w:val="28"/>
        </w:rPr>
        <w:t>-2025г.</w:t>
      </w:r>
    </w:p>
    <w:p w:rsidR="00FD7EC1" w:rsidRPr="00A12DB5" w:rsidRDefault="00FD7EC1" w:rsidP="00FD7EC1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D5D3C" w:rsidRPr="008E3BD8" w:rsidRDefault="00DD5D3C" w:rsidP="00FD7EC1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8E3BD8">
        <w:rPr>
          <w:color w:val="000000"/>
          <w:sz w:val="27"/>
          <w:szCs w:val="27"/>
        </w:rPr>
        <w:t>Планируемые показатели реализации краткосрочного плана приведены в приложении 3.</w:t>
      </w:r>
    </w:p>
    <w:p w:rsidR="00DD5D3C" w:rsidRPr="00A12DB5" w:rsidRDefault="00241C2B" w:rsidP="00FD7EC1">
      <w:pPr>
        <w:pStyle w:val="p13"/>
        <w:shd w:val="clear" w:color="auto" w:fill="FFFFFF"/>
        <w:spacing w:before="0" w:beforeAutospacing="0" w:after="0" w:afterAutospacing="0"/>
        <w:ind w:left="644" w:hanging="360"/>
        <w:jc w:val="center"/>
        <w:rPr>
          <w:b/>
          <w:color w:val="000000"/>
          <w:sz w:val="27"/>
          <w:szCs w:val="27"/>
        </w:rPr>
      </w:pPr>
      <w:r w:rsidRPr="00A12DB5">
        <w:rPr>
          <w:rStyle w:val="s4"/>
          <w:b/>
          <w:color w:val="000000"/>
          <w:sz w:val="27"/>
          <w:szCs w:val="27"/>
        </w:rPr>
        <w:t>2</w:t>
      </w:r>
      <w:r w:rsidR="00DD5D3C" w:rsidRPr="00A12DB5">
        <w:rPr>
          <w:rStyle w:val="s4"/>
          <w:b/>
          <w:color w:val="000000"/>
          <w:sz w:val="27"/>
          <w:szCs w:val="27"/>
        </w:rPr>
        <w:t>.​ </w:t>
      </w:r>
      <w:r w:rsidR="00DD5D3C" w:rsidRPr="00A12DB5">
        <w:rPr>
          <w:b/>
          <w:color w:val="000000"/>
          <w:sz w:val="27"/>
          <w:szCs w:val="27"/>
        </w:rPr>
        <w:t>Объём и источники финансирования мероприятий,</w:t>
      </w:r>
    </w:p>
    <w:p w:rsidR="00DD5D3C" w:rsidRPr="00A12DB5" w:rsidRDefault="00DD5D3C" w:rsidP="001549F4">
      <w:pPr>
        <w:pStyle w:val="p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proofErr w:type="gramStart"/>
      <w:r w:rsidRPr="00A12DB5">
        <w:rPr>
          <w:b/>
          <w:color w:val="000000"/>
          <w:sz w:val="27"/>
          <w:szCs w:val="27"/>
        </w:rPr>
        <w:t>осуществляемых в рамках краткосрочного плана</w:t>
      </w:r>
      <w:r w:rsidR="00F728CB">
        <w:rPr>
          <w:b/>
          <w:color w:val="000000"/>
          <w:sz w:val="27"/>
          <w:szCs w:val="27"/>
        </w:rPr>
        <w:t>.</w:t>
      </w:r>
      <w:proofErr w:type="gramEnd"/>
    </w:p>
    <w:p w:rsidR="00985F60" w:rsidRPr="00A12DB5" w:rsidRDefault="00985F60" w:rsidP="001549F4">
      <w:pPr>
        <w:pStyle w:val="p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4238FA" w:rsidRPr="008E3BD8" w:rsidRDefault="002F4E1F" w:rsidP="00A12DB5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</w:t>
      </w:r>
      <w:r w:rsidR="00DD5D3C" w:rsidRPr="008E3BD8">
        <w:rPr>
          <w:color w:val="000000"/>
          <w:sz w:val="27"/>
          <w:szCs w:val="27"/>
        </w:rPr>
        <w:t xml:space="preserve">Общий объём финансирования краткосрочного плана составляет </w:t>
      </w:r>
      <w:r w:rsidR="00A12DB5">
        <w:rPr>
          <w:color w:val="000000"/>
          <w:sz w:val="27"/>
          <w:szCs w:val="27"/>
        </w:rPr>
        <w:t xml:space="preserve">  49 778 732,8</w:t>
      </w:r>
      <w:r w:rsidR="00DD5D3C" w:rsidRPr="008E3BD8">
        <w:rPr>
          <w:color w:val="000000"/>
          <w:sz w:val="27"/>
          <w:szCs w:val="27"/>
        </w:rPr>
        <w:t xml:space="preserve"> рублей</w:t>
      </w:r>
      <w:r w:rsidR="004238FA" w:rsidRPr="008E3BD8">
        <w:rPr>
          <w:color w:val="000000"/>
          <w:sz w:val="27"/>
          <w:szCs w:val="27"/>
        </w:rPr>
        <w:t>, в том числе:</w:t>
      </w:r>
    </w:p>
    <w:p w:rsidR="004238FA" w:rsidRPr="002F3746" w:rsidRDefault="004238FA" w:rsidP="00F179F1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2F3746">
        <w:rPr>
          <w:color w:val="000000"/>
          <w:sz w:val="27"/>
          <w:szCs w:val="27"/>
        </w:rPr>
        <w:t>субсидии, предусмотренные в бюджете муниципального образования на дол</w:t>
      </w:r>
      <w:r w:rsidR="002F3746" w:rsidRPr="002F3746">
        <w:rPr>
          <w:color w:val="000000"/>
          <w:sz w:val="27"/>
          <w:szCs w:val="27"/>
        </w:rPr>
        <w:t>евое финансирование – 0,00</w:t>
      </w:r>
      <w:r w:rsidRPr="002F3746">
        <w:rPr>
          <w:color w:val="000000"/>
          <w:sz w:val="27"/>
          <w:szCs w:val="27"/>
        </w:rPr>
        <w:t xml:space="preserve"> рублей.</w:t>
      </w:r>
    </w:p>
    <w:p w:rsidR="00DD5D3C" w:rsidRPr="002F3746" w:rsidRDefault="00DD5D3C" w:rsidP="00F179F1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 w:rsidRPr="002F3746">
        <w:rPr>
          <w:color w:val="000000"/>
          <w:sz w:val="27"/>
          <w:szCs w:val="27"/>
        </w:rPr>
        <w:t xml:space="preserve"> средств</w:t>
      </w:r>
      <w:r w:rsidR="004238FA" w:rsidRPr="002F3746">
        <w:rPr>
          <w:color w:val="000000"/>
          <w:sz w:val="27"/>
          <w:szCs w:val="27"/>
        </w:rPr>
        <w:t>а</w:t>
      </w:r>
      <w:r w:rsidRPr="002F3746">
        <w:rPr>
          <w:color w:val="000000"/>
          <w:sz w:val="27"/>
          <w:szCs w:val="27"/>
        </w:rPr>
        <w:t xml:space="preserve"> собственников помещений многоквартирных домов</w:t>
      </w:r>
      <w:r w:rsidR="002F3746" w:rsidRPr="002F3746">
        <w:rPr>
          <w:color w:val="000000"/>
          <w:sz w:val="27"/>
          <w:szCs w:val="27"/>
        </w:rPr>
        <w:t xml:space="preserve"> -</w:t>
      </w:r>
      <w:r w:rsidR="00A12DB5">
        <w:rPr>
          <w:color w:val="000000"/>
          <w:sz w:val="27"/>
          <w:szCs w:val="27"/>
        </w:rPr>
        <w:t xml:space="preserve">49 778 732,8 </w:t>
      </w:r>
      <w:r w:rsidR="004238FA" w:rsidRPr="002F3746">
        <w:rPr>
          <w:color w:val="000000"/>
          <w:sz w:val="27"/>
          <w:szCs w:val="27"/>
        </w:rPr>
        <w:t>рублей</w:t>
      </w:r>
      <w:r w:rsidRPr="002F3746">
        <w:rPr>
          <w:color w:val="000000"/>
          <w:sz w:val="27"/>
          <w:szCs w:val="27"/>
        </w:rPr>
        <w:t>.</w:t>
      </w:r>
    </w:p>
    <w:p w:rsidR="00DD5D3C" w:rsidRPr="008E3BD8" w:rsidRDefault="00DD5D3C" w:rsidP="001549F4">
      <w:pPr>
        <w:pStyle w:val="p8"/>
        <w:shd w:val="clear" w:color="auto" w:fill="FFFFFF"/>
        <w:ind w:firstLine="709"/>
        <w:jc w:val="both"/>
        <w:rPr>
          <w:color w:val="000000"/>
          <w:sz w:val="27"/>
          <w:szCs w:val="27"/>
        </w:rPr>
      </w:pPr>
      <w:r w:rsidRPr="002F3746">
        <w:rPr>
          <w:color w:val="000000"/>
          <w:sz w:val="27"/>
          <w:szCs w:val="27"/>
        </w:rPr>
        <w:t xml:space="preserve">Информация об объемах средств, направленных на реализацию краткосрочного </w:t>
      </w:r>
      <w:r w:rsidR="002F3746">
        <w:rPr>
          <w:color w:val="000000"/>
          <w:sz w:val="27"/>
          <w:szCs w:val="27"/>
        </w:rPr>
        <w:t>плана приведена в приложении № 1</w:t>
      </w:r>
      <w:r w:rsidRPr="002F3746">
        <w:rPr>
          <w:color w:val="000000"/>
          <w:sz w:val="27"/>
          <w:szCs w:val="27"/>
        </w:rPr>
        <w:t>.</w:t>
      </w:r>
    </w:p>
    <w:p w:rsidR="00F728CB" w:rsidRDefault="00F728CB" w:rsidP="001549F4">
      <w:pPr>
        <w:pStyle w:val="p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DD5D3C" w:rsidRPr="00F728CB" w:rsidRDefault="00F728CB" w:rsidP="001549F4">
      <w:pPr>
        <w:pStyle w:val="p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3</w:t>
      </w:r>
      <w:r w:rsidR="00DD5D3C" w:rsidRPr="00F728CB">
        <w:rPr>
          <w:b/>
          <w:color w:val="000000"/>
          <w:sz w:val="27"/>
          <w:szCs w:val="27"/>
        </w:rPr>
        <w:t>. Перечень и планируемая стоимость услуг и (или) работ</w:t>
      </w:r>
    </w:p>
    <w:p w:rsidR="00DD5D3C" w:rsidRDefault="00DD5D3C" w:rsidP="001549F4">
      <w:pPr>
        <w:pStyle w:val="p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F728CB">
        <w:rPr>
          <w:b/>
          <w:color w:val="000000"/>
          <w:sz w:val="27"/>
          <w:szCs w:val="27"/>
        </w:rPr>
        <w:t>по капитальному ремонту общего имущества в многоквартирном доме</w:t>
      </w:r>
    </w:p>
    <w:p w:rsidR="00F728CB" w:rsidRPr="00F728CB" w:rsidRDefault="00F728CB" w:rsidP="001549F4">
      <w:pPr>
        <w:pStyle w:val="p7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DD5D3C" w:rsidRDefault="00DD5D3C" w:rsidP="00F728CB">
      <w:pPr>
        <w:pStyle w:val="p8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</w:rPr>
      </w:pPr>
      <w:proofErr w:type="gramStart"/>
      <w:r w:rsidRPr="008E3BD8">
        <w:rPr>
          <w:color w:val="000000"/>
          <w:sz w:val="27"/>
          <w:szCs w:val="27"/>
        </w:rPr>
        <w:t xml:space="preserve">Перечень и планируемая стоимость услуг и (или) работ по капитальному ремонту общего имущества в многоквартирном доме, оказание и (или) выполнение которых определен ст. 166 Жилищного кодекса Российской Федерации, а также ст. 17 Закона Брянской области от 11 июня 2013 года № 40-З «Об организации проведения капитального ремонта общего имущества в многоквартирных домах, расположенных </w:t>
      </w:r>
      <w:r w:rsidR="00F728CB">
        <w:rPr>
          <w:color w:val="000000"/>
          <w:sz w:val="27"/>
          <w:szCs w:val="27"/>
        </w:rPr>
        <w:t>на территории Брянской области»,</w:t>
      </w:r>
      <w:r w:rsidR="00F728CB" w:rsidRPr="00F728CB">
        <w:rPr>
          <w:color w:val="000000"/>
          <w:sz w:val="27"/>
          <w:szCs w:val="27"/>
        </w:rPr>
        <w:t xml:space="preserve"> </w:t>
      </w:r>
      <w:r w:rsidR="00F728CB">
        <w:rPr>
          <w:color w:val="000000"/>
          <w:sz w:val="27"/>
          <w:szCs w:val="27"/>
        </w:rPr>
        <w:t>приведен в приложении 1,2</w:t>
      </w:r>
      <w:r w:rsidR="00F728CB" w:rsidRPr="008E3BD8">
        <w:rPr>
          <w:color w:val="000000"/>
          <w:sz w:val="27"/>
          <w:szCs w:val="27"/>
        </w:rPr>
        <w:t>.</w:t>
      </w:r>
      <w:proofErr w:type="gramEnd"/>
    </w:p>
    <w:p w:rsidR="00F728CB" w:rsidRDefault="00F728CB" w:rsidP="00F728CB">
      <w:pPr>
        <w:pStyle w:val="p8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</w:rPr>
      </w:pPr>
      <w:r w:rsidRPr="008E3BD8">
        <w:rPr>
          <w:color w:val="000000"/>
          <w:sz w:val="27"/>
          <w:szCs w:val="27"/>
        </w:rPr>
        <w:t>В рамках реализ</w:t>
      </w:r>
      <w:r>
        <w:rPr>
          <w:color w:val="000000"/>
          <w:sz w:val="27"/>
          <w:szCs w:val="27"/>
        </w:rPr>
        <w:t>ации краткосрочного плана в 2023-2025 годах запланировано проведение капитального ремонта в 15(пятнадцати) многоквартирном доме общей площадью -11875,5кв.м.</w:t>
      </w:r>
    </w:p>
    <w:p w:rsidR="00DD5D3C" w:rsidRPr="008E3BD8" w:rsidRDefault="00DD5D3C" w:rsidP="00F728CB">
      <w:pPr>
        <w:pStyle w:val="p8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</w:rPr>
      </w:pPr>
      <w:r w:rsidRPr="008E3BD8">
        <w:rPr>
          <w:color w:val="000000"/>
          <w:sz w:val="27"/>
          <w:szCs w:val="27"/>
        </w:rPr>
        <w:t xml:space="preserve">Планируемая стоимость услуг и (или) работ по капитальному ремонту общего имущества в многоквартирном доме определялась в краткосрочных планах реализации региональной программы, утвержденных органами местного самоуправления муниципальных образований </w:t>
      </w:r>
      <w:r w:rsidR="00AC676C" w:rsidRPr="008E3BD8">
        <w:rPr>
          <w:color w:val="000000"/>
          <w:sz w:val="27"/>
          <w:szCs w:val="27"/>
        </w:rPr>
        <w:t xml:space="preserve">Выгоничского </w:t>
      </w:r>
      <w:r w:rsidRPr="008E3BD8">
        <w:rPr>
          <w:color w:val="000000"/>
          <w:sz w:val="27"/>
          <w:szCs w:val="27"/>
        </w:rPr>
        <w:t>района, с учетом нормативной (предельной) стоимости проведения капитального ремонта многоквартирных домов, установленной в региональной программе.</w:t>
      </w:r>
    </w:p>
    <w:p w:rsidR="00304AFA" w:rsidRDefault="00304AFA" w:rsidP="00F728CB">
      <w:pPr>
        <w:pStyle w:val="p8"/>
        <w:shd w:val="clear" w:color="auto" w:fill="FFFFFF"/>
        <w:spacing w:after="0" w:afterAutospacing="0"/>
        <w:ind w:firstLine="851"/>
        <w:jc w:val="both"/>
        <w:rPr>
          <w:color w:val="000000"/>
          <w:sz w:val="27"/>
          <w:szCs w:val="27"/>
        </w:rPr>
      </w:pPr>
    </w:p>
    <w:p w:rsidR="00F728CB" w:rsidRDefault="00F728CB" w:rsidP="001549F4">
      <w:pPr>
        <w:pStyle w:val="p8"/>
        <w:shd w:val="clear" w:color="auto" w:fill="FFFFFF"/>
        <w:ind w:firstLine="851"/>
        <w:jc w:val="both"/>
        <w:rPr>
          <w:color w:val="000000"/>
          <w:sz w:val="27"/>
          <w:szCs w:val="27"/>
        </w:rPr>
      </w:pPr>
    </w:p>
    <w:p w:rsidR="00304AFA" w:rsidRDefault="00304AFA" w:rsidP="001549F4">
      <w:pPr>
        <w:pStyle w:val="p8"/>
        <w:shd w:val="clear" w:color="auto" w:fill="FFFFFF"/>
        <w:ind w:firstLine="851"/>
        <w:jc w:val="both"/>
        <w:rPr>
          <w:color w:val="000000"/>
          <w:sz w:val="27"/>
          <w:szCs w:val="27"/>
        </w:rPr>
      </w:pPr>
    </w:p>
    <w:p w:rsidR="00304AFA" w:rsidRDefault="00304AFA" w:rsidP="001549F4">
      <w:pPr>
        <w:pStyle w:val="p8"/>
        <w:shd w:val="clear" w:color="auto" w:fill="FFFFFF"/>
        <w:ind w:firstLine="851"/>
        <w:jc w:val="both"/>
        <w:rPr>
          <w:color w:val="000000"/>
          <w:sz w:val="27"/>
          <w:szCs w:val="27"/>
        </w:rPr>
      </w:pPr>
    </w:p>
    <w:p w:rsidR="00304AFA" w:rsidRDefault="00304AFA" w:rsidP="001549F4">
      <w:pPr>
        <w:pStyle w:val="p8"/>
        <w:shd w:val="clear" w:color="auto" w:fill="FFFFFF"/>
        <w:ind w:firstLine="851"/>
        <w:jc w:val="both"/>
        <w:rPr>
          <w:color w:val="000000"/>
          <w:sz w:val="27"/>
          <w:szCs w:val="27"/>
        </w:rPr>
      </w:pPr>
    </w:p>
    <w:p w:rsidR="00304AFA" w:rsidRDefault="00304AFA" w:rsidP="001549F4">
      <w:pPr>
        <w:pStyle w:val="p8"/>
        <w:shd w:val="clear" w:color="auto" w:fill="FFFFFF"/>
        <w:ind w:firstLine="851"/>
        <w:jc w:val="both"/>
        <w:rPr>
          <w:color w:val="000000"/>
          <w:sz w:val="27"/>
          <w:szCs w:val="27"/>
        </w:rPr>
      </w:pPr>
    </w:p>
    <w:p w:rsidR="00304AFA" w:rsidRDefault="00304AFA" w:rsidP="001549F4">
      <w:pPr>
        <w:pStyle w:val="p8"/>
        <w:shd w:val="clear" w:color="auto" w:fill="FFFFFF"/>
        <w:ind w:firstLine="851"/>
        <w:jc w:val="both"/>
        <w:rPr>
          <w:color w:val="000000"/>
          <w:sz w:val="27"/>
          <w:szCs w:val="27"/>
        </w:rPr>
      </w:pPr>
    </w:p>
    <w:p w:rsidR="00304AFA" w:rsidRDefault="00304AFA" w:rsidP="001549F4">
      <w:pPr>
        <w:pStyle w:val="p8"/>
        <w:shd w:val="clear" w:color="auto" w:fill="FFFFFF"/>
        <w:ind w:firstLine="851"/>
        <w:jc w:val="both"/>
        <w:rPr>
          <w:color w:val="000000"/>
          <w:sz w:val="27"/>
          <w:szCs w:val="27"/>
        </w:rPr>
      </w:pPr>
    </w:p>
    <w:p w:rsidR="00304AFA" w:rsidRDefault="00304AFA" w:rsidP="001549F4">
      <w:pPr>
        <w:pStyle w:val="p8"/>
        <w:shd w:val="clear" w:color="auto" w:fill="FFFFFF"/>
        <w:ind w:firstLine="851"/>
        <w:jc w:val="both"/>
        <w:rPr>
          <w:color w:val="000000"/>
          <w:sz w:val="27"/>
          <w:szCs w:val="27"/>
        </w:rPr>
      </w:pPr>
    </w:p>
    <w:p w:rsidR="00304AFA" w:rsidRDefault="00304AFA" w:rsidP="00304AFA">
      <w:pPr>
        <w:tabs>
          <w:tab w:val="left" w:pos="3885"/>
        </w:tabs>
        <w:rPr>
          <w:b/>
          <w:sz w:val="28"/>
          <w:szCs w:val="28"/>
        </w:rPr>
      </w:pPr>
    </w:p>
    <w:p w:rsidR="00304AFA" w:rsidRDefault="00304AFA" w:rsidP="00304AFA">
      <w:pPr>
        <w:tabs>
          <w:tab w:val="left" w:pos="3885"/>
        </w:tabs>
        <w:rPr>
          <w:b/>
          <w:sz w:val="28"/>
          <w:szCs w:val="28"/>
        </w:rPr>
      </w:pPr>
    </w:p>
    <w:p w:rsidR="00304AFA" w:rsidRDefault="00304AFA" w:rsidP="00304AFA">
      <w:pPr>
        <w:tabs>
          <w:tab w:val="left" w:pos="3885"/>
        </w:tabs>
        <w:rPr>
          <w:b/>
          <w:sz w:val="28"/>
          <w:szCs w:val="28"/>
        </w:rPr>
      </w:pPr>
    </w:p>
    <w:p w:rsidR="00304AFA" w:rsidRDefault="00304AFA" w:rsidP="00304AFA">
      <w:pPr>
        <w:tabs>
          <w:tab w:val="left" w:pos="3885"/>
        </w:tabs>
        <w:rPr>
          <w:b/>
          <w:sz w:val="28"/>
          <w:szCs w:val="28"/>
        </w:rPr>
      </w:pPr>
    </w:p>
    <w:p w:rsidR="00304AFA" w:rsidRDefault="00304AFA" w:rsidP="00304AFA">
      <w:pPr>
        <w:tabs>
          <w:tab w:val="left" w:pos="3885"/>
        </w:tabs>
        <w:rPr>
          <w:b/>
          <w:sz w:val="28"/>
          <w:szCs w:val="28"/>
        </w:rPr>
      </w:pPr>
    </w:p>
    <w:p w:rsidR="00304AFA" w:rsidRDefault="00304AFA" w:rsidP="00304AFA">
      <w:pPr>
        <w:tabs>
          <w:tab w:val="left" w:pos="3885"/>
        </w:tabs>
        <w:rPr>
          <w:b/>
          <w:sz w:val="28"/>
          <w:szCs w:val="28"/>
        </w:rPr>
      </w:pPr>
    </w:p>
    <w:p w:rsidR="00304AFA" w:rsidRDefault="00304AFA" w:rsidP="00304AFA">
      <w:pPr>
        <w:rPr>
          <w:b/>
          <w:sz w:val="28"/>
          <w:szCs w:val="28"/>
        </w:rPr>
      </w:pPr>
    </w:p>
    <w:p w:rsidR="00304AFA" w:rsidRDefault="00304AFA" w:rsidP="00304AFA">
      <w:pPr>
        <w:rPr>
          <w:b/>
          <w:sz w:val="28"/>
          <w:szCs w:val="28"/>
        </w:rPr>
      </w:pPr>
    </w:p>
    <w:p w:rsidR="00304AFA" w:rsidRDefault="00304AFA" w:rsidP="00304AFA">
      <w:pPr>
        <w:rPr>
          <w:b/>
          <w:sz w:val="28"/>
          <w:szCs w:val="28"/>
        </w:rPr>
      </w:pPr>
    </w:p>
    <w:p w:rsidR="00304AFA" w:rsidRDefault="00304AFA" w:rsidP="00304AFA">
      <w:pPr>
        <w:rPr>
          <w:b/>
          <w:sz w:val="28"/>
          <w:szCs w:val="28"/>
        </w:rPr>
      </w:pPr>
    </w:p>
    <w:p w:rsidR="00304AFA" w:rsidRDefault="00304AFA" w:rsidP="00304AFA">
      <w:pPr>
        <w:rPr>
          <w:b/>
          <w:sz w:val="28"/>
          <w:szCs w:val="28"/>
        </w:rPr>
      </w:pPr>
    </w:p>
    <w:p w:rsidR="00304AFA" w:rsidRDefault="00304AFA" w:rsidP="00304AFA">
      <w:pPr>
        <w:rPr>
          <w:b/>
          <w:sz w:val="28"/>
          <w:szCs w:val="28"/>
        </w:rPr>
      </w:pPr>
    </w:p>
    <w:p w:rsidR="00336543" w:rsidRDefault="00336543" w:rsidP="00304AFA">
      <w:pPr>
        <w:rPr>
          <w:b/>
          <w:sz w:val="28"/>
          <w:szCs w:val="28"/>
        </w:rPr>
      </w:pPr>
    </w:p>
    <w:p w:rsidR="00304AFA" w:rsidRDefault="00304AFA" w:rsidP="00304AFA">
      <w:pPr>
        <w:tabs>
          <w:tab w:val="left" w:pos="900"/>
        </w:tabs>
        <w:ind w:firstLine="3960"/>
        <w:rPr>
          <w:rFonts w:ascii="Times New Roman" w:hAnsi="Times New Roman" w:cs="Times New Roman"/>
        </w:rPr>
      </w:pPr>
    </w:p>
    <w:p w:rsidR="00336543" w:rsidRDefault="00336543" w:rsidP="00304AFA">
      <w:pPr>
        <w:tabs>
          <w:tab w:val="left" w:pos="900"/>
        </w:tabs>
        <w:ind w:firstLine="3960"/>
        <w:rPr>
          <w:rFonts w:ascii="Times New Roman" w:hAnsi="Times New Roman" w:cs="Times New Roman"/>
        </w:rPr>
      </w:pPr>
    </w:p>
    <w:p w:rsidR="00336543" w:rsidRPr="00304AFA" w:rsidRDefault="00336543" w:rsidP="00304AFA">
      <w:pPr>
        <w:tabs>
          <w:tab w:val="left" w:pos="900"/>
        </w:tabs>
        <w:ind w:firstLine="3960"/>
        <w:rPr>
          <w:rFonts w:ascii="Times New Roman" w:hAnsi="Times New Roman" w:cs="Times New Roman"/>
        </w:rPr>
      </w:pPr>
    </w:p>
    <w:p w:rsidR="00304AFA" w:rsidRDefault="00304AFA" w:rsidP="003365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AFA">
        <w:rPr>
          <w:rFonts w:ascii="Times New Roman" w:hAnsi="Times New Roman" w:cs="Times New Roman"/>
          <w:sz w:val="28"/>
          <w:szCs w:val="28"/>
        </w:rPr>
        <w:t xml:space="preserve">Исполнитель                                              _____________  </w:t>
      </w:r>
      <w:proofErr w:type="spellStart"/>
      <w:r w:rsidRPr="00304AFA">
        <w:rPr>
          <w:rFonts w:ascii="Times New Roman" w:hAnsi="Times New Roman" w:cs="Times New Roman"/>
          <w:sz w:val="28"/>
          <w:szCs w:val="28"/>
        </w:rPr>
        <w:t>Е.С.Дробышевская</w:t>
      </w:r>
      <w:proofErr w:type="spellEnd"/>
    </w:p>
    <w:p w:rsidR="00304AFA" w:rsidRPr="00304AFA" w:rsidRDefault="00304AFA" w:rsidP="003365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4AFA" w:rsidRPr="00304AFA" w:rsidRDefault="00336543" w:rsidP="003365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304AFA" w:rsidRPr="00304AF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304AFA" w:rsidRPr="00304AFA">
        <w:rPr>
          <w:rFonts w:ascii="Times New Roman" w:hAnsi="Times New Roman" w:cs="Times New Roman"/>
          <w:sz w:val="28"/>
          <w:szCs w:val="28"/>
        </w:rPr>
        <w:t>лавы администрации</w:t>
      </w:r>
    </w:p>
    <w:p w:rsidR="00304AFA" w:rsidRPr="00304AFA" w:rsidRDefault="00304AFA" w:rsidP="003365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04AFA">
        <w:rPr>
          <w:rFonts w:ascii="Times New Roman" w:hAnsi="Times New Roman" w:cs="Times New Roman"/>
          <w:sz w:val="28"/>
          <w:szCs w:val="28"/>
        </w:rPr>
        <w:t xml:space="preserve">Выгоничского района                                  ________________  </w:t>
      </w:r>
      <w:r w:rsidR="00F728CB">
        <w:rPr>
          <w:rFonts w:ascii="Times New Roman" w:hAnsi="Times New Roman" w:cs="Times New Roman"/>
          <w:sz w:val="28"/>
          <w:szCs w:val="28"/>
        </w:rPr>
        <w:t>А.Г.</w:t>
      </w:r>
      <w:proofErr w:type="gramStart"/>
      <w:r w:rsidR="00F728CB">
        <w:rPr>
          <w:rFonts w:ascii="Times New Roman" w:hAnsi="Times New Roman" w:cs="Times New Roman"/>
          <w:sz w:val="28"/>
          <w:szCs w:val="28"/>
        </w:rPr>
        <w:t>Юркин</w:t>
      </w:r>
      <w:proofErr w:type="gramEnd"/>
    </w:p>
    <w:p w:rsidR="00304AFA" w:rsidRPr="00304AFA" w:rsidRDefault="00304AFA" w:rsidP="003365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4AFA" w:rsidRPr="00304AFA" w:rsidRDefault="00304AFA" w:rsidP="003365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AFA">
        <w:rPr>
          <w:rFonts w:ascii="Times New Roman" w:hAnsi="Times New Roman" w:cs="Times New Roman"/>
          <w:sz w:val="28"/>
          <w:szCs w:val="28"/>
        </w:rPr>
        <w:t>Начальник отдела организационно –</w:t>
      </w:r>
    </w:p>
    <w:p w:rsidR="00304AFA" w:rsidRPr="00304AFA" w:rsidRDefault="00304AFA" w:rsidP="003365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AFA">
        <w:rPr>
          <w:rFonts w:ascii="Times New Roman" w:hAnsi="Times New Roman" w:cs="Times New Roman"/>
          <w:sz w:val="28"/>
          <w:szCs w:val="28"/>
        </w:rPr>
        <w:t xml:space="preserve">контрольной и кадровой работы                  ______________ С.В. </w:t>
      </w:r>
      <w:proofErr w:type="spellStart"/>
      <w:r w:rsidRPr="00304AFA">
        <w:rPr>
          <w:rFonts w:ascii="Times New Roman" w:hAnsi="Times New Roman" w:cs="Times New Roman"/>
          <w:sz w:val="28"/>
          <w:szCs w:val="28"/>
        </w:rPr>
        <w:t>Арсенкова</w:t>
      </w:r>
      <w:proofErr w:type="spellEnd"/>
    </w:p>
    <w:p w:rsidR="00304AFA" w:rsidRPr="00304AFA" w:rsidRDefault="00304AFA" w:rsidP="003365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4AFA" w:rsidRDefault="00304AFA" w:rsidP="00336543">
      <w:pPr>
        <w:pStyle w:val="p8"/>
        <w:shd w:val="clear" w:color="auto" w:fill="FFFFFF"/>
        <w:spacing w:after="0" w:afterAutospacing="0"/>
        <w:ind w:firstLine="851"/>
        <w:jc w:val="both"/>
        <w:rPr>
          <w:color w:val="000000"/>
          <w:sz w:val="27"/>
          <w:szCs w:val="27"/>
        </w:rPr>
      </w:pPr>
    </w:p>
    <w:p w:rsidR="00F728CB" w:rsidRPr="00304AFA" w:rsidRDefault="00F728CB" w:rsidP="00336543">
      <w:pPr>
        <w:pStyle w:val="p8"/>
        <w:shd w:val="clear" w:color="auto" w:fill="FFFFFF"/>
        <w:spacing w:after="0" w:afterAutospacing="0"/>
        <w:ind w:firstLine="851"/>
        <w:jc w:val="both"/>
        <w:rPr>
          <w:color w:val="000000"/>
          <w:sz w:val="27"/>
          <w:szCs w:val="27"/>
        </w:rPr>
      </w:pPr>
    </w:p>
    <w:sectPr w:rsidR="00F728CB" w:rsidRPr="00304AFA" w:rsidSect="00744728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35086"/>
    <w:multiLevelType w:val="hybridMultilevel"/>
    <w:tmpl w:val="E7D8F8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B86934"/>
    <w:multiLevelType w:val="hybridMultilevel"/>
    <w:tmpl w:val="E4D2C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1B6BA7"/>
    <w:multiLevelType w:val="hybridMultilevel"/>
    <w:tmpl w:val="62BA0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3663"/>
    <w:rsid w:val="00000911"/>
    <w:rsid w:val="00052780"/>
    <w:rsid w:val="00093C10"/>
    <w:rsid w:val="000A0E10"/>
    <w:rsid w:val="000A3EDE"/>
    <w:rsid w:val="000E4D53"/>
    <w:rsid w:val="001549F4"/>
    <w:rsid w:val="001F246F"/>
    <w:rsid w:val="00210A6E"/>
    <w:rsid w:val="002416D8"/>
    <w:rsid w:val="00241C2B"/>
    <w:rsid w:val="00265F6C"/>
    <w:rsid w:val="00283B28"/>
    <w:rsid w:val="002A7003"/>
    <w:rsid w:val="002B13D4"/>
    <w:rsid w:val="002F3746"/>
    <w:rsid w:val="002F4E1F"/>
    <w:rsid w:val="00304AFA"/>
    <w:rsid w:val="00310740"/>
    <w:rsid w:val="00336543"/>
    <w:rsid w:val="00363152"/>
    <w:rsid w:val="003E2477"/>
    <w:rsid w:val="003E53A3"/>
    <w:rsid w:val="004238FA"/>
    <w:rsid w:val="00443663"/>
    <w:rsid w:val="004554AD"/>
    <w:rsid w:val="00472B70"/>
    <w:rsid w:val="004E1AA5"/>
    <w:rsid w:val="004F5F8A"/>
    <w:rsid w:val="00543CF7"/>
    <w:rsid w:val="005624DC"/>
    <w:rsid w:val="005913F1"/>
    <w:rsid w:val="005D1BAE"/>
    <w:rsid w:val="005D78CF"/>
    <w:rsid w:val="005F7363"/>
    <w:rsid w:val="00664013"/>
    <w:rsid w:val="006D4949"/>
    <w:rsid w:val="00705409"/>
    <w:rsid w:val="00724748"/>
    <w:rsid w:val="00744728"/>
    <w:rsid w:val="00792F6E"/>
    <w:rsid w:val="007A1726"/>
    <w:rsid w:val="007A5257"/>
    <w:rsid w:val="007A5672"/>
    <w:rsid w:val="00814F4E"/>
    <w:rsid w:val="00846124"/>
    <w:rsid w:val="00862D2C"/>
    <w:rsid w:val="008B42C0"/>
    <w:rsid w:val="008E3BD8"/>
    <w:rsid w:val="00983938"/>
    <w:rsid w:val="00985F60"/>
    <w:rsid w:val="009C33B1"/>
    <w:rsid w:val="009D4799"/>
    <w:rsid w:val="00A12DB5"/>
    <w:rsid w:val="00A2276D"/>
    <w:rsid w:val="00A65D99"/>
    <w:rsid w:val="00AB7D39"/>
    <w:rsid w:val="00AC676C"/>
    <w:rsid w:val="00B36913"/>
    <w:rsid w:val="00B96AE0"/>
    <w:rsid w:val="00BB050E"/>
    <w:rsid w:val="00C1018C"/>
    <w:rsid w:val="00C1252C"/>
    <w:rsid w:val="00C429D0"/>
    <w:rsid w:val="00C50D91"/>
    <w:rsid w:val="00C60E65"/>
    <w:rsid w:val="00CC4982"/>
    <w:rsid w:val="00D7159D"/>
    <w:rsid w:val="00DD5D3C"/>
    <w:rsid w:val="00DF3EA9"/>
    <w:rsid w:val="00E50688"/>
    <w:rsid w:val="00E97BC8"/>
    <w:rsid w:val="00EE7513"/>
    <w:rsid w:val="00F179F1"/>
    <w:rsid w:val="00F4093E"/>
    <w:rsid w:val="00F728CB"/>
    <w:rsid w:val="00F8791D"/>
    <w:rsid w:val="00FA539E"/>
    <w:rsid w:val="00FD7354"/>
    <w:rsid w:val="00FD7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7A52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43CF7"/>
    <w:pPr>
      <w:ind w:left="720"/>
      <w:contextualSpacing/>
    </w:pPr>
  </w:style>
  <w:style w:type="paragraph" w:customStyle="1" w:styleId="p8">
    <w:name w:val="p8"/>
    <w:basedOn w:val="a"/>
    <w:rsid w:val="00DD5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rsid w:val="00DD5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DD5D3C"/>
  </w:style>
  <w:style w:type="character" w:customStyle="1" w:styleId="s3">
    <w:name w:val="s3"/>
    <w:basedOn w:val="a0"/>
    <w:rsid w:val="00DD5D3C"/>
  </w:style>
  <w:style w:type="paragraph" w:customStyle="1" w:styleId="p10">
    <w:name w:val="p10"/>
    <w:basedOn w:val="a"/>
    <w:rsid w:val="00DD5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DD5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DD5D3C"/>
  </w:style>
  <w:style w:type="paragraph" w:customStyle="1" w:styleId="p7">
    <w:name w:val="p7"/>
    <w:basedOn w:val="a"/>
    <w:rsid w:val="00DD5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DD5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DD5D3C"/>
  </w:style>
  <w:style w:type="paragraph" w:customStyle="1" w:styleId="p14">
    <w:name w:val="p14"/>
    <w:basedOn w:val="a"/>
    <w:rsid w:val="00DD5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DD5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DD5D3C"/>
  </w:style>
  <w:style w:type="character" w:customStyle="1" w:styleId="apple-converted-space">
    <w:name w:val="apple-converted-space"/>
    <w:basedOn w:val="a0"/>
    <w:rsid w:val="00DD5D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0A30F-6B0F-4B45-BA15-E87BCD86D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5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6092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Савченков Владимир</dc:creator>
  <cp:keywords/>
  <dc:description/>
  <cp:lastModifiedBy>Alexandr</cp:lastModifiedBy>
  <cp:revision>43</cp:revision>
  <cp:lastPrinted>2019-09-03T06:16:00Z</cp:lastPrinted>
  <dcterms:created xsi:type="dcterms:W3CDTF">2014-12-22T07:50:00Z</dcterms:created>
  <dcterms:modified xsi:type="dcterms:W3CDTF">2022-04-12T07:17:00Z</dcterms:modified>
</cp:coreProperties>
</file>