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641" w:rsidRDefault="00235641" w:rsidP="00235641">
      <w:pPr>
        <w:tabs>
          <w:tab w:val="left" w:pos="142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</w:t>
      </w:r>
      <w:r w:rsidRPr="00CA1256">
        <w:rPr>
          <w:b/>
          <w:sz w:val="36"/>
          <w:szCs w:val="36"/>
        </w:rPr>
        <w:t>РОССИЙСКАЯ ФЕДЕРАЦИЯ</w:t>
      </w:r>
    </w:p>
    <w:p w:rsidR="00235641" w:rsidRPr="008D419D" w:rsidRDefault="00235641" w:rsidP="00235641">
      <w:pPr>
        <w:tabs>
          <w:tab w:val="left" w:pos="142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БРЯНСКАЯ ОБЛАСТЬ</w:t>
      </w:r>
    </w:p>
    <w:p w:rsidR="00235641" w:rsidRPr="00CA1256" w:rsidRDefault="00235641" w:rsidP="00235641">
      <w:pPr>
        <w:rPr>
          <w:b/>
          <w:sz w:val="36"/>
          <w:szCs w:val="36"/>
        </w:rPr>
      </w:pPr>
      <w:r w:rsidRPr="00CA1256">
        <w:rPr>
          <w:b/>
          <w:sz w:val="36"/>
          <w:szCs w:val="36"/>
        </w:rPr>
        <w:t>АДМИНИСТРАЦИЯ ВЫГОНИЧСКОГО РАЙОНА</w:t>
      </w:r>
    </w:p>
    <w:p w:rsidR="00235641" w:rsidRPr="00CA1256" w:rsidRDefault="00235641" w:rsidP="00235641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5CC0B5" wp14:editId="5559BC70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41910" t="40005" r="41910" b="3619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    <v:stroke linestyle="thickThin"/>
              </v:line>
            </w:pict>
          </mc:Fallback>
        </mc:AlternateContent>
      </w:r>
    </w:p>
    <w:p w:rsidR="00235641" w:rsidRPr="00CA1256" w:rsidRDefault="00235641" w:rsidP="00235641">
      <w:pPr>
        <w:jc w:val="center"/>
        <w:rPr>
          <w:b/>
          <w:sz w:val="36"/>
          <w:szCs w:val="36"/>
        </w:rPr>
      </w:pPr>
    </w:p>
    <w:p w:rsidR="00235641" w:rsidRPr="00CA1256" w:rsidRDefault="00235641" w:rsidP="00235641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</w:t>
      </w:r>
      <w:r w:rsidRPr="00CA1256">
        <w:rPr>
          <w:b/>
          <w:sz w:val="36"/>
          <w:szCs w:val="36"/>
        </w:rPr>
        <w:t>РАСПОРЯЖЕНИЕ</w:t>
      </w:r>
    </w:p>
    <w:p w:rsidR="006E0CEC" w:rsidRDefault="006E0CEC"/>
    <w:p w:rsidR="006E0CEC" w:rsidRPr="006E0CEC" w:rsidRDefault="006E0CEC" w:rsidP="006E0CEC"/>
    <w:p w:rsidR="006E0CEC" w:rsidRDefault="00BF582C" w:rsidP="006E0CEC">
      <w:pPr>
        <w:tabs>
          <w:tab w:val="left" w:pos="3300"/>
        </w:tabs>
        <w:rPr>
          <w:sz w:val="28"/>
          <w:szCs w:val="28"/>
        </w:rPr>
      </w:pPr>
      <w:r>
        <w:rPr>
          <w:sz w:val="28"/>
          <w:szCs w:val="28"/>
        </w:rPr>
        <w:t>от  22.05.2023</w:t>
      </w:r>
      <w:r w:rsidR="006E0CEC">
        <w:rPr>
          <w:sz w:val="28"/>
          <w:szCs w:val="28"/>
        </w:rPr>
        <w:t xml:space="preserve"> г.    №   </w:t>
      </w:r>
      <w:r>
        <w:rPr>
          <w:sz w:val="28"/>
          <w:szCs w:val="28"/>
        </w:rPr>
        <w:t>110</w:t>
      </w:r>
      <w:r w:rsidR="006E0CEC">
        <w:rPr>
          <w:sz w:val="28"/>
          <w:szCs w:val="28"/>
        </w:rPr>
        <w:t>-р</w:t>
      </w:r>
    </w:p>
    <w:p w:rsidR="006E0CEC" w:rsidRDefault="006E0CEC" w:rsidP="006E0CEC">
      <w:pPr>
        <w:rPr>
          <w:sz w:val="28"/>
        </w:rPr>
      </w:pPr>
    </w:p>
    <w:p w:rsidR="006E0CEC" w:rsidRPr="00235641" w:rsidRDefault="006E0CEC" w:rsidP="006E0CEC">
      <w:pPr>
        <w:rPr>
          <w:b/>
          <w:sz w:val="28"/>
        </w:rPr>
      </w:pPr>
      <w:r w:rsidRPr="00235641">
        <w:rPr>
          <w:b/>
          <w:sz w:val="28"/>
        </w:rPr>
        <w:t xml:space="preserve">О проведении на территории </w:t>
      </w:r>
    </w:p>
    <w:p w:rsidR="006E0CEC" w:rsidRPr="00235641" w:rsidRDefault="006E0CEC" w:rsidP="006E0CEC">
      <w:pPr>
        <w:rPr>
          <w:b/>
          <w:sz w:val="28"/>
        </w:rPr>
      </w:pPr>
      <w:r w:rsidRPr="00235641">
        <w:rPr>
          <w:b/>
          <w:sz w:val="28"/>
        </w:rPr>
        <w:t xml:space="preserve">Выгоничского района </w:t>
      </w:r>
      <w:proofErr w:type="gramStart"/>
      <w:r w:rsidRPr="00235641">
        <w:rPr>
          <w:b/>
          <w:sz w:val="28"/>
        </w:rPr>
        <w:t>комплексной</w:t>
      </w:r>
      <w:proofErr w:type="gramEnd"/>
      <w:r w:rsidRPr="00235641">
        <w:rPr>
          <w:b/>
          <w:sz w:val="28"/>
        </w:rPr>
        <w:t xml:space="preserve"> </w:t>
      </w:r>
    </w:p>
    <w:p w:rsidR="006E0CEC" w:rsidRPr="00235641" w:rsidRDefault="006E0CEC" w:rsidP="006E0CEC">
      <w:pPr>
        <w:rPr>
          <w:b/>
          <w:sz w:val="28"/>
        </w:rPr>
      </w:pPr>
      <w:r w:rsidRPr="00235641">
        <w:rPr>
          <w:b/>
          <w:sz w:val="28"/>
        </w:rPr>
        <w:t>профилактической операции</w:t>
      </w:r>
    </w:p>
    <w:p w:rsidR="006E0CEC" w:rsidRPr="00235641" w:rsidRDefault="006E0CEC" w:rsidP="006E0CEC">
      <w:pPr>
        <w:rPr>
          <w:b/>
          <w:sz w:val="28"/>
        </w:rPr>
      </w:pPr>
      <w:r w:rsidRPr="00235641">
        <w:rPr>
          <w:b/>
          <w:sz w:val="28"/>
        </w:rPr>
        <w:t xml:space="preserve">«Подросток»  </w:t>
      </w:r>
    </w:p>
    <w:p w:rsidR="006E0CEC" w:rsidRDefault="006E0CEC" w:rsidP="006E0CEC">
      <w:pPr>
        <w:rPr>
          <w:sz w:val="28"/>
        </w:rPr>
      </w:pPr>
    </w:p>
    <w:p w:rsidR="00235641" w:rsidRDefault="00235641" w:rsidP="006E0CEC">
      <w:pPr>
        <w:ind w:firstLine="570"/>
        <w:jc w:val="both"/>
        <w:rPr>
          <w:sz w:val="28"/>
          <w:szCs w:val="28"/>
        </w:rPr>
      </w:pPr>
    </w:p>
    <w:p w:rsidR="006E0CEC" w:rsidRDefault="006E0CEC" w:rsidP="006E0CEC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В целях реализации Федерального закона от 24 июня 1999 года № 120 –ФЗ «Об основах системы профилактики безнадзорности и правонарушений несовершеннолетних», комплексного решения вопросов предупреждения безнадзорности и правонарушений несовершеннолетних, обеспечивая их социально-правой защитой и в соответствии с постановлением 8/4 от  24 мая 2017 года  комиссии по делам несовершеннолетних при Правительстве Брянской области  </w:t>
      </w:r>
      <w:proofErr w:type="gramEnd"/>
    </w:p>
    <w:p w:rsidR="006E0CEC" w:rsidRDefault="006E0CEC" w:rsidP="006E0CEC">
      <w:pPr>
        <w:jc w:val="both"/>
        <w:rPr>
          <w:sz w:val="28"/>
          <w:szCs w:val="28"/>
        </w:rPr>
      </w:pPr>
    </w:p>
    <w:p w:rsidR="006E0CEC" w:rsidRDefault="006E0CEC" w:rsidP="006E0CEC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Провес</w:t>
      </w:r>
      <w:r w:rsidR="00235641">
        <w:rPr>
          <w:sz w:val="28"/>
          <w:szCs w:val="28"/>
        </w:rPr>
        <w:t>ти с 1 июня  по 30 сентября 2023</w:t>
      </w:r>
      <w:r>
        <w:rPr>
          <w:sz w:val="28"/>
          <w:szCs w:val="28"/>
        </w:rPr>
        <w:t xml:space="preserve"> года Всероссийскую межведомственную профилактическую операцию «Подросток»  </w:t>
      </w:r>
    </w:p>
    <w:p w:rsidR="006E0CEC" w:rsidRDefault="006E0CEC" w:rsidP="006E0CEC">
      <w:pPr>
        <w:ind w:left="9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 далее операция «Подросток») </w:t>
      </w:r>
    </w:p>
    <w:p w:rsidR="006E0CEC" w:rsidRDefault="006E0CEC" w:rsidP="006E0CEC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 план мероприятий по поведению Всероссийской межведомственной  профилактической операции «Подросток» на территории Выгоничского района (прилагается).</w:t>
      </w:r>
    </w:p>
    <w:p w:rsidR="006E0CEC" w:rsidRDefault="006E0CEC" w:rsidP="006E0CEC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Определить основными исполнителями в подготовке и </w:t>
      </w:r>
      <w:r w:rsidR="00BF582C">
        <w:rPr>
          <w:sz w:val="28"/>
          <w:szCs w:val="28"/>
        </w:rPr>
        <w:t>проведении операции «Подросток»</w:t>
      </w:r>
      <w:r>
        <w:rPr>
          <w:sz w:val="28"/>
          <w:szCs w:val="28"/>
        </w:rPr>
        <w:t xml:space="preserve">: отдел полиции «Выгоничский»  МО МВД РФ «Почепский» по согласованию, отдел образования при администрации Выгоничского района,  сектор по делам семьи, охране материнства и детства демографии при администрации Выгоничского района, отдел </w:t>
      </w:r>
      <w:r w:rsidR="00235641">
        <w:rPr>
          <w:sz w:val="28"/>
          <w:szCs w:val="28"/>
        </w:rPr>
        <w:t>культуры, архивной работы и социальной политики</w:t>
      </w:r>
      <w:r>
        <w:rPr>
          <w:sz w:val="28"/>
          <w:szCs w:val="28"/>
        </w:rPr>
        <w:t xml:space="preserve"> администрации Выгоничского района, ГБУЗ </w:t>
      </w:r>
      <w:proofErr w:type="spellStart"/>
      <w:r>
        <w:rPr>
          <w:sz w:val="28"/>
          <w:szCs w:val="28"/>
        </w:rPr>
        <w:t>Выгоничская</w:t>
      </w:r>
      <w:proofErr w:type="spellEnd"/>
      <w:r>
        <w:rPr>
          <w:sz w:val="28"/>
          <w:szCs w:val="28"/>
        </w:rPr>
        <w:t xml:space="preserve"> ЦРБ по согласованию, ГБУ отдел социальной защиты населения по согласованию, ГБУ</w:t>
      </w:r>
      <w:proofErr w:type="gramEnd"/>
      <w:r>
        <w:rPr>
          <w:sz w:val="28"/>
          <w:szCs w:val="28"/>
        </w:rPr>
        <w:t xml:space="preserve"> комплексный центр социального обслуживания населения Выгоничского района по согласованию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ГКУ «Центр занятости населения Выгоничского района»  по согласованию.</w:t>
      </w:r>
    </w:p>
    <w:p w:rsidR="006E0CEC" w:rsidRDefault="006E0CEC" w:rsidP="006E0CEC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Возложить координацию действий  участников операции «Подросток» на территории Выгоничского района на комиссию по делам несовершеннолетних и защите их прав при администрации Выгоничского района (председателя </w:t>
      </w:r>
      <w:proofErr w:type="spellStart"/>
      <w:r>
        <w:rPr>
          <w:sz w:val="28"/>
          <w:szCs w:val="28"/>
        </w:rPr>
        <w:t>О.А.Зубкову</w:t>
      </w:r>
      <w:proofErr w:type="spellEnd"/>
      <w:r>
        <w:rPr>
          <w:sz w:val="28"/>
          <w:szCs w:val="28"/>
        </w:rPr>
        <w:t xml:space="preserve">) </w:t>
      </w:r>
    </w:p>
    <w:p w:rsidR="006E0CEC" w:rsidRDefault="006E0CEC" w:rsidP="006E0CEC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Ведомствам, указанным в п.3 предоставлять промежуточную аналитическую информацию о ходе проведения операции «Подросток» в комиссию по делам несовершеннолетних и защите их прав при администрации Выгоничского района  ежемесячно до 1 числа месяца следующего 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отчётным</w:t>
      </w:r>
      <w:proofErr w:type="gramEnd"/>
      <w:r>
        <w:rPr>
          <w:sz w:val="28"/>
          <w:szCs w:val="28"/>
        </w:rPr>
        <w:t>, а итоговая информация представля</w:t>
      </w:r>
      <w:r w:rsidR="00235641">
        <w:rPr>
          <w:sz w:val="28"/>
          <w:szCs w:val="28"/>
        </w:rPr>
        <w:t>ется не позднее 30 сентября 2023</w:t>
      </w:r>
      <w:r>
        <w:rPr>
          <w:sz w:val="28"/>
          <w:szCs w:val="28"/>
        </w:rPr>
        <w:t xml:space="preserve"> года.</w:t>
      </w:r>
    </w:p>
    <w:p w:rsidR="006E0CEC" w:rsidRDefault="006E0CEC" w:rsidP="006E0CEC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данного распоряжения  возложить на председателя комиссии по делам несовершеннолетних и защите их прав при администрации Выгоничского района </w:t>
      </w:r>
      <w:proofErr w:type="spellStart"/>
      <w:r>
        <w:rPr>
          <w:sz w:val="28"/>
          <w:szCs w:val="28"/>
        </w:rPr>
        <w:t>О.А.Зубкову</w:t>
      </w:r>
      <w:proofErr w:type="spellEnd"/>
      <w:r>
        <w:rPr>
          <w:sz w:val="28"/>
          <w:szCs w:val="28"/>
        </w:rPr>
        <w:t xml:space="preserve">.       </w:t>
      </w:r>
    </w:p>
    <w:p w:rsidR="006E0CEC" w:rsidRDefault="006E0CEC" w:rsidP="006E0CEC">
      <w:pPr>
        <w:rPr>
          <w:sz w:val="28"/>
          <w:szCs w:val="28"/>
        </w:rPr>
      </w:pPr>
    </w:p>
    <w:p w:rsidR="006E0CEC" w:rsidRDefault="006E0CEC" w:rsidP="006E0CEC">
      <w:pPr>
        <w:rPr>
          <w:sz w:val="28"/>
          <w:szCs w:val="28"/>
        </w:rPr>
      </w:pPr>
    </w:p>
    <w:p w:rsidR="006E0CEC" w:rsidRDefault="006E0CEC" w:rsidP="006E0CEC">
      <w:pPr>
        <w:rPr>
          <w:sz w:val="28"/>
          <w:szCs w:val="28"/>
        </w:rPr>
      </w:pPr>
    </w:p>
    <w:p w:rsidR="006E0CEC" w:rsidRDefault="006E0CEC" w:rsidP="006E0CEC">
      <w:pPr>
        <w:rPr>
          <w:sz w:val="28"/>
          <w:szCs w:val="28"/>
        </w:rPr>
      </w:pPr>
    </w:p>
    <w:p w:rsidR="006E0CEC" w:rsidRDefault="006E0CEC" w:rsidP="006E0CEC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EC705D" w:rsidRDefault="006E0CEC" w:rsidP="006E0CE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F582C" w:rsidRDefault="00EC705D" w:rsidP="006E0CEC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6E0CEC">
        <w:rPr>
          <w:sz w:val="28"/>
          <w:szCs w:val="28"/>
        </w:rPr>
        <w:t xml:space="preserve"> </w:t>
      </w:r>
    </w:p>
    <w:p w:rsidR="006E0CEC" w:rsidRDefault="00BF582C" w:rsidP="006E0CEC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bookmarkStart w:id="0" w:name="_GoBack"/>
      <w:bookmarkEnd w:id="0"/>
      <w:r w:rsidR="006E0CEC">
        <w:rPr>
          <w:sz w:val="28"/>
          <w:szCs w:val="28"/>
        </w:rPr>
        <w:t>Глава  администрации района                                                       С.Н.Чепиков</w:t>
      </w:r>
    </w:p>
    <w:p w:rsidR="006E0CEC" w:rsidRDefault="006E0CEC" w:rsidP="006E0CEC"/>
    <w:p w:rsidR="00A368D2" w:rsidRPr="006E0CEC" w:rsidRDefault="00BF582C" w:rsidP="006E0CEC"/>
    <w:sectPr w:rsidR="00A368D2" w:rsidRPr="006E0CEC" w:rsidSect="0023564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232482"/>
    <w:multiLevelType w:val="hybridMultilevel"/>
    <w:tmpl w:val="D682D572"/>
    <w:lvl w:ilvl="0" w:tplc="8E50089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05C"/>
    <w:rsid w:val="00235641"/>
    <w:rsid w:val="004F7D14"/>
    <w:rsid w:val="00635C55"/>
    <w:rsid w:val="006E0CEC"/>
    <w:rsid w:val="00BF582C"/>
    <w:rsid w:val="00D4105C"/>
    <w:rsid w:val="00EC7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C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C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67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381</Words>
  <Characters>2177</Characters>
  <Application>Microsoft Office Word</Application>
  <DocSecurity>0</DocSecurity>
  <Lines>18</Lines>
  <Paragraphs>5</Paragraphs>
  <ScaleCrop>false</ScaleCrop>
  <Company/>
  <LinksUpToDate>false</LinksUpToDate>
  <CharactersWithSpaces>2553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Симонова Татьяна Викторовна</dc:creator>
  <cp:keywords/>
  <dc:description/>
  <cp:lastModifiedBy>Симонова Татьяна Викторовна</cp:lastModifiedBy>
  <cp:revision>5</cp:revision>
  <dcterms:created xsi:type="dcterms:W3CDTF">2023-05-22T07:32:00Z</dcterms:created>
  <dcterms:modified xsi:type="dcterms:W3CDTF">2023-05-23T11:59:00Z</dcterms:modified>
</cp:coreProperties>
</file>