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6" w:rsidRDefault="00025EC6" w:rsidP="00025E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РОССИЙСКАЯ ФЕДЕРАЦИЯ</w:t>
      </w:r>
    </w:p>
    <w:p w:rsidR="00025EC6" w:rsidRDefault="00025EC6" w:rsidP="00025EC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БРЯНСКАЯ ОБЛАСТЬ</w:t>
      </w:r>
    </w:p>
    <w:p w:rsidR="00025EC6" w:rsidRDefault="00025EC6" w:rsidP="00025EC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АДМИНИСТРАЦИЯ ВЫГОНИЧСКОГО РАЙОНА </w:t>
      </w:r>
    </w:p>
    <w:p w:rsidR="00025EC6" w:rsidRDefault="0094336E" w:rsidP="00025EC6">
      <w:pPr>
        <w:jc w:val="center"/>
        <w:rPr>
          <w:rFonts w:ascii="Times New Roman" w:hAnsi="Times New Roman" w:cs="Times New Roman"/>
          <w:sz w:val="24"/>
          <w:szCs w:val="24"/>
        </w:rPr>
      </w:pPr>
      <w:r w:rsidRPr="0094336E">
        <w:pict>
          <v:line id="Прямая соединительная линия 1" o:spid="_x0000_s1026" style="position:absolute;left:0;text-align:left;z-index:251658240;visibility:visibl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<v:stroke linestyle="thickThin"/>
          </v:line>
        </w:pict>
      </w:r>
    </w:p>
    <w:p w:rsidR="00025EC6" w:rsidRDefault="00025EC6" w:rsidP="00025EC6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ПОСТАНОВЛЕНИЕ</w:t>
      </w: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EC6" w:rsidRPr="007C6C57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94D">
        <w:rPr>
          <w:rFonts w:ascii="Times New Roman" w:hAnsi="Times New Roman" w:cs="Times New Roman"/>
          <w:sz w:val="28"/>
          <w:szCs w:val="28"/>
        </w:rPr>
        <w:t xml:space="preserve">от </w:t>
      </w:r>
      <w:r w:rsidR="007C6C57">
        <w:rPr>
          <w:rFonts w:ascii="Times New Roman" w:hAnsi="Times New Roman" w:cs="Times New Roman"/>
          <w:sz w:val="28"/>
          <w:szCs w:val="28"/>
        </w:rPr>
        <w:t>25</w:t>
      </w:r>
      <w:r w:rsidR="00BC3059" w:rsidRPr="00FC494D">
        <w:rPr>
          <w:rFonts w:ascii="Times New Roman" w:hAnsi="Times New Roman" w:cs="Times New Roman"/>
          <w:sz w:val="28"/>
          <w:szCs w:val="28"/>
        </w:rPr>
        <w:t xml:space="preserve"> .</w:t>
      </w:r>
      <w:r w:rsidR="00B90BF5">
        <w:rPr>
          <w:rFonts w:ascii="Times New Roman" w:hAnsi="Times New Roman" w:cs="Times New Roman"/>
          <w:sz w:val="28"/>
          <w:szCs w:val="28"/>
        </w:rPr>
        <w:t>0</w:t>
      </w:r>
      <w:r w:rsidR="007C6C57">
        <w:rPr>
          <w:rFonts w:ascii="Times New Roman" w:hAnsi="Times New Roman" w:cs="Times New Roman"/>
          <w:sz w:val="28"/>
          <w:szCs w:val="28"/>
        </w:rPr>
        <w:t>9</w:t>
      </w:r>
      <w:r w:rsidRPr="00FC494D">
        <w:rPr>
          <w:rFonts w:ascii="Times New Roman" w:hAnsi="Times New Roman" w:cs="Times New Roman"/>
          <w:sz w:val="28"/>
          <w:szCs w:val="28"/>
        </w:rPr>
        <w:t xml:space="preserve"> .202</w:t>
      </w:r>
      <w:r w:rsidR="00B90BF5">
        <w:rPr>
          <w:rFonts w:ascii="Times New Roman" w:hAnsi="Times New Roman" w:cs="Times New Roman"/>
          <w:sz w:val="28"/>
          <w:szCs w:val="28"/>
        </w:rPr>
        <w:t>3</w:t>
      </w:r>
      <w:r w:rsidRPr="00FC494D">
        <w:rPr>
          <w:rFonts w:ascii="Times New Roman" w:hAnsi="Times New Roman" w:cs="Times New Roman"/>
          <w:sz w:val="28"/>
          <w:szCs w:val="28"/>
        </w:rPr>
        <w:t xml:space="preserve"> г.  № </w:t>
      </w:r>
      <w:r w:rsidR="007C6C57">
        <w:rPr>
          <w:rFonts w:ascii="Times New Roman" w:hAnsi="Times New Roman" w:cs="Times New Roman"/>
          <w:sz w:val="28"/>
          <w:szCs w:val="28"/>
        </w:rPr>
        <w:t>430</w:t>
      </w:r>
    </w:p>
    <w:p w:rsidR="00025EC6" w:rsidRPr="007D4763" w:rsidRDefault="00025EC6" w:rsidP="00025E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025EC6" w:rsidRDefault="00C004BB" w:rsidP="00025E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25EC6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="006A4273" w:rsidRPr="006A42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EC6">
        <w:rPr>
          <w:rFonts w:ascii="Times New Roman" w:hAnsi="Times New Roman" w:cs="Times New Roman"/>
          <w:b/>
          <w:sz w:val="28"/>
          <w:szCs w:val="28"/>
        </w:rPr>
        <w:t xml:space="preserve">Выгоничского района </w:t>
      </w:r>
    </w:p>
    <w:p w:rsidR="00025EC6" w:rsidRDefault="00C004BB" w:rsidP="00025E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25EC6">
        <w:rPr>
          <w:rFonts w:ascii="Times New Roman" w:hAnsi="Times New Roman" w:cs="Times New Roman"/>
          <w:b/>
          <w:sz w:val="28"/>
          <w:szCs w:val="28"/>
        </w:rPr>
        <w:t>т</w:t>
      </w:r>
      <w:r w:rsidR="006A4273" w:rsidRPr="006A42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EC6">
        <w:rPr>
          <w:rFonts w:ascii="Times New Roman" w:hAnsi="Times New Roman" w:cs="Times New Roman"/>
          <w:b/>
          <w:sz w:val="28"/>
          <w:szCs w:val="28"/>
        </w:rPr>
        <w:t>21.12.2018 год</w:t>
      </w:r>
      <w:r w:rsidR="006A427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25EC6">
        <w:rPr>
          <w:rFonts w:ascii="Times New Roman" w:hAnsi="Times New Roman" w:cs="Times New Roman"/>
          <w:b/>
          <w:sz w:val="28"/>
          <w:szCs w:val="28"/>
        </w:rPr>
        <w:t>№</w:t>
      </w:r>
      <w:r w:rsidR="006A427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25EC6">
        <w:rPr>
          <w:rFonts w:ascii="Times New Roman" w:hAnsi="Times New Roman" w:cs="Times New Roman"/>
          <w:b/>
          <w:sz w:val="28"/>
          <w:szCs w:val="28"/>
        </w:rPr>
        <w:t xml:space="preserve">621 «Развитие </w:t>
      </w: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муниципального </w:t>
      </w: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района Брянской области»</w:t>
      </w: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Выгоничского района  от   18.12.2013г. №1217 «Об утверждении Порядка разработки, реализации и оценки эффективности муниципальных программ Выгоничского района»</w:t>
      </w:r>
    </w:p>
    <w:p w:rsidR="00025EC6" w:rsidRDefault="00025EC6" w:rsidP="00025E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5EC6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ПОСТАНОВЛЯЮ: </w:t>
      </w:r>
    </w:p>
    <w:p w:rsidR="00025EC6" w:rsidRDefault="00025EC6" w:rsidP="00C00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Выгоничского района от 21.12.2018 года №621 «Развитие образования Выгоничского муниципального </w:t>
      </w:r>
    </w:p>
    <w:p w:rsidR="00025EC6" w:rsidRDefault="00025EC6" w:rsidP="006A42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Брянской области» (в ред. от 16.04.2019г. №195/1, от 06.05.2019г. №233/1,от 18.05.2019г. №250,от 30.12.2019г. №668,от 24.04.2020 г. №266, от 11.08.2020 г. №501, от 24.08.2020г. №531,от 26.01.2021г. №40, от 15.07.2021г. № 462, от 30.07.2021г. № 499, от 04.03.2022 г. №121, от 29.03.2022 г. №191, от 04.08.2022г. № 217,от01.08.2022г. № 47,от 30.09.2022г. № 618</w:t>
      </w:r>
      <w:r w:rsidR="00BC3059">
        <w:rPr>
          <w:rFonts w:ascii="Times New Roman" w:hAnsi="Times New Roman" w:cs="Times New Roman"/>
          <w:sz w:val="28"/>
          <w:szCs w:val="28"/>
        </w:rPr>
        <w:t>, от 25.10.2022г. № 675, от 22.12.2022г. № 820</w:t>
      </w:r>
      <w:r w:rsidR="00B90BF5">
        <w:rPr>
          <w:rFonts w:ascii="Times New Roman" w:hAnsi="Times New Roman" w:cs="Times New Roman"/>
          <w:sz w:val="28"/>
          <w:szCs w:val="28"/>
        </w:rPr>
        <w:t>, от 26.12.2022г. № 836</w:t>
      </w:r>
      <w:r w:rsidR="00F26E91">
        <w:rPr>
          <w:rFonts w:ascii="Times New Roman" w:hAnsi="Times New Roman" w:cs="Times New Roman"/>
          <w:sz w:val="28"/>
          <w:szCs w:val="28"/>
        </w:rPr>
        <w:t>, от 30.03.2023г. № 138</w:t>
      </w:r>
      <w:r w:rsidR="007C6C57">
        <w:rPr>
          <w:rFonts w:ascii="Times New Roman" w:hAnsi="Times New Roman" w:cs="Times New Roman"/>
          <w:sz w:val="28"/>
          <w:szCs w:val="28"/>
        </w:rPr>
        <w:t>, от 07.07.2023г. № 297</w:t>
      </w:r>
      <w:r>
        <w:rPr>
          <w:rFonts w:ascii="Times New Roman" w:hAnsi="Times New Roman" w:cs="Times New Roman"/>
          <w:sz w:val="28"/>
          <w:szCs w:val="28"/>
        </w:rPr>
        <w:t>), следующие изменения:</w:t>
      </w:r>
    </w:p>
    <w:p w:rsidR="00025EC6" w:rsidRDefault="00025EC6" w:rsidP="00C004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Паспорт муниципальной программы изложить в новой редакции, согласно приложению 1 к настоящему постановлению.</w:t>
      </w:r>
    </w:p>
    <w:p w:rsidR="00025EC6" w:rsidRPr="00025EC6" w:rsidRDefault="00025EC6" w:rsidP="00C004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пункте 4 Ресурсное обеспечение муниципальной программы таблицу изложить в редакции:</w:t>
      </w:r>
    </w:p>
    <w:tbl>
      <w:tblPr>
        <w:tblW w:w="10503" w:type="dxa"/>
        <w:tblInd w:w="-756" w:type="dxa"/>
        <w:tblLook w:val="04A0"/>
      </w:tblPr>
      <w:tblGrid>
        <w:gridCol w:w="786"/>
        <w:gridCol w:w="1280"/>
        <w:gridCol w:w="2092"/>
        <w:gridCol w:w="2126"/>
        <w:gridCol w:w="2126"/>
        <w:gridCol w:w="2126"/>
      </w:tblGrid>
      <w:tr w:rsidR="00025EC6" w:rsidTr="00025EC6">
        <w:trPr>
          <w:trHeight w:val="300"/>
        </w:trPr>
        <w:tc>
          <w:tcPr>
            <w:tcW w:w="41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Финансовые средства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Федеральный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Местный</w:t>
            </w:r>
          </w:p>
        </w:tc>
      </w:tr>
      <w:tr w:rsidR="00025EC6" w:rsidTr="00CB4C77">
        <w:trPr>
          <w:trHeight w:val="975"/>
        </w:trPr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Итого по программе в том числе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EC6" w:rsidRDefault="00F5014C" w:rsidP="006A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1 921 610 856,29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25EC6" w:rsidRPr="00CB4C77" w:rsidRDefault="00CB4C77" w:rsidP="006A4273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27</w:t>
            </w:r>
            <w:r w:rsidR="004B25EB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="00FD1DA3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  <w:r w:rsidR="004B25EB">
              <w:rPr>
                <w:rFonts w:ascii="Times New Roman" w:eastAsiaTheme="minorEastAsia" w:hAnsi="Times New Roman" w:cs="Times New Roman"/>
                <w:lang w:eastAsia="ru-RU"/>
              </w:rPr>
              <w:t>33640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="004B25EB">
              <w:rPr>
                <w:rFonts w:ascii="Times New Roman" w:eastAsiaTheme="minorEastAsia" w:hAnsi="Times New Roman" w:cs="Times New Roman"/>
                <w:lang w:eastAsia="ru-RU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25EC6" w:rsidRPr="00CB4C77" w:rsidRDefault="00CB4C77" w:rsidP="006A4273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  <w:r w:rsidR="004B25EB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="00F5014C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  <w:r w:rsidR="004B25EB">
              <w:rPr>
                <w:rFonts w:ascii="Times New Roman" w:eastAsiaTheme="minorEastAsia" w:hAnsi="Times New Roman" w:cs="Times New Roman"/>
                <w:lang w:eastAsia="ru-RU"/>
              </w:rPr>
              <w:t>73416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="004B25EB">
              <w:rPr>
                <w:rFonts w:ascii="Times New Roman" w:eastAsiaTheme="minorEastAsia" w:hAnsi="Times New Roman" w:cs="Times New Roman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25EC6" w:rsidRPr="00CB4C77" w:rsidRDefault="006C6FE5" w:rsidP="006A4273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53</w:t>
            </w:r>
            <w:r w:rsidR="00F5014C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="00F5014C">
              <w:rPr>
                <w:rFonts w:ascii="Times New Roman" w:eastAsiaTheme="minorEastAsia" w:hAnsi="Times New Roman" w:cs="Times New Roman"/>
                <w:lang w:eastAsia="ru-RU"/>
              </w:rPr>
              <w:t>803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="00F5014C">
              <w:rPr>
                <w:rFonts w:ascii="Times New Roman" w:eastAsiaTheme="minorEastAsia" w:hAnsi="Times New Roman" w:cs="Times New Roman"/>
                <w:lang w:eastAsia="ru-RU"/>
              </w:rPr>
              <w:t>799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="00F5014C">
              <w:rPr>
                <w:rFonts w:ascii="Times New Roman" w:eastAsiaTheme="minorEastAsia" w:hAnsi="Times New Roman" w:cs="Times New Roman"/>
                <w:lang w:eastAsia="ru-RU"/>
              </w:rPr>
              <w:t>00</w:t>
            </w:r>
          </w:p>
        </w:tc>
      </w:tr>
      <w:tr w:rsidR="00025EC6" w:rsidTr="00025EC6">
        <w:trPr>
          <w:trHeight w:val="300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в том числе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1E4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 w:rsidR="00025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Pr="00A155DA" w:rsidRDefault="00A15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229 469 329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353FEB" w:rsidP="0035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156</w:t>
            </w:r>
            <w:r w:rsidR="00F22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711445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Pr="00353FEB" w:rsidRDefault="00025EC6" w:rsidP="0035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757 884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353FE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23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A15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231 359 996,17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Pr="0024607F" w:rsidRDefault="0024607F" w:rsidP="0024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00 163</w:t>
            </w:r>
            <w:r w:rsidR="00025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Pr="0024607F" w:rsidRDefault="0024607F" w:rsidP="0024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="006A42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859</w:t>
            </w:r>
            <w:r w:rsidR="006A427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832</w:t>
            </w:r>
            <w:r w:rsidR="00025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77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A15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275 955 006,74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71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189 651 429,09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71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14 773 858,24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F2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71 </w:t>
            </w:r>
            <w:r w:rsidR="00711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529 719,41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344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338 957 830,57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204 001 931,90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45 289 086,78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34474F" w:rsidP="0034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89 6</w:t>
            </w:r>
            <w:r w:rsidR="00025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66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  <w:r w:rsidR="00025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7212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296 307 930,73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Pr="006C219B" w:rsidRDefault="004B25EB" w:rsidP="006C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190 264 916,94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4B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16 398 170,06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Pr="007212EB" w:rsidRDefault="007212EB" w:rsidP="006C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89 644 843,73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270 778 433,91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4B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190 601 876,96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4B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16 321 357,07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63 855 199,88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278 782 328,84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4B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190 201 877,00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4B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16 090 944,75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72 489 507,09</w:t>
            </w:r>
          </w:p>
        </w:tc>
      </w:tr>
    </w:tbl>
    <w:p w:rsidR="00025EC6" w:rsidRDefault="00025EC6" w:rsidP="00025EC6">
      <w:pPr>
        <w:spacing w:after="0" w:line="240" w:lineRule="auto"/>
        <w:ind w:firstLine="708"/>
        <w:jc w:val="both"/>
        <w:rPr>
          <w:rStyle w:val="a8"/>
          <w:rFonts w:eastAsiaTheme="minorHAnsi"/>
          <w:lang w:val="en-US"/>
        </w:rPr>
      </w:pPr>
    </w:p>
    <w:p w:rsidR="00025EC6" w:rsidRDefault="00025EC6" w:rsidP="00025EC6">
      <w:pPr>
        <w:spacing w:after="0" w:line="240" w:lineRule="auto"/>
        <w:ind w:firstLine="708"/>
        <w:jc w:val="both"/>
        <w:rPr>
          <w:rStyle w:val="a8"/>
          <w:rFonts w:eastAsiaTheme="minorHAnsi"/>
        </w:rPr>
      </w:pPr>
      <w:r>
        <w:rPr>
          <w:rStyle w:val="a8"/>
          <w:rFonts w:eastAsiaTheme="minorHAnsi"/>
        </w:rPr>
        <w:t>1.3. План реализации муниципальной программы  «Развитие образования Выгоничского муниципального района Брянской области» изложить в новой редакции, согласно приложению 2 к настоящему постановлению.</w:t>
      </w:r>
    </w:p>
    <w:p w:rsidR="00025EC6" w:rsidRDefault="00025EC6" w:rsidP="00025EC6">
      <w:pPr>
        <w:spacing w:after="0" w:line="240" w:lineRule="auto"/>
        <w:ind w:firstLine="708"/>
        <w:jc w:val="both"/>
        <w:rPr>
          <w:rStyle w:val="a8"/>
          <w:rFonts w:eastAsiaTheme="minorHAnsi"/>
        </w:rPr>
      </w:pPr>
    </w:p>
    <w:p w:rsidR="00025EC6" w:rsidRDefault="00B244E0" w:rsidP="00025EC6">
      <w:pPr>
        <w:pStyle w:val="ConsPlusNormal"/>
        <w:tabs>
          <w:tab w:val="left" w:pos="1134"/>
        </w:tabs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025EC6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8434B8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025EC6">
        <w:rPr>
          <w:rFonts w:ascii="Times New Roman" w:hAnsi="Times New Roman" w:cs="Times New Roman"/>
          <w:sz w:val="28"/>
          <w:szCs w:val="28"/>
        </w:rPr>
        <w:t>.</w:t>
      </w:r>
    </w:p>
    <w:p w:rsidR="00025EC6" w:rsidRDefault="00025EC6" w:rsidP="00025EC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постановления возложить на заместителя главы администрации  района Зубкову О.А.</w:t>
      </w: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line="240" w:lineRule="auto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района                                              С.Н.Чепиков</w:t>
      </w: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25EC6" w:rsidRPr="00A155DA" w:rsidSect="0063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412" w:rsidRDefault="00690412" w:rsidP="00711255">
      <w:pPr>
        <w:spacing w:after="0" w:line="240" w:lineRule="auto"/>
      </w:pPr>
      <w:r>
        <w:separator/>
      </w:r>
    </w:p>
  </w:endnote>
  <w:endnote w:type="continuationSeparator" w:id="1">
    <w:p w:rsidR="00690412" w:rsidRDefault="00690412" w:rsidP="0071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412" w:rsidRDefault="00690412" w:rsidP="00711255">
      <w:pPr>
        <w:spacing w:after="0" w:line="240" w:lineRule="auto"/>
      </w:pPr>
      <w:r>
        <w:separator/>
      </w:r>
    </w:p>
  </w:footnote>
  <w:footnote w:type="continuationSeparator" w:id="1">
    <w:p w:rsidR="00690412" w:rsidRDefault="00690412" w:rsidP="00711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C6E5D"/>
    <w:multiLevelType w:val="hybridMultilevel"/>
    <w:tmpl w:val="60924E04"/>
    <w:lvl w:ilvl="0" w:tplc="8D267704">
      <w:start w:val="2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5D4"/>
    <w:rsid w:val="000105CD"/>
    <w:rsid w:val="00025EC6"/>
    <w:rsid w:val="00051F3C"/>
    <w:rsid w:val="000D388A"/>
    <w:rsid w:val="000E660B"/>
    <w:rsid w:val="00105F45"/>
    <w:rsid w:val="00122A06"/>
    <w:rsid w:val="001C3F99"/>
    <w:rsid w:val="001E4970"/>
    <w:rsid w:val="001E49CB"/>
    <w:rsid w:val="002245D4"/>
    <w:rsid w:val="002271DA"/>
    <w:rsid w:val="0024607F"/>
    <w:rsid w:val="002C1B16"/>
    <w:rsid w:val="002D5C45"/>
    <w:rsid w:val="00315E6F"/>
    <w:rsid w:val="0034474F"/>
    <w:rsid w:val="00353FEB"/>
    <w:rsid w:val="00373B04"/>
    <w:rsid w:val="004B25EB"/>
    <w:rsid w:val="00515924"/>
    <w:rsid w:val="005736AC"/>
    <w:rsid w:val="00585D07"/>
    <w:rsid w:val="005A5E3E"/>
    <w:rsid w:val="005B2246"/>
    <w:rsid w:val="005D1C52"/>
    <w:rsid w:val="005E229E"/>
    <w:rsid w:val="005E5DDA"/>
    <w:rsid w:val="005F435D"/>
    <w:rsid w:val="0060015A"/>
    <w:rsid w:val="0061394C"/>
    <w:rsid w:val="0063336C"/>
    <w:rsid w:val="0066088D"/>
    <w:rsid w:val="00690412"/>
    <w:rsid w:val="00697C22"/>
    <w:rsid w:val="006A3EDE"/>
    <w:rsid w:val="006A4273"/>
    <w:rsid w:val="006A4AFE"/>
    <w:rsid w:val="006B7489"/>
    <w:rsid w:val="006C219B"/>
    <w:rsid w:val="006C6FE5"/>
    <w:rsid w:val="006E238E"/>
    <w:rsid w:val="006F06C6"/>
    <w:rsid w:val="00711255"/>
    <w:rsid w:val="007212EB"/>
    <w:rsid w:val="00751B3F"/>
    <w:rsid w:val="0076131D"/>
    <w:rsid w:val="00762C83"/>
    <w:rsid w:val="00794BD1"/>
    <w:rsid w:val="007C6C57"/>
    <w:rsid w:val="007D4763"/>
    <w:rsid w:val="008434B8"/>
    <w:rsid w:val="00844850"/>
    <w:rsid w:val="0094336E"/>
    <w:rsid w:val="00944C73"/>
    <w:rsid w:val="009E43C4"/>
    <w:rsid w:val="00A13FFC"/>
    <w:rsid w:val="00A155DA"/>
    <w:rsid w:val="00A32935"/>
    <w:rsid w:val="00A47E06"/>
    <w:rsid w:val="00A7258F"/>
    <w:rsid w:val="00A81519"/>
    <w:rsid w:val="00AD6A1F"/>
    <w:rsid w:val="00B244E0"/>
    <w:rsid w:val="00B84E4F"/>
    <w:rsid w:val="00B90BF5"/>
    <w:rsid w:val="00B92A06"/>
    <w:rsid w:val="00BB2BD6"/>
    <w:rsid w:val="00BB6925"/>
    <w:rsid w:val="00BC3059"/>
    <w:rsid w:val="00BC45C1"/>
    <w:rsid w:val="00C004BB"/>
    <w:rsid w:val="00C53C86"/>
    <w:rsid w:val="00C65BE3"/>
    <w:rsid w:val="00CB4C77"/>
    <w:rsid w:val="00D11AFC"/>
    <w:rsid w:val="00D21178"/>
    <w:rsid w:val="00D36CB0"/>
    <w:rsid w:val="00D427ED"/>
    <w:rsid w:val="00D861C0"/>
    <w:rsid w:val="00E040EA"/>
    <w:rsid w:val="00E26CFD"/>
    <w:rsid w:val="00E3463E"/>
    <w:rsid w:val="00EC15DA"/>
    <w:rsid w:val="00EF061B"/>
    <w:rsid w:val="00F2285E"/>
    <w:rsid w:val="00F26E91"/>
    <w:rsid w:val="00F5014C"/>
    <w:rsid w:val="00FA663F"/>
    <w:rsid w:val="00FC494D"/>
    <w:rsid w:val="00FD1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92A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92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92A06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B92A06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7">
    <w:name w:val="Title"/>
    <w:basedOn w:val="a"/>
    <w:link w:val="a8"/>
    <w:qFormat/>
    <w:rsid w:val="00025E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025E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025E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025EC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25EC6"/>
  </w:style>
  <w:style w:type="character" w:styleId="ab">
    <w:name w:val="Strong"/>
    <w:qFormat/>
    <w:rsid w:val="00025EC6"/>
    <w:rPr>
      <w:b/>
      <w:bCs/>
    </w:rPr>
  </w:style>
  <w:style w:type="paragraph" w:styleId="ac">
    <w:name w:val="No Spacing"/>
    <w:link w:val="ad"/>
    <w:qFormat/>
    <w:rsid w:val="00025EC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locked/>
    <w:rsid w:val="00025EC6"/>
    <w:rPr>
      <w:rFonts w:ascii="Calibri" w:eastAsia="Times New Roman" w:hAnsi="Calibri" w:cs="Calibri"/>
    </w:rPr>
  </w:style>
  <w:style w:type="character" w:customStyle="1" w:styleId="FontStyle40">
    <w:name w:val="Font Style40"/>
    <w:rsid w:val="00025EC6"/>
    <w:rPr>
      <w:rFonts w:ascii="Times New Roman" w:hAnsi="Times New Roman" w:cs="Times New Roman" w:hint="default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5EC6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11255"/>
  </w:style>
  <w:style w:type="paragraph" w:styleId="af2">
    <w:name w:val="footer"/>
    <w:basedOn w:val="a"/>
    <w:link w:val="af3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112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84F41-03AD-4075-9DBB-823B5B6C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2023-10-05T08:02:00Z</cp:lastPrinted>
  <dcterms:created xsi:type="dcterms:W3CDTF">2021-11-12T11:42:00Z</dcterms:created>
  <dcterms:modified xsi:type="dcterms:W3CDTF">2023-10-05T08:02:00Z</dcterms:modified>
</cp:coreProperties>
</file>