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6B" w:rsidRDefault="00452914">
      <w:pPr>
        <w:pStyle w:val="30"/>
        <w:framePr w:w="9427" w:h="1867" w:hRule="exact" w:wrap="none" w:vAnchor="page" w:hAnchor="page" w:x="1805" w:y="909"/>
        <w:shd w:val="clear" w:color="auto" w:fill="auto"/>
        <w:ind w:left="20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</w:p>
    <w:p w:rsidR="00B67D6B" w:rsidRDefault="00452914">
      <w:pPr>
        <w:pStyle w:val="30"/>
        <w:framePr w:w="9427" w:h="1867" w:hRule="exact" w:wrap="none" w:vAnchor="page" w:hAnchor="page" w:x="1805" w:y="909"/>
        <w:shd w:val="clear" w:color="auto" w:fill="auto"/>
        <w:ind w:left="20"/>
      </w:pPr>
      <w:r>
        <w:t>БРЯНСКОЙ ОБЛАСТИ</w:t>
      </w:r>
    </w:p>
    <w:p w:rsidR="00B67D6B" w:rsidRDefault="00452914">
      <w:pPr>
        <w:pStyle w:val="40"/>
        <w:framePr w:w="9427" w:h="417" w:hRule="exact" w:wrap="none" w:vAnchor="page" w:hAnchor="page" w:x="1805" w:y="3501"/>
        <w:shd w:val="clear" w:color="auto" w:fill="auto"/>
        <w:spacing w:before="0" w:after="0" w:line="360" w:lineRule="exact"/>
        <w:ind w:left="20"/>
      </w:pPr>
      <w:r>
        <w:t>ПОСТАНОВЛЕНИЕ</w:t>
      </w:r>
    </w:p>
    <w:p w:rsidR="00B67D6B" w:rsidRDefault="00452914">
      <w:pPr>
        <w:pStyle w:val="20"/>
        <w:framePr w:w="9427" w:h="5717" w:hRule="exact" w:wrap="none" w:vAnchor="page" w:hAnchor="page" w:x="1805" w:y="4213"/>
        <w:shd w:val="clear" w:color="auto" w:fill="auto"/>
        <w:spacing w:before="0" w:after="233" w:line="280" w:lineRule="exact"/>
        <w:ind w:firstLine="0"/>
      </w:pPr>
      <w:r>
        <w:t>от 27.05.2020г. № 353</w:t>
      </w:r>
    </w:p>
    <w:p w:rsidR="00B67D6B" w:rsidRDefault="00452914">
      <w:pPr>
        <w:pStyle w:val="20"/>
        <w:framePr w:w="9427" w:h="5717" w:hRule="exact" w:wrap="none" w:vAnchor="page" w:hAnchor="page" w:x="1805" w:y="4213"/>
        <w:shd w:val="clear" w:color="auto" w:fill="auto"/>
        <w:spacing w:before="0" w:after="236" w:line="317" w:lineRule="exact"/>
        <w:ind w:right="3440" w:firstLine="0"/>
      </w:pPr>
      <w:r>
        <w:t xml:space="preserve">Об утверждении Порядка проведения оценки последствий принятия решения о реорганизации или ликвидации муниципальной образовательной организации, </w:t>
      </w:r>
      <w:r>
        <w:t>расположенной на территории Выгоничского района</w:t>
      </w:r>
    </w:p>
    <w:p w:rsidR="00B67D6B" w:rsidRDefault="00452914">
      <w:pPr>
        <w:pStyle w:val="20"/>
        <w:framePr w:w="9427" w:h="5717" w:hRule="exact" w:wrap="none" w:vAnchor="page" w:hAnchor="page" w:x="1805" w:y="4213"/>
        <w:shd w:val="clear" w:color="auto" w:fill="auto"/>
        <w:tabs>
          <w:tab w:val="left" w:pos="7546"/>
        </w:tabs>
        <w:spacing w:before="0" w:after="0" w:line="322" w:lineRule="exact"/>
        <w:ind w:firstLine="400"/>
        <w:jc w:val="left"/>
      </w:pPr>
      <w:r>
        <w:t>В целях реализации Федерального закона от 29 декабря 2012 года №273- ФЗ «Об образовании в Российской Федерации»,</w:t>
      </w:r>
      <w:r>
        <w:tab/>
        <w:t>постановления</w:t>
      </w:r>
    </w:p>
    <w:p w:rsidR="00B67D6B" w:rsidRDefault="00452914">
      <w:pPr>
        <w:pStyle w:val="20"/>
        <w:framePr w:w="9427" w:h="5717" w:hRule="exact" w:wrap="none" w:vAnchor="page" w:hAnchor="page" w:x="1805" w:y="4213"/>
        <w:shd w:val="clear" w:color="auto" w:fill="auto"/>
        <w:spacing w:before="0" w:after="0" w:line="322" w:lineRule="exact"/>
        <w:ind w:firstLine="0"/>
      </w:pPr>
      <w:r>
        <w:t xml:space="preserve">Правительства Брянской области от 04.12.2015г. №578-п «О проведении оценки </w:t>
      </w:r>
      <w:r>
        <w:t>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Брянской области или муниципальной собственностью, а также о реорга</w:t>
      </w:r>
      <w:r>
        <w:t>низации или ликвидации муниципальных организаций, образующих социальную инфраструктуру для детей» администрация муниципального образования «Выгоничский муниципальный район»</w:t>
      </w:r>
    </w:p>
    <w:p w:rsidR="00B67D6B" w:rsidRDefault="00452914">
      <w:pPr>
        <w:pStyle w:val="20"/>
        <w:framePr w:w="9427" w:h="2956" w:hRule="exact" w:wrap="none" w:vAnchor="page" w:hAnchor="page" w:x="1805" w:y="10751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0" w:line="322" w:lineRule="exact"/>
        <w:ind w:left="760" w:hanging="320"/>
      </w:pPr>
      <w:r>
        <w:t>Утвердить Порядок проведения оценки последствий принятия решения о реорганизации ил</w:t>
      </w:r>
      <w:r>
        <w:t>и ликвидации муниципальной образовательной организации, расположенной на территории Выгоничского района в соответствии с приложением № 1.</w:t>
      </w:r>
    </w:p>
    <w:p w:rsidR="00B67D6B" w:rsidRDefault="00452914">
      <w:pPr>
        <w:pStyle w:val="20"/>
        <w:framePr w:w="9427" w:h="2956" w:hRule="exact" w:wrap="none" w:vAnchor="page" w:hAnchor="page" w:x="1805" w:y="10751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0" w:line="322" w:lineRule="exact"/>
        <w:ind w:left="760" w:hanging="360"/>
      </w:pPr>
      <w:r>
        <w:t>Утвердить состав комиссии по оценке последствий принятия решения о реорганизации или ликвидации муниципальной образова</w:t>
      </w:r>
      <w:r>
        <w:t>тельной организации, расположенной на территории Выгоничского района на основании приложения №2.</w:t>
      </w:r>
    </w:p>
    <w:p w:rsidR="00B67D6B" w:rsidRDefault="00452914">
      <w:pPr>
        <w:pStyle w:val="20"/>
        <w:framePr w:w="9427" w:h="2956" w:hRule="exact" w:wrap="none" w:vAnchor="page" w:hAnchor="page" w:x="1805" w:y="10751"/>
        <w:numPr>
          <w:ilvl w:val="0"/>
          <w:numId w:val="1"/>
        </w:numPr>
        <w:shd w:val="clear" w:color="auto" w:fill="auto"/>
        <w:tabs>
          <w:tab w:val="left" w:pos="761"/>
        </w:tabs>
        <w:spacing w:before="0" w:after="0" w:line="322" w:lineRule="exact"/>
        <w:ind w:left="760" w:hanging="360"/>
      </w:pPr>
      <w:r>
        <w:t>Постановление администрации Выгоничского района от 12 мая 2016</w:t>
      </w:r>
    </w:p>
    <w:p w:rsidR="00B67D6B" w:rsidRDefault="00452914">
      <w:pPr>
        <w:pStyle w:val="20"/>
        <w:framePr w:wrap="none" w:vAnchor="page" w:hAnchor="page" w:x="1805" w:y="10194"/>
        <w:shd w:val="clear" w:color="auto" w:fill="auto"/>
        <w:spacing w:before="0" w:after="0" w:line="280" w:lineRule="exact"/>
        <w:ind w:firstLine="0"/>
      </w:pPr>
      <w:r>
        <w:t>ПОСТАНОВЛЯЕТ:</w:t>
      </w:r>
    </w:p>
    <w:p w:rsidR="00B67D6B" w:rsidRDefault="00452914">
      <w:pPr>
        <w:pStyle w:val="20"/>
        <w:framePr w:wrap="none" w:vAnchor="page" w:hAnchor="page" w:x="2549" w:y="13683"/>
        <w:shd w:val="clear" w:color="auto" w:fill="auto"/>
        <w:spacing w:before="0" w:after="0" w:line="280" w:lineRule="exact"/>
        <w:ind w:firstLine="0"/>
        <w:jc w:val="left"/>
      </w:pPr>
      <w:r>
        <w:t>года №173 считать утр</w:t>
      </w:r>
    </w:p>
    <w:p w:rsidR="00B67D6B" w:rsidRDefault="009262CF">
      <w:pPr>
        <w:framePr w:wrap="none" w:vAnchor="page" w:hAnchor="page" w:x="5218" w:y="138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38400" cy="1476375"/>
            <wp:effectExtent l="0" t="0" r="0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D6B" w:rsidRDefault="00452914">
      <w:pPr>
        <w:pStyle w:val="20"/>
        <w:framePr w:w="3269" w:h="690" w:hRule="exact" w:wrap="none" w:vAnchor="page" w:hAnchor="page" w:x="2179" w:y="13981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0" w:line="317" w:lineRule="exact"/>
        <w:ind w:left="400"/>
        <w:jc w:val="left"/>
      </w:pPr>
      <w:r>
        <w:t>Контроль за исполне на заместителя главы а</w:t>
      </w:r>
      <w:r>
        <w:rPr>
          <w:rStyle w:val="21"/>
        </w:rPr>
        <w:t>А</w:t>
      </w:r>
    </w:p>
    <w:p w:rsidR="00B67D6B" w:rsidRDefault="00452914">
      <w:pPr>
        <w:pStyle w:val="20"/>
        <w:framePr w:w="3960" w:h="700" w:hRule="exact" w:wrap="none" w:vAnchor="page" w:hAnchor="page" w:x="7272" w:y="13977"/>
        <w:shd w:val="clear" w:color="auto" w:fill="auto"/>
        <w:spacing w:before="0" w:after="0" w:line="322" w:lineRule="exact"/>
        <w:ind w:firstLine="0"/>
      </w:pPr>
      <w:r>
        <w:t>его постановления возложить айона О.А.Зубкову.</w:t>
      </w:r>
    </w:p>
    <w:p w:rsidR="00B67D6B" w:rsidRDefault="00452914">
      <w:pPr>
        <w:pStyle w:val="50"/>
        <w:framePr w:wrap="none" w:vAnchor="page" w:hAnchor="page" w:x="1834" w:y="14932"/>
        <w:shd w:val="clear" w:color="auto" w:fill="auto"/>
        <w:spacing w:line="280" w:lineRule="exact"/>
      </w:pPr>
      <w:r>
        <w:t>Глава администрации рай</w:t>
      </w:r>
    </w:p>
    <w:p w:rsidR="00B67D6B" w:rsidRDefault="00452914">
      <w:pPr>
        <w:pStyle w:val="a5"/>
        <w:framePr w:wrap="none" w:vAnchor="page" w:hAnchor="page" w:x="9495" w:y="14931"/>
        <w:shd w:val="clear" w:color="auto" w:fill="auto"/>
        <w:spacing w:line="280" w:lineRule="exact"/>
      </w:pPr>
      <w:r>
        <w:t>С.Н.Чепиков</w:t>
      </w:r>
    </w:p>
    <w:p w:rsidR="00B67D6B" w:rsidRDefault="00B67D6B">
      <w:pPr>
        <w:rPr>
          <w:sz w:val="2"/>
          <w:szCs w:val="2"/>
        </w:rPr>
        <w:sectPr w:rsidR="00B67D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D6B" w:rsidRDefault="00452914">
      <w:pPr>
        <w:pStyle w:val="20"/>
        <w:framePr w:w="9432" w:h="1343" w:hRule="exact" w:wrap="none" w:vAnchor="page" w:hAnchor="page" w:x="1803" w:y="1118"/>
        <w:shd w:val="clear" w:color="auto" w:fill="auto"/>
        <w:spacing w:before="0" w:after="0" w:line="322" w:lineRule="exact"/>
        <w:ind w:left="5360" w:firstLine="0"/>
        <w:jc w:val="left"/>
      </w:pPr>
      <w:r>
        <w:lastRenderedPageBreak/>
        <w:t>Утвержден</w:t>
      </w:r>
    </w:p>
    <w:p w:rsidR="00B67D6B" w:rsidRDefault="00452914">
      <w:pPr>
        <w:pStyle w:val="20"/>
        <w:framePr w:w="9432" w:h="1343" w:hRule="exact" w:wrap="none" w:vAnchor="page" w:hAnchor="page" w:x="1803" w:y="1118"/>
        <w:shd w:val="clear" w:color="auto" w:fill="auto"/>
        <w:spacing w:before="0" w:after="0" w:line="322" w:lineRule="exact"/>
        <w:ind w:left="5360" w:firstLine="160"/>
        <w:jc w:val="left"/>
      </w:pPr>
      <w:r>
        <w:t xml:space="preserve">постановлением администрации </w:t>
      </w:r>
      <w:r>
        <w:t>Выгоничского района от 27.05.2020г. №353</w:t>
      </w:r>
    </w:p>
    <w:p w:rsidR="00B67D6B" w:rsidRDefault="00452914">
      <w:pPr>
        <w:pStyle w:val="50"/>
        <w:framePr w:w="9432" w:h="12605" w:hRule="exact" w:wrap="none" w:vAnchor="page" w:hAnchor="page" w:x="1803" w:y="2726"/>
        <w:shd w:val="clear" w:color="auto" w:fill="auto"/>
        <w:spacing w:line="322" w:lineRule="exact"/>
        <w:ind w:left="20"/>
        <w:jc w:val="center"/>
      </w:pPr>
      <w:r>
        <w:t>ПОРЯДОК</w:t>
      </w:r>
    </w:p>
    <w:p w:rsidR="00B67D6B" w:rsidRDefault="00452914">
      <w:pPr>
        <w:pStyle w:val="50"/>
        <w:framePr w:w="9432" w:h="12605" w:hRule="exact" w:wrap="none" w:vAnchor="page" w:hAnchor="page" w:x="1803" w:y="2726"/>
        <w:shd w:val="clear" w:color="auto" w:fill="auto"/>
        <w:spacing w:line="322" w:lineRule="exact"/>
        <w:ind w:left="20"/>
        <w:jc w:val="center"/>
      </w:pPr>
      <w:r>
        <w:t>проведения оценки последствий принятия решения о реорганизации</w:t>
      </w:r>
    </w:p>
    <w:p w:rsidR="00B67D6B" w:rsidRDefault="00452914">
      <w:pPr>
        <w:pStyle w:val="50"/>
        <w:framePr w:w="9432" w:h="12605" w:hRule="exact" w:wrap="none" w:vAnchor="page" w:hAnchor="page" w:x="1803" w:y="2726"/>
        <w:shd w:val="clear" w:color="auto" w:fill="auto"/>
        <w:spacing w:after="273" w:line="322" w:lineRule="exact"/>
        <w:ind w:left="20"/>
        <w:jc w:val="center"/>
      </w:pPr>
      <w:r>
        <w:t>или ликвидации муниципальной образовательной организации,</w:t>
      </w:r>
      <w:r>
        <w:br/>
        <w:t>расположенной на территории Выгоничского района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0"/>
          <w:numId w:val="3"/>
        </w:numPr>
        <w:shd w:val="clear" w:color="auto" w:fill="auto"/>
        <w:tabs>
          <w:tab w:val="left" w:pos="3952"/>
        </w:tabs>
        <w:spacing w:before="0" w:after="289" w:line="280" w:lineRule="exact"/>
        <w:ind w:left="3640" w:firstLine="0"/>
      </w:pPr>
      <w:r>
        <w:t>Общие положения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1"/>
          <w:numId w:val="3"/>
        </w:numPr>
        <w:shd w:val="clear" w:color="auto" w:fill="auto"/>
        <w:tabs>
          <w:tab w:val="left" w:pos="884"/>
        </w:tabs>
        <w:spacing w:before="0" w:after="0" w:line="322" w:lineRule="exact"/>
        <w:ind w:firstLine="440"/>
      </w:pPr>
      <w:r>
        <w:t>Порядок проведения оце</w:t>
      </w:r>
      <w:r>
        <w:t>нки последствий принятия решения о реорганизации или ликвидации муниципальной образовательной организации, расположенной на территории Выгоничского района (далее- Порядок) разработан в соответствии с требованиями части 14 статьи 22 Федерального закона от 2</w:t>
      </w:r>
      <w:r>
        <w:t>9 декабря 2012 года №273-Ф3 «Об образовании в Российской Федерации».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1"/>
          <w:numId w:val="3"/>
        </w:numPr>
        <w:shd w:val="clear" w:color="auto" w:fill="auto"/>
        <w:tabs>
          <w:tab w:val="left" w:pos="884"/>
        </w:tabs>
        <w:spacing w:before="0" w:after="0" w:line="322" w:lineRule="exact"/>
        <w:ind w:firstLine="440"/>
      </w:pPr>
      <w:r>
        <w:t>Порядок регламентирует процедуру проведения оценки последствий принятия решений о реорганизации или ликвидации муниципальной образовательной организации, созданной на территории Выгоничск</w:t>
      </w:r>
      <w:r>
        <w:t xml:space="preserve">ого района для обеспечения образования, воспитания и развития детей (далее соответственно </w:t>
      </w:r>
      <w:r>
        <w:rPr>
          <w:rStyle w:val="22"/>
        </w:rPr>
        <w:t xml:space="preserve">- </w:t>
      </w:r>
      <w:r>
        <w:t>образовательная организация, оценка).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1"/>
          <w:numId w:val="3"/>
        </w:numPr>
        <w:shd w:val="clear" w:color="auto" w:fill="auto"/>
        <w:tabs>
          <w:tab w:val="left" w:pos="935"/>
        </w:tabs>
        <w:spacing w:before="0" w:after="0" w:line="322" w:lineRule="exact"/>
        <w:ind w:firstLine="440"/>
      </w:pPr>
      <w:r>
        <w:t>Проведение оценки осуществляется в целях: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2"/>
          <w:numId w:val="3"/>
        </w:numPr>
        <w:shd w:val="clear" w:color="auto" w:fill="auto"/>
        <w:tabs>
          <w:tab w:val="left" w:pos="1139"/>
        </w:tabs>
        <w:spacing w:before="0" w:after="0" w:line="322" w:lineRule="exact"/>
        <w:ind w:firstLine="440"/>
      </w:pPr>
      <w:r>
        <w:t xml:space="preserve">Обеспечения государственных гарантий прав и свобод человека в сфере образования в </w:t>
      </w:r>
      <w:r>
        <w:t>соответствии с требованиями Федерального закона от 29 декабря 2012 года №273-Ф3 «Об образовании в Российской Федерации», создания и сохранения условий для реализации права граждан на образование.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2"/>
          <w:numId w:val="3"/>
        </w:numPr>
        <w:shd w:val="clear" w:color="auto" w:fill="auto"/>
        <w:tabs>
          <w:tab w:val="left" w:pos="1139"/>
        </w:tabs>
        <w:spacing w:before="0" w:after="0" w:line="322" w:lineRule="exact"/>
        <w:ind w:firstLine="440"/>
      </w:pPr>
      <w:r>
        <w:t>Обеспечения основных гарантий прав ребенка в Российской Феде</w:t>
      </w:r>
      <w:r>
        <w:t>рации в соответствии с требованиями Федерального закона от 24 июля 1998 года №124-ФЗ «Об основных гарантиях прав ребенка в Российской Федерации», иных нормативных актов и международных договоров Российской Федерации.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2"/>
          <w:numId w:val="3"/>
        </w:numPr>
        <w:shd w:val="clear" w:color="auto" w:fill="auto"/>
        <w:tabs>
          <w:tab w:val="left" w:pos="1151"/>
        </w:tabs>
        <w:spacing w:before="0" w:after="0" w:line="322" w:lineRule="exact"/>
        <w:ind w:firstLine="440"/>
      </w:pPr>
      <w:r>
        <w:t>Обеспечения социальных интересов гражда</w:t>
      </w:r>
      <w:r>
        <w:t>н и общества.</w:t>
      </w:r>
    </w:p>
    <w:p w:rsidR="00B67D6B" w:rsidRDefault="00452914">
      <w:pPr>
        <w:pStyle w:val="20"/>
        <w:framePr w:w="9432" w:h="12605" w:hRule="exact" w:wrap="none" w:vAnchor="page" w:hAnchor="page" w:x="1803" w:y="2726"/>
        <w:shd w:val="clear" w:color="auto" w:fill="auto"/>
        <w:spacing w:before="0" w:after="0" w:line="322" w:lineRule="exact"/>
        <w:ind w:firstLine="440"/>
      </w:pPr>
      <w:r>
        <w:t>1.3.4.Оценка последствий решения о реорганизации или ликвидации образовательной организации для обеспечения жизнедеятельности, образования, развития, отдыха и оздоровления детей.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1"/>
          <w:numId w:val="3"/>
        </w:numPr>
        <w:shd w:val="clear" w:color="auto" w:fill="auto"/>
        <w:tabs>
          <w:tab w:val="left" w:pos="884"/>
        </w:tabs>
        <w:spacing w:before="0" w:after="0" w:line="322" w:lineRule="exact"/>
        <w:ind w:firstLine="440"/>
      </w:pPr>
      <w:r>
        <w:t>Порядок подлежит обязательному применению во всех случаях, когд</w:t>
      </w:r>
      <w:r>
        <w:t>а в соответствии с действующим законодательством предполагается принять решение о реорганизации или ликвидации образовательной организации.</w:t>
      </w:r>
    </w:p>
    <w:p w:rsidR="00B67D6B" w:rsidRDefault="00452914">
      <w:pPr>
        <w:pStyle w:val="20"/>
        <w:framePr w:w="9432" w:h="12605" w:hRule="exact" w:wrap="none" w:vAnchor="page" w:hAnchor="page" w:x="1803" w:y="2726"/>
        <w:numPr>
          <w:ilvl w:val="1"/>
          <w:numId w:val="3"/>
        </w:numPr>
        <w:shd w:val="clear" w:color="auto" w:fill="auto"/>
        <w:tabs>
          <w:tab w:val="left" w:pos="894"/>
        </w:tabs>
        <w:spacing w:before="0" w:after="0" w:line="322" w:lineRule="exact"/>
        <w:ind w:firstLine="440"/>
      </w:pPr>
      <w:r>
        <w:t xml:space="preserve">Под оценкой последствий принятия решения о реорганизации или ликвидации образовательной организации понимается </w:t>
      </w:r>
      <w:r>
        <w:t>определение последствий принятия такого решения для обеспечения удовлетворения</w:t>
      </w:r>
    </w:p>
    <w:p w:rsidR="00B67D6B" w:rsidRDefault="00B67D6B">
      <w:pPr>
        <w:rPr>
          <w:sz w:val="2"/>
          <w:szCs w:val="2"/>
        </w:rPr>
        <w:sectPr w:rsidR="00B67D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tabs>
          <w:tab w:val="left" w:pos="894"/>
        </w:tabs>
        <w:spacing w:before="0" w:after="0" w:line="322" w:lineRule="exact"/>
        <w:ind w:firstLine="0"/>
      </w:pPr>
      <w:r>
        <w:lastRenderedPageBreak/>
        <w:t>потребностей граждан в оказываемых образовательной организацией услугах.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1"/>
          <w:numId w:val="3"/>
        </w:numPr>
        <w:shd w:val="clear" w:color="auto" w:fill="auto"/>
        <w:spacing w:before="0" w:after="333" w:line="322" w:lineRule="exact"/>
        <w:ind w:firstLine="420"/>
      </w:pPr>
      <w:r>
        <w:t>Инициатором реорганизации или ликвидации образовательной организации является адми</w:t>
      </w:r>
      <w:r>
        <w:t>нистрация муниципального образования «Выгоничский муниципальный район», осуществляющая функции и полномочия учредителя образовательных организаций, уполномоченная выступать с предложением о реорганизации или ликвидации образовательной организации.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0"/>
          <w:numId w:val="3"/>
        </w:numPr>
        <w:shd w:val="clear" w:color="auto" w:fill="auto"/>
        <w:spacing w:before="0" w:after="299" w:line="280" w:lineRule="exact"/>
        <w:ind w:left="2900" w:firstLine="0"/>
        <w:jc w:val="left"/>
      </w:pPr>
      <w:r>
        <w:t xml:space="preserve">Порядок </w:t>
      </w:r>
      <w:r>
        <w:t>проведения оценки</w:t>
      </w: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spacing w:before="0" w:after="0" w:line="322" w:lineRule="exact"/>
        <w:ind w:firstLine="740"/>
      </w:pPr>
      <w:r>
        <w:t xml:space="preserve">2.1 .Проведение оценки последствий принятия решения о реорганизации или ликвидации муниципальной образовательной организации осуществляется комиссией по оценке последствий принятия решений о реорганизации или ликвидации муниципальной </w:t>
      </w:r>
      <w:r>
        <w:t>образовательной организации, расположенной на территории Выгоничского района (далее- Комиссия).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0"/>
          <w:numId w:val="4"/>
        </w:numPr>
        <w:shd w:val="clear" w:color="auto" w:fill="auto"/>
        <w:tabs>
          <w:tab w:val="left" w:pos="1397"/>
        </w:tabs>
        <w:spacing w:before="0" w:after="0" w:line="322" w:lineRule="exact"/>
        <w:ind w:firstLine="740"/>
      </w:pPr>
      <w:r>
        <w:t xml:space="preserve">Комиссия создается администрацией Выгоничского района, осуществляющей функции и полномочия учредителя муниципальных организаций, образующих социальную </w:t>
      </w:r>
      <w:r>
        <w:t>инфраструктуру для детей. Персональный состав определяется правовым актом администрации района.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0"/>
          <w:numId w:val="4"/>
        </w:numPr>
        <w:shd w:val="clear" w:color="auto" w:fill="auto"/>
        <w:tabs>
          <w:tab w:val="left" w:pos="1239"/>
        </w:tabs>
        <w:spacing w:before="0" w:after="0" w:line="322" w:lineRule="exact"/>
        <w:ind w:firstLine="740"/>
      </w:pPr>
      <w:r>
        <w:t>Инициатор реорганизации или ликвидации образовательной организации направляет в Комиссию письменное предложение о реорганизации или ликвидации муниципальной обр</w:t>
      </w:r>
      <w:r>
        <w:t>азовательной организации (далее- предложение), а также следующие документы и материалы, подтверждающие необходимость реорганизации или ликвидации образовательной организации:</w:t>
      </w: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spacing w:before="0" w:after="0" w:line="322" w:lineRule="exact"/>
        <w:ind w:firstLine="0"/>
      </w:pPr>
      <w:r>
        <w:t>-пояснительная записка, в которой указываются:</w:t>
      </w: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spacing w:before="0" w:after="0" w:line="322" w:lineRule="exact"/>
        <w:ind w:firstLine="0"/>
      </w:pPr>
      <w:r>
        <w:t>полное наименование организации, в</w:t>
      </w:r>
      <w:r>
        <w:t xml:space="preserve"> отношении которой принимается решение о реорганизации или ликвидации, ее юридический и фактический адреса, предмет и основные цели деятельности;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0"/>
          <w:numId w:val="5"/>
        </w:numPr>
        <w:shd w:val="clear" w:color="auto" w:fill="auto"/>
        <w:tabs>
          <w:tab w:val="left" w:pos="238"/>
        </w:tabs>
        <w:spacing w:before="0" w:after="0" w:line="322" w:lineRule="exact"/>
        <w:ind w:firstLine="0"/>
      </w:pPr>
      <w:r>
        <w:t>социально-экономическое обоснование необходимости и целесообразности принятия соответствующего решения о реорг</w:t>
      </w:r>
      <w:r>
        <w:t>анизации или ликвидации муниципальной организации;</w:t>
      </w: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spacing w:before="0" w:after="0" w:line="322" w:lineRule="exact"/>
        <w:ind w:firstLine="0"/>
      </w:pPr>
      <w:r>
        <w:t>-предложение о мерах, которые предполагается предпринять для соблюдения установленных законодательством Российской Федерации прав несовершеннолетних на обеспечение образования в случае принятия решения о р</w:t>
      </w:r>
      <w:r>
        <w:t>еорганизации или ликвидации соответствующей образовательной организации;</w:t>
      </w:r>
    </w:p>
    <w:p w:rsidR="00B67D6B" w:rsidRDefault="00452914">
      <w:pPr>
        <w:pStyle w:val="20"/>
        <w:framePr w:w="9413" w:h="13885" w:hRule="exact" w:wrap="none" w:vAnchor="page" w:hAnchor="page" w:x="1812" w:y="1046"/>
        <w:shd w:val="clear" w:color="auto" w:fill="auto"/>
        <w:spacing w:before="0" w:after="0" w:line="322" w:lineRule="exact"/>
        <w:ind w:firstLine="0"/>
      </w:pPr>
      <w:r>
        <w:t>-прогнозируемые последствия принятия решения о реорганизации или ликвидации муниципальной организации;</w:t>
      </w:r>
    </w:p>
    <w:p w:rsidR="00B67D6B" w:rsidRDefault="00452914">
      <w:pPr>
        <w:pStyle w:val="20"/>
        <w:framePr w:w="9413" w:h="13885" w:hRule="exact" w:wrap="none" w:vAnchor="page" w:hAnchor="page" w:x="1812" w:y="1046"/>
        <w:numPr>
          <w:ilvl w:val="0"/>
          <w:numId w:val="5"/>
        </w:numPr>
        <w:shd w:val="clear" w:color="auto" w:fill="auto"/>
        <w:tabs>
          <w:tab w:val="left" w:pos="238"/>
        </w:tabs>
        <w:spacing w:before="0" w:after="0" w:line="322" w:lineRule="exact"/>
        <w:ind w:firstLine="0"/>
      </w:pPr>
      <w:r>
        <w:t>финансово-экономическое обоснование проведения реорганизации или ликвидации обра</w:t>
      </w:r>
      <w:r>
        <w:t>зовательной организации;</w:t>
      </w:r>
    </w:p>
    <w:p w:rsidR="00B67D6B" w:rsidRDefault="00B67D6B">
      <w:pPr>
        <w:rPr>
          <w:sz w:val="2"/>
          <w:szCs w:val="2"/>
        </w:rPr>
        <w:sectPr w:rsidR="00B67D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D6B" w:rsidRDefault="00452914">
      <w:pPr>
        <w:pStyle w:val="20"/>
        <w:framePr w:w="9413" w:h="10018" w:hRule="exact" w:wrap="none" w:vAnchor="page" w:hAnchor="page" w:x="1812" w:y="1064"/>
        <w:shd w:val="clear" w:color="auto" w:fill="auto"/>
        <w:spacing w:before="0" w:after="0" w:line="317" w:lineRule="exact"/>
        <w:ind w:firstLine="520"/>
      </w:pPr>
      <w:r>
        <w:lastRenderedPageBreak/>
        <w:t>рекомендации органа государственно-общественного управления образовательной организации по вопросам реорганизации или ликвидации образовательной организации;</w:t>
      </w:r>
    </w:p>
    <w:p w:rsidR="00B67D6B" w:rsidRDefault="00452914">
      <w:pPr>
        <w:pStyle w:val="20"/>
        <w:framePr w:w="9413" w:h="10018" w:hRule="exact" w:wrap="none" w:vAnchor="page" w:hAnchor="page" w:x="1812" w:y="1064"/>
        <w:shd w:val="clear" w:color="auto" w:fill="auto"/>
        <w:spacing w:before="0" w:after="0" w:line="317" w:lineRule="exact"/>
        <w:ind w:firstLine="0"/>
      </w:pPr>
      <w:r>
        <w:t xml:space="preserve">- копия решения учета мнения жителей сельского </w:t>
      </w:r>
      <w:r>
        <w:t>поселения, при реорганизации или ликвидации муниципальной общеобразовательной организации, расположенной в сельском поселении.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0"/>
          <w:numId w:val="4"/>
        </w:numPr>
        <w:shd w:val="clear" w:color="auto" w:fill="auto"/>
        <w:tabs>
          <w:tab w:val="left" w:pos="7887"/>
        </w:tabs>
        <w:spacing w:before="0" w:after="0" w:line="317" w:lineRule="exact"/>
        <w:ind w:firstLine="740"/>
      </w:pPr>
      <w:r>
        <w:t xml:space="preserve"> При необходимости комиссия направляет</w:t>
      </w:r>
      <w:r>
        <w:tab/>
        <w:t>запросы в соответствующие органы местного самоуправления, образовательные организации о пр</w:t>
      </w:r>
      <w:r>
        <w:t>едоставлении дополнительной информации, дополнительных материалов и документов (сведений), необходимых для проведения экспертной оценки последствий принятия решения о реорганизации или ликвидации образовательной организации.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0"/>
          <w:numId w:val="4"/>
        </w:numPr>
        <w:shd w:val="clear" w:color="auto" w:fill="auto"/>
        <w:tabs>
          <w:tab w:val="left" w:pos="1541"/>
          <w:tab w:val="left" w:pos="2257"/>
          <w:tab w:val="left" w:pos="7887"/>
        </w:tabs>
        <w:spacing w:before="0" w:after="0" w:line="317" w:lineRule="exact"/>
        <w:ind w:firstLine="740"/>
      </w:pPr>
      <w:r>
        <w:t>По</w:t>
      </w:r>
      <w:r>
        <w:tab/>
        <w:t>результатам рассмотрения обр</w:t>
      </w:r>
      <w:r>
        <w:t>ащения</w:t>
      </w:r>
      <w:r>
        <w:tab/>
        <w:t>инициатора</w:t>
      </w:r>
    </w:p>
    <w:p w:rsidR="00B67D6B" w:rsidRDefault="00452914">
      <w:pPr>
        <w:pStyle w:val="20"/>
        <w:framePr w:w="9413" w:h="10018" w:hRule="exact" w:wrap="none" w:vAnchor="page" w:hAnchor="page" w:x="1812" w:y="1064"/>
        <w:shd w:val="clear" w:color="auto" w:fill="auto"/>
        <w:spacing w:before="0" w:after="0" w:line="317" w:lineRule="exact"/>
        <w:ind w:firstLine="0"/>
      </w:pPr>
      <w:r>
        <w:t>реорганизации или ликвидации образовательной организации, поступивших материалов и документов и проведения оценки Комиссия готовит заключение о положительной (отрицательной) оценке последствий принятия решения о реорганизации или ликвидац</w:t>
      </w:r>
      <w:r>
        <w:t>ии образовательной организации.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0"/>
          <w:numId w:val="4"/>
        </w:numPr>
        <w:shd w:val="clear" w:color="auto" w:fill="auto"/>
        <w:tabs>
          <w:tab w:val="left" w:pos="1541"/>
        </w:tabs>
        <w:spacing w:before="0" w:after="330" w:line="317" w:lineRule="exact"/>
        <w:ind w:firstLine="740"/>
      </w:pPr>
      <w:r>
        <w:t>Принятие решения о реорганизации или ликвидации образовательной организации допускается на основании положительного заключения Комиссии.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0"/>
          <w:numId w:val="3"/>
        </w:numPr>
        <w:shd w:val="clear" w:color="auto" w:fill="auto"/>
        <w:spacing w:before="0" w:after="304" w:line="280" w:lineRule="exact"/>
        <w:ind w:left="2420" w:firstLine="0"/>
        <w:jc w:val="left"/>
      </w:pPr>
      <w:r>
        <w:t>Критерии проведения оценки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1"/>
          <w:numId w:val="3"/>
        </w:numPr>
        <w:shd w:val="clear" w:color="auto" w:fill="auto"/>
        <w:tabs>
          <w:tab w:val="left" w:pos="1332"/>
        </w:tabs>
        <w:spacing w:before="0" w:after="0" w:line="322" w:lineRule="exact"/>
        <w:ind w:firstLine="740"/>
      </w:pPr>
      <w:r>
        <w:t xml:space="preserve">Последствия реорганизации или ликвидации образовательной </w:t>
      </w:r>
      <w:r>
        <w:t>организации оцениваются по утвержденным критериям.</w:t>
      </w:r>
    </w:p>
    <w:p w:rsidR="00B67D6B" w:rsidRDefault="00452914">
      <w:pPr>
        <w:pStyle w:val="20"/>
        <w:framePr w:w="9413" w:h="10018" w:hRule="exact" w:wrap="none" w:vAnchor="page" w:hAnchor="page" w:x="1812" w:y="1064"/>
        <w:numPr>
          <w:ilvl w:val="1"/>
          <w:numId w:val="3"/>
        </w:numPr>
        <w:shd w:val="clear" w:color="auto" w:fill="auto"/>
        <w:tabs>
          <w:tab w:val="left" w:pos="1332"/>
        </w:tabs>
        <w:spacing w:before="0" w:after="0" w:line="322" w:lineRule="exact"/>
        <w:ind w:firstLine="740"/>
      </w:pPr>
      <w:r>
        <w:t xml:space="preserve">По каждому критерию оценки Комиссия изучает документы, материалы и делает вывод о последствиях принятия решения о реорганизации или ликвидации образовательной организации применительно к данному критерию, </w:t>
      </w:r>
      <w:r>
        <w:t>а именно: приводит планируемая реорганизация или ликвидация образовательной организации к негативным или к позитивным последствиям по данному критерию либо данный критерий не затрагивается.</w:t>
      </w:r>
    </w:p>
    <w:p w:rsidR="00B67D6B" w:rsidRDefault="00B67D6B">
      <w:pPr>
        <w:rPr>
          <w:sz w:val="2"/>
          <w:szCs w:val="2"/>
        </w:rPr>
        <w:sectPr w:rsidR="00B67D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D6B" w:rsidRDefault="00452914">
      <w:pPr>
        <w:pStyle w:val="60"/>
        <w:framePr w:w="9610" w:h="1300" w:hRule="exact" w:wrap="none" w:vAnchor="page" w:hAnchor="page" w:x="1493" w:y="1377"/>
        <w:shd w:val="clear" w:color="auto" w:fill="auto"/>
        <w:ind w:left="5460"/>
      </w:pPr>
      <w:r>
        <w:lastRenderedPageBreak/>
        <w:t>Утвержден</w:t>
      </w:r>
    </w:p>
    <w:p w:rsidR="00B67D6B" w:rsidRDefault="00452914">
      <w:pPr>
        <w:pStyle w:val="60"/>
        <w:framePr w:w="9610" w:h="1300" w:hRule="exact" w:wrap="none" w:vAnchor="page" w:hAnchor="page" w:x="1493" w:y="1377"/>
        <w:shd w:val="clear" w:color="auto" w:fill="auto"/>
        <w:ind w:left="5460" w:firstLine="160"/>
      </w:pPr>
      <w:r>
        <w:t>постановлением администрации Выгон</w:t>
      </w:r>
      <w:r>
        <w:t>ичского района от 27.05.2020г. №353</w:t>
      </w:r>
    </w:p>
    <w:p w:rsidR="00B67D6B" w:rsidRDefault="00452914">
      <w:pPr>
        <w:pStyle w:val="50"/>
        <w:framePr w:w="9610" w:h="1354" w:hRule="exact" w:wrap="none" w:vAnchor="page" w:hAnchor="page" w:x="1493" w:y="2980"/>
        <w:shd w:val="clear" w:color="auto" w:fill="auto"/>
        <w:spacing w:line="322" w:lineRule="exact"/>
        <w:ind w:left="20"/>
        <w:jc w:val="center"/>
      </w:pPr>
      <w:r>
        <w:t>Состав комиссии</w:t>
      </w:r>
    </w:p>
    <w:p w:rsidR="00B67D6B" w:rsidRDefault="00452914">
      <w:pPr>
        <w:pStyle w:val="50"/>
        <w:framePr w:w="9610" w:h="1354" w:hRule="exact" w:wrap="none" w:vAnchor="page" w:hAnchor="page" w:x="1493" w:y="2980"/>
        <w:shd w:val="clear" w:color="auto" w:fill="auto"/>
        <w:spacing w:line="322" w:lineRule="exact"/>
        <w:ind w:left="20"/>
        <w:jc w:val="center"/>
      </w:pPr>
      <w:r>
        <w:t>по оценке последствий принятия решения о реорганизации или</w:t>
      </w:r>
      <w:r>
        <w:br/>
        <w:t>ликвидации муниципальной образовательной организации,</w:t>
      </w:r>
      <w:r>
        <w:br/>
        <w:t>расположенной на территории Выгоничского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262"/>
        <w:gridCol w:w="4666"/>
      </w:tblGrid>
      <w:tr w:rsidR="00B67D6B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Зубкова Оксана Анатольевна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 xml:space="preserve">заместитель </w:t>
            </w:r>
            <w:r>
              <w:rPr>
                <w:rStyle w:val="23"/>
              </w:rPr>
              <w:t>главы администрации района по социальным вопросам, и.о.начальника отдела образования, председатель комиссии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Клягина Елена Александровна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ведущий специалист отдела образования, секретарь комиссии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Члены комиссии: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3.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Янченко Татьяна Валерьевна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 xml:space="preserve">начальник </w:t>
            </w:r>
            <w:r>
              <w:rPr>
                <w:rStyle w:val="23"/>
              </w:rPr>
              <w:t>финансового отдела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Головачева Елена Михайловна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начальник отдела по управлению земельными ресурсами и иной недвижимостью администрации района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Алексютин Юрий Евгеньевич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"/>
              </w:rPr>
              <w:t>юрист администрации района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Борисова Марина Владимировна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3"/>
              </w:rPr>
              <w:t>председатель районной</w:t>
            </w:r>
            <w:r>
              <w:rPr>
                <w:rStyle w:val="23"/>
              </w:rPr>
              <w:t xml:space="preserve"> организации Профсоюза работников народного образования и науки РФ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3"/>
              </w:rPr>
              <w:t>Мамочкина Ирина Николаевна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3"/>
              </w:rPr>
              <w:t>ведущий экономист отдела образования</w:t>
            </w:r>
          </w:p>
        </w:tc>
      </w:tr>
      <w:tr w:rsidR="00B67D6B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280" w:lineRule="exact"/>
              <w:ind w:left="140" w:firstLine="0"/>
              <w:jc w:val="left"/>
            </w:pPr>
            <w:r>
              <w:rPr>
                <w:rStyle w:val="23"/>
              </w:rPr>
              <w:t>8.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7D6B" w:rsidRDefault="00B67D6B">
            <w:pPr>
              <w:framePr w:w="9610" w:h="6552" w:wrap="none" w:vAnchor="page" w:hAnchor="page" w:x="1493" w:y="4605"/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7D6B" w:rsidRDefault="00452914">
            <w:pPr>
              <w:pStyle w:val="20"/>
              <w:framePr w:w="9610" w:h="6552" w:wrap="none" w:vAnchor="page" w:hAnchor="page" w:x="1493" w:y="4605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3"/>
              </w:rPr>
              <w:t>представитель образовательной организации (по согласованию)</w:t>
            </w:r>
          </w:p>
        </w:tc>
      </w:tr>
    </w:tbl>
    <w:p w:rsidR="00B67D6B" w:rsidRDefault="00B67D6B">
      <w:pPr>
        <w:rPr>
          <w:sz w:val="2"/>
          <w:szCs w:val="2"/>
        </w:rPr>
      </w:pPr>
    </w:p>
    <w:sectPr w:rsidR="00B67D6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914" w:rsidRDefault="00452914">
      <w:r>
        <w:separator/>
      </w:r>
    </w:p>
  </w:endnote>
  <w:endnote w:type="continuationSeparator" w:id="0">
    <w:p w:rsidR="00452914" w:rsidRDefault="0045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914" w:rsidRDefault="00452914"/>
  </w:footnote>
  <w:footnote w:type="continuationSeparator" w:id="0">
    <w:p w:rsidR="00452914" w:rsidRDefault="004529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1AA"/>
    <w:multiLevelType w:val="multilevel"/>
    <w:tmpl w:val="BCBE7C7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E5E85"/>
    <w:multiLevelType w:val="multilevel"/>
    <w:tmpl w:val="A18C107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31027F"/>
    <w:multiLevelType w:val="multilevel"/>
    <w:tmpl w:val="D488F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C806D9"/>
    <w:multiLevelType w:val="multilevel"/>
    <w:tmpl w:val="EA2EA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A07530"/>
    <w:multiLevelType w:val="multilevel"/>
    <w:tmpl w:val="E2625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6B"/>
    <w:rsid w:val="00452914"/>
    <w:rsid w:val="009262CF"/>
    <w:rsid w:val="00B6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00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00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2020-08-27T11:59:00Z</dcterms:created>
  <dcterms:modified xsi:type="dcterms:W3CDTF">2020-08-27T12:03:00Z</dcterms:modified>
</cp:coreProperties>
</file>