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10" w:rsidRDefault="00702A26" w:rsidP="00724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РОССИЙСКАЯ ФЕДЕРАЦИЯ</w:t>
      </w:r>
      <w:r w:rsidR="00724210" w:rsidRPr="0072421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702A26" w:rsidRPr="00724210" w:rsidRDefault="00724210" w:rsidP="00724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БРЯНСКАЯ ОБЛАСТЬ</w:t>
      </w:r>
    </w:p>
    <w:p w:rsidR="00702A26" w:rsidRDefault="00702A26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702A26" w:rsidRDefault="001D6411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D6411"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702A26" w:rsidRDefault="00702A26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702A26" w:rsidRDefault="0098150F" w:rsidP="00702A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8150F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E66740">
        <w:rPr>
          <w:rFonts w:ascii="Times New Roman" w:eastAsia="Times New Roman" w:hAnsi="Times New Roman" w:cs="Times New Roman"/>
          <w:sz w:val="28"/>
          <w:szCs w:val="28"/>
        </w:rPr>
        <w:t>13.02.2024</w:t>
      </w:r>
      <w:r w:rsidRPr="0098150F">
        <w:rPr>
          <w:rFonts w:ascii="Times New Roman" w:eastAsia="Times New Roman" w:hAnsi="Times New Roman" w:cs="Times New Roman"/>
          <w:sz w:val="28"/>
          <w:szCs w:val="28"/>
        </w:rPr>
        <w:t xml:space="preserve">.  №  </w:t>
      </w:r>
      <w:r w:rsidR="00E66740">
        <w:rPr>
          <w:rFonts w:ascii="Times New Roman" w:eastAsia="Times New Roman" w:hAnsi="Times New Roman" w:cs="Times New Roman"/>
          <w:sz w:val="28"/>
          <w:szCs w:val="28"/>
        </w:rPr>
        <w:t>82</w:t>
      </w:r>
      <w:r w:rsidR="00702A2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02A26" w:rsidRDefault="00702A26" w:rsidP="00702A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 Выгоничи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</w:t>
      </w:r>
      <w:r w:rsidR="00B50A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B50ABF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Постановление</w:t>
      </w:r>
    </w:p>
    <w:p w:rsidR="00702A26" w:rsidRDefault="00C20303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 563</w:t>
      </w:r>
      <w:r w:rsidR="00B50A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08</w:t>
      </w:r>
      <w:r w:rsidR="00B437BC">
        <w:rPr>
          <w:color w:val="000000"/>
          <w:sz w:val="28"/>
          <w:szCs w:val="28"/>
        </w:rPr>
        <w:t>.12.20</w:t>
      </w:r>
      <w:r>
        <w:rPr>
          <w:color w:val="000000"/>
          <w:sz w:val="28"/>
          <w:szCs w:val="28"/>
        </w:rPr>
        <w:t>23</w:t>
      </w:r>
      <w:r w:rsidR="00702A26">
        <w:rPr>
          <w:color w:val="000000"/>
          <w:sz w:val="28"/>
          <w:szCs w:val="28"/>
        </w:rPr>
        <w:t xml:space="preserve"> г. </w:t>
      </w:r>
      <w:r w:rsidR="00B50ABF">
        <w:rPr>
          <w:color w:val="000000"/>
          <w:sz w:val="28"/>
          <w:szCs w:val="28"/>
        </w:rPr>
        <w:t xml:space="preserve">  Об     </w:t>
      </w:r>
      <w:r w:rsidR="00702A26">
        <w:rPr>
          <w:color w:val="000000"/>
          <w:sz w:val="28"/>
          <w:szCs w:val="28"/>
        </w:rPr>
        <w:t>утверждении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702A26">
        <w:rPr>
          <w:color w:val="000000"/>
          <w:sz w:val="28"/>
          <w:szCs w:val="28"/>
        </w:rPr>
        <w:t>раткосрочного</w:t>
      </w:r>
      <w:r>
        <w:rPr>
          <w:color w:val="000000"/>
          <w:sz w:val="28"/>
          <w:szCs w:val="28"/>
        </w:rPr>
        <w:t xml:space="preserve">   </w:t>
      </w:r>
      <w:r w:rsidR="00702A26">
        <w:rPr>
          <w:color w:val="000000"/>
          <w:sz w:val="28"/>
          <w:szCs w:val="28"/>
        </w:rPr>
        <w:t>(2023-</w:t>
      </w:r>
      <w:r>
        <w:rPr>
          <w:color w:val="000000"/>
          <w:sz w:val="28"/>
          <w:szCs w:val="28"/>
        </w:rPr>
        <w:t xml:space="preserve"> </w:t>
      </w:r>
      <w:r w:rsidR="00702A26">
        <w:rPr>
          <w:color w:val="000000"/>
          <w:sz w:val="28"/>
          <w:szCs w:val="28"/>
        </w:rPr>
        <w:t>2025 годы)</w:t>
      </w:r>
      <w:r>
        <w:rPr>
          <w:color w:val="000000"/>
          <w:sz w:val="28"/>
          <w:szCs w:val="28"/>
        </w:rPr>
        <w:t xml:space="preserve">     </w:t>
      </w:r>
      <w:r w:rsidR="00702A26">
        <w:rPr>
          <w:color w:val="000000"/>
          <w:sz w:val="28"/>
          <w:szCs w:val="28"/>
        </w:rPr>
        <w:t>плана</w:t>
      </w:r>
      <w:r>
        <w:rPr>
          <w:color w:val="000000"/>
          <w:sz w:val="28"/>
          <w:szCs w:val="28"/>
        </w:rPr>
        <w:t xml:space="preserve"> 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региональной  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программы</w:t>
      </w:r>
      <w:r w:rsidR="00B50ABF">
        <w:rPr>
          <w:color w:val="000000"/>
          <w:sz w:val="28"/>
          <w:szCs w:val="28"/>
        </w:rPr>
        <w:t xml:space="preserve">     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02A26"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 xml:space="preserve"> </w:t>
      </w:r>
      <w:r w:rsidR="00702A26">
        <w:rPr>
          <w:color w:val="000000"/>
          <w:sz w:val="28"/>
          <w:szCs w:val="28"/>
        </w:rPr>
        <w:t>капитального</w:t>
      </w:r>
      <w:r>
        <w:rPr>
          <w:color w:val="000000"/>
          <w:sz w:val="28"/>
          <w:szCs w:val="28"/>
        </w:rPr>
        <w:t xml:space="preserve"> ремонта </w:t>
      </w:r>
      <w:r w:rsidR="00702A26">
        <w:rPr>
          <w:color w:val="000000"/>
          <w:sz w:val="28"/>
          <w:szCs w:val="28"/>
        </w:rPr>
        <w:t>общего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имущества </w:t>
      </w:r>
      <w:r w:rsidR="00B50AB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многоквартирных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домов </w:t>
      </w:r>
      <w:r w:rsidR="00B50ABF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территории </w:t>
      </w:r>
      <w:r w:rsidR="00B50ABF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Брянской </w:t>
      </w:r>
      <w:r w:rsidR="00B50ABF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области»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(2014</w:t>
      </w:r>
      <w:r w:rsidR="00B50AB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-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2043 годы)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на </w:t>
      </w:r>
      <w:r w:rsidR="00B50ABF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территории 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Выгоничского района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6E32" w:rsidRDefault="00702A26" w:rsidP="00A17072">
      <w:pPr>
        <w:pStyle w:val="p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ч. 7 ст. 168 Жилищного кодекса Российской Федерации, Федерального закона от 06.10.2003г. № 131 – ФЗ «Об общих принципах организации местного самоуправления в РФ», ст. 12 Закона Брянской области от 11 июня 2013г. № 40-З «Об организации проведения капитального ремонта общего имущества в многоквартирных домах, расположенных на территории Брянской области»,  администрация Выгоничского района</w:t>
      </w:r>
      <w:proofErr w:type="gramEnd"/>
    </w:p>
    <w:p w:rsidR="00576E32" w:rsidRPr="00A17072" w:rsidRDefault="00702A26" w:rsidP="00A17072">
      <w:pPr>
        <w:pStyle w:val="p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ПОСТАНОВЛЯЕТ:</w:t>
      </w:r>
    </w:p>
    <w:p w:rsidR="00702A26" w:rsidRDefault="00724210" w:rsidP="00A17072">
      <w:pPr>
        <w:pStyle w:val="p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Постановление </w:t>
      </w:r>
      <w:r w:rsidR="00B437BC">
        <w:rPr>
          <w:color w:val="000000"/>
          <w:sz w:val="28"/>
          <w:szCs w:val="28"/>
        </w:rPr>
        <w:t>№  563 от 08.12.2023 г.</w:t>
      </w:r>
      <w:r w:rsidR="00702A26">
        <w:rPr>
          <w:color w:val="000000"/>
          <w:sz w:val="28"/>
          <w:szCs w:val="28"/>
        </w:rPr>
        <w:t xml:space="preserve"> г. 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района.</w:t>
      </w:r>
    </w:p>
    <w:p w:rsidR="00B437BC" w:rsidRDefault="00A17072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B437BC">
        <w:rPr>
          <w:color w:val="000000"/>
          <w:sz w:val="28"/>
          <w:szCs w:val="28"/>
        </w:rPr>
        <w:t>В разделе 1 «Целевые показатели и ожидаемые итоги реализации краткосрочного плана»</w:t>
      </w:r>
      <w:r w:rsidR="00711DB1">
        <w:rPr>
          <w:color w:val="000000"/>
          <w:sz w:val="28"/>
          <w:szCs w:val="28"/>
        </w:rPr>
        <w:t xml:space="preserve"> </w:t>
      </w:r>
      <w:r w:rsidR="00165D4E">
        <w:rPr>
          <w:color w:val="000000"/>
          <w:sz w:val="28"/>
          <w:szCs w:val="28"/>
        </w:rPr>
        <w:t xml:space="preserve"> «общей площадью -11903,</w:t>
      </w:r>
      <w:r w:rsidR="009245E8">
        <w:rPr>
          <w:color w:val="000000"/>
          <w:sz w:val="28"/>
          <w:szCs w:val="28"/>
        </w:rPr>
        <w:t>8</w:t>
      </w:r>
      <w:r w:rsidR="00165D4E">
        <w:rPr>
          <w:color w:val="000000"/>
          <w:sz w:val="28"/>
          <w:szCs w:val="28"/>
        </w:rPr>
        <w:t>»</w:t>
      </w:r>
      <w:r w:rsidR="009245E8">
        <w:rPr>
          <w:color w:val="000000"/>
          <w:sz w:val="28"/>
          <w:szCs w:val="28"/>
        </w:rPr>
        <w:t xml:space="preserve"> заменить «общей площадью – 42 642,4»</w:t>
      </w:r>
      <w:r w:rsidR="009245E8" w:rsidRPr="009245E8">
        <w:rPr>
          <w:color w:val="000000"/>
          <w:sz w:val="28"/>
          <w:szCs w:val="28"/>
        </w:rPr>
        <w:t xml:space="preserve"> </w:t>
      </w:r>
      <w:r w:rsidR="009245E8">
        <w:rPr>
          <w:color w:val="000000"/>
          <w:sz w:val="28"/>
          <w:szCs w:val="28"/>
        </w:rPr>
        <w:t xml:space="preserve">добавить </w:t>
      </w:r>
      <w:r w:rsidR="00711DB1">
        <w:rPr>
          <w:color w:val="000000"/>
          <w:sz w:val="28"/>
          <w:szCs w:val="28"/>
        </w:rPr>
        <w:t>«</w:t>
      </w:r>
      <w:proofErr w:type="spellStart"/>
      <w:r w:rsidR="00711DB1">
        <w:rPr>
          <w:color w:val="000000"/>
          <w:sz w:val="28"/>
          <w:szCs w:val="28"/>
        </w:rPr>
        <w:t>п</w:t>
      </w:r>
      <w:proofErr w:type="gramStart"/>
      <w:r w:rsidR="00711DB1">
        <w:rPr>
          <w:color w:val="000000"/>
          <w:sz w:val="28"/>
          <w:szCs w:val="28"/>
        </w:rPr>
        <w:t>.С</w:t>
      </w:r>
      <w:proofErr w:type="gramEnd"/>
      <w:r w:rsidR="00711DB1">
        <w:rPr>
          <w:color w:val="000000"/>
          <w:sz w:val="28"/>
          <w:szCs w:val="28"/>
        </w:rPr>
        <w:t>куратово</w:t>
      </w:r>
      <w:proofErr w:type="spellEnd"/>
      <w:r w:rsidR="00711DB1">
        <w:rPr>
          <w:color w:val="000000"/>
          <w:sz w:val="28"/>
          <w:szCs w:val="28"/>
        </w:rPr>
        <w:t>, ул</w:t>
      </w:r>
      <w:r w:rsidR="00C833C8">
        <w:rPr>
          <w:color w:val="000000"/>
          <w:sz w:val="28"/>
          <w:szCs w:val="28"/>
        </w:rPr>
        <w:t>.</w:t>
      </w:r>
      <w:r w:rsidR="00711DB1">
        <w:rPr>
          <w:color w:val="000000"/>
          <w:sz w:val="28"/>
          <w:szCs w:val="28"/>
        </w:rPr>
        <w:t xml:space="preserve"> Молодежная, </w:t>
      </w:r>
      <w:proofErr w:type="spellStart"/>
      <w:r w:rsidR="00711DB1">
        <w:rPr>
          <w:color w:val="000000"/>
          <w:sz w:val="28"/>
          <w:szCs w:val="28"/>
        </w:rPr>
        <w:t>д</w:t>
      </w:r>
      <w:proofErr w:type="spellEnd"/>
      <w:r w:rsidR="00711DB1">
        <w:rPr>
          <w:color w:val="000000"/>
          <w:sz w:val="28"/>
          <w:szCs w:val="28"/>
        </w:rPr>
        <w:t xml:space="preserve"> .2»</w:t>
      </w:r>
      <w:r w:rsidR="00C833C8">
        <w:rPr>
          <w:color w:val="000000"/>
          <w:sz w:val="28"/>
          <w:szCs w:val="28"/>
        </w:rPr>
        <w:t>.</w:t>
      </w:r>
    </w:p>
    <w:p w:rsidR="00702A26" w:rsidRPr="00C833C8" w:rsidRDefault="00A17072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165D4E">
        <w:rPr>
          <w:color w:val="000000"/>
          <w:sz w:val="28"/>
          <w:szCs w:val="28"/>
        </w:rPr>
        <w:t>В разделе 2 «</w:t>
      </w:r>
      <w:r w:rsidR="00702A26" w:rsidRPr="00C833C8">
        <w:rPr>
          <w:color w:val="000000"/>
          <w:sz w:val="28"/>
          <w:szCs w:val="28"/>
        </w:rPr>
        <w:t xml:space="preserve">Объем и источники финансирования мероприятий, осуществляемых в рамках краткосрочного плана» </w:t>
      </w:r>
    </w:p>
    <w:p w:rsidR="00702A26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абзаце первом цифры </w:t>
      </w:r>
      <w:r w:rsidR="00724210">
        <w:rPr>
          <w:color w:val="000000"/>
          <w:sz w:val="28"/>
          <w:szCs w:val="28"/>
        </w:rPr>
        <w:t>«</w:t>
      </w:r>
      <w:r w:rsidR="00711DB1">
        <w:rPr>
          <w:color w:val="000000"/>
          <w:sz w:val="28"/>
          <w:szCs w:val="28"/>
        </w:rPr>
        <w:t>55 956 451,00</w:t>
      </w:r>
      <w:r>
        <w:rPr>
          <w:color w:val="000000"/>
          <w:sz w:val="28"/>
          <w:szCs w:val="28"/>
        </w:rPr>
        <w:t xml:space="preserve">» заменить цифрами </w:t>
      </w:r>
    </w:p>
    <w:p w:rsidR="00702A26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 </w:t>
      </w:r>
      <w:r w:rsidR="00711DB1">
        <w:rPr>
          <w:color w:val="000000"/>
          <w:sz w:val="27"/>
          <w:szCs w:val="27"/>
        </w:rPr>
        <w:t>60 671 154,22</w:t>
      </w:r>
      <w:r>
        <w:rPr>
          <w:color w:val="000000"/>
          <w:sz w:val="28"/>
          <w:szCs w:val="28"/>
        </w:rPr>
        <w:t>»</w:t>
      </w:r>
      <w:r w:rsidR="00A17072">
        <w:rPr>
          <w:color w:val="000000"/>
          <w:sz w:val="28"/>
          <w:szCs w:val="28"/>
        </w:rPr>
        <w:t>;</w:t>
      </w:r>
    </w:p>
    <w:p w:rsidR="00702A26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left="567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</w:t>
      </w:r>
      <w:r w:rsidR="00724210">
        <w:rPr>
          <w:color w:val="000000"/>
          <w:sz w:val="28"/>
          <w:szCs w:val="28"/>
        </w:rPr>
        <w:t>аце третьем цифры «</w:t>
      </w:r>
      <w:r w:rsidR="00711DB1">
        <w:rPr>
          <w:color w:val="000000"/>
          <w:sz w:val="28"/>
          <w:szCs w:val="28"/>
        </w:rPr>
        <w:t>55 956 451,00</w:t>
      </w:r>
      <w:r>
        <w:rPr>
          <w:color w:val="000000"/>
          <w:sz w:val="28"/>
          <w:szCs w:val="28"/>
        </w:rPr>
        <w:t>» заменить цифрами</w:t>
      </w:r>
    </w:p>
    <w:p w:rsidR="00702A26" w:rsidRDefault="00724210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11DB1">
        <w:rPr>
          <w:color w:val="000000"/>
          <w:sz w:val="27"/>
          <w:szCs w:val="27"/>
        </w:rPr>
        <w:t>60 671 154,22</w:t>
      </w:r>
      <w:r w:rsidR="00702A26">
        <w:rPr>
          <w:color w:val="000000"/>
          <w:sz w:val="28"/>
          <w:szCs w:val="28"/>
        </w:rPr>
        <w:t>»</w:t>
      </w:r>
      <w:r w:rsidR="00A17072">
        <w:rPr>
          <w:color w:val="000000"/>
          <w:sz w:val="28"/>
          <w:szCs w:val="28"/>
        </w:rPr>
        <w:t>;</w:t>
      </w:r>
    </w:p>
    <w:p w:rsidR="00B437BC" w:rsidRDefault="00B437BC" w:rsidP="00576E32">
      <w:pPr>
        <w:pStyle w:val="p8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000000"/>
          <w:sz w:val="28"/>
          <w:szCs w:val="28"/>
        </w:rPr>
      </w:pPr>
    </w:p>
    <w:p w:rsidR="00702A26" w:rsidRDefault="00702A26" w:rsidP="00576E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Выгоничского района.</w:t>
      </w:r>
    </w:p>
    <w:p w:rsidR="00702A26" w:rsidRPr="00724210" w:rsidRDefault="00702A26" w:rsidP="00576E3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</w:t>
      </w:r>
      <w:r w:rsidR="009A3ED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оставляю за первым заместителем главы администрации Выгоничского района А.Г. Юркиным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2A26" w:rsidRDefault="00702A26" w:rsidP="00702A2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администрации  района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С.</w:t>
      </w:r>
      <w:r w:rsidR="007242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Н.</w:t>
      </w:r>
      <w:r w:rsidR="007242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Чепиков</w:t>
      </w: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165D4E">
      <w:pPr>
        <w:pStyle w:val="p8"/>
        <w:shd w:val="clear" w:color="auto" w:fill="FFFFFF"/>
        <w:spacing w:before="0" w:beforeAutospacing="0" w:after="0" w:afterAutospacing="0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</w:pPr>
      <w:r>
        <w:rPr>
          <w:rStyle w:val="s3"/>
          <w:color w:val="000000"/>
          <w:sz w:val="27"/>
          <w:szCs w:val="27"/>
        </w:rPr>
        <w:t xml:space="preserve">Внесено изменение </w:t>
      </w:r>
      <w:proofErr w:type="gramStart"/>
      <w:r>
        <w:rPr>
          <w:rStyle w:val="s3"/>
          <w:color w:val="000000"/>
          <w:sz w:val="27"/>
          <w:szCs w:val="27"/>
        </w:rPr>
        <w:t>в</w:t>
      </w:r>
      <w:proofErr w:type="gramEnd"/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 администрации</w:t>
      </w:r>
    </w:p>
    <w:p w:rsidR="00702A26" w:rsidRDefault="00B50ABF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Выгоничского  района № </w:t>
      </w:r>
      <w:r w:rsidR="00165D4E">
        <w:rPr>
          <w:color w:val="000000"/>
          <w:sz w:val="27"/>
          <w:szCs w:val="27"/>
        </w:rPr>
        <w:t>563</w:t>
      </w:r>
    </w:p>
    <w:p w:rsidR="00702A26" w:rsidRDefault="00B50ABF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  </w:t>
      </w:r>
      <w:r w:rsidR="00165D4E">
        <w:rPr>
          <w:color w:val="000000"/>
          <w:sz w:val="27"/>
          <w:szCs w:val="27"/>
        </w:rPr>
        <w:t>08.12.2023</w:t>
      </w:r>
      <w:r w:rsidR="00702A26">
        <w:rPr>
          <w:color w:val="000000"/>
          <w:sz w:val="27"/>
          <w:szCs w:val="27"/>
        </w:rPr>
        <w:t xml:space="preserve"> г. постановлением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администрации Выгоничского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района от </w:t>
      </w:r>
      <w:r w:rsidR="00165D4E">
        <w:rPr>
          <w:color w:val="000000"/>
          <w:sz w:val="27"/>
          <w:szCs w:val="27"/>
        </w:rPr>
        <w:t>13.02.2024 г. № 82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КРАТКОСРОЧНЫЙ ПЛАН (</w:t>
      </w:r>
      <w:r>
        <w:rPr>
          <w:rStyle w:val="s2"/>
          <w:b/>
          <w:color w:val="000000"/>
          <w:sz w:val="27"/>
          <w:szCs w:val="27"/>
        </w:rPr>
        <w:t>2023 – 2025 годы</w:t>
      </w:r>
      <w:r>
        <w:rPr>
          <w:b/>
          <w:color w:val="000000"/>
          <w:sz w:val="27"/>
          <w:szCs w:val="27"/>
        </w:rPr>
        <w:t xml:space="preserve">) 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реализации региональной программы «Проведение капитального ремонта общего имущества многоквартирных домов на территории Брянской области» (2014 – 2043 годы) на территории муниципального образования 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Выгоничский район.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02A26" w:rsidRDefault="00702A26" w:rsidP="003C3880">
      <w:pPr>
        <w:pStyle w:val="p13"/>
        <w:shd w:val="clear" w:color="auto" w:fill="FFFFFF"/>
        <w:spacing w:before="0" w:beforeAutospacing="0" w:after="0" w:afterAutospacing="0" w:line="276" w:lineRule="auto"/>
        <w:ind w:left="644" w:hanging="360"/>
        <w:jc w:val="center"/>
        <w:rPr>
          <w:b/>
          <w:color w:val="000000"/>
          <w:sz w:val="27"/>
          <w:szCs w:val="27"/>
        </w:rPr>
      </w:pPr>
      <w:r>
        <w:rPr>
          <w:rStyle w:val="s4"/>
          <w:b/>
          <w:color w:val="000000"/>
          <w:sz w:val="27"/>
          <w:szCs w:val="27"/>
        </w:rPr>
        <w:t>1.​ </w:t>
      </w:r>
      <w:r>
        <w:rPr>
          <w:b/>
          <w:color w:val="000000"/>
          <w:sz w:val="27"/>
          <w:szCs w:val="27"/>
        </w:rPr>
        <w:t>Целевые показатели и ожидаемые итоги</w:t>
      </w:r>
    </w:p>
    <w:p w:rsidR="00702A26" w:rsidRDefault="00702A26" w:rsidP="003C3880">
      <w:pPr>
        <w:pStyle w:val="p14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реализации краткосрочного плана</w:t>
      </w:r>
    </w:p>
    <w:p w:rsidR="00702A26" w:rsidRPr="003C3880" w:rsidRDefault="00702A26" w:rsidP="003C3880">
      <w:pPr>
        <w:pStyle w:val="p14"/>
        <w:shd w:val="clear" w:color="auto" w:fill="FFFFFF"/>
        <w:spacing w:before="0" w:beforeAutospacing="0" w:after="0" w:afterAutospacing="0" w:line="276" w:lineRule="auto"/>
        <w:ind w:left="142" w:firstLine="425"/>
        <w:jc w:val="both"/>
        <w:rPr>
          <w:color w:val="000000"/>
          <w:sz w:val="28"/>
          <w:szCs w:val="28"/>
        </w:rPr>
      </w:pPr>
      <w:proofErr w:type="gramStart"/>
      <w:r w:rsidRPr="003C3880">
        <w:rPr>
          <w:color w:val="000000"/>
          <w:sz w:val="28"/>
          <w:szCs w:val="28"/>
        </w:rPr>
        <w:t>Целями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 (далее краткосрочный план) являются: конкретизации сроков проведения капитального ремонта общего имущества в многоквартирных домах, расположенных на территории Выгоничского района Брянской области, уточнения планируемых видов услуг и (или) работ по капитальному ремонту общего имущества в многоквартирных</w:t>
      </w:r>
      <w:proofErr w:type="gramEnd"/>
      <w:r w:rsidRPr="003C3880">
        <w:rPr>
          <w:color w:val="000000"/>
          <w:sz w:val="28"/>
          <w:szCs w:val="28"/>
        </w:rPr>
        <w:t xml:space="preserve"> </w:t>
      </w:r>
      <w:proofErr w:type="gramStart"/>
      <w:r w:rsidRPr="003C3880">
        <w:rPr>
          <w:color w:val="000000"/>
          <w:sz w:val="28"/>
          <w:szCs w:val="28"/>
        </w:rPr>
        <w:t>домах</w:t>
      </w:r>
      <w:proofErr w:type="gramEnd"/>
      <w:r w:rsidRPr="003C3880">
        <w:rPr>
          <w:color w:val="000000"/>
          <w:sz w:val="28"/>
          <w:szCs w:val="28"/>
        </w:rPr>
        <w:t>, определения видов и объема государственной и муниципальной поддержки капитального ремонта.</w:t>
      </w:r>
    </w:p>
    <w:p w:rsidR="00702A26" w:rsidRPr="003C3880" w:rsidRDefault="00702A26" w:rsidP="003C3880">
      <w:pPr>
        <w:pStyle w:val="p8"/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3C3880">
        <w:rPr>
          <w:color w:val="000000"/>
          <w:sz w:val="28"/>
          <w:szCs w:val="28"/>
        </w:rPr>
        <w:t>Задачи краткосрочного плана:</w:t>
      </w:r>
    </w:p>
    <w:p w:rsidR="00702A26" w:rsidRPr="003C3880" w:rsidRDefault="00702A26" w:rsidP="003C3880">
      <w:pPr>
        <w:pStyle w:val="p15"/>
        <w:shd w:val="clear" w:color="auto" w:fill="FFFFFF"/>
        <w:spacing w:before="0" w:beforeAutospacing="0" w:after="0" w:afterAutospacing="0" w:line="276" w:lineRule="auto"/>
        <w:ind w:left="142" w:firstLine="443"/>
        <w:jc w:val="both"/>
        <w:rPr>
          <w:color w:val="000000"/>
          <w:sz w:val="28"/>
          <w:szCs w:val="28"/>
        </w:rPr>
      </w:pPr>
      <w:r w:rsidRPr="003C3880">
        <w:rPr>
          <w:rStyle w:val="s5"/>
          <w:color w:val="000000"/>
          <w:sz w:val="28"/>
          <w:szCs w:val="28"/>
        </w:rPr>
        <w:t>1)​ </w:t>
      </w:r>
      <w:r w:rsidRPr="003C3880">
        <w:rPr>
          <w:rStyle w:val="apple-converted-space"/>
          <w:color w:val="000000"/>
          <w:sz w:val="28"/>
          <w:szCs w:val="28"/>
        </w:rPr>
        <w:t> </w:t>
      </w:r>
      <w:r w:rsidRPr="003C3880">
        <w:rPr>
          <w:color w:val="000000"/>
          <w:sz w:val="28"/>
          <w:szCs w:val="28"/>
        </w:rPr>
        <w:t>создание благоприятных условий проживания граждан в многоквартирных домах, включённых в краткосрочный план;</w:t>
      </w:r>
    </w:p>
    <w:p w:rsidR="00702A26" w:rsidRPr="003C3880" w:rsidRDefault="00702A26" w:rsidP="003C3880">
      <w:pPr>
        <w:pStyle w:val="p15"/>
        <w:shd w:val="clear" w:color="auto" w:fill="FFFFFF"/>
        <w:spacing w:before="0" w:beforeAutospacing="0" w:after="0" w:afterAutospacing="0" w:line="276" w:lineRule="auto"/>
        <w:ind w:firstLine="585"/>
        <w:jc w:val="both"/>
        <w:rPr>
          <w:color w:val="000000"/>
          <w:sz w:val="28"/>
          <w:szCs w:val="28"/>
        </w:rPr>
      </w:pPr>
      <w:r w:rsidRPr="003C3880">
        <w:rPr>
          <w:rStyle w:val="s5"/>
          <w:color w:val="000000"/>
          <w:sz w:val="28"/>
          <w:szCs w:val="28"/>
        </w:rPr>
        <w:t>2)​ </w:t>
      </w:r>
      <w:r w:rsidRPr="003C3880">
        <w:rPr>
          <w:rStyle w:val="apple-converted-space"/>
          <w:color w:val="000000"/>
          <w:sz w:val="28"/>
          <w:szCs w:val="28"/>
        </w:rPr>
        <w:t> </w:t>
      </w:r>
      <w:r w:rsidRPr="003C3880">
        <w:rPr>
          <w:color w:val="000000"/>
          <w:sz w:val="28"/>
          <w:szCs w:val="28"/>
        </w:rPr>
        <w:t>информирование населения о сроках проведения и объёмах работ по капитальному ремонту общего имущества в многоквартирных домах, включённых в краткосрочный план;</w:t>
      </w:r>
    </w:p>
    <w:p w:rsidR="00702A26" w:rsidRPr="003C3880" w:rsidRDefault="00702A26" w:rsidP="003C3880">
      <w:pPr>
        <w:pStyle w:val="p15"/>
        <w:shd w:val="clear" w:color="auto" w:fill="FFFFFF"/>
        <w:spacing w:before="0" w:beforeAutospacing="0" w:after="0" w:afterAutospacing="0" w:line="276" w:lineRule="auto"/>
        <w:ind w:firstLine="585"/>
        <w:jc w:val="both"/>
        <w:rPr>
          <w:color w:val="000000"/>
          <w:sz w:val="28"/>
          <w:szCs w:val="28"/>
        </w:rPr>
      </w:pPr>
      <w:r w:rsidRPr="003C3880">
        <w:rPr>
          <w:rStyle w:val="s5"/>
          <w:color w:val="000000"/>
          <w:sz w:val="28"/>
          <w:szCs w:val="28"/>
        </w:rPr>
        <w:t>3)​ </w:t>
      </w:r>
      <w:r w:rsidRPr="003C3880">
        <w:rPr>
          <w:color w:val="000000"/>
          <w:sz w:val="28"/>
          <w:szCs w:val="28"/>
        </w:rPr>
        <w:t xml:space="preserve">снижение </w:t>
      </w:r>
      <w:proofErr w:type="gramStart"/>
      <w:r w:rsidRPr="003C3880">
        <w:rPr>
          <w:color w:val="000000"/>
          <w:sz w:val="28"/>
          <w:szCs w:val="28"/>
        </w:rPr>
        <w:t>величины физи</w:t>
      </w:r>
      <w:r w:rsidR="003C3880">
        <w:rPr>
          <w:color w:val="000000"/>
          <w:sz w:val="28"/>
          <w:szCs w:val="28"/>
        </w:rPr>
        <w:t xml:space="preserve">ческого износа элементов зданий </w:t>
      </w:r>
      <w:r w:rsidRPr="003C3880">
        <w:rPr>
          <w:color w:val="000000"/>
          <w:sz w:val="28"/>
          <w:szCs w:val="28"/>
        </w:rPr>
        <w:t>многоквартирных домов</w:t>
      </w:r>
      <w:proofErr w:type="gramEnd"/>
      <w:r w:rsidRPr="003C3880">
        <w:rPr>
          <w:color w:val="000000"/>
          <w:sz w:val="28"/>
          <w:szCs w:val="28"/>
        </w:rPr>
        <w:t>.</w:t>
      </w:r>
    </w:p>
    <w:p w:rsidR="00702A26" w:rsidRPr="003C3880" w:rsidRDefault="00702A26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C3880">
        <w:rPr>
          <w:color w:val="000000"/>
          <w:sz w:val="28"/>
          <w:szCs w:val="28"/>
        </w:rPr>
        <w:t xml:space="preserve">Ожидаемым итогом реализации краткосрочного плана является проведение капитального ремонта </w:t>
      </w:r>
      <w:r w:rsidR="00165D4E" w:rsidRPr="003C3880">
        <w:rPr>
          <w:color w:val="000000"/>
          <w:sz w:val="28"/>
          <w:szCs w:val="28"/>
        </w:rPr>
        <w:t>21</w:t>
      </w:r>
      <w:r w:rsidRPr="003C3880">
        <w:rPr>
          <w:color w:val="000000"/>
          <w:sz w:val="28"/>
          <w:szCs w:val="28"/>
        </w:rPr>
        <w:t xml:space="preserve"> (</w:t>
      </w:r>
      <w:r w:rsidR="00165D4E" w:rsidRPr="003C3880">
        <w:rPr>
          <w:color w:val="000000"/>
          <w:sz w:val="28"/>
          <w:szCs w:val="28"/>
        </w:rPr>
        <w:t>двадцати одного</w:t>
      </w:r>
      <w:r w:rsidRPr="003C3880">
        <w:rPr>
          <w:color w:val="000000"/>
          <w:sz w:val="28"/>
          <w:szCs w:val="28"/>
        </w:rPr>
        <w:t>) многоквартирного дома общей площадью –</w:t>
      </w:r>
      <w:r w:rsidR="00165D4E" w:rsidRPr="003C3880">
        <w:rPr>
          <w:color w:val="000000"/>
          <w:sz w:val="28"/>
          <w:szCs w:val="28"/>
        </w:rPr>
        <w:t>42 642,4</w:t>
      </w:r>
      <w:r w:rsidRPr="003C3880">
        <w:rPr>
          <w:color w:val="000000"/>
          <w:sz w:val="28"/>
          <w:szCs w:val="28"/>
        </w:rPr>
        <w:t xml:space="preserve"> кв.м.:</w:t>
      </w:r>
    </w:p>
    <w:p w:rsidR="00702A26" w:rsidRPr="003C3880" w:rsidRDefault="00702A26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3C3880">
        <w:rPr>
          <w:color w:val="000000"/>
          <w:sz w:val="28"/>
          <w:szCs w:val="28"/>
        </w:rPr>
        <w:t>п</w:t>
      </w:r>
      <w:proofErr w:type="gramStart"/>
      <w:r w:rsidR="009245E8" w:rsidRPr="003C3880">
        <w:rPr>
          <w:color w:val="000000"/>
          <w:sz w:val="28"/>
          <w:szCs w:val="28"/>
        </w:rPr>
        <w:t>.Д</w:t>
      </w:r>
      <w:proofErr w:type="gramEnd"/>
      <w:r w:rsidR="009245E8" w:rsidRPr="003C3880">
        <w:rPr>
          <w:color w:val="000000"/>
          <w:sz w:val="28"/>
          <w:szCs w:val="28"/>
        </w:rPr>
        <w:t>есна, ул.Заречная, д.5</w:t>
      </w:r>
      <w:r w:rsidR="003C3880" w:rsidRPr="003C3880">
        <w:rPr>
          <w:color w:val="000000"/>
          <w:sz w:val="28"/>
          <w:szCs w:val="28"/>
        </w:rPr>
        <w:t xml:space="preserve"> </w:t>
      </w:r>
      <w:r w:rsidR="009245E8" w:rsidRPr="003C3880">
        <w:rPr>
          <w:color w:val="000000"/>
          <w:sz w:val="28"/>
          <w:szCs w:val="28"/>
        </w:rPr>
        <w:t>- 2023г;</w:t>
      </w:r>
    </w:p>
    <w:p w:rsidR="009245E8" w:rsidRPr="003C3880" w:rsidRDefault="009245E8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3C3880">
        <w:rPr>
          <w:color w:val="000000"/>
          <w:sz w:val="28"/>
          <w:szCs w:val="28"/>
        </w:rPr>
        <w:t>с</w:t>
      </w:r>
      <w:proofErr w:type="gramStart"/>
      <w:r w:rsidRPr="003C3880">
        <w:rPr>
          <w:color w:val="000000"/>
          <w:sz w:val="28"/>
          <w:szCs w:val="28"/>
        </w:rPr>
        <w:t>.К</w:t>
      </w:r>
      <w:proofErr w:type="gramEnd"/>
      <w:r w:rsidRPr="003C3880">
        <w:rPr>
          <w:color w:val="000000"/>
          <w:sz w:val="28"/>
          <w:szCs w:val="28"/>
        </w:rPr>
        <w:t>окино</w:t>
      </w:r>
      <w:proofErr w:type="spellEnd"/>
      <w:r w:rsidRPr="003C3880">
        <w:rPr>
          <w:color w:val="000000"/>
          <w:sz w:val="28"/>
          <w:szCs w:val="28"/>
        </w:rPr>
        <w:t xml:space="preserve"> ул.Советская, д.4</w:t>
      </w:r>
      <w:r w:rsidR="003C3880" w:rsidRPr="003C3880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-</w:t>
      </w:r>
      <w:r w:rsidR="003C3880" w:rsidRPr="003C3880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2023г;</w:t>
      </w:r>
    </w:p>
    <w:p w:rsidR="009245E8" w:rsidRPr="003C3880" w:rsidRDefault="009245E8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3C3880">
        <w:rPr>
          <w:color w:val="000000"/>
          <w:sz w:val="28"/>
          <w:szCs w:val="28"/>
        </w:rPr>
        <w:lastRenderedPageBreak/>
        <w:t>с</w:t>
      </w:r>
      <w:proofErr w:type="gramStart"/>
      <w:r w:rsidRPr="003C3880">
        <w:rPr>
          <w:color w:val="000000"/>
          <w:sz w:val="28"/>
          <w:szCs w:val="28"/>
        </w:rPr>
        <w:t>.К</w:t>
      </w:r>
      <w:proofErr w:type="gramEnd"/>
      <w:r w:rsidRPr="003C3880">
        <w:rPr>
          <w:color w:val="000000"/>
          <w:sz w:val="28"/>
          <w:szCs w:val="28"/>
        </w:rPr>
        <w:t>окино</w:t>
      </w:r>
      <w:proofErr w:type="spellEnd"/>
      <w:r w:rsidRPr="003C3880">
        <w:rPr>
          <w:color w:val="000000"/>
          <w:sz w:val="28"/>
          <w:szCs w:val="28"/>
        </w:rPr>
        <w:t>, ул.Советская, д.5</w:t>
      </w:r>
      <w:r w:rsidR="003C3880" w:rsidRPr="003C3880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-</w:t>
      </w:r>
      <w:r w:rsidR="003C3880" w:rsidRPr="003C3880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2023г;</w:t>
      </w:r>
    </w:p>
    <w:p w:rsidR="009245E8" w:rsidRPr="003C3880" w:rsidRDefault="009245E8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3C3880">
        <w:rPr>
          <w:color w:val="000000"/>
          <w:sz w:val="28"/>
          <w:szCs w:val="28"/>
        </w:rPr>
        <w:t>с</w:t>
      </w:r>
      <w:proofErr w:type="gramStart"/>
      <w:r w:rsidRPr="003C3880">
        <w:rPr>
          <w:color w:val="000000"/>
          <w:sz w:val="28"/>
          <w:szCs w:val="28"/>
        </w:rPr>
        <w:t>.К</w:t>
      </w:r>
      <w:proofErr w:type="gramEnd"/>
      <w:r w:rsidRPr="003C3880">
        <w:rPr>
          <w:color w:val="000000"/>
          <w:sz w:val="28"/>
          <w:szCs w:val="28"/>
        </w:rPr>
        <w:t>окино</w:t>
      </w:r>
      <w:proofErr w:type="spellEnd"/>
      <w:r w:rsidRPr="003C3880">
        <w:rPr>
          <w:color w:val="000000"/>
          <w:sz w:val="28"/>
          <w:szCs w:val="28"/>
        </w:rPr>
        <w:t>, ул.Советская, д.1 – 2023г;</w:t>
      </w:r>
    </w:p>
    <w:p w:rsidR="009245E8" w:rsidRDefault="009245E8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3C3880">
        <w:rPr>
          <w:color w:val="000000"/>
          <w:sz w:val="28"/>
          <w:szCs w:val="28"/>
        </w:rPr>
        <w:t>с</w:t>
      </w:r>
      <w:proofErr w:type="gramStart"/>
      <w:r w:rsidRPr="003C3880">
        <w:rPr>
          <w:color w:val="000000"/>
          <w:sz w:val="28"/>
          <w:szCs w:val="28"/>
        </w:rPr>
        <w:t>.К</w:t>
      </w:r>
      <w:proofErr w:type="gramEnd"/>
      <w:r w:rsidRPr="003C3880">
        <w:rPr>
          <w:color w:val="000000"/>
          <w:sz w:val="28"/>
          <w:szCs w:val="28"/>
        </w:rPr>
        <w:t>окино</w:t>
      </w:r>
      <w:proofErr w:type="spellEnd"/>
      <w:r w:rsidRPr="003C3880">
        <w:rPr>
          <w:color w:val="000000"/>
          <w:sz w:val="28"/>
          <w:szCs w:val="28"/>
        </w:rPr>
        <w:t>, ул.Советская, д.2 - 2023 г;</w:t>
      </w:r>
    </w:p>
    <w:p w:rsidR="003C3880" w:rsidRPr="003C3880" w:rsidRDefault="003C3880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окино</w:t>
      </w:r>
      <w:proofErr w:type="spellEnd"/>
      <w:r>
        <w:rPr>
          <w:color w:val="000000"/>
          <w:sz w:val="28"/>
          <w:szCs w:val="28"/>
        </w:rPr>
        <w:t>, ул.Советская, д.3 - 2023г;</w:t>
      </w:r>
    </w:p>
    <w:p w:rsidR="00702A26" w:rsidRPr="003C3880" w:rsidRDefault="009245E8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3880">
        <w:rPr>
          <w:color w:val="000000"/>
          <w:sz w:val="28"/>
          <w:szCs w:val="28"/>
        </w:rPr>
        <w:t>п</w:t>
      </w:r>
      <w:proofErr w:type="gramStart"/>
      <w:r w:rsidRPr="003C3880">
        <w:rPr>
          <w:color w:val="000000"/>
          <w:sz w:val="28"/>
          <w:szCs w:val="28"/>
        </w:rPr>
        <w:t>.Д</w:t>
      </w:r>
      <w:proofErr w:type="gramEnd"/>
      <w:r w:rsidRPr="003C3880">
        <w:rPr>
          <w:color w:val="000000"/>
          <w:sz w:val="28"/>
          <w:szCs w:val="28"/>
        </w:rPr>
        <w:t>есна ул.Заречная,д.3-2024г;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есна ул.Заречная,д.4-2024г.</w:t>
      </w:r>
    </w:p>
    <w:p w:rsidR="00E66740" w:rsidRDefault="00E66740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куратово</w:t>
      </w:r>
      <w:proofErr w:type="spellEnd"/>
      <w:r>
        <w:rPr>
          <w:color w:val="000000"/>
          <w:sz w:val="27"/>
          <w:szCs w:val="27"/>
        </w:rPr>
        <w:t>, ул.Молодежная д.15-2024г.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44-2025г.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7-2025г.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Пильшино, ул. Мира, д. 24-2025г.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1-2025г.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7-2025г.</w:t>
      </w:r>
    </w:p>
    <w:p w:rsidR="00702A26" w:rsidRDefault="003C5C43" w:rsidP="003C3880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куратово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</w:t>
      </w:r>
      <w:proofErr w:type="spellEnd"/>
      <w:r>
        <w:rPr>
          <w:color w:val="000000"/>
          <w:sz w:val="28"/>
          <w:szCs w:val="28"/>
        </w:rPr>
        <w:t xml:space="preserve"> Молодежная д.2-2025г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Планируемые показатели реализации краткосрочного плана приведены в приложении 3.</w:t>
      </w:r>
    </w:p>
    <w:p w:rsidR="00702A26" w:rsidRPr="00A17072" w:rsidRDefault="00702A26" w:rsidP="00702A26">
      <w:pPr>
        <w:pStyle w:val="p13"/>
        <w:shd w:val="clear" w:color="auto" w:fill="FFFFFF"/>
        <w:spacing w:before="0" w:beforeAutospacing="0" w:after="0" w:afterAutospacing="0"/>
        <w:ind w:left="644" w:hanging="360"/>
        <w:jc w:val="center"/>
        <w:rPr>
          <w:b/>
          <w:color w:val="000000"/>
          <w:sz w:val="28"/>
          <w:szCs w:val="28"/>
        </w:rPr>
      </w:pPr>
      <w:r w:rsidRPr="00A17072">
        <w:rPr>
          <w:rStyle w:val="s4"/>
          <w:b/>
          <w:color w:val="000000"/>
          <w:sz w:val="28"/>
          <w:szCs w:val="28"/>
        </w:rPr>
        <w:t>2.​ </w:t>
      </w:r>
      <w:r w:rsidRPr="00A17072">
        <w:rPr>
          <w:b/>
          <w:color w:val="000000"/>
          <w:sz w:val="28"/>
          <w:szCs w:val="28"/>
        </w:rPr>
        <w:t>Объём и источники финансирования мероприятий,</w:t>
      </w: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gramStart"/>
      <w:r w:rsidRPr="00A17072">
        <w:rPr>
          <w:b/>
          <w:color w:val="000000"/>
          <w:sz w:val="28"/>
          <w:szCs w:val="28"/>
        </w:rPr>
        <w:t>осуществляемых в рамках краткосрочного плана.</w:t>
      </w:r>
      <w:proofErr w:type="gramEnd"/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02A26" w:rsidRPr="00A17072" w:rsidRDefault="00702A26" w:rsidP="003C3880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 xml:space="preserve">Общий объём финансирования краткосрочного плана составляет   </w:t>
      </w:r>
      <w:r w:rsidR="003C5C43" w:rsidRPr="00A17072">
        <w:rPr>
          <w:color w:val="000000"/>
          <w:sz w:val="28"/>
          <w:szCs w:val="28"/>
        </w:rPr>
        <w:t>60 671 154,22</w:t>
      </w:r>
      <w:r w:rsidRPr="00A17072">
        <w:rPr>
          <w:color w:val="000000"/>
          <w:sz w:val="28"/>
          <w:szCs w:val="28"/>
        </w:rPr>
        <w:t>рублей, в том числе:</w:t>
      </w:r>
    </w:p>
    <w:p w:rsidR="00702A26" w:rsidRPr="00A17072" w:rsidRDefault="003C3880" w:rsidP="003C3880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>-</w:t>
      </w:r>
      <w:r w:rsidR="00702A26" w:rsidRPr="00A17072">
        <w:rPr>
          <w:color w:val="000000"/>
          <w:sz w:val="28"/>
          <w:szCs w:val="28"/>
        </w:rPr>
        <w:t>субсидии, предусмотренные в бюджете муниципального образования на долевое финансирование – 0,00 рублей.</w:t>
      </w:r>
    </w:p>
    <w:p w:rsidR="00A17072" w:rsidRDefault="003C3880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>-</w:t>
      </w:r>
      <w:r w:rsidR="00702A26" w:rsidRPr="00A17072">
        <w:rPr>
          <w:color w:val="000000"/>
          <w:sz w:val="28"/>
          <w:szCs w:val="28"/>
        </w:rPr>
        <w:t>средства собственников помещений многоквартирных домов –</w:t>
      </w:r>
      <w:r w:rsidRPr="00A17072">
        <w:rPr>
          <w:color w:val="000000"/>
          <w:sz w:val="28"/>
          <w:szCs w:val="28"/>
        </w:rPr>
        <w:t xml:space="preserve"> </w:t>
      </w:r>
      <w:r w:rsidR="003C5C43" w:rsidRPr="00A17072">
        <w:rPr>
          <w:color w:val="000000"/>
          <w:sz w:val="28"/>
          <w:szCs w:val="28"/>
        </w:rPr>
        <w:t>60 671 154,22</w:t>
      </w:r>
      <w:r w:rsidR="00702A26" w:rsidRPr="00A17072">
        <w:rPr>
          <w:color w:val="000000"/>
          <w:sz w:val="28"/>
          <w:szCs w:val="28"/>
        </w:rPr>
        <w:t>рублей.</w:t>
      </w:r>
    </w:p>
    <w:p w:rsidR="00702A26" w:rsidRPr="00A17072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>Информация об объемах средств, направленных на реализацию краткосрочного плана приведена в приложении № 1.</w:t>
      </w: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17072">
        <w:rPr>
          <w:b/>
          <w:color w:val="000000"/>
          <w:sz w:val="28"/>
          <w:szCs w:val="28"/>
        </w:rPr>
        <w:t>3. Перечень и планируемая стоимость услуг и (или) работ</w:t>
      </w: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17072">
        <w:rPr>
          <w:b/>
          <w:color w:val="000000"/>
          <w:sz w:val="28"/>
          <w:szCs w:val="28"/>
        </w:rPr>
        <w:t>по капитальному ремонту общего имущества в многоквартирном доме</w:t>
      </w: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02A26" w:rsidRPr="00A17072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A17072">
        <w:rPr>
          <w:color w:val="000000"/>
          <w:sz w:val="28"/>
          <w:szCs w:val="28"/>
        </w:rPr>
        <w:t>Перечень и планируемая стоимость услуг и (или) работ по капитальному ремонту общего имущества в многоквартирном доме, оказание и (или) выполнение которых определен ст. 166 Жилищного кодекса Российской Федерации, а также ст. 17 Закона Брянской области от 11 июня 2013 года № 40-З «Об организации проведения капитального ремонта общего имущества в многоквартирных домах, расположенных на территории Брянской области», приведен в приложении 1,2.</w:t>
      </w:r>
      <w:proofErr w:type="gramEnd"/>
    </w:p>
    <w:p w:rsidR="00702A26" w:rsidRPr="00A17072" w:rsidRDefault="00702A26" w:rsidP="00A17072">
      <w:pPr>
        <w:pStyle w:val="p8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lastRenderedPageBreak/>
        <w:t xml:space="preserve">В рамках реализации краткосрочного плана в 2023-2025 годах запланировано проведение капитального ремонта в </w:t>
      </w:r>
      <w:r w:rsidR="003C3880" w:rsidRPr="00A17072">
        <w:rPr>
          <w:color w:val="000000"/>
          <w:sz w:val="28"/>
          <w:szCs w:val="28"/>
        </w:rPr>
        <w:t xml:space="preserve">21 (двадцати одного) </w:t>
      </w:r>
      <w:r w:rsidRPr="00A17072">
        <w:rPr>
          <w:color w:val="000000"/>
          <w:sz w:val="28"/>
          <w:szCs w:val="28"/>
        </w:rPr>
        <w:t>многоквартирном доме общей площадью -</w:t>
      </w:r>
      <w:r w:rsidR="003C3880" w:rsidRPr="00A17072">
        <w:rPr>
          <w:color w:val="000000"/>
          <w:sz w:val="28"/>
          <w:szCs w:val="28"/>
        </w:rPr>
        <w:t>42 642,4</w:t>
      </w:r>
      <w:r w:rsidRPr="00A17072">
        <w:rPr>
          <w:color w:val="000000"/>
          <w:sz w:val="28"/>
          <w:szCs w:val="28"/>
        </w:rPr>
        <w:t>.м.</w:t>
      </w:r>
    </w:p>
    <w:p w:rsidR="00702A26" w:rsidRPr="00A17072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>Планируемая стоимость услуг и (или) работ по капитальному ремонту общего имущества в многоквартирном доме определялась в краткосрочных планах реализации региональной программы, утвержденных органами местного самоуправления муниципальных образований Выгоничского района, с учетом нормативной (предельной) стоимости проведения капитального ремонта многоквартирных домов, установленной в региональной программе.</w:t>
      </w:r>
    </w:p>
    <w:p w:rsidR="003549B0" w:rsidRDefault="003549B0"/>
    <w:sectPr w:rsidR="003549B0" w:rsidSect="0035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0D7"/>
    <w:multiLevelType w:val="multilevel"/>
    <w:tmpl w:val="5EE6F2A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1CF756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5B86934"/>
    <w:multiLevelType w:val="hybridMultilevel"/>
    <w:tmpl w:val="81C24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02A26"/>
    <w:rsid w:val="00122C68"/>
    <w:rsid w:val="00165D4E"/>
    <w:rsid w:val="001D6411"/>
    <w:rsid w:val="003231D6"/>
    <w:rsid w:val="003549B0"/>
    <w:rsid w:val="0036381D"/>
    <w:rsid w:val="003C3880"/>
    <w:rsid w:val="003C5C43"/>
    <w:rsid w:val="00576E32"/>
    <w:rsid w:val="005848D8"/>
    <w:rsid w:val="00702A26"/>
    <w:rsid w:val="00711DB1"/>
    <w:rsid w:val="00724210"/>
    <w:rsid w:val="00797DB2"/>
    <w:rsid w:val="007E1D58"/>
    <w:rsid w:val="00884D8F"/>
    <w:rsid w:val="009245E8"/>
    <w:rsid w:val="0098150F"/>
    <w:rsid w:val="009A3EDF"/>
    <w:rsid w:val="00A17072"/>
    <w:rsid w:val="00AD5858"/>
    <w:rsid w:val="00B437BC"/>
    <w:rsid w:val="00B50ABF"/>
    <w:rsid w:val="00BC083C"/>
    <w:rsid w:val="00C20303"/>
    <w:rsid w:val="00C833C8"/>
    <w:rsid w:val="00E6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26"/>
    <w:pPr>
      <w:ind w:left="720"/>
      <w:contextualSpacing/>
    </w:pPr>
  </w:style>
  <w:style w:type="paragraph" w:customStyle="1" w:styleId="p8">
    <w:name w:val="p8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02A26"/>
  </w:style>
  <w:style w:type="character" w:customStyle="1" w:styleId="s3">
    <w:name w:val="s3"/>
    <w:basedOn w:val="a0"/>
    <w:rsid w:val="00702A26"/>
  </w:style>
  <w:style w:type="character" w:customStyle="1" w:styleId="s2">
    <w:name w:val="s2"/>
    <w:basedOn w:val="a0"/>
    <w:rsid w:val="00702A26"/>
  </w:style>
  <w:style w:type="character" w:customStyle="1" w:styleId="s4">
    <w:name w:val="s4"/>
    <w:basedOn w:val="a0"/>
    <w:rsid w:val="00702A26"/>
  </w:style>
  <w:style w:type="character" w:customStyle="1" w:styleId="s5">
    <w:name w:val="s5"/>
    <w:basedOn w:val="a0"/>
    <w:rsid w:val="00702A26"/>
  </w:style>
  <w:style w:type="character" w:customStyle="1" w:styleId="apple-converted-space">
    <w:name w:val="apple-converted-space"/>
    <w:basedOn w:val="a0"/>
    <w:rsid w:val="00702A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3</cp:revision>
  <cp:lastPrinted>2024-02-15T05:23:00Z</cp:lastPrinted>
  <dcterms:created xsi:type="dcterms:W3CDTF">2024-02-14T13:40:00Z</dcterms:created>
  <dcterms:modified xsi:type="dcterms:W3CDTF">2024-02-15T06:11:00Z</dcterms:modified>
</cp:coreProperties>
</file>