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238F" w:rsidRPr="00DB3251" w:rsidRDefault="00FA238F" w:rsidP="00FA238F">
      <w:pPr>
        <w:spacing w:line="360" w:lineRule="auto"/>
        <w:jc w:val="center"/>
        <w:rPr>
          <w:b/>
          <w:sz w:val="36"/>
          <w:szCs w:val="36"/>
        </w:rPr>
      </w:pPr>
      <w:r w:rsidRPr="00DB3251">
        <w:rPr>
          <w:b/>
          <w:sz w:val="36"/>
          <w:szCs w:val="36"/>
        </w:rPr>
        <w:t>РОССИЙСКАЯ ФЕДЕРАЦИЯ</w:t>
      </w:r>
    </w:p>
    <w:p w:rsidR="00FA238F" w:rsidRPr="00DB3251" w:rsidRDefault="00FA238F" w:rsidP="00FA238F">
      <w:pPr>
        <w:spacing w:line="360" w:lineRule="auto"/>
        <w:jc w:val="center"/>
        <w:rPr>
          <w:b/>
          <w:sz w:val="36"/>
          <w:szCs w:val="36"/>
        </w:rPr>
      </w:pPr>
      <w:r w:rsidRPr="00DB3251">
        <w:rPr>
          <w:b/>
          <w:sz w:val="36"/>
          <w:szCs w:val="36"/>
        </w:rPr>
        <w:t>БРЯНСКАЯ ОБЛАСТЬ</w:t>
      </w:r>
    </w:p>
    <w:p w:rsidR="00FA238F" w:rsidRPr="00DB3251" w:rsidRDefault="00FA238F" w:rsidP="00FA238F">
      <w:pPr>
        <w:spacing w:line="360" w:lineRule="auto"/>
        <w:jc w:val="center"/>
        <w:rPr>
          <w:b/>
          <w:sz w:val="36"/>
          <w:szCs w:val="36"/>
        </w:rPr>
      </w:pPr>
      <w:r w:rsidRPr="00DB3251">
        <w:rPr>
          <w:b/>
          <w:sz w:val="36"/>
          <w:szCs w:val="36"/>
        </w:rPr>
        <w:t>АДМИНИСТРАЦИЯ ВЫГОНИЧСКОГО РАЙОНА</w:t>
      </w:r>
    </w:p>
    <w:p w:rsidR="00FA238F" w:rsidRPr="00DB3251" w:rsidRDefault="00FA238F" w:rsidP="00FA238F">
      <w:pPr>
        <w:jc w:val="center"/>
        <w:rPr>
          <w:b/>
          <w:sz w:val="36"/>
          <w:szCs w:val="36"/>
        </w:rPr>
      </w:pPr>
      <w:r w:rsidRPr="00DB3251">
        <w:rPr>
          <w:noProof/>
        </w:rPr>
        <mc:AlternateContent>
          <mc:Choice Requires="wps">
            <w:drawing>
              <wp:anchor distT="4294967295" distB="4294967295" distL="114300" distR="114300" simplePos="0" relativeHeight="251659264" behindDoc="0" locked="0" layoutInCell="1" allowOverlap="1">
                <wp:simplePos x="0" y="0"/>
                <wp:positionH relativeFrom="column">
                  <wp:posOffset>0</wp:posOffset>
                </wp:positionH>
                <wp:positionV relativeFrom="paragraph">
                  <wp:posOffset>63499</wp:posOffset>
                </wp:positionV>
                <wp:extent cx="6290310" cy="0"/>
                <wp:effectExtent l="0" t="38100" r="53340" b="3810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0310" cy="0"/>
                        </a:xfrm>
                        <a:prstGeom prst="line">
                          <a:avLst/>
                        </a:prstGeom>
                        <a:noFill/>
                        <a:ln w="762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629957" id="Прямая соединительная линия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 to="495.3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" strokeweight="6pt">
                <v:stroke linestyle="thickThin"/>
              </v:line>
            </w:pict>
          </mc:Fallback>
        </mc:AlternateContent>
      </w:r>
      <w:r w:rsidRPr="00DB3251">
        <w:rPr>
          <w:b/>
          <w:sz w:val="36"/>
          <w:szCs w:val="36"/>
        </w:rPr>
        <w:t xml:space="preserve">                            </w:t>
      </w:r>
    </w:p>
    <w:p w:rsidR="00FA238F" w:rsidRPr="00DB3251" w:rsidRDefault="00FA238F" w:rsidP="00FA238F">
      <w:pPr>
        <w:jc w:val="center"/>
        <w:rPr>
          <w:b/>
          <w:sz w:val="36"/>
          <w:szCs w:val="36"/>
        </w:rPr>
      </w:pPr>
      <w:r w:rsidRPr="00DB3251">
        <w:rPr>
          <w:b/>
          <w:sz w:val="36"/>
          <w:szCs w:val="36"/>
        </w:rPr>
        <w:t>ПОСТАНОВЛЕНИЕ</w:t>
      </w:r>
    </w:p>
    <w:p w:rsidR="00FA238F" w:rsidRPr="00DB3251" w:rsidRDefault="00FA238F" w:rsidP="00FA238F">
      <w:pPr>
        <w:rPr>
          <w:sz w:val="28"/>
        </w:rPr>
      </w:pPr>
    </w:p>
    <w:p w:rsidR="00FA238F" w:rsidRPr="00DB3251" w:rsidRDefault="001B7E7D" w:rsidP="00FA238F">
      <w:pPr>
        <w:rPr>
          <w:sz w:val="28"/>
          <w:szCs w:val="28"/>
        </w:rPr>
      </w:pPr>
      <w:r>
        <w:rPr>
          <w:sz w:val="28"/>
          <w:szCs w:val="28"/>
        </w:rPr>
        <w:t>От 08.02.2024</w:t>
      </w:r>
      <w:r w:rsidR="00BB521D">
        <w:rPr>
          <w:sz w:val="28"/>
          <w:szCs w:val="28"/>
        </w:rPr>
        <w:t xml:space="preserve"> </w:t>
      </w:r>
      <w:r w:rsidR="00FA238F" w:rsidRPr="00DB3251">
        <w:rPr>
          <w:sz w:val="28"/>
          <w:szCs w:val="28"/>
        </w:rPr>
        <w:t xml:space="preserve">г.  № </w:t>
      </w:r>
      <w:r>
        <w:rPr>
          <w:sz w:val="28"/>
          <w:szCs w:val="28"/>
        </w:rPr>
        <w:t>71</w:t>
      </w:r>
    </w:p>
    <w:p w:rsidR="00CA3C91" w:rsidRPr="00DB3251" w:rsidRDefault="00CA3C91" w:rsidP="00FA238F">
      <w:pPr>
        <w:jc w:val="both"/>
        <w:rPr>
          <w:sz w:val="28"/>
          <w:szCs w:val="28"/>
        </w:rPr>
      </w:pPr>
    </w:p>
    <w:p w:rsidR="00EC318C" w:rsidRPr="00EC318C" w:rsidRDefault="008709C4" w:rsidP="00EC318C">
      <w:pPr>
        <w:ind w:right="4110"/>
        <w:rPr>
          <w:b/>
          <w:sz w:val="28"/>
          <w:szCs w:val="28"/>
        </w:rPr>
      </w:pPr>
      <w:r>
        <w:rPr>
          <w:b/>
          <w:sz w:val="28"/>
          <w:szCs w:val="28"/>
        </w:rPr>
        <w:t>Об утверждении А</w:t>
      </w:r>
      <w:r w:rsidR="004C3A5B" w:rsidRPr="00881841">
        <w:rPr>
          <w:b/>
          <w:sz w:val="28"/>
          <w:szCs w:val="28"/>
        </w:rPr>
        <w:t>дминистративного регламента</w:t>
      </w:r>
      <w:r w:rsidR="004C3A5B">
        <w:rPr>
          <w:b/>
          <w:sz w:val="28"/>
          <w:szCs w:val="28"/>
        </w:rPr>
        <w:t xml:space="preserve"> </w:t>
      </w:r>
      <w:r w:rsidR="00EC318C" w:rsidRPr="00EC318C">
        <w:rPr>
          <w:b/>
          <w:sz w:val="28"/>
          <w:szCs w:val="28"/>
        </w:rPr>
        <w:t>Муниципального автономного учреждения</w:t>
      </w:r>
      <w:r w:rsidR="00EC318C">
        <w:rPr>
          <w:b/>
          <w:sz w:val="28"/>
          <w:szCs w:val="28"/>
        </w:rPr>
        <w:t xml:space="preserve"> </w:t>
      </w:r>
      <w:r w:rsidR="00EC318C" w:rsidRPr="00EC318C">
        <w:rPr>
          <w:b/>
          <w:sz w:val="28"/>
          <w:szCs w:val="28"/>
        </w:rPr>
        <w:t>«Физкультурно – оздоровительный комплекс «Юность»</w:t>
      </w:r>
    </w:p>
    <w:p w:rsidR="00CA3C91" w:rsidRPr="00DB3251" w:rsidRDefault="00EC318C" w:rsidP="002D4625">
      <w:pPr>
        <w:ind w:right="4110"/>
        <w:rPr>
          <w:sz w:val="28"/>
          <w:szCs w:val="28"/>
        </w:rPr>
      </w:pPr>
      <w:r w:rsidRPr="00EC318C">
        <w:rPr>
          <w:b/>
          <w:sz w:val="28"/>
          <w:szCs w:val="28"/>
        </w:rPr>
        <w:t>Выгоничского района</w:t>
      </w:r>
      <w:r>
        <w:rPr>
          <w:b/>
          <w:sz w:val="28"/>
          <w:szCs w:val="28"/>
        </w:rPr>
        <w:t xml:space="preserve"> </w:t>
      </w:r>
      <w:r w:rsidR="004C3A5B" w:rsidRPr="00881841">
        <w:rPr>
          <w:b/>
          <w:sz w:val="28"/>
          <w:szCs w:val="28"/>
        </w:rPr>
        <w:t>по предоставлению муниципальной услуги</w:t>
      </w:r>
      <w:r w:rsidR="004C3A5B">
        <w:rPr>
          <w:b/>
          <w:sz w:val="28"/>
          <w:szCs w:val="28"/>
        </w:rPr>
        <w:t xml:space="preserve"> </w:t>
      </w:r>
      <w:r w:rsidR="002D4625" w:rsidRPr="002D4625">
        <w:rPr>
          <w:b/>
          <w:bCs/>
          <w:sz w:val="28"/>
          <w:szCs w:val="28"/>
        </w:rPr>
        <w:t>Реализация дополнительных образовательных программ</w:t>
      </w:r>
      <w:r w:rsidR="002D4625">
        <w:rPr>
          <w:b/>
          <w:bCs/>
          <w:sz w:val="28"/>
          <w:szCs w:val="28"/>
        </w:rPr>
        <w:t xml:space="preserve"> </w:t>
      </w:r>
      <w:r w:rsidR="002D4625" w:rsidRPr="002D4625">
        <w:rPr>
          <w:b/>
          <w:bCs/>
          <w:sz w:val="28"/>
          <w:szCs w:val="28"/>
        </w:rPr>
        <w:t>спортивной подготовки по Олимпийским видам спорта»</w:t>
      </w:r>
    </w:p>
    <w:p w:rsidR="00CA3C91" w:rsidRPr="00DB3251" w:rsidRDefault="00CA3C91" w:rsidP="00CA3C91">
      <w:pPr>
        <w:jc w:val="both"/>
        <w:rPr>
          <w:sz w:val="28"/>
          <w:szCs w:val="28"/>
        </w:rPr>
      </w:pPr>
    </w:p>
    <w:p w:rsidR="00FA238F" w:rsidRPr="00EC318C" w:rsidRDefault="00EC318C" w:rsidP="00EC318C">
      <w:pPr>
        <w:autoSpaceDE w:val="0"/>
        <w:autoSpaceDN w:val="0"/>
        <w:adjustRightInd w:val="0"/>
        <w:ind w:firstLine="540"/>
        <w:jc w:val="both"/>
        <w:outlineLvl w:val="1"/>
        <w:rPr>
          <w:bCs/>
          <w:color w:val="000000"/>
          <w:sz w:val="28"/>
          <w:szCs w:val="28"/>
        </w:rPr>
      </w:pPr>
      <w:r w:rsidRPr="00EC318C">
        <w:rPr>
          <w:bCs/>
          <w:color w:val="000000"/>
          <w:sz w:val="28"/>
          <w:szCs w:val="28"/>
        </w:rPr>
        <w:t>В соответствии с Федеральным законом от 06.10.2003 № 131-ФЗ «Об общих</w:t>
      </w:r>
      <w:r>
        <w:rPr>
          <w:bCs/>
          <w:color w:val="000000"/>
          <w:sz w:val="28"/>
          <w:szCs w:val="28"/>
        </w:rPr>
        <w:t xml:space="preserve"> </w:t>
      </w:r>
      <w:r w:rsidRPr="00EC318C">
        <w:rPr>
          <w:bCs/>
          <w:color w:val="000000"/>
          <w:sz w:val="28"/>
          <w:szCs w:val="28"/>
        </w:rPr>
        <w:t>принципах организации местного самоуправления в Российской Федерации»</w:t>
      </w:r>
      <w:r>
        <w:rPr>
          <w:bCs/>
          <w:color w:val="000000"/>
          <w:sz w:val="28"/>
          <w:szCs w:val="28"/>
        </w:rPr>
        <w:t>,</w:t>
      </w:r>
      <w:r w:rsidR="004C3A5B" w:rsidRPr="0063348F">
        <w:rPr>
          <w:bCs/>
          <w:color w:val="000000"/>
          <w:sz w:val="28"/>
          <w:szCs w:val="28"/>
        </w:rPr>
        <w:t xml:space="preserve"> </w:t>
      </w:r>
      <w:r w:rsidR="004C3A5B">
        <w:rPr>
          <w:sz w:val="28"/>
          <w:szCs w:val="28"/>
        </w:rPr>
        <w:t>Федерального закона</w:t>
      </w:r>
      <w:r w:rsidR="004C3A5B" w:rsidRPr="0038618A">
        <w:rPr>
          <w:sz w:val="28"/>
          <w:szCs w:val="28"/>
        </w:rPr>
        <w:t xml:space="preserve"> Российской Федерации от 27.07.2010 №</w:t>
      </w:r>
      <w:r w:rsidR="004C3A5B">
        <w:rPr>
          <w:sz w:val="28"/>
          <w:szCs w:val="28"/>
        </w:rPr>
        <w:t xml:space="preserve"> </w:t>
      </w:r>
      <w:r w:rsidR="004C3A5B" w:rsidRPr="0038618A">
        <w:rPr>
          <w:sz w:val="28"/>
          <w:szCs w:val="28"/>
        </w:rPr>
        <w:t>210-ФЗ</w:t>
      </w:r>
      <w:r w:rsidR="008709C4">
        <w:rPr>
          <w:sz w:val="28"/>
          <w:szCs w:val="28"/>
        </w:rPr>
        <w:t xml:space="preserve"> (ред. от 31</w:t>
      </w:r>
      <w:r w:rsidR="004C3A5B">
        <w:rPr>
          <w:sz w:val="28"/>
          <w:szCs w:val="28"/>
        </w:rPr>
        <w:t>.07.202</w:t>
      </w:r>
      <w:r w:rsidR="008709C4">
        <w:rPr>
          <w:sz w:val="28"/>
          <w:szCs w:val="28"/>
        </w:rPr>
        <w:t>3</w:t>
      </w:r>
      <w:r w:rsidR="004C3A5B">
        <w:rPr>
          <w:sz w:val="28"/>
          <w:szCs w:val="28"/>
        </w:rPr>
        <w:t>г)</w:t>
      </w:r>
      <w:r w:rsidR="004C3A5B" w:rsidRPr="0038618A">
        <w:rPr>
          <w:sz w:val="28"/>
          <w:szCs w:val="28"/>
        </w:rPr>
        <w:t xml:space="preserve"> «Об организации предоставления государственных и муниципальных услуг»</w:t>
      </w:r>
      <w:r w:rsidR="008709C4">
        <w:rPr>
          <w:sz w:val="28"/>
          <w:szCs w:val="28"/>
        </w:rPr>
        <w:t xml:space="preserve">, </w:t>
      </w:r>
      <w:r w:rsidR="008709C4" w:rsidRPr="008709C4">
        <w:rPr>
          <w:bCs/>
          <w:color w:val="000000"/>
          <w:sz w:val="28"/>
          <w:szCs w:val="28"/>
        </w:rPr>
        <w:t>Постановление</w:t>
      </w:r>
      <w:r w:rsidR="008709C4">
        <w:rPr>
          <w:bCs/>
          <w:color w:val="000000"/>
          <w:sz w:val="28"/>
          <w:szCs w:val="28"/>
        </w:rPr>
        <w:t xml:space="preserve">м администрации Выгоничского района </w:t>
      </w:r>
      <w:r w:rsidR="008709C4" w:rsidRPr="008709C4">
        <w:rPr>
          <w:bCs/>
          <w:color w:val="000000"/>
          <w:sz w:val="28"/>
          <w:szCs w:val="28"/>
        </w:rPr>
        <w:t>от 13.03.2023 г.  № 108</w:t>
      </w:r>
      <w:r w:rsidR="008709C4">
        <w:rPr>
          <w:bCs/>
          <w:color w:val="000000"/>
          <w:sz w:val="28"/>
          <w:szCs w:val="28"/>
        </w:rPr>
        <w:t xml:space="preserve"> «</w:t>
      </w:r>
      <w:r w:rsidR="008709C4" w:rsidRPr="008709C4">
        <w:rPr>
          <w:bCs/>
          <w:color w:val="000000"/>
          <w:sz w:val="28"/>
          <w:szCs w:val="28"/>
        </w:rPr>
        <w:t>О Порядке разработки и утверждения административных регламентов предоставления муниципальных услуг</w:t>
      </w:r>
      <w:r w:rsidR="008709C4">
        <w:rPr>
          <w:bCs/>
          <w:color w:val="000000"/>
          <w:sz w:val="28"/>
          <w:szCs w:val="28"/>
        </w:rPr>
        <w:t xml:space="preserve"> </w:t>
      </w:r>
      <w:r w:rsidR="008709C4" w:rsidRPr="008709C4">
        <w:rPr>
          <w:bCs/>
          <w:color w:val="000000"/>
          <w:sz w:val="28"/>
          <w:szCs w:val="28"/>
        </w:rPr>
        <w:t>на территории Выгоничского района</w:t>
      </w:r>
      <w:r w:rsidR="008709C4">
        <w:rPr>
          <w:bCs/>
          <w:color w:val="000000"/>
          <w:sz w:val="28"/>
          <w:szCs w:val="28"/>
        </w:rPr>
        <w:t>»</w:t>
      </w:r>
      <w:r w:rsidR="00CA3C91" w:rsidRPr="00DB3251">
        <w:rPr>
          <w:sz w:val="28"/>
          <w:szCs w:val="28"/>
        </w:rPr>
        <w:t xml:space="preserve">, </w:t>
      </w:r>
      <w:bookmarkStart w:id="0" w:name="bookmark1"/>
    </w:p>
    <w:bookmarkEnd w:id="0"/>
    <w:p w:rsidR="008709C4" w:rsidRDefault="008709C4" w:rsidP="00CA3C91">
      <w:pPr>
        <w:pStyle w:val="ConsPlusNormal"/>
        <w:ind w:firstLine="708"/>
        <w:jc w:val="both"/>
        <w:rPr>
          <w:rFonts w:ascii="Times New Roman" w:hAnsi="Times New Roman" w:cs="Times New Roman"/>
          <w:b/>
          <w:bCs/>
          <w:color w:val="000000"/>
          <w:sz w:val="28"/>
          <w:szCs w:val="28"/>
          <w:lang w:eastAsia="en-US" w:bidi="ru-RU"/>
        </w:rPr>
      </w:pPr>
    </w:p>
    <w:p w:rsidR="00CA3C91" w:rsidRPr="00DB3251" w:rsidRDefault="008709C4" w:rsidP="00CA3C91">
      <w:pPr>
        <w:pStyle w:val="ConsPlusNormal"/>
        <w:ind w:firstLine="708"/>
        <w:jc w:val="both"/>
        <w:rPr>
          <w:rFonts w:ascii="Times New Roman" w:hAnsi="Times New Roman" w:cs="Times New Roman"/>
          <w:color w:val="FF0000"/>
          <w:sz w:val="28"/>
          <w:szCs w:val="28"/>
        </w:rPr>
      </w:pPr>
      <w:r w:rsidRPr="008709C4">
        <w:rPr>
          <w:rFonts w:ascii="Times New Roman" w:hAnsi="Times New Roman" w:cs="Times New Roman"/>
          <w:b/>
          <w:bCs/>
          <w:color w:val="000000"/>
          <w:sz w:val="28"/>
          <w:szCs w:val="28"/>
          <w:lang w:eastAsia="en-US" w:bidi="ru-RU"/>
        </w:rPr>
        <w:t>ПОСТАНОВЛЯЕТ:</w:t>
      </w:r>
    </w:p>
    <w:p w:rsidR="002D4625" w:rsidRDefault="004C3A5B" w:rsidP="002D4625">
      <w:pPr>
        <w:pStyle w:val="ConsPlusTitle"/>
        <w:ind w:firstLine="708"/>
        <w:jc w:val="both"/>
        <w:outlineLvl w:val="0"/>
        <w:rPr>
          <w:b w:val="0"/>
          <w:sz w:val="28"/>
          <w:szCs w:val="28"/>
        </w:rPr>
      </w:pPr>
      <w:r>
        <w:rPr>
          <w:b w:val="0"/>
          <w:sz w:val="28"/>
          <w:szCs w:val="28"/>
        </w:rPr>
        <w:t>1. Утвердить</w:t>
      </w:r>
      <w:r w:rsidR="008709C4">
        <w:rPr>
          <w:b w:val="0"/>
          <w:sz w:val="28"/>
          <w:szCs w:val="28"/>
        </w:rPr>
        <w:t xml:space="preserve"> А</w:t>
      </w:r>
      <w:r w:rsidRPr="00812FAD">
        <w:rPr>
          <w:b w:val="0"/>
          <w:sz w:val="28"/>
          <w:szCs w:val="28"/>
        </w:rPr>
        <w:t>дминистратив</w:t>
      </w:r>
      <w:r>
        <w:rPr>
          <w:b w:val="0"/>
          <w:sz w:val="28"/>
          <w:szCs w:val="28"/>
        </w:rPr>
        <w:t>ный регламент</w:t>
      </w:r>
      <w:r w:rsidR="00F00064">
        <w:rPr>
          <w:b w:val="0"/>
          <w:sz w:val="28"/>
          <w:szCs w:val="28"/>
        </w:rPr>
        <w:t xml:space="preserve"> </w:t>
      </w:r>
      <w:r w:rsidR="00EC318C" w:rsidRPr="00EC318C">
        <w:rPr>
          <w:b w:val="0"/>
          <w:sz w:val="28"/>
          <w:szCs w:val="28"/>
        </w:rPr>
        <w:t>Муниципального автономного учреждения «Физкультурно – оздоровительный комплекс «Юность»</w:t>
      </w:r>
      <w:r w:rsidR="00EC318C">
        <w:rPr>
          <w:b w:val="0"/>
          <w:sz w:val="28"/>
          <w:szCs w:val="28"/>
        </w:rPr>
        <w:t xml:space="preserve"> </w:t>
      </w:r>
      <w:r w:rsidR="00EC318C" w:rsidRPr="00EC318C">
        <w:rPr>
          <w:b w:val="0"/>
          <w:sz w:val="28"/>
          <w:szCs w:val="28"/>
        </w:rPr>
        <w:t xml:space="preserve">Выгоничского района по предоставлению муниципальной услуги </w:t>
      </w:r>
      <w:r w:rsidR="002D4625" w:rsidRPr="002D4625">
        <w:rPr>
          <w:b w:val="0"/>
          <w:sz w:val="28"/>
          <w:szCs w:val="28"/>
        </w:rPr>
        <w:t>Реализация дополнительных образовательных программ</w:t>
      </w:r>
      <w:r w:rsidR="002D4625">
        <w:rPr>
          <w:b w:val="0"/>
          <w:sz w:val="28"/>
          <w:szCs w:val="28"/>
        </w:rPr>
        <w:t xml:space="preserve"> </w:t>
      </w:r>
      <w:r w:rsidR="002D4625" w:rsidRPr="002D4625">
        <w:rPr>
          <w:b w:val="0"/>
          <w:sz w:val="28"/>
          <w:szCs w:val="28"/>
        </w:rPr>
        <w:t>спортивной подготовки по Олимпийским видам спорта»</w:t>
      </w:r>
    </w:p>
    <w:p w:rsidR="004C3A5B" w:rsidRDefault="004C3A5B" w:rsidP="002D4625">
      <w:pPr>
        <w:pStyle w:val="ConsPlusTitle"/>
        <w:ind w:firstLine="708"/>
        <w:jc w:val="both"/>
        <w:outlineLvl w:val="0"/>
        <w:rPr>
          <w:sz w:val="28"/>
          <w:szCs w:val="28"/>
        </w:rPr>
      </w:pPr>
      <w:r w:rsidRPr="002D4625">
        <w:rPr>
          <w:b w:val="0"/>
          <w:sz w:val="28"/>
          <w:szCs w:val="28"/>
        </w:rPr>
        <w:t>2.</w:t>
      </w:r>
      <w:r w:rsidRPr="002D4625">
        <w:rPr>
          <w:b w:val="0"/>
        </w:rPr>
        <w:t xml:space="preserve"> </w:t>
      </w:r>
      <w:r w:rsidRPr="002D4625">
        <w:rPr>
          <w:b w:val="0"/>
          <w:sz w:val="28"/>
          <w:szCs w:val="28"/>
        </w:rPr>
        <w:t>Опубликовать настоящие постановление на официальном сайте администрации Выгоничского района.</w:t>
      </w:r>
    </w:p>
    <w:p w:rsidR="004C3A5B" w:rsidRDefault="004C3A5B" w:rsidP="004C3A5B">
      <w:pPr>
        <w:ind w:firstLine="708"/>
        <w:jc w:val="both"/>
        <w:rPr>
          <w:sz w:val="28"/>
          <w:szCs w:val="28"/>
        </w:rPr>
      </w:pPr>
      <w:r>
        <w:rPr>
          <w:sz w:val="28"/>
          <w:szCs w:val="28"/>
        </w:rPr>
        <w:t>3. Настоящие постановление вступает в силу со дня его официального опубликования.</w:t>
      </w:r>
    </w:p>
    <w:p w:rsidR="004C3A5B" w:rsidRDefault="004C3A5B" w:rsidP="004C3A5B">
      <w:pPr>
        <w:jc w:val="both"/>
        <w:rPr>
          <w:sz w:val="28"/>
          <w:szCs w:val="28"/>
        </w:rPr>
      </w:pPr>
      <w:r>
        <w:rPr>
          <w:sz w:val="28"/>
          <w:szCs w:val="28"/>
        </w:rPr>
        <w:t xml:space="preserve">          4. Контроль за исполнением настоящего постановления возложить на заместителя главы администрации района Зубкову О.А.</w:t>
      </w:r>
    </w:p>
    <w:p w:rsidR="00EC318C" w:rsidRDefault="00EC318C" w:rsidP="004C3A5B">
      <w:pPr>
        <w:jc w:val="both"/>
        <w:rPr>
          <w:sz w:val="28"/>
          <w:szCs w:val="28"/>
        </w:rPr>
      </w:pPr>
    </w:p>
    <w:p w:rsidR="00EC318C" w:rsidRDefault="004C3A5B" w:rsidP="004C3A5B">
      <w:pPr>
        <w:jc w:val="both"/>
        <w:rPr>
          <w:sz w:val="28"/>
          <w:szCs w:val="28"/>
        </w:rPr>
      </w:pPr>
      <w:r w:rsidRPr="000C78F3">
        <w:rPr>
          <w:b/>
          <w:sz w:val="28"/>
          <w:szCs w:val="28"/>
        </w:rPr>
        <w:t>Глава администрации райо</w:t>
      </w:r>
      <w:r w:rsidR="00F00064">
        <w:rPr>
          <w:b/>
          <w:sz w:val="28"/>
          <w:szCs w:val="28"/>
        </w:rPr>
        <w:t xml:space="preserve">на                           </w:t>
      </w:r>
      <w:r w:rsidR="00F00064">
        <w:rPr>
          <w:b/>
          <w:sz w:val="28"/>
          <w:szCs w:val="28"/>
        </w:rPr>
        <w:tab/>
      </w:r>
      <w:r w:rsidR="00F00064">
        <w:rPr>
          <w:b/>
          <w:sz w:val="28"/>
          <w:szCs w:val="28"/>
        </w:rPr>
        <w:tab/>
      </w:r>
      <w:r w:rsidR="00EC318C">
        <w:rPr>
          <w:b/>
          <w:sz w:val="28"/>
          <w:szCs w:val="28"/>
        </w:rPr>
        <w:t xml:space="preserve">      </w:t>
      </w:r>
      <w:r w:rsidRPr="000C78F3">
        <w:rPr>
          <w:b/>
          <w:sz w:val="28"/>
          <w:szCs w:val="28"/>
        </w:rPr>
        <w:t xml:space="preserve">   С.</w:t>
      </w:r>
      <w:r>
        <w:rPr>
          <w:b/>
          <w:sz w:val="28"/>
          <w:szCs w:val="28"/>
        </w:rPr>
        <w:t xml:space="preserve"> </w:t>
      </w:r>
      <w:r w:rsidRPr="000C78F3">
        <w:rPr>
          <w:b/>
          <w:sz w:val="28"/>
          <w:szCs w:val="28"/>
        </w:rPr>
        <w:t>Н. Чепиков</w:t>
      </w:r>
      <w:r>
        <w:rPr>
          <w:sz w:val="28"/>
          <w:szCs w:val="28"/>
        </w:rPr>
        <w:t xml:space="preserve">   </w:t>
      </w:r>
    </w:p>
    <w:p w:rsidR="00EC318C" w:rsidRDefault="00EC318C" w:rsidP="00EC318C">
      <w:pPr>
        <w:spacing w:after="160" w:line="259" w:lineRule="auto"/>
        <w:jc w:val="right"/>
        <w:rPr>
          <w:sz w:val="26"/>
          <w:szCs w:val="26"/>
        </w:rPr>
      </w:pPr>
      <w:r>
        <w:rPr>
          <w:sz w:val="26"/>
          <w:szCs w:val="26"/>
        </w:rPr>
        <w:br w:type="page"/>
      </w:r>
      <w:bookmarkStart w:id="1" w:name="_GoBack"/>
      <w:bookmarkEnd w:id="1"/>
    </w:p>
    <w:p w:rsidR="00EC318C" w:rsidRDefault="00EC318C" w:rsidP="00EC318C">
      <w:pPr>
        <w:ind w:firstLine="851"/>
        <w:jc w:val="right"/>
        <w:rPr>
          <w:sz w:val="28"/>
          <w:szCs w:val="28"/>
        </w:rPr>
      </w:pPr>
      <w:r w:rsidRPr="00EC318C">
        <w:rPr>
          <w:sz w:val="28"/>
          <w:szCs w:val="28"/>
        </w:rPr>
        <w:lastRenderedPageBreak/>
        <w:t>УТВЕРЖДЕН</w:t>
      </w:r>
    </w:p>
    <w:p w:rsidR="00EC318C" w:rsidRPr="00EC318C" w:rsidRDefault="00EC318C" w:rsidP="00EC318C">
      <w:pPr>
        <w:ind w:firstLine="851"/>
        <w:jc w:val="right"/>
        <w:rPr>
          <w:sz w:val="28"/>
          <w:szCs w:val="28"/>
        </w:rPr>
      </w:pPr>
      <w:r w:rsidRPr="00EC318C">
        <w:rPr>
          <w:sz w:val="28"/>
          <w:szCs w:val="28"/>
        </w:rPr>
        <w:t xml:space="preserve">                                             постановлением администрации                                                            Выгоничского района </w:t>
      </w:r>
    </w:p>
    <w:p w:rsidR="00EC318C" w:rsidRPr="00EC318C" w:rsidRDefault="00EC318C" w:rsidP="00EC318C">
      <w:pPr>
        <w:ind w:firstLine="851"/>
        <w:jc w:val="right"/>
        <w:rPr>
          <w:sz w:val="28"/>
          <w:szCs w:val="28"/>
        </w:rPr>
      </w:pPr>
      <w:r w:rsidRPr="00EC318C">
        <w:rPr>
          <w:sz w:val="28"/>
          <w:szCs w:val="28"/>
        </w:rPr>
        <w:t xml:space="preserve">    Брянской области</w:t>
      </w:r>
    </w:p>
    <w:p w:rsidR="00EC318C" w:rsidRPr="00EC318C" w:rsidRDefault="00EC318C" w:rsidP="00EC318C">
      <w:pPr>
        <w:ind w:firstLine="851"/>
        <w:jc w:val="right"/>
        <w:rPr>
          <w:sz w:val="28"/>
          <w:szCs w:val="28"/>
        </w:rPr>
      </w:pPr>
      <w:r w:rsidRPr="00EC318C">
        <w:rPr>
          <w:sz w:val="28"/>
          <w:szCs w:val="28"/>
        </w:rPr>
        <w:t xml:space="preserve">                                                                           От </w:t>
      </w:r>
      <w:r w:rsidR="001B7E7D">
        <w:rPr>
          <w:sz w:val="28"/>
          <w:szCs w:val="28"/>
        </w:rPr>
        <w:t>08.02.2024 г.</w:t>
      </w:r>
      <w:r w:rsidRPr="00EC318C">
        <w:rPr>
          <w:sz w:val="28"/>
          <w:szCs w:val="28"/>
        </w:rPr>
        <w:t xml:space="preserve">  №</w:t>
      </w:r>
      <w:r w:rsidR="001B7E7D">
        <w:rPr>
          <w:sz w:val="28"/>
          <w:szCs w:val="28"/>
        </w:rPr>
        <w:t>71</w:t>
      </w:r>
    </w:p>
    <w:p w:rsidR="002D4625" w:rsidRPr="002D4625" w:rsidRDefault="002D4625" w:rsidP="002D4625">
      <w:pPr>
        <w:autoSpaceDE w:val="0"/>
        <w:autoSpaceDN w:val="0"/>
        <w:adjustRightInd w:val="0"/>
        <w:ind w:firstLine="851"/>
        <w:jc w:val="both"/>
        <w:rPr>
          <w:b/>
          <w:bCs/>
          <w:sz w:val="28"/>
          <w:szCs w:val="28"/>
        </w:rPr>
      </w:pPr>
    </w:p>
    <w:p w:rsidR="002D4625" w:rsidRPr="002D4625" w:rsidRDefault="002D4625" w:rsidP="002D4625">
      <w:pPr>
        <w:autoSpaceDE w:val="0"/>
        <w:autoSpaceDN w:val="0"/>
        <w:adjustRightInd w:val="0"/>
        <w:ind w:firstLine="851"/>
        <w:jc w:val="center"/>
        <w:rPr>
          <w:b/>
          <w:bCs/>
          <w:sz w:val="28"/>
          <w:szCs w:val="28"/>
        </w:rPr>
      </w:pPr>
      <w:r w:rsidRPr="002D4625">
        <w:rPr>
          <w:b/>
          <w:bCs/>
          <w:sz w:val="28"/>
          <w:szCs w:val="28"/>
        </w:rPr>
        <w:t>АДМИНИСТРАТИВНЫЙ РЕГЛАМЕНТ</w:t>
      </w:r>
    </w:p>
    <w:p w:rsidR="002D4625" w:rsidRPr="002D4625" w:rsidRDefault="002D4625" w:rsidP="002D4625">
      <w:pPr>
        <w:autoSpaceDE w:val="0"/>
        <w:autoSpaceDN w:val="0"/>
        <w:adjustRightInd w:val="0"/>
        <w:ind w:firstLine="851"/>
        <w:jc w:val="center"/>
        <w:rPr>
          <w:b/>
          <w:bCs/>
          <w:sz w:val="28"/>
          <w:szCs w:val="28"/>
        </w:rPr>
      </w:pPr>
      <w:r w:rsidRPr="002D4625">
        <w:rPr>
          <w:b/>
          <w:bCs/>
          <w:sz w:val="28"/>
          <w:szCs w:val="28"/>
        </w:rPr>
        <w:t>предоставления муниципальной услуги</w:t>
      </w:r>
    </w:p>
    <w:p w:rsidR="002D4625" w:rsidRPr="002D4625" w:rsidRDefault="002D4625" w:rsidP="002D4625">
      <w:pPr>
        <w:autoSpaceDE w:val="0"/>
        <w:autoSpaceDN w:val="0"/>
        <w:adjustRightInd w:val="0"/>
        <w:ind w:firstLine="851"/>
        <w:jc w:val="center"/>
        <w:rPr>
          <w:b/>
          <w:bCs/>
          <w:sz w:val="28"/>
          <w:szCs w:val="28"/>
        </w:rPr>
      </w:pPr>
      <w:r w:rsidRPr="002D4625">
        <w:rPr>
          <w:b/>
          <w:bCs/>
          <w:sz w:val="28"/>
          <w:szCs w:val="28"/>
        </w:rPr>
        <w:t>«Реализация дополнительных образовательных программ</w:t>
      </w:r>
    </w:p>
    <w:p w:rsidR="002D4625" w:rsidRPr="002D4625" w:rsidRDefault="002D4625" w:rsidP="002D4625">
      <w:pPr>
        <w:autoSpaceDE w:val="0"/>
        <w:autoSpaceDN w:val="0"/>
        <w:adjustRightInd w:val="0"/>
        <w:ind w:firstLine="851"/>
        <w:jc w:val="center"/>
        <w:rPr>
          <w:b/>
          <w:bCs/>
          <w:sz w:val="28"/>
          <w:szCs w:val="28"/>
        </w:rPr>
      </w:pPr>
      <w:r w:rsidRPr="002D4625">
        <w:rPr>
          <w:b/>
          <w:bCs/>
          <w:sz w:val="28"/>
          <w:szCs w:val="28"/>
        </w:rPr>
        <w:t>спортивной подготовки по Олимпийским видам спорта»</w:t>
      </w:r>
    </w:p>
    <w:p w:rsidR="002D4625" w:rsidRPr="002D4625" w:rsidRDefault="002D4625" w:rsidP="002D4625">
      <w:pPr>
        <w:autoSpaceDE w:val="0"/>
        <w:autoSpaceDN w:val="0"/>
        <w:adjustRightInd w:val="0"/>
        <w:ind w:firstLine="851"/>
        <w:jc w:val="both"/>
        <w:rPr>
          <w:b/>
          <w:bCs/>
          <w:sz w:val="28"/>
          <w:szCs w:val="28"/>
        </w:rPr>
      </w:pPr>
    </w:p>
    <w:p w:rsidR="002D4625" w:rsidRPr="002D4625" w:rsidRDefault="002D4625" w:rsidP="002D4625">
      <w:pPr>
        <w:autoSpaceDE w:val="0"/>
        <w:autoSpaceDN w:val="0"/>
        <w:adjustRightInd w:val="0"/>
        <w:ind w:firstLine="851"/>
        <w:jc w:val="both"/>
        <w:rPr>
          <w:bCs/>
          <w:sz w:val="28"/>
          <w:szCs w:val="28"/>
        </w:rPr>
      </w:pPr>
      <w:r w:rsidRPr="002D4625">
        <w:rPr>
          <w:bCs/>
          <w:sz w:val="28"/>
          <w:szCs w:val="28"/>
        </w:rPr>
        <w:t>1. Общие положения.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а) Предмет регулирования административного регламента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Настоящий административный регламент предоставления муниципальной услуги «Реализация дополнительных образовательных программ спортивной подготовки по Олимпийским видам спорта» (далее - административный регламент) разработан в целях повышения качества исполнения и доступности результатов предоставления муниципальной услуги по реализации дополнительных образовательных программ спортивной подготовки по олимпийским видам спорта (далее – муниципальная услуга).  Создание комфортных условий для участников отношений, возникающих при реализации муниципальной услуги, и определяет порядок, сроки и последовательность действий (далее - административные процедуры) при предоставлении данной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Административный регламент предоставления муниципальной услуги «Спортивная подготовка по олимпийским видам спорта (далее – муниципальная услуга) определяет последовательность и сроки административных процедур и административных действий, порядок взаимодействия с физическими лицами, муниципальными организациями, иными организациями при предоставлении муниципальной услуг,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Брянской области. </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АИС - автоматизированная информационная система "Навигатор дополнительного образования детей Брянской области", расположенная в информационно-коммуникационной сети "Интернет" по адресу: https://р32.навигатор.дети;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ЕАИС ДО - Единая автоматизированная информационная система сбора и анализа данных по учреждениям, программам, мероприятиям дополнительного образования и основным статистическим показателям охвата детей дополнительным образованием в регионах;</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ЕПГУ - федеральная государственная информационная система "Единый портал государственных и муниципальных услуг (функций)", обеспечивающая предоставление в электронной форме государственных и муниципальных услуг, расположенная в информационно-коммуникационной сети "Интернет" по адресу: www.gosuslugi.ru;</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lastRenderedPageBreak/>
        <w:t>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орган, координирующий предоставление Услуги - орган исполнительной власти Брянской области, осуществляющий функции и полномочия учредителя Организаций и курирующий вопросы предоставления Услуги в Организациях в рамках своей деятельности;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личный кабинет - сервис ЕПГУ, позволяющий заявителю получать информацию о ходе обработки заявлений, поданных посредством ЕПГУ;</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система ПФ ДОД - система персонифицированного финансирования дополнительного образования детей, функционирующая в Организациях (за исключением образовательных организаций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 на территории Брянской области на основании распоряжения Правительства Брянской области от 21 сентября 2020 года N 170-рп "О внедрении персонифицированного финансирования дополнительного образования детей в Брянской области";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сертификат дополнительного образования - электронная реестровая запись о включении обучающегося (обладателя сертификата) в систему ПФ ДОД, удостоверяющая возможность обладателя сертификата получать в определенном объеме и на определенных условиях образовательные услуги в порядке, установленном законодательством Российской Федерации и законодательством Брянской области. </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Настоящим Регламентом устанавливаются обязательные требования, обеспечивающие необходимый уровень доступности муниципальной услуги в целом, а также на каждом этапе их предоставления.</w:t>
      </w: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б) Круг заявителей.</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Заявителями являются Лица, имеющие право на получение Услуги, граждане Российской Федерации, иностранные граждане и лица без гражданства либо их уполномоченные представители, обратившиеся в Организацию с заявлением о предоставлении Услуги (далее - Заявители).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Заявителями муниципальной услуги являются: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родители (законные представители) несовершеннолетних граждан;</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лицо, действующее от имени родителей (законных представителей) ребенка на основании доверенности, оформленной в соответствии с действующим законодательством;</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лица, достигшие 18-летнего возраста.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Получателями муниципальной услуги являются несовершеннолетние граждане, совершеннолетние граждане (в соответствии с возрастными ограничениями по видам спорта) (далее - получатели). </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lastRenderedPageBreak/>
        <w:t xml:space="preserve">         Предоставление Услуги через ЕПГУ осуществляется исключительно родителям (законным представителям) несовершеннолетних лиц - кандидатов на получение Услуги при условии наличия у перечисленных лиц гражданства Российской Федерации.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Все остальные требования к получателям муниципальной услуги определяются федеральными стандартами спортивной подготовки по виду спорта.</w:t>
      </w: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в) требование предоставления заявителю государственной услуги в соответствии с вариантом предоставления государственной услуги, соответствующим признаком заявителя, определенным в результате анкетирования, проводимого органом, предоставляющим государственную услугу (далее – профилирование), а также результата, за предоставлением которого обратился заявитель.</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Муниципальную услугу предоставляет МУНИЦИПАЛЬНОЕ АВТОНОМНОЕ УЧРЕЖДЕНИЕ «ФИЗКУЛЬТУРНО-ОЗДОРОВИТЕЛЬНЫЙ КОМПЛЕКС «ЮНОСТЬ» ВЫГОНИЧСКОГО РАЙОНА (далее - Учреждение).</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Место нахождения Учреждения, график работы, справочные телефоны, адрес официального сайта и электронной почты Учреждения, предоставляющего муниципальную услугу, представлены в приложении № 1 к настоящему Регламенту. </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В Учреждении в местах, доступных для получателей и заявителей муниципальной услуги, располагаются информационные стенды, на которых размещаются: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место нахождения Учреждения, оказываемого муниципальную услугу;</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режим работы Учреждения, оказываемого муниципальную услугу;</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график приема граждан;</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номера телефонов для справок, адреса электронной почты,</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извлечения из нормативных правовых актов, содержащих нормы, регулирующие деятельность по предоставлению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извлечения из текста Регламента с приложениями;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краткое описание порядка предоставления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перечень документов, предоставляемых с заявлением о предоставлении муниципальной услуги, и требования, предъявляемые к этим документам.</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Для получения информации о предоставлении муниципальной услуги заинтересованными лицами используются следующие формы консультирования: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индивидуальное консультирование при личной беседе;</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консультирование по почте;</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индивидуальное консультирование по телефону;</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индивидуальное консультирование по электронной почте.</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Основными требованиями при информировании являются: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актуальность;</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компетентность;</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своевременность;</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четкость в изложении материала;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полнота консультирования;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lastRenderedPageBreak/>
        <w:t>-</w:t>
      </w:r>
      <w:r w:rsidRPr="002D4625">
        <w:rPr>
          <w:bCs/>
          <w:sz w:val="28"/>
          <w:szCs w:val="28"/>
        </w:rPr>
        <w:tab/>
        <w:t>наглядность форм подачи материала;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удобство и доступность.</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Информирование организуется путем:</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индивидуального информирования;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публичного информирования.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Индивидуальное устное информирование осуществляется должностными лицами Учреждения (далее – должностное лицо) при обращении заявителя лично либо по телефону.</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Время получения ответа при индивидуальном устном информировании не должно превышать 15 минут.</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Время для консультации по телефону – в пределах 10 минут.</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Индивидуальное письменное информирование осуществляется при обращении заявителя в Учреждение путем:</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личного вручения;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направления почтой, в том числе электронной.</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Письменные разъяснения осуществляются при наличии письменного заявления.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Ответ направляется в письменном виде или по электронной почте (в зависимости от способа доставки ответа, указанного в письменном обращении, или способа обращения гражданина).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Письменный ответ подписывается руководителем Учреждения или лицом, его замещающим, а также содержит фамилию, инициалы и телефон исполнителя.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При индивидуальном письменном информировании ответ направляется заявителю в течение 30 дней со дня регистрации письменного обращения.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Публичное информирование может осуществляться: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в устной форме, путем привлечения средств массовой информации, радио, телевидения (далее - СМИ), социальные сети, в том числе на стендах в местах предоставления муниципальной услуги, а также в сети Интернет и на информационных стендах города. Информация, размещаемая на информационных стендах города, должна содержать информацию о графике работы Учреждения, включающая в себя: название, место, время, расписание посещений (дни недели).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в письменной форме, путем публикации информационных материалов в СМИ, размещения на официальном сайте Администрации района и/или в официальных приложениях (социальных сетях) Учреждения в сети Интернет.</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2. Стандарт предоставления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а) Наименование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 «Реализация дополнительных образовательных программ спортивной подготовки по Олимпийским видам спорта». </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б) Наименование органа, предоставляющего муниципальную услугу:</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Организация и непосредственное предоставление муниципальной услуги осуществляется МУНИЦИПАЛЬНЫМ АВТОНОМНЫМ УЧРЕЖДЕНИЕМ «ФИЗКУЛЬТУРНО-ОЗДОРОВИТЕЛЬНЫЙ КОМПЛЕКС «ЮНОСТЬ» ВЫГОНИЧСКОГО РАЙОНА.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в) Результат предоставления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lastRenderedPageBreak/>
        <w:t>Реализация дополнительных образовательных программ спортивной подготовки по Олимпийским видам спорта осуществляется по следующим видам спорта: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бокс;</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футбол;</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волейбол;</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баскетбол;</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легкая атлетика;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лыжные гонки;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самбо.</w:t>
      </w: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r w:rsidRPr="002D4625">
        <w:rPr>
          <w:bCs/>
          <w:sz w:val="28"/>
          <w:szCs w:val="28"/>
        </w:rPr>
        <w:t>Результатом оказания муниципальных услуг является реализация дополнительных образовательных программ спортивной подготовки по видам спорта на этапах подготовки: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на этапе начальной подготовки: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формирование устойчивого интереса к занятиям физической культурой и спортом;</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получение общих теоретических знаний о физической культуре и спорте, в том числе о виде спорта;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формирование двигательных умений и навыков, в том числе в виде спорта;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повышение уровня физической подготовленности и всестороннее гармоничное</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развитие физических качеств;</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обеспечение участия в официальных спортивных соревнованиях (согласно требованиям дополнительной образовательной программы по виду спорта);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укрепление здоровья.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на учебно-тренировочном этапе (этапе спортивной специализации):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формирование устойчивого интереса к занятиям по виду спорта;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формирование разносторонней общей и специальной физической подготовленности, а также теоретической, технической, тактической и психологической подготовленности, соответствующей виду спорта;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обеспечение участия в официальных спортивных соревнованиях и формирование навыков соревновательной деятельности;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укрепление здоровья.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на этапе совершенствования спортивного мастерства: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повышение уровня общей и специальной физической, теоретической, технической, тактической и психологической подготовленности;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обеспечение участия в официальных спортивных соревнованиях и совершенствование навыков в условиях соревновательной деятельности;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сохранение здоровья.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на этапе высшего спортивного мастерства: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повышение уровня общей и специальной физической, теоретической, технической, тактической и психологической подготовленности, соответствующей виду спорта;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lastRenderedPageBreak/>
        <w:t>- обеспечение участия в официальных спортивных соревнованиях и достижение</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обучающимися высоких и стабильных спортивных результатов в условиях соревновательной -деятельности;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сохранение здоровья.</w:t>
      </w: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 г) Срок предоставления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Сроки предоставления муниципальной услуги определяются дополнительными образовательными программами спортивной подготовки, разработанными и утвержденными Учреждением в соответствии с Федеральными стандартами спортивной подготовки по видам спорта.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Тренировочный год в физкультурно-спортивных организациях начинается в соответствии с Уставом Учреждения и годовыми тренировочными планами. Срок подачи заявлений заявителями о приеме получателей муниципальной услуги определяется локальными актами Учреждения.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д) Правовые основания для предоставления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Федеральный закон от 06.10.2003 № 131-ФЗ «Об общих принципах</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организации местного самоуправления в Российской Федерации» (с последующими изменениями), Собрание законодательства Российской Федерации от 6 октября 2003 № 40 ст. 3822;</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Федеральный закон от 27.07.2010 № 210-ФЗ «Об организации предоставления государственных и муниципальных услуг», Собрание законодательства Российской Федерации от 02.08.2010, № 31, ст. 4179;</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Федеральный закон от 04.12.2007 № 329-Ф3 «О физической культуре и спорте в Российской Федерации» (ред. 03.07.2016), Собрание законодательства Российской Федерации от 10.12.2007 № 50, ст. 6242;</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Федеральный закон от 29.12.2012 № 273-ФЗ «Об образовании в Российской Федерации»;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Федеральный закон от 02.05.2006 № 59-ФЗ «О порядке рассмотрения обращений граждан Российской Федерации»;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Федеральный закон от 30.03.1999 № 52-ФЗ «О санитарно-эпидемиологическом благополучии населения» (с последующими изменениями);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Федеральный закон от 24.07.1998 № 124-ФЗ «Об основных гарантиях прав ребенка в Российской Федерации» (с последующими изменениями);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Приказ Министерства спорта Российской Федерации от 03.08.2022 N 634 «Об</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особенностях организации и осуществления образовательной деятельности по дополнительным образовательным программам спортивной подготовки»;</w:t>
      </w:r>
    </w:p>
    <w:p w:rsidR="002D4625" w:rsidRPr="002D4625" w:rsidRDefault="002D4625" w:rsidP="002D4625">
      <w:pPr>
        <w:autoSpaceDE w:val="0"/>
        <w:autoSpaceDN w:val="0"/>
        <w:adjustRightInd w:val="0"/>
        <w:jc w:val="both"/>
        <w:rPr>
          <w:bCs/>
          <w:sz w:val="28"/>
          <w:szCs w:val="28"/>
        </w:rPr>
      </w:pPr>
      <w:r w:rsidRPr="002D4625">
        <w:rPr>
          <w:bCs/>
          <w:sz w:val="28"/>
          <w:szCs w:val="28"/>
        </w:rPr>
        <w:t>- Приказ Министерства спорта Российской Федерации от 27.01.2023 N 57 «Об</w:t>
      </w:r>
    </w:p>
    <w:p w:rsidR="002D4625" w:rsidRPr="002D4625" w:rsidRDefault="002D4625" w:rsidP="002D4625">
      <w:pPr>
        <w:autoSpaceDE w:val="0"/>
        <w:autoSpaceDN w:val="0"/>
        <w:adjustRightInd w:val="0"/>
        <w:jc w:val="both"/>
        <w:rPr>
          <w:bCs/>
          <w:sz w:val="28"/>
          <w:szCs w:val="28"/>
        </w:rPr>
      </w:pPr>
      <w:r w:rsidRPr="002D4625">
        <w:rPr>
          <w:bCs/>
          <w:sz w:val="28"/>
          <w:szCs w:val="28"/>
        </w:rPr>
        <w:t>утверждении порядка приема на обучение по дополнительным образовательным программам спортивной подготовки»;</w:t>
      </w:r>
    </w:p>
    <w:p w:rsidR="002D4625" w:rsidRPr="002D4625" w:rsidRDefault="002D4625" w:rsidP="002D4625">
      <w:pPr>
        <w:autoSpaceDE w:val="0"/>
        <w:autoSpaceDN w:val="0"/>
        <w:adjustRightInd w:val="0"/>
        <w:jc w:val="both"/>
        <w:rPr>
          <w:bCs/>
          <w:sz w:val="28"/>
          <w:szCs w:val="28"/>
        </w:rPr>
      </w:pPr>
      <w:r w:rsidRPr="002D4625">
        <w:rPr>
          <w:bCs/>
          <w:sz w:val="28"/>
          <w:szCs w:val="28"/>
        </w:rPr>
        <w:t>- Приказ Министерства спорта Российской Федерации от 17.09.2022 № 733</w:t>
      </w:r>
    </w:p>
    <w:p w:rsidR="002D4625" w:rsidRPr="002D4625" w:rsidRDefault="002D4625" w:rsidP="002D4625">
      <w:pPr>
        <w:autoSpaceDE w:val="0"/>
        <w:autoSpaceDN w:val="0"/>
        <w:adjustRightInd w:val="0"/>
        <w:jc w:val="both"/>
        <w:rPr>
          <w:bCs/>
          <w:sz w:val="28"/>
          <w:szCs w:val="28"/>
        </w:rPr>
      </w:pPr>
      <w:r w:rsidRPr="002D4625">
        <w:rPr>
          <w:bCs/>
          <w:sz w:val="28"/>
          <w:szCs w:val="28"/>
        </w:rPr>
        <w:t>«Об утверждении Федерального стандарта спортивной подготовки по виду спорта «лыжные гонки»;</w:t>
      </w:r>
    </w:p>
    <w:p w:rsidR="002D4625" w:rsidRPr="002D4625" w:rsidRDefault="002D4625" w:rsidP="002D4625">
      <w:pPr>
        <w:autoSpaceDE w:val="0"/>
        <w:autoSpaceDN w:val="0"/>
        <w:adjustRightInd w:val="0"/>
        <w:jc w:val="both"/>
        <w:rPr>
          <w:bCs/>
          <w:sz w:val="28"/>
          <w:szCs w:val="28"/>
        </w:rPr>
      </w:pPr>
      <w:r w:rsidRPr="002D4625">
        <w:rPr>
          <w:bCs/>
          <w:sz w:val="28"/>
          <w:szCs w:val="28"/>
        </w:rPr>
        <w:t>- Приказ Министерства спорта Российской Федерации от 16.11.2022 № 996 «Об</w:t>
      </w:r>
    </w:p>
    <w:p w:rsidR="002D4625" w:rsidRPr="002D4625" w:rsidRDefault="002D4625" w:rsidP="002D4625">
      <w:pPr>
        <w:autoSpaceDE w:val="0"/>
        <w:autoSpaceDN w:val="0"/>
        <w:adjustRightInd w:val="0"/>
        <w:jc w:val="both"/>
        <w:rPr>
          <w:bCs/>
          <w:sz w:val="28"/>
          <w:szCs w:val="28"/>
        </w:rPr>
      </w:pPr>
      <w:r w:rsidRPr="002D4625">
        <w:rPr>
          <w:bCs/>
          <w:sz w:val="28"/>
          <w:szCs w:val="28"/>
        </w:rPr>
        <w:lastRenderedPageBreak/>
        <w:t>утверждении Федерального стандарта спортивной подготовки по виду спорта легкая атлетика»;</w:t>
      </w:r>
    </w:p>
    <w:p w:rsidR="002D4625" w:rsidRPr="002D4625" w:rsidRDefault="002D4625" w:rsidP="002D4625">
      <w:pPr>
        <w:autoSpaceDE w:val="0"/>
        <w:autoSpaceDN w:val="0"/>
        <w:adjustRightInd w:val="0"/>
        <w:jc w:val="both"/>
        <w:rPr>
          <w:bCs/>
          <w:sz w:val="28"/>
          <w:szCs w:val="28"/>
        </w:rPr>
      </w:pPr>
      <w:r w:rsidRPr="002D4625">
        <w:rPr>
          <w:bCs/>
          <w:sz w:val="28"/>
          <w:szCs w:val="28"/>
        </w:rPr>
        <w:t>- Приказ Министерства спорта Российской Федерации от 22.11.2022 № 1055</w:t>
      </w:r>
    </w:p>
    <w:p w:rsidR="002D4625" w:rsidRPr="002D4625" w:rsidRDefault="002D4625" w:rsidP="002D4625">
      <w:pPr>
        <w:autoSpaceDE w:val="0"/>
        <w:autoSpaceDN w:val="0"/>
        <w:adjustRightInd w:val="0"/>
        <w:jc w:val="both"/>
        <w:rPr>
          <w:bCs/>
          <w:sz w:val="28"/>
          <w:szCs w:val="28"/>
        </w:rPr>
      </w:pPr>
      <w:r w:rsidRPr="002D4625">
        <w:rPr>
          <w:bCs/>
          <w:sz w:val="28"/>
          <w:szCs w:val="28"/>
        </w:rPr>
        <w:t>«Об утверждении Федерального стандарта спортивной подготовки по виду спорта «бокс»;</w:t>
      </w:r>
    </w:p>
    <w:p w:rsidR="002D4625" w:rsidRPr="002D4625" w:rsidRDefault="002D4625" w:rsidP="002D4625">
      <w:pPr>
        <w:autoSpaceDE w:val="0"/>
        <w:autoSpaceDN w:val="0"/>
        <w:adjustRightInd w:val="0"/>
        <w:jc w:val="both"/>
        <w:rPr>
          <w:bCs/>
          <w:sz w:val="28"/>
          <w:szCs w:val="28"/>
        </w:rPr>
      </w:pPr>
      <w:r w:rsidRPr="002D4625">
        <w:rPr>
          <w:bCs/>
          <w:sz w:val="28"/>
          <w:szCs w:val="28"/>
        </w:rPr>
        <w:t>- Приказ Министерства спорта Российской Федерации от 23.11.2022 № 1064</w:t>
      </w:r>
    </w:p>
    <w:p w:rsidR="002D4625" w:rsidRPr="002D4625" w:rsidRDefault="002D4625" w:rsidP="002D4625">
      <w:pPr>
        <w:autoSpaceDE w:val="0"/>
        <w:autoSpaceDN w:val="0"/>
        <w:adjustRightInd w:val="0"/>
        <w:jc w:val="both"/>
        <w:rPr>
          <w:bCs/>
          <w:sz w:val="28"/>
          <w:szCs w:val="28"/>
        </w:rPr>
      </w:pPr>
      <w:r w:rsidRPr="002D4625">
        <w:rPr>
          <w:bCs/>
          <w:sz w:val="28"/>
          <w:szCs w:val="28"/>
        </w:rPr>
        <w:t>«Об утверждении федерального стандарта спортивной подготовки по виду спорта «полиатлон»;</w:t>
      </w:r>
    </w:p>
    <w:p w:rsidR="002D4625" w:rsidRPr="002D4625" w:rsidRDefault="002D4625" w:rsidP="002D4625">
      <w:pPr>
        <w:autoSpaceDE w:val="0"/>
        <w:autoSpaceDN w:val="0"/>
        <w:adjustRightInd w:val="0"/>
        <w:jc w:val="both"/>
        <w:rPr>
          <w:bCs/>
          <w:sz w:val="28"/>
          <w:szCs w:val="28"/>
        </w:rPr>
      </w:pPr>
      <w:r w:rsidRPr="002D4625">
        <w:rPr>
          <w:bCs/>
          <w:sz w:val="28"/>
          <w:szCs w:val="28"/>
        </w:rPr>
        <w:t>- Приказ Министерства спорта Российской Федерации от 23.11.2022 № 1068</w:t>
      </w:r>
    </w:p>
    <w:p w:rsidR="002D4625" w:rsidRPr="002D4625" w:rsidRDefault="002D4625" w:rsidP="002D4625">
      <w:pPr>
        <w:autoSpaceDE w:val="0"/>
        <w:autoSpaceDN w:val="0"/>
        <w:adjustRightInd w:val="0"/>
        <w:jc w:val="both"/>
        <w:rPr>
          <w:bCs/>
          <w:sz w:val="28"/>
          <w:szCs w:val="28"/>
        </w:rPr>
      </w:pPr>
      <w:r w:rsidRPr="002D4625">
        <w:rPr>
          <w:bCs/>
          <w:sz w:val="28"/>
          <w:szCs w:val="28"/>
        </w:rPr>
        <w:t>«Об утверждении федерального стандарта спортивной подготовки по виду спорта «всестилевое каратэ»;</w:t>
      </w:r>
    </w:p>
    <w:p w:rsidR="002D4625" w:rsidRPr="002D4625" w:rsidRDefault="002D4625" w:rsidP="002D4625">
      <w:pPr>
        <w:autoSpaceDE w:val="0"/>
        <w:autoSpaceDN w:val="0"/>
        <w:adjustRightInd w:val="0"/>
        <w:jc w:val="both"/>
        <w:rPr>
          <w:bCs/>
          <w:sz w:val="28"/>
          <w:szCs w:val="28"/>
        </w:rPr>
      </w:pPr>
      <w:r w:rsidRPr="002D4625">
        <w:rPr>
          <w:bCs/>
          <w:sz w:val="28"/>
          <w:szCs w:val="28"/>
        </w:rPr>
        <w:t>- Приказ Министерства спорта Российской Федерации от 09.11.2022 № 949 «Об</w:t>
      </w:r>
      <w:r>
        <w:rPr>
          <w:bCs/>
          <w:sz w:val="28"/>
          <w:szCs w:val="28"/>
        </w:rPr>
        <w:t xml:space="preserve"> </w:t>
      </w:r>
      <w:r w:rsidRPr="002D4625">
        <w:rPr>
          <w:bCs/>
          <w:sz w:val="28"/>
          <w:szCs w:val="28"/>
        </w:rPr>
        <w:t>утверждении Федерального стандарта спортивной подготовки по виду спорта «тяжелая атлетика»;</w:t>
      </w:r>
    </w:p>
    <w:p w:rsidR="002D4625" w:rsidRPr="002D4625" w:rsidRDefault="002D4625" w:rsidP="002D4625">
      <w:pPr>
        <w:autoSpaceDE w:val="0"/>
        <w:autoSpaceDN w:val="0"/>
        <w:adjustRightInd w:val="0"/>
        <w:jc w:val="both"/>
        <w:rPr>
          <w:bCs/>
          <w:sz w:val="28"/>
          <w:szCs w:val="28"/>
        </w:rPr>
      </w:pPr>
      <w:r w:rsidRPr="002D4625">
        <w:rPr>
          <w:bCs/>
          <w:sz w:val="28"/>
          <w:szCs w:val="28"/>
        </w:rPr>
        <w:t>- Приказ Министерства спорта Российской Федерации от 15.11.2022 № 987 «Об</w:t>
      </w:r>
    </w:p>
    <w:p w:rsidR="002D4625" w:rsidRPr="002D4625" w:rsidRDefault="002D4625" w:rsidP="002D4625">
      <w:pPr>
        <w:autoSpaceDE w:val="0"/>
        <w:autoSpaceDN w:val="0"/>
        <w:adjustRightInd w:val="0"/>
        <w:jc w:val="both"/>
        <w:rPr>
          <w:bCs/>
          <w:sz w:val="28"/>
          <w:szCs w:val="28"/>
        </w:rPr>
      </w:pPr>
      <w:r w:rsidRPr="002D4625">
        <w:rPr>
          <w:bCs/>
          <w:sz w:val="28"/>
          <w:szCs w:val="28"/>
        </w:rPr>
        <w:t>утверждении Федерального стандарта спортивной подготовки по виду спорта «волейбол»;</w:t>
      </w:r>
    </w:p>
    <w:p w:rsidR="002D4625" w:rsidRPr="002D4625" w:rsidRDefault="002D4625" w:rsidP="002D4625">
      <w:pPr>
        <w:autoSpaceDE w:val="0"/>
        <w:autoSpaceDN w:val="0"/>
        <w:adjustRightInd w:val="0"/>
        <w:jc w:val="both"/>
        <w:rPr>
          <w:bCs/>
          <w:sz w:val="28"/>
          <w:szCs w:val="28"/>
        </w:rPr>
      </w:pPr>
      <w:r w:rsidRPr="002D4625">
        <w:rPr>
          <w:bCs/>
          <w:sz w:val="28"/>
          <w:szCs w:val="28"/>
        </w:rPr>
        <w:t>- Приказ Министерства спорта Российской Федерации от 16.11.2022 № 1006 «Об</w:t>
      </w:r>
      <w:r>
        <w:rPr>
          <w:bCs/>
          <w:sz w:val="28"/>
          <w:szCs w:val="28"/>
        </w:rPr>
        <w:t xml:space="preserve"> </w:t>
      </w:r>
      <w:r w:rsidRPr="002D4625">
        <w:rPr>
          <w:bCs/>
          <w:sz w:val="28"/>
          <w:szCs w:val="28"/>
        </w:rPr>
        <w:t>утверждении Федерального стандарта спортивной подготовки по виду спорта «баскетбол»;</w:t>
      </w:r>
    </w:p>
    <w:p w:rsidR="002D4625" w:rsidRDefault="002D4625" w:rsidP="002D4625">
      <w:pPr>
        <w:autoSpaceDE w:val="0"/>
        <w:autoSpaceDN w:val="0"/>
        <w:adjustRightInd w:val="0"/>
        <w:jc w:val="both"/>
        <w:rPr>
          <w:bCs/>
          <w:sz w:val="28"/>
          <w:szCs w:val="28"/>
        </w:rPr>
      </w:pPr>
      <w:r w:rsidRPr="002D4625">
        <w:rPr>
          <w:bCs/>
          <w:sz w:val="28"/>
          <w:szCs w:val="28"/>
        </w:rPr>
        <w:t>- Приказ Министерства спорта Российской Федерации от 16.11.2022 № 1000 «Об</w:t>
      </w:r>
      <w:r>
        <w:rPr>
          <w:bCs/>
          <w:sz w:val="28"/>
          <w:szCs w:val="28"/>
        </w:rPr>
        <w:t xml:space="preserve"> </w:t>
      </w:r>
      <w:r w:rsidRPr="002D4625">
        <w:rPr>
          <w:bCs/>
          <w:sz w:val="28"/>
          <w:szCs w:val="28"/>
        </w:rPr>
        <w:t>утверждении Федерального стандарта спортивной подготовки по виду спорта «футбол»;</w:t>
      </w:r>
    </w:p>
    <w:p w:rsidR="002D4625" w:rsidRPr="002D4625" w:rsidRDefault="002D4625" w:rsidP="002D4625">
      <w:pPr>
        <w:autoSpaceDE w:val="0"/>
        <w:autoSpaceDN w:val="0"/>
        <w:adjustRightInd w:val="0"/>
        <w:jc w:val="both"/>
        <w:rPr>
          <w:bCs/>
          <w:sz w:val="28"/>
          <w:szCs w:val="28"/>
        </w:rPr>
      </w:pPr>
      <w:r w:rsidRPr="002D4625">
        <w:rPr>
          <w:bCs/>
          <w:sz w:val="28"/>
          <w:szCs w:val="28"/>
        </w:rPr>
        <w:t>- Приказ Министерства спорта Российской Федерации от 24.11.2022 № 1073 «Об</w:t>
      </w:r>
      <w:r>
        <w:rPr>
          <w:bCs/>
          <w:sz w:val="28"/>
          <w:szCs w:val="28"/>
        </w:rPr>
        <w:t xml:space="preserve"> </w:t>
      </w:r>
      <w:r w:rsidRPr="002D4625">
        <w:rPr>
          <w:bCs/>
          <w:sz w:val="28"/>
          <w:szCs w:val="28"/>
        </w:rPr>
        <w:t>утверждении Федерального стандарта спортивной подготовки по виду спорта «самбо»;</w:t>
      </w:r>
    </w:p>
    <w:p w:rsidR="002D4625" w:rsidRPr="002D4625" w:rsidRDefault="002D4625" w:rsidP="002D4625">
      <w:pPr>
        <w:autoSpaceDE w:val="0"/>
        <w:autoSpaceDN w:val="0"/>
        <w:adjustRightInd w:val="0"/>
        <w:jc w:val="both"/>
        <w:rPr>
          <w:bCs/>
          <w:sz w:val="28"/>
          <w:szCs w:val="28"/>
        </w:rPr>
      </w:pPr>
      <w:r w:rsidRPr="002D4625">
        <w:rPr>
          <w:bCs/>
          <w:sz w:val="28"/>
          <w:szCs w:val="28"/>
        </w:rPr>
        <w:t>- 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Федеральные стандарты спортивной подготовки, утвержденные Министерством спорта Российской Федерации по видам спорта в соответствии с Уставами Учреждений.</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 </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е) Исчерпывающий перечень документов, необходимых для предоставления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заявление родителей (законных представителей) на имя директора Учреждения по установленной форме (приложение 2);</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справка об отсутствии у поступающего медицинских противопоказаний для освоения соответствующих программ спортивной подготовки;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копия паспорта (при наличии) или свидетельства о рождении поступающего;</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фотография поступающего (в количестве и формате, установленном Учреждением)</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согласие на обработку данных поступающего;</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снилс.</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lastRenderedPageBreak/>
        <w:t>Перечень документов для предоставления муниципальной услуги, которые заявитель вправе предоставить по собственной инициативе:</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академическая справка из учреждения физкультурно-спортивной направленности, в котором ранее занимался занимающийся, о завершении предыдущего года обучения на соответствующем отделении (в случае желания перевода занимающегося из другого учреждения на соответствующий этап данного Учреждения).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Поступление переводом из другого учреждения может происходить в течение тренировочного года.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Заявление и документы предоставляются заявителем лично или по почте в Учреждение.</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ж) Исчерпывающий перечень оснований для отказа в приеме документов, необходимых для предоставления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предоставление документов в нечитабельном виде;</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наличие в письменном заявлении и прилагаемых к нему документах неразборчивых записей и повреждений, не позволяющих однозначно истолковать содержание заявления и документов;</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несоответствие перечня документов пункту е) настоящего Регламента;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нарушение сроков предоставления документов.</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з) Исчерпывающий перечень оснований для приостановления, отказа и прекращения предоставления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1)</w:t>
      </w:r>
      <w:r w:rsidRPr="002D4625">
        <w:rPr>
          <w:bCs/>
          <w:sz w:val="28"/>
          <w:szCs w:val="28"/>
        </w:rPr>
        <w:tab/>
        <w:t>Основания для приостановления предоставления муниципальной услуги отсутствуют.</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2)</w:t>
      </w:r>
      <w:r w:rsidRPr="002D4625">
        <w:rPr>
          <w:bCs/>
          <w:sz w:val="28"/>
          <w:szCs w:val="28"/>
        </w:rPr>
        <w:tab/>
        <w:t>Основания для отказа в предоставлении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наличие у поступающего медицинских противопоказаний для освоения соответствующих программ спортивной подготовки;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отсутствие вакантных мест в Учреждении;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невыполнение поступающим программных требований при прохождении индивидуального отбора.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Основания для прекращения предоставления муниципальных услуг:</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окончание срока освоения спортивной подготовки получателем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наличие у получателя медицинских противопоказаний для освоения соответствующих программ спортивной подготовки;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невыполнение получателем программных требований при прохождении спортивной подготовки;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систематическое нарушение получателем режима тренировочных занятий и Устава Учреждения.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и) Размер платы, взимаемой с заявителя при предоставлении государственной услуги, и способы ее взимания;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Муниципальная услуга предоставляется бесплатно.</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к) максимальный срок ожидания в очереди при подаче заявителем запроса о предоставлении муниципальной услуги при получении результата предоставления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lastRenderedPageBreak/>
        <w:t>Максимальный срок ожидания в очереди при подаче заявления о предоставлении муниципальной услуги зависит от количества заявителей, но не может быть более 15 минут.</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Максимальный срок ожидания в очереди при получении результата предоставления муниципальной услуги зависит от количества получателей муниципальной услуги, получающих документ (удостоверение, зачетная классификационная книжка), свидетельствующий о получении спортивного разряда (спортивного звания), квалификационной категории спортивного судьи, но не может быть более 15 минут</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л) срок регистрации запроса заявителя о предоставлении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 В течение 1 дня.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м) требования к помещениям, в которых предоставляются муниципальные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 Центральный вход в здание учреждений, предоставляющих муниципальную услугу, должен быть оборудован информационной табличкой (вывеской), содержащей наименование организации;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противопожарной системой и средствами пожаротушения;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системой оповещения о возникновении чрезвычайной ситуации.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Помещения учреждений, предоставляющих муниципальную услугу,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и нормам противопожарной безопасности.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Места информирования, предназначенные для ознакомления с информационными материалами, внутри помещения оборудуются стульями и столами для возможности оформления документов.</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устройством. </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Требования к помещениям для приема заявителей:</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должны соответствовать санитарно-эпидемиологическим требованиям;</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должны быть оборудованы системой охраны и противопожарной системой, а также средствами пожаротушения;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должны быть оборудованы носителями информации, необходимыми для обеспечения беспрепятственного доступа инвалидов к получению муниципальной услуги, с учетом ограничений их жизнедеятельности;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должны иметь беспрепятственный доступ для инвалидов, в том числе, возможность беспрепятственного входа в помещение и выхода из него, а также возможность самостоятельного передвижения по территории помещения в целях доступа к месту предоставления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должны быть оборудованы бесплатным туалетом для посетителей, в том числе туалетом, предназначенным для инвалидов</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Требования к освещению:</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    Основные помещения Учреждения должны иметь естественное освещение. Без естественного освещения допускается проектировать вспомогательные помещения. Коэффициент естественного освещения зависит </w:t>
      </w:r>
      <w:r w:rsidRPr="002D4625">
        <w:rPr>
          <w:bCs/>
          <w:sz w:val="28"/>
          <w:szCs w:val="28"/>
        </w:rPr>
        <w:lastRenderedPageBreak/>
        <w:t>от вида деятельности и должен соответствовать требованиям строительных норм и правил.</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Во время предоставления муниципальной услуги должны соблюдаться санитарно-гигиенические требования к неравномерности естественного освещения помещений занимающихся, солнцезащитным устройствам, направленности светового потока, используемым материалам, уровням искусственной освещенности люминесцентными лампами и лампами накаливания.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н) Показателями доступности и качества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время ожидания при предоставлении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расположенность в зоне доступности к основным транспортным дорогам;</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возможность досудебного (внесудебного) рассмотрения жалоб в процессе предоставления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своевременное полное информирование о муниципальной услуге и о ходе ее предоставления посредством различных форм информирования, предусмотренных настоящим Регламентом;</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-предоставление информации об оказании муниципальной услуги на официальном сайте Учреждения;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четкость, простота и ясность в изложении информации;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принятие мер, направленных на восстановление нарушенных прав, свобод и законных интересов заявителей;</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содействие инвалиду при входе в помещение, в котором предоставляются муниципальной услуги, и выходе из него;</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обеспечение сопровождения инвалидов, имеющих стойкие нарушения функции зрения и самостоятельного передвижения, по территории помещений, в которых предоставляются муниципальная услуга.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Показателями качества предоставления муниципальной услуги являются: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предоставление муниципальной услуги в установленные настоящим Регламентом сроки;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соблюдение стандарта предоставления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обоснованность отказов в предоставлении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наличие полной, актуальной и достоверной информации о предоставлении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отсутствие жалоб на действия (бездействие) должностных лиц, ответственных за предоставление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о) иные требования к предоставлению государственной услуги, в том числе учитывающие особенности предоставления государственных услуги, в том числе учитывающие особенности предоставления государственных услуг в многофункциональных центрах (при наличии соглашения о взаимодействии) и особенности предоставления государственных услуг в электронной форме.</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 Муниципальная услуга через Многофункциональный центр предоставления государственных и муниципальных услуг не предоставляются.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При предоставлении учреждением муниципальной услуги запрещено требовать от заявителя осуществления действий, необходимых для получения </w:t>
      </w:r>
      <w:r w:rsidRPr="002D4625">
        <w:rPr>
          <w:bCs/>
          <w:sz w:val="28"/>
          <w:szCs w:val="28"/>
        </w:rPr>
        <w:lastRenderedPageBreak/>
        <w:t>муниципальной услуги и связанных с обращением в иные органы и организации.</w:t>
      </w: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r w:rsidRPr="002D4625">
        <w:rPr>
          <w:bCs/>
          <w:sz w:val="28"/>
          <w:szCs w:val="28"/>
        </w:rPr>
        <w:t>3. Состав, последовательность и сроки выполнения административных</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Процедур (действий), требования к порядку их выполнения, в том числе особенности выполнения административных процедур (действий) в электронной форме. </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 </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а) Предоставление муниципальной услуги включает в себя следующие</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административные процедуры:</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прием и регистрация заявления о предоставлении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принятие решения о допуске заявителя к процедурам спортивного отбора или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об отказе в предоставлении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проведение процедур спортивного отбора заявителей;</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прием заявителя в учреждение или отказ в удовлетворении заявления о</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предоставлении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заключение договора между заявителем и учреждением;</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непосредственное предоставление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Блок-схема предоставления муниципальной услуги приведена в ПРИЛОЖЕНИИ 3 к Регламенту.</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б) Прием, регистрация заявления и документов, необходимых для предоставления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Не позднее чем за месяц до начала приема документов Учреждение на своих информационных стендах, официальных сайтах и социальных сетях в информационно-телекоммуникационной сети Интернет размещают информацию и документы с целью ознакомления с ними поступающих, а также законных представителей несовершеннолетних поступающих:</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копия Устава Учреждения;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локальные нормативные акты, регламентирующие реализацию программ спортивной подготовки;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расписание работы приемной комиссий;</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количество мест по каждой реализуемой в Учреждении программе спортивной подготовки, а также количество вакантных мест для приема поступающих;</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сроки приема документов, необходимых для зачисления в Учреждение;</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требования, предъявляемые к уровню физических (двигательных) качеств поступающих;</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сроки зачисления в Учреждение.</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Основанием для начала административных процедур является обращение заявителя с письменным заявлением и документами, указанными в пункте з) настоящего Регламента в Учреждение.</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Должностное лицо, ответственное за выполнение административной процедуры (далее - должностное лицо) проверяет правильность заполнения заявления, при необходимости помогает заявителю заполнить его.</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lastRenderedPageBreak/>
        <w:t>В ходе приема заявления и документов должностное лицо:</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осуществляет проверку представленных документов;</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знакомит заявителя с Уставом Учреждения;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представляет иную интересующую заявителя информацию.</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При наличии оснований, указанных в пункте и) настоящего Регламента, должностное лицо уведомляет заявителя о наличии препятствий к принятию документов, возвращает документы, объясняет заявителю содержание выявленных недостатков и предлагает принять меры по их устранению.</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В случае отсутствия оснований, указанных в пункте и) настоящего Регламента, должностное лицо регистрирует заявление.</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Критерием принятия решения является отсутствие (наличие) оснований для отказа в приеме документов, необходимых для предоставления муниципальных услуг, указанных в пункте и) настоящего Регламента.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Срок выполнения административной процедуры - в течение 1 дня.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в) Организация приема и зачисления поступающих, а также индивидуальный отбор изъявивших желание тренироваться на программах спортивной подготовки.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В целях организации приема и проведения индивидуального отбора поступающих в Учреждении создается приемная комиссия.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Учреждение самостоятельно устанавливают (с учетом Федеральных стандартов спортивной подготовки):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форму проведения индивидуального отбора;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требования, предъявляемые к уровню физических способностей и (или) двигательных умений, необходимых для освоения программ спортивной подготовки;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систему оценок, применяемую при проведении приема в Учреждение.</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При проведении индивидуального отбора приемной комиссией ведется протокол. Результаты индивидуального отбора объявляются не позднее 5-ти рабочих дней после проведения процедуры.</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Приемная комиссия на основании результатов индивидуального отбора принимает решение о предоставлении (об отказе в предоставлении) поступающему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Срок прохождения программы спортивной подготовки определяется Федеральными стандартами спортивной подготовки по видам спорта.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Результат выполнения административной процедуры - выдача документа о завершении программы спортивной подготовки в Учреждении.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Способ фиксации - на бумажном носителе.</w:t>
      </w: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r w:rsidRPr="002D4625">
        <w:rPr>
          <w:bCs/>
          <w:sz w:val="28"/>
          <w:szCs w:val="28"/>
        </w:rPr>
        <w:t>4. Формы контроля за исполнением административного регламента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а) Порядок осуществления текущего контроля за соблюдением и исполнением положений настоящего Регламента и иных нормативных правовых актов, устанавливающих требования к предоставлению муниципальной услуги, осуществляет директор Учреждения.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В ходе текущего контроля: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соблюдение сроков выполнения административных процедур;</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lastRenderedPageBreak/>
        <w:t>-</w:t>
      </w:r>
      <w:r w:rsidRPr="002D4625">
        <w:rPr>
          <w:bCs/>
          <w:sz w:val="28"/>
          <w:szCs w:val="28"/>
        </w:rPr>
        <w:tab/>
        <w:t>последовательность, полнота, результативность действий в рамках осуществления административных процедур;</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правильность принятых решений при предоставлении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б)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Плановые проверки проводятся в соответствии с утвержденным планом работы администрации района, учреждения.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Внеплановые проверки организуются и проводятся в случаях обращений заявителей с жалобами на нарушение их прав и законных интересов действиями (бездействием) должностных лиц учреждений, предоставляющих муниципальную услугу «Спортивная подготовка по олимпийским видам спорта».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По результатам текущего контроля в случае выявления нарушений директор Учреждения дает указания по устранению выявленных нарушений и контролирует их устранение.</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Руководитель и ответственные должностные лица Учреждения несут персональную ответственность за своевременное рассмотрение вопроса о предоставлении муниципальной услуги, правильность оформления результата предоставления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Контроль за выполнением показателей качества и (или) объема (содержания) оказываемой муниципальной услугой, условий, порядка и результатов оказания муниципальной услуги, определенной в муниципальном задании, осуществляется Администрацией Выгоничского района.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Текущий контроль осуществляется путем проведения плановых и внеплановых проверок соблюдения и исполнения должностными лицами Учреждения настоящего Регламента и иных нормативных правовых актов, устанавливающих требования к предоставлению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в) Ответственность должностных лиц органа, предоставляющего государственную услугу, за решения и действия (бездействия), принимаемые (осуществляемые) ими в ходе предоставления государственной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Персональная ответственность руководителя и иных должностных лиц Учреждения закрепляется в их должностных инструкциях в соответствии с требованиями действующего законодательства.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г) 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 организаций:</w:t>
      </w: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r w:rsidRPr="002D4625">
        <w:rPr>
          <w:bCs/>
          <w:sz w:val="28"/>
          <w:szCs w:val="28"/>
        </w:rPr>
        <w:t>5. Досудебный (внесудебный) порядок обжалования решений и действий (бездействия) органа, предоставляющего муниципальные услуги, а также должностных лиц и муниципальных служащих</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 Заявитель может обратиться с жалобой на решение и действие (бездействие) органа,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lastRenderedPageBreak/>
        <w:t>предоставляющего муниципальную услугу, должностного лица органа, предоставляющего муниципальную услугу, либо муниципального служащего, в следующих случаях:</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нарушение срока регистрации заявления заявителя о предоставлении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16 210-ФЗ;</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требование у заявителя документов, не предусмотренных нормативными правовыми актами Российской Федерации, муниципальными правовыми актами для предоставления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отказ в приеме документов, предоставление которых предусмотрено нормативными правовыми актами Российской Федерации, муниципальными правовыми актами для предоставления муниципальной услуги, у заявителя;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 в полном объеме в порядке, определенном частью 1.3 статьи 16 210-ФЗ;</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Брянской области, муниципальными правовыми актами;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 в полном объеме в порядке, определенном частью 1.3 статьи 16 210-ФЗ.</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нарушение срока или порядка выдачи документов по результатам предоставления государственной или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lastRenderedPageBreak/>
        <w:t>- 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Брянской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 в полном объеме в порядке, определенном частью 1.3 статьи 16 210-ФЗ.</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Жалоба подается в письменной форме на бумажном носителе, в электронной форме в Учреждение или в Администрацию Выгоничского района. Жалоба может быть направлена по почте, через официальный сайт администрации Выгоничского района,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а также может быть принята при личном приеме заявителя. Информация о местах, днях и часах приема заявителей директором Учреждения доводится до сведения заявителей на информационных стендах.</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Жалоба должна содержать:</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наименование Учреждения, должностного лица, и (или) работника Учреждения органа, предоставляющего муниципальную услугу, решения и действия (бездействие) которых обжалуются;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сведения об обжалуемых решениях и действиях (бездействии) Учреждения, должностного лица органа, предоставляющего муниципальную услугу;</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доводы, на основании которых заявитель не согласен с решением и действием (бездействием) Учреждения,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В случае если жалоба подается через представителя, также представляется документ, подтверждающий полномочия на осуществление его действий.</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 xml:space="preserve">Жалоба, поступившая в Учреждение, а также в администрацию Выгоничского района,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Учреждения, предоставляющего муниципальную услугу, в приеме документов у заявителя либо в исправлении допущенных опечаток и ошибок или в случае </w:t>
      </w:r>
      <w:r w:rsidRPr="002D4625">
        <w:rPr>
          <w:bCs/>
          <w:sz w:val="28"/>
          <w:szCs w:val="28"/>
        </w:rPr>
        <w:lastRenderedPageBreak/>
        <w:t>обжалования нарушения установленного срока таких исправлений - в течение пяти рабочих дней со дня ее регистрации.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По результатам рассмотрения жалобы принимается одно из следующих решений:</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в удовлетворении жалобы отказывается.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        Мотивированный ответ о результатах рассмотрения жалобы направляется заявителю в письменной форме и по желанию заявителя в электронной форме не позднее дня, следующего за днем принятия решения.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w:t>
      </w:r>
    </w:p>
    <w:p w:rsidR="002D4625" w:rsidRDefault="002D4625">
      <w:pPr>
        <w:spacing w:after="160" w:line="259" w:lineRule="auto"/>
        <w:rPr>
          <w:bCs/>
          <w:sz w:val="28"/>
          <w:szCs w:val="28"/>
        </w:rPr>
      </w:pPr>
      <w:r>
        <w:rPr>
          <w:bCs/>
          <w:sz w:val="28"/>
          <w:szCs w:val="28"/>
        </w:rPr>
        <w:br w:type="page"/>
      </w:r>
    </w:p>
    <w:p w:rsidR="002D4625" w:rsidRPr="002D4625" w:rsidRDefault="002D4625" w:rsidP="002D4625">
      <w:pPr>
        <w:autoSpaceDE w:val="0"/>
        <w:autoSpaceDN w:val="0"/>
        <w:adjustRightInd w:val="0"/>
        <w:ind w:firstLine="851"/>
        <w:jc w:val="right"/>
        <w:rPr>
          <w:bCs/>
          <w:sz w:val="28"/>
          <w:szCs w:val="28"/>
        </w:rPr>
      </w:pPr>
      <w:r w:rsidRPr="002D4625">
        <w:rPr>
          <w:bCs/>
          <w:sz w:val="28"/>
          <w:szCs w:val="28"/>
        </w:rPr>
        <w:lastRenderedPageBreak/>
        <w:t>ПРИЛОЖЕНИЕ 1</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 </w:t>
      </w:r>
    </w:p>
    <w:p w:rsidR="002D4625" w:rsidRPr="002D4625" w:rsidRDefault="002D4625" w:rsidP="002D4625">
      <w:pPr>
        <w:autoSpaceDE w:val="0"/>
        <w:autoSpaceDN w:val="0"/>
        <w:adjustRightInd w:val="0"/>
        <w:ind w:firstLine="851"/>
        <w:jc w:val="center"/>
        <w:rPr>
          <w:b/>
          <w:bCs/>
          <w:sz w:val="28"/>
          <w:szCs w:val="28"/>
        </w:rPr>
      </w:pPr>
      <w:r w:rsidRPr="002D4625">
        <w:rPr>
          <w:b/>
          <w:bCs/>
          <w:sz w:val="28"/>
          <w:szCs w:val="28"/>
        </w:rPr>
        <w:t>Учреждение, оказывающее муниципальную услугу</w:t>
      </w:r>
    </w:p>
    <w:p w:rsidR="002D4625" w:rsidRDefault="002D4625" w:rsidP="002D4625">
      <w:pPr>
        <w:autoSpaceDE w:val="0"/>
        <w:autoSpaceDN w:val="0"/>
        <w:adjustRightInd w:val="0"/>
        <w:ind w:firstLine="851"/>
        <w:jc w:val="center"/>
        <w:rPr>
          <w:b/>
          <w:bCs/>
          <w:sz w:val="28"/>
          <w:szCs w:val="28"/>
        </w:rPr>
      </w:pPr>
      <w:r w:rsidRPr="002D4625">
        <w:rPr>
          <w:b/>
          <w:bCs/>
          <w:sz w:val="28"/>
          <w:szCs w:val="28"/>
        </w:rPr>
        <w:t>«Спортивная подготовка по олимпийским видам спорта»</w:t>
      </w:r>
    </w:p>
    <w:p w:rsidR="002D4625" w:rsidRDefault="002D4625" w:rsidP="002D4625">
      <w:pPr>
        <w:autoSpaceDE w:val="0"/>
        <w:autoSpaceDN w:val="0"/>
        <w:adjustRightInd w:val="0"/>
        <w:jc w:val="both"/>
        <w:rPr>
          <w:b/>
          <w:bCs/>
          <w:sz w:val="28"/>
          <w:szCs w:val="28"/>
        </w:rPr>
      </w:pPr>
    </w:p>
    <w:p w:rsidR="002D4625" w:rsidRDefault="002D4625" w:rsidP="002D4625">
      <w:pPr>
        <w:autoSpaceDE w:val="0"/>
        <w:autoSpaceDN w:val="0"/>
        <w:adjustRightInd w:val="0"/>
        <w:jc w:val="both"/>
        <w:rPr>
          <w:b/>
          <w:bCs/>
          <w:sz w:val="28"/>
          <w:szCs w:val="28"/>
        </w:rPr>
      </w:pPr>
    </w:p>
    <w:p w:rsidR="002D4625" w:rsidRDefault="002D4625" w:rsidP="002D4625">
      <w:pPr>
        <w:autoSpaceDE w:val="0"/>
        <w:autoSpaceDN w:val="0"/>
        <w:adjustRightInd w:val="0"/>
        <w:jc w:val="both"/>
        <w:rPr>
          <w:bCs/>
          <w:sz w:val="28"/>
          <w:szCs w:val="28"/>
        </w:rPr>
      </w:pPr>
      <w:r w:rsidRPr="002D4625">
        <w:rPr>
          <w:bCs/>
          <w:sz w:val="28"/>
          <w:szCs w:val="28"/>
        </w:rPr>
        <w:t>Наименование Учреждения</w:t>
      </w:r>
      <w:r w:rsidRPr="002D4625">
        <w:rPr>
          <w:bCs/>
          <w:sz w:val="28"/>
          <w:szCs w:val="28"/>
        </w:rPr>
        <w:tab/>
        <w:t>МУНИЦИПАЛЬНОЕ АВТОНОМНОЕ УЧРЕЖДЕНИЕ «ФИЗКУЛЬТУРНО-ОЗДОРОВИТЕЛЬНЫЙ КОМПЛЕКС «ЮНОСТЬ» ВЫГОНИЧСКОГО РАЙОНА</w:t>
      </w:r>
    </w:p>
    <w:p w:rsidR="002D4625" w:rsidRDefault="002D4625" w:rsidP="002D4625">
      <w:pPr>
        <w:autoSpaceDE w:val="0"/>
        <w:autoSpaceDN w:val="0"/>
        <w:adjustRightInd w:val="0"/>
        <w:jc w:val="both"/>
        <w:rPr>
          <w:bCs/>
          <w:sz w:val="28"/>
          <w:szCs w:val="28"/>
        </w:rPr>
      </w:pPr>
    </w:p>
    <w:p w:rsidR="002D4625" w:rsidRPr="002D4625" w:rsidRDefault="002D4625" w:rsidP="002D4625">
      <w:pPr>
        <w:autoSpaceDE w:val="0"/>
        <w:autoSpaceDN w:val="0"/>
        <w:adjustRightInd w:val="0"/>
        <w:jc w:val="both"/>
        <w:rPr>
          <w:bCs/>
          <w:sz w:val="28"/>
          <w:szCs w:val="28"/>
        </w:rPr>
      </w:pPr>
      <w:r w:rsidRPr="002D4625">
        <w:rPr>
          <w:bCs/>
          <w:sz w:val="28"/>
          <w:szCs w:val="28"/>
        </w:rPr>
        <w:t>Юридический адрес: 243361,Брян</w:t>
      </w:r>
      <w:r>
        <w:rPr>
          <w:bCs/>
          <w:sz w:val="28"/>
          <w:szCs w:val="28"/>
        </w:rPr>
        <w:t xml:space="preserve">ская область, Выгоничский район </w:t>
      </w:r>
      <w:r w:rsidRPr="002D4625">
        <w:rPr>
          <w:bCs/>
          <w:sz w:val="28"/>
          <w:szCs w:val="28"/>
        </w:rPr>
        <w:t xml:space="preserve"> п. Выгоничи, ул. Больничная, стр. 3, </w:t>
      </w:r>
    </w:p>
    <w:p w:rsidR="002D4625" w:rsidRPr="002D4625" w:rsidRDefault="002D4625" w:rsidP="002D4625">
      <w:pPr>
        <w:autoSpaceDE w:val="0"/>
        <w:autoSpaceDN w:val="0"/>
        <w:adjustRightInd w:val="0"/>
        <w:jc w:val="both"/>
        <w:rPr>
          <w:bCs/>
          <w:sz w:val="28"/>
          <w:szCs w:val="28"/>
        </w:rPr>
      </w:pPr>
      <w:r>
        <w:rPr>
          <w:bCs/>
          <w:sz w:val="28"/>
          <w:szCs w:val="28"/>
        </w:rPr>
        <w:t xml:space="preserve">Фактические адреса: </w:t>
      </w:r>
      <w:r w:rsidRPr="002D4625">
        <w:rPr>
          <w:bCs/>
          <w:sz w:val="28"/>
          <w:szCs w:val="28"/>
        </w:rPr>
        <w:t>243361,Брянская область, Выгоничский район</w:t>
      </w:r>
    </w:p>
    <w:p w:rsidR="002D4625" w:rsidRDefault="002D4625" w:rsidP="002D4625">
      <w:pPr>
        <w:autoSpaceDE w:val="0"/>
        <w:autoSpaceDN w:val="0"/>
        <w:adjustRightInd w:val="0"/>
        <w:jc w:val="both"/>
        <w:rPr>
          <w:bCs/>
          <w:sz w:val="28"/>
          <w:szCs w:val="28"/>
        </w:rPr>
      </w:pPr>
      <w:r w:rsidRPr="002D4625">
        <w:rPr>
          <w:bCs/>
          <w:sz w:val="28"/>
          <w:szCs w:val="28"/>
        </w:rPr>
        <w:t>п. Выгоничи, ул. Больничная, стр. 3,</w:t>
      </w:r>
      <w:r w:rsidRPr="002D4625">
        <w:rPr>
          <w:bCs/>
          <w:sz w:val="28"/>
          <w:szCs w:val="28"/>
        </w:rPr>
        <w:tab/>
      </w:r>
    </w:p>
    <w:p w:rsidR="002D4625" w:rsidRDefault="002D4625" w:rsidP="002D4625">
      <w:pPr>
        <w:autoSpaceDE w:val="0"/>
        <w:autoSpaceDN w:val="0"/>
        <w:adjustRightInd w:val="0"/>
        <w:jc w:val="both"/>
        <w:rPr>
          <w:bCs/>
          <w:sz w:val="28"/>
          <w:szCs w:val="28"/>
        </w:rPr>
      </w:pPr>
    </w:p>
    <w:p w:rsidR="002D4625" w:rsidRDefault="002D4625" w:rsidP="002D4625">
      <w:pPr>
        <w:autoSpaceDE w:val="0"/>
        <w:autoSpaceDN w:val="0"/>
        <w:adjustRightInd w:val="0"/>
        <w:jc w:val="both"/>
        <w:rPr>
          <w:bCs/>
          <w:sz w:val="28"/>
          <w:szCs w:val="28"/>
        </w:rPr>
      </w:pPr>
      <w:r w:rsidRPr="002D4625">
        <w:rPr>
          <w:bCs/>
          <w:sz w:val="28"/>
          <w:szCs w:val="28"/>
        </w:rPr>
        <w:t>График работы</w:t>
      </w:r>
      <w:r w:rsidRPr="002D4625">
        <w:rPr>
          <w:bCs/>
          <w:sz w:val="28"/>
          <w:szCs w:val="28"/>
        </w:rPr>
        <w:tab/>
        <w:t>09.00-22.00</w:t>
      </w:r>
    </w:p>
    <w:p w:rsidR="002D4625" w:rsidRDefault="002D4625" w:rsidP="002D4625">
      <w:pPr>
        <w:autoSpaceDE w:val="0"/>
        <w:autoSpaceDN w:val="0"/>
        <w:adjustRightInd w:val="0"/>
        <w:jc w:val="both"/>
        <w:rPr>
          <w:bCs/>
          <w:sz w:val="28"/>
          <w:szCs w:val="28"/>
        </w:rPr>
      </w:pPr>
    </w:p>
    <w:p w:rsidR="002D4625" w:rsidRDefault="002D4625" w:rsidP="002D4625">
      <w:pPr>
        <w:autoSpaceDE w:val="0"/>
        <w:autoSpaceDN w:val="0"/>
        <w:adjustRightInd w:val="0"/>
        <w:jc w:val="both"/>
        <w:rPr>
          <w:bCs/>
          <w:sz w:val="28"/>
          <w:szCs w:val="28"/>
        </w:rPr>
      </w:pPr>
      <w:r w:rsidRPr="002D4625">
        <w:rPr>
          <w:bCs/>
          <w:sz w:val="28"/>
          <w:szCs w:val="28"/>
        </w:rPr>
        <w:t>Телефон</w:t>
      </w:r>
      <w:r w:rsidRPr="002D4625">
        <w:rPr>
          <w:bCs/>
          <w:sz w:val="28"/>
          <w:szCs w:val="28"/>
        </w:rPr>
        <w:tab/>
        <w:t>8-962-145-83-02</w:t>
      </w:r>
    </w:p>
    <w:p w:rsidR="002D4625" w:rsidRDefault="002D4625" w:rsidP="002D4625">
      <w:pPr>
        <w:autoSpaceDE w:val="0"/>
        <w:autoSpaceDN w:val="0"/>
        <w:adjustRightInd w:val="0"/>
        <w:jc w:val="both"/>
        <w:rPr>
          <w:bCs/>
          <w:sz w:val="28"/>
          <w:szCs w:val="28"/>
        </w:rPr>
      </w:pPr>
    </w:p>
    <w:p w:rsidR="002D4625" w:rsidRPr="002D4625" w:rsidRDefault="002D4625" w:rsidP="002D4625">
      <w:pPr>
        <w:autoSpaceDE w:val="0"/>
        <w:autoSpaceDN w:val="0"/>
        <w:adjustRightInd w:val="0"/>
        <w:jc w:val="both"/>
        <w:rPr>
          <w:bCs/>
          <w:sz w:val="28"/>
          <w:szCs w:val="28"/>
          <w:lang w:val="en-US"/>
        </w:rPr>
      </w:pPr>
      <w:r w:rsidRPr="002D4625">
        <w:rPr>
          <w:bCs/>
          <w:sz w:val="28"/>
          <w:szCs w:val="28"/>
          <w:lang w:val="en-US"/>
        </w:rPr>
        <w:t xml:space="preserve">e-mail; </w:t>
      </w:r>
      <w:r w:rsidRPr="002D4625">
        <w:rPr>
          <w:bCs/>
          <w:sz w:val="28"/>
          <w:szCs w:val="28"/>
          <w:lang w:val="en-US"/>
        </w:rPr>
        <w:t xml:space="preserve"> </w:t>
      </w:r>
      <w:hyperlink r:id="rId7" w:history="1">
        <w:r w:rsidRPr="002D4625">
          <w:rPr>
            <w:rStyle w:val="a9"/>
            <w:bCs/>
            <w:sz w:val="28"/>
            <w:szCs w:val="28"/>
            <w:lang w:val="en-US"/>
          </w:rPr>
          <w:t>vyg.unost@yandex.ru</w:t>
        </w:r>
      </w:hyperlink>
    </w:p>
    <w:p w:rsidR="002D4625" w:rsidRDefault="002D4625" w:rsidP="002D4625">
      <w:pPr>
        <w:autoSpaceDE w:val="0"/>
        <w:autoSpaceDN w:val="0"/>
        <w:adjustRightInd w:val="0"/>
        <w:jc w:val="both"/>
        <w:rPr>
          <w:bCs/>
          <w:sz w:val="28"/>
          <w:szCs w:val="28"/>
          <w:lang w:val="en-US"/>
        </w:rPr>
      </w:pPr>
    </w:p>
    <w:p w:rsidR="002D4625" w:rsidRPr="002D4625" w:rsidRDefault="002D4625" w:rsidP="002D4625">
      <w:pPr>
        <w:autoSpaceDE w:val="0"/>
        <w:autoSpaceDN w:val="0"/>
        <w:adjustRightInd w:val="0"/>
        <w:jc w:val="both"/>
        <w:rPr>
          <w:bCs/>
          <w:sz w:val="28"/>
          <w:szCs w:val="28"/>
        </w:rPr>
      </w:pPr>
      <w:r>
        <w:rPr>
          <w:bCs/>
          <w:sz w:val="28"/>
          <w:szCs w:val="28"/>
        </w:rPr>
        <w:t xml:space="preserve">адрес сайта: юность32.рф </w:t>
      </w:r>
    </w:p>
    <w:p w:rsidR="002D4625" w:rsidRPr="002D4625" w:rsidRDefault="002D4625" w:rsidP="002D4625">
      <w:pPr>
        <w:autoSpaceDE w:val="0"/>
        <w:autoSpaceDN w:val="0"/>
        <w:adjustRightInd w:val="0"/>
        <w:ind w:firstLine="851"/>
        <w:jc w:val="both"/>
        <w:rPr>
          <w:bCs/>
          <w:sz w:val="28"/>
          <w:szCs w:val="28"/>
          <w:lang w:val="en-US"/>
        </w:rPr>
      </w:pPr>
    </w:p>
    <w:p w:rsidR="002D4625" w:rsidRPr="002D4625" w:rsidRDefault="002D4625" w:rsidP="002D4625">
      <w:pPr>
        <w:autoSpaceDE w:val="0"/>
        <w:autoSpaceDN w:val="0"/>
        <w:adjustRightInd w:val="0"/>
        <w:ind w:firstLine="851"/>
        <w:jc w:val="both"/>
        <w:rPr>
          <w:bCs/>
          <w:sz w:val="28"/>
          <w:szCs w:val="28"/>
          <w:lang w:val="en-US"/>
        </w:rPr>
      </w:pPr>
    </w:p>
    <w:p w:rsidR="002D4625" w:rsidRPr="002D4625" w:rsidRDefault="002D4625" w:rsidP="002D4625">
      <w:pPr>
        <w:autoSpaceDE w:val="0"/>
        <w:autoSpaceDN w:val="0"/>
        <w:adjustRightInd w:val="0"/>
        <w:ind w:firstLine="851"/>
        <w:jc w:val="both"/>
        <w:rPr>
          <w:bCs/>
          <w:sz w:val="28"/>
          <w:szCs w:val="28"/>
          <w:lang w:val="en-US"/>
        </w:rPr>
      </w:pPr>
    </w:p>
    <w:p w:rsidR="002D4625" w:rsidRPr="002D4625" w:rsidRDefault="002D4625" w:rsidP="002D4625">
      <w:pPr>
        <w:autoSpaceDE w:val="0"/>
        <w:autoSpaceDN w:val="0"/>
        <w:adjustRightInd w:val="0"/>
        <w:ind w:firstLine="851"/>
        <w:jc w:val="both"/>
        <w:rPr>
          <w:bCs/>
          <w:sz w:val="28"/>
          <w:szCs w:val="28"/>
          <w:lang w:val="en-US"/>
        </w:rPr>
      </w:pPr>
    </w:p>
    <w:p w:rsidR="002D4625" w:rsidRPr="002D4625" w:rsidRDefault="002D4625" w:rsidP="002D4625">
      <w:pPr>
        <w:autoSpaceDE w:val="0"/>
        <w:autoSpaceDN w:val="0"/>
        <w:adjustRightInd w:val="0"/>
        <w:ind w:firstLine="851"/>
        <w:jc w:val="both"/>
        <w:rPr>
          <w:bCs/>
          <w:sz w:val="28"/>
          <w:szCs w:val="28"/>
          <w:lang w:val="en-US"/>
        </w:rPr>
      </w:pPr>
    </w:p>
    <w:p w:rsidR="002D4625" w:rsidRPr="002D4625" w:rsidRDefault="002D4625" w:rsidP="002D4625">
      <w:pPr>
        <w:autoSpaceDE w:val="0"/>
        <w:autoSpaceDN w:val="0"/>
        <w:adjustRightInd w:val="0"/>
        <w:ind w:firstLine="851"/>
        <w:jc w:val="both"/>
        <w:rPr>
          <w:bCs/>
          <w:sz w:val="28"/>
          <w:szCs w:val="28"/>
          <w:lang w:val="en-US"/>
        </w:rPr>
      </w:pPr>
    </w:p>
    <w:p w:rsidR="002D4625" w:rsidRPr="002D4625" w:rsidRDefault="002D4625" w:rsidP="002D4625">
      <w:pPr>
        <w:autoSpaceDE w:val="0"/>
        <w:autoSpaceDN w:val="0"/>
        <w:adjustRightInd w:val="0"/>
        <w:ind w:firstLine="851"/>
        <w:jc w:val="both"/>
        <w:rPr>
          <w:bCs/>
          <w:sz w:val="28"/>
          <w:szCs w:val="28"/>
          <w:lang w:val="en-US"/>
        </w:rPr>
      </w:pPr>
    </w:p>
    <w:p w:rsidR="002D4625" w:rsidRPr="002D4625" w:rsidRDefault="002D4625" w:rsidP="002D4625">
      <w:pPr>
        <w:autoSpaceDE w:val="0"/>
        <w:autoSpaceDN w:val="0"/>
        <w:adjustRightInd w:val="0"/>
        <w:ind w:firstLine="851"/>
        <w:jc w:val="both"/>
        <w:rPr>
          <w:bCs/>
          <w:sz w:val="28"/>
          <w:szCs w:val="28"/>
          <w:lang w:val="en-US"/>
        </w:rPr>
      </w:pPr>
    </w:p>
    <w:p w:rsidR="002D4625" w:rsidRPr="002D4625" w:rsidRDefault="002D4625" w:rsidP="002D4625">
      <w:pPr>
        <w:autoSpaceDE w:val="0"/>
        <w:autoSpaceDN w:val="0"/>
        <w:adjustRightInd w:val="0"/>
        <w:ind w:firstLine="851"/>
        <w:jc w:val="both"/>
        <w:rPr>
          <w:bCs/>
          <w:sz w:val="28"/>
          <w:szCs w:val="28"/>
          <w:lang w:val="en-US"/>
        </w:rPr>
      </w:pPr>
    </w:p>
    <w:p w:rsidR="002D4625" w:rsidRPr="002D4625" w:rsidRDefault="002D4625" w:rsidP="002D4625">
      <w:pPr>
        <w:autoSpaceDE w:val="0"/>
        <w:autoSpaceDN w:val="0"/>
        <w:adjustRightInd w:val="0"/>
        <w:ind w:firstLine="851"/>
        <w:jc w:val="both"/>
        <w:rPr>
          <w:bCs/>
          <w:sz w:val="28"/>
          <w:szCs w:val="28"/>
          <w:lang w:val="en-US"/>
        </w:rPr>
      </w:pPr>
    </w:p>
    <w:p w:rsidR="002D4625" w:rsidRPr="002D4625" w:rsidRDefault="002D4625" w:rsidP="002D4625">
      <w:pPr>
        <w:autoSpaceDE w:val="0"/>
        <w:autoSpaceDN w:val="0"/>
        <w:adjustRightInd w:val="0"/>
        <w:ind w:firstLine="851"/>
        <w:jc w:val="both"/>
        <w:rPr>
          <w:bCs/>
          <w:sz w:val="28"/>
          <w:szCs w:val="28"/>
          <w:lang w:val="en-US"/>
        </w:rPr>
      </w:pPr>
    </w:p>
    <w:p w:rsidR="002D4625" w:rsidRPr="002D4625" w:rsidRDefault="002D4625" w:rsidP="002D4625">
      <w:pPr>
        <w:autoSpaceDE w:val="0"/>
        <w:autoSpaceDN w:val="0"/>
        <w:adjustRightInd w:val="0"/>
        <w:ind w:firstLine="851"/>
        <w:jc w:val="both"/>
        <w:rPr>
          <w:bCs/>
          <w:sz w:val="28"/>
          <w:szCs w:val="28"/>
          <w:lang w:val="en-US"/>
        </w:rPr>
      </w:pPr>
    </w:p>
    <w:p w:rsidR="002D4625" w:rsidRPr="002D4625" w:rsidRDefault="002D4625" w:rsidP="002D4625">
      <w:pPr>
        <w:autoSpaceDE w:val="0"/>
        <w:autoSpaceDN w:val="0"/>
        <w:adjustRightInd w:val="0"/>
        <w:ind w:firstLine="851"/>
        <w:jc w:val="both"/>
        <w:rPr>
          <w:bCs/>
          <w:sz w:val="28"/>
          <w:szCs w:val="28"/>
          <w:lang w:val="en-US"/>
        </w:rPr>
      </w:pPr>
    </w:p>
    <w:p w:rsidR="002D4625" w:rsidRPr="002D4625" w:rsidRDefault="002D4625" w:rsidP="002D4625">
      <w:pPr>
        <w:autoSpaceDE w:val="0"/>
        <w:autoSpaceDN w:val="0"/>
        <w:adjustRightInd w:val="0"/>
        <w:ind w:firstLine="851"/>
        <w:jc w:val="both"/>
        <w:rPr>
          <w:bCs/>
          <w:sz w:val="28"/>
          <w:szCs w:val="28"/>
          <w:lang w:val="en-US"/>
        </w:rPr>
      </w:pPr>
      <w:r w:rsidRPr="002D4625">
        <w:rPr>
          <w:bCs/>
          <w:sz w:val="28"/>
          <w:szCs w:val="28"/>
          <w:lang w:val="en-US"/>
        </w:rPr>
        <w:t xml:space="preserve"> </w:t>
      </w:r>
    </w:p>
    <w:p w:rsidR="002D4625" w:rsidRPr="002D4625" w:rsidRDefault="002D4625" w:rsidP="002D4625">
      <w:pPr>
        <w:autoSpaceDE w:val="0"/>
        <w:autoSpaceDN w:val="0"/>
        <w:adjustRightInd w:val="0"/>
        <w:ind w:firstLine="851"/>
        <w:jc w:val="both"/>
        <w:rPr>
          <w:bCs/>
          <w:sz w:val="28"/>
          <w:szCs w:val="28"/>
          <w:lang w:val="en-US"/>
        </w:rPr>
      </w:pPr>
      <w:r w:rsidRPr="002D4625">
        <w:rPr>
          <w:bCs/>
          <w:sz w:val="28"/>
          <w:szCs w:val="28"/>
          <w:lang w:val="en-US"/>
        </w:rPr>
        <w:t xml:space="preserve"> </w:t>
      </w:r>
    </w:p>
    <w:p w:rsidR="002D4625" w:rsidRPr="002D4625" w:rsidRDefault="002D4625" w:rsidP="002D4625">
      <w:pPr>
        <w:autoSpaceDE w:val="0"/>
        <w:autoSpaceDN w:val="0"/>
        <w:adjustRightInd w:val="0"/>
        <w:ind w:firstLine="851"/>
        <w:jc w:val="both"/>
        <w:rPr>
          <w:bCs/>
          <w:sz w:val="28"/>
          <w:szCs w:val="28"/>
          <w:lang w:val="en-US"/>
        </w:rPr>
      </w:pPr>
      <w:r w:rsidRPr="002D4625">
        <w:rPr>
          <w:bCs/>
          <w:sz w:val="28"/>
          <w:szCs w:val="28"/>
          <w:lang w:val="en-US"/>
        </w:rPr>
        <w:t xml:space="preserve">  </w:t>
      </w:r>
    </w:p>
    <w:p w:rsidR="002D4625" w:rsidRPr="002D4625" w:rsidRDefault="002D4625" w:rsidP="002D4625">
      <w:pPr>
        <w:autoSpaceDE w:val="0"/>
        <w:autoSpaceDN w:val="0"/>
        <w:adjustRightInd w:val="0"/>
        <w:ind w:firstLine="851"/>
        <w:jc w:val="both"/>
        <w:rPr>
          <w:bCs/>
          <w:sz w:val="28"/>
          <w:szCs w:val="28"/>
          <w:lang w:val="en-US"/>
        </w:rPr>
      </w:pPr>
      <w:r w:rsidRPr="002D4625">
        <w:rPr>
          <w:bCs/>
          <w:sz w:val="28"/>
          <w:szCs w:val="28"/>
          <w:lang w:val="en-US"/>
        </w:rPr>
        <w:t xml:space="preserve"> </w:t>
      </w:r>
    </w:p>
    <w:p w:rsidR="002D4625" w:rsidRPr="002D4625" w:rsidRDefault="002D4625" w:rsidP="002D4625">
      <w:pPr>
        <w:autoSpaceDE w:val="0"/>
        <w:autoSpaceDN w:val="0"/>
        <w:adjustRightInd w:val="0"/>
        <w:ind w:firstLine="851"/>
        <w:jc w:val="both"/>
        <w:rPr>
          <w:bCs/>
          <w:sz w:val="28"/>
          <w:szCs w:val="28"/>
          <w:lang w:val="en-US"/>
        </w:rPr>
      </w:pPr>
      <w:r w:rsidRPr="002D4625">
        <w:rPr>
          <w:bCs/>
          <w:sz w:val="28"/>
          <w:szCs w:val="28"/>
          <w:lang w:val="en-US"/>
        </w:rPr>
        <w:t xml:space="preserve">                                                                                                    </w:t>
      </w:r>
    </w:p>
    <w:p w:rsidR="002D4625" w:rsidRPr="002D4625" w:rsidRDefault="002D4625" w:rsidP="002D4625">
      <w:pPr>
        <w:autoSpaceDE w:val="0"/>
        <w:autoSpaceDN w:val="0"/>
        <w:adjustRightInd w:val="0"/>
        <w:ind w:firstLine="851"/>
        <w:jc w:val="both"/>
        <w:rPr>
          <w:bCs/>
          <w:sz w:val="28"/>
          <w:szCs w:val="28"/>
        </w:rPr>
      </w:pPr>
      <w:r w:rsidRPr="002D4625">
        <w:rPr>
          <w:bCs/>
          <w:sz w:val="28"/>
          <w:szCs w:val="28"/>
          <w:lang w:val="en-US"/>
        </w:rPr>
        <w:tab/>
      </w:r>
      <w:r w:rsidRPr="002D4625">
        <w:rPr>
          <w:bCs/>
          <w:sz w:val="28"/>
          <w:szCs w:val="28"/>
        </w:rPr>
        <w:t>ПРИЛОЖЕНИЕ 2</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Директору _МАУ ФОК «Юность»____                                                     </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__Белокаменцевой Л.А._____________</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от ______________________________________</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                (ФИО законного представителя поступающего)</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________________________________________</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          зарегистрированного по адресу: </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lastRenderedPageBreak/>
        <w:t>ул. __________________________ дом__ кв.___</w:t>
      </w: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ЗАЯВЛЕНИЕ</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Прошу принять в _____________________________________________________________________</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(название спортивной организации)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для освоения программы спортивной подготовки по виду спорта__________________________________</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моего ребёнка _____________________________________________________________________</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(фамилия, имя, отчество ребёнка полностью)</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родившегося __________________________________________________, гражданина_____________, </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ab/>
        <w:t>(дата и место рождения)</w:t>
      </w:r>
      <w:r w:rsidRPr="002D4625">
        <w:rPr>
          <w:bCs/>
          <w:sz w:val="28"/>
          <w:szCs w:val="28"/>
        </w:rPr>
        <w:tab/>
      </w:r>
      <w:r w:rsidRPr="002D4625">
        <w:rPr>
          <w:bCs/>
          <w:sz w:val="28"/>
          <w:szCs w:val="28"/>
        </w:rPr>
        <w:tab/>
      </w:r>
      <w:r w:rsidRPr="002D4625">
        <w:rPr>
          <w:bCs/>
          <w:sz w:val="28"/>
          <w:szCs w:val="28"/>
        </w:rPr>
        <w:tab/>
      </w:r>
      <w:r w:rsidRPr="002D4625">
        <w:rPr>
          <w:bCs/>
          <w:sz w:val="28"/>
          <w:szCs w:val="28"/>
        </w:rPr>
        <w:tab/>
      </w:r>
      <w:r w:rsidRPr="002D4625">
        <w:rPr>
          <w:bCs/>
          <w:sz w:val="28"/>
          <w:szCs w:val="28"/>
        </w:rPr>
        <w:tab/>
        <w:t>(страна)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обучающегося в _____________________________________________________________________</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(наименование образовательной организации)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проживающего по адресу _____________________________________________________________________</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(адрес фактического места проживания)</w:t>
      </w: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r w:rsidRPr="002D4625">
        <w:rPr>
          <w:bCs/>
          <w:sz w:val="28"/>
          <w:szCs w:val="28"/>
        </w:rPr>
        <w:t>Сведения о родителях (законных представителях)</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Ф.И.О. отца _____________________________________________________________________</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Место работы _____________________________________________________________________</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Должность _____________________________________Телефон _____________________________________________________________________</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Ф.И.О. матери _____________________________________________________________________</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Место работы _____________________________________________________________________</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Должность _____________________________________Телефон ___________________________________</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Приложения: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копия свидетельства о рождении (паспорта) поступающего, </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Копия паспорта одного из родителей (законного представителя)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lastRenderedPageBreak/>
        <w:t>медицинский документ, подтверждающий отсутствие противопоказаний для освоения программы по избранному виду спорта,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Согласие на обработку данных</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фотография 3х4 см в количестве 2 штук.</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С Уставом и Положением о порядке приема, перевода, отчисления, а также с условиями работы школы и тренировочного процесса, правилами техники безопасности при проведении занятий  ознакомлен(а).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Даю согласие на участие моего ребенка в процедуре индивидуального отбора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«_____» __________ 20___ года</w:t>
      </w:r>
      <w:r w:rsidRPr="002D4625">
        <w:rPr>
          <w:bCs/>
          <w:sz w:val="28"/>
          <w:szCs w:val="28"/>
        </w:rPr>
        <w:tab/>
        <w:t>________________ / ______________/</w:t>
      </w: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p>
    <w:p w:rsid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right"/>
        <w:rPr>
          <w:bCs/>
          <w:sz w:val="28"/>
          <w:szCs w:val="28"/>
        </w:rPr>
      </w:pPr>
      <w:r w:rsidRPr="002D4625">
        <w:rPr>
          <w:bCs/>
          <w:sz w:val="28"/>
          <w:szCs w:val="28"/>
        </w:rPr>
        <w:t>ПРИЛОЖЕНИЕ 3</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  </w:t>
      </w: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jc w:val="both"/>
        <w:rPr>
          <w:bCs/>
          <w:sz w:val="28"/>
          <w:szCs w:val="28"/>
        </w:rPr>
      </w:pP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jc w:val="center"/>
        <w:rPr>
          <w:bCs/>
          <w:sz w:val="28"/>
          <w:szCs w:val="28"/>
        </w:rPr>
      </w:pPr>
      <w:r w:rsidRPr="002D4625">
        <w:rPr>
          <w:bCs/>
          <w:sz w:val="28"/>
          <w:szCs w:val="28"/>
        </w:rPr>
        <w:t>Блок-схема</w:t>
      </w:r>
    </w:p>
    <w:p w:rsidR="002D4625" w:rsidRPr="002D4625" w:rsidRDefault="002D4625" w:rsidP="002D4625">
      <w:pPr>
        <w:autoSpaceDE w:val="0"/>
        <w:autoSpaceDN w:val="0"/>
        <w:adjustRightInd w:val="0"/>
        <w:jc w:val="center"/>
        <w:rPr>
          <w:bCs/>
          <w:sz w:val="28"/>
          <w:szCs w:val="28"/>
        </w:rPr>
      </w:pPr>
      <w:r w:rsidRPr="002D4625">
        <w:rPr>
          <w:bCs/>
          <w:sz w:val="28"/>
          <w:szCs w:val="28"/>
        </w:rPr>
        <w:t>последовательности выполнения административных процедур</w:t>
      </w:r>
    </w:p>
    <w:p w:rsidR="002D4625" w:rsidRPr="002D4625" w:rsidRDefault="002D4625" w:rsidP="002D4625">
      <w:pPr>
        <w:autoSpaceDE w:val="0"/>
        <w:autoSpaceDN w:val="0"/>
        <w:adjustRightInd w:val="0"/>
        <w:jc w:val="center"/>
        <w:rPr>
          <w:bCs/>
          <w:sz w:val="28"/>
          <w:szCs w:val="28"/>
        </w:rPr>
      </w:pPr>
      <w:r w:rsidRPr="002D4625">
        <w:rPr>
          <w:bCs/>
          <w:sz w:val="28"/>
          <w:szCs w:val="28"/>
        </w:rPr>
        <w:t>предоставления муниципальных услуг</w:t>
      </w:r>
    </w:p>
    <w:p w:rsidR="002D4625" w:rsidRPr="002D4625" w:rsidRDefault="002D4625" w:rsidP="002D4625">
      <w:pPr>
        <w:autoSpaceDE w:val="0"/>
        <w:autoSpaceDN w:val="0"/>
        <w:adjustRightInd w:val="0"/>
        <w:jc w:val="center"/>
        <w:rPr>
          <w:bCs/>
          <w:sz w:val="28"/>
          <w:szCs w:val="28"/>
        </w:rPr>
      </w:pPr>
      <w:r w:rsidRPr="002D4625">
        <w:rPr>
          <w:bCs/>
          <w:sz w:val="28"/>
          <w:szCs w:val="28"/>
        </w:rPr>
        <w:t>«Спортивная подготовка по неолимпийским видам спорта»</w:t>
      </w: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jc w:val="both"/>
        <w:rPr>
          <w:bCs/>
          <w:sz w:val="28"/>
          <w:szCs w:val="28"/>
        </w:rPr>
      </w:pPr>
      <w:r>
        <w:rPr>
          <w:bCs/>
          <w:sz w:val="28"/>
          <w:szCs w:val="28"/>
        </w:rPr>
        <w:t>Заявитель</w:t>
      </w: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jc w:val="both"/>
        <w:rPr>
          <w:bCs/>
          <w:sz w:val="28"/>
          <w:szCs w:val="28"/>
        </w:rPr>
      </w:pPr>
      <w:r w:rsidRPr="002D4625">
        <w:rPr>
          <w:bCs/>
          <w:sz w:val="28"/>
          <w:szCs w:val="28"/>
        </w:rPr>
        <w:t>Консультации о порядке пред</w:t>
      </w:r>
      <w:r>
        <w:rPr>
          <w:bCs/>
          <w:sz w:val="28"/>
          <w:szCs w:val="28"/>
        </w:rPr>
        <w:t>оставления муниципальной услуги</w:t>
      </w:r>
    </w:p>
    <w:p w:rsidR="002D4625" w:rsidRPr="002D4625" w:rsidRDefault="002D4625" w:rsidP="002D4625">
      <w:pPr>
        <w:autoSpaceDE w:val="0"/>
        <w:autoSpaceDN w:val="0"/>
        <w:adjustRightInd w:val="0"/>
        <w:jc w:val="both"/>
        <w:rPr>
          <w:bCs/>
          <w:sz w:val="28"/>
          <w:szCs w:val="28"/>
        </w:rPr>
      </w:pPr>
      <w:r w:rsidRPr="002D4625">
        <w:rPr>
          <w:bCs/>
          <w:sz w:val="28"/>
          <w:szCs w:val="28"/>
        </w:rPr>
        <w:t>Прием заявления и документов на пред</w:t>
      </w:r>
      <w:r>
        <w:rPr>
          <w:bCs/>
          <w:sz w:val="28"/>
          <w:szCs w:val="28"/>
        </w:rPr>
        <w:t>оставление муниципальной услуги</w:t>
      </w: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jc w:val="both"/>
        <w:rPr>
          <w:bCs/>
          <w:sz w:val="28"/>
          <w:szCs w:val="28"/>
        </w:rPr>
      </w:pPr>
      <w:r w:rsidRPr="002D4625">
        <w:rPr>
          <w:bCs/>
          <w:sz w:val="28"/>
          <w:szCs w:val="28"/>
        </w:rPr>
        <w:t>Расс</w:t>
      </w:r>
      <w:r>
        <w:rPr>
          <w:bCs/>
          <w:sz w:val="28"/>
          <w:szCs w:val="28"/>
        </w:rPr>
        <w:t>мотрение заявления и документов</w:t>
      </w: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jc w:val="both"/>
        <w:rPr>
          <w:bCs/>
          <w:sz w:val="28"/>
          <w:szCs w:val="28"/>
        </w:rPr>
      </w:pPr>
      <w:r w:rsidRPr="002D4625">
        <w:rPr>
          <w:bCs/>
          <w:sz w:val="28"/>
          <w:szCs w:val="28"/>
        </w:rPr>
        <w:t>Принятие решения о пред</w:t>
      </w:r>
      <w:r>
        <w:rPr>
          <w:bCs/>
          <w:sz w:val="28"/>
          <w:szCs w:val="28"/>
        </w:rPr>
        <w:t>оставлении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 </w:t>
      </w:r>
    </w:p>
    <w:p w:rsidR="002D4625" w:rsidRPr="002D4625" w:rsidRDefault="002D4625" w:rsidP="002D4625">
      <w:pPr>
        <w:autoSpaceDE w:val="0"/>
        <w:autoSpaceDN w:val="0"/>
        <w:adjustRightInd w:val="0"/>
        <w:jc w:val="both"/>
        <w:rPr>
          <w:bCs/>
          <w:sz w:val="28"/>
          <w:szCs w:val="28"/>
        </w:rPr>
      </w:pPr>
      <w:r w:rsidRPr="002D4625">
        <w:rPr>
          <w:bCs/>
          <w:sz w:val="28"/>
          <w:szCs w:val="28"/>
        </w:rPr>
        <w:t>Предоставление муниципально</w:t>
      </w:r>
      <w:r>
        <w:rPr>
          <w:bCs/>
          <w:sz w:val="28"/>
          <w:szCs w:val="28"/>
        </w:rPr>
        <w:t>й услуги</w:t>
      </w: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jc w:val="both"/>
        <w:rPr>
          <w:bCs/>
          <w:sz w:val="28"/>
          <w:szCs w:val="28"/>
        </w:rPr>
      </w:pPr>
      <w:r w:rsidRPr="002D4625">
        <w:rPr>
          <w:bCs/>
          <w:sz w:val="28"/>
          <w:szCs w:val="28"/>
        </w:rPr>
        <w:t>Обеспечение потребностей Заявителя</w:t>
      </w: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p>
    <w:p w:rsidR="002D4625" w:rsidRDefault="002D4625">
      <w:pPr>
        <w:spacing w:after="160" w:line="259" w:lineRule="auto"/>
        <w:rPr>
          <w:bCs/>
          <w:sz w:val="28"/>
          <w:szCs w:val="28"/>
        </w:rPr>
      </w:pPr>
      <w:r>
        <w:rPr>
          <w:bCs/>
          <w:sz w:val="28"/>
          <w:szCs w:val="28"/>
        </w:rPr>
        <w:br w:type="page"/>
      </w: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right"/>
        <w:rPr>
          <w:bCs/>
          <w:sz w:val="28"/>
          <w:szCs w:val="28"/>
        </w:rPr>
      </w:pPr>
      <w:r w:rsidRPr="002D4625">
        <w:rPr>
          <w:bCs/>
          <w:sz w:val="28"/>
          <w:szCs w:val="28"/>
        </w:rPr>
        <w:t xml:space="preserve"> ПРИЛОЖЕНИЕ 4</w:t>
      </w:r>
    </w:p>
    <w:p w:rsidR="002D4625" w:rsidRPr="002D4625" w:rsidRDefault="002D4625" w:rsidP="002D4625">
      <w:pPr>
        <w:autoSpaceDE w:val="0"/>
        <w:autoSpaceDN w:val="0"/>
        <w:adjustRightInd w:val="0"/>
        <w:ind w:firstLine="851"/>
        <w:jc w:val="center"/>
        <w:rPr>
          <w:bCs/>
          <w:sz w:val="28"/>
          <w:szCs w:val="28"/>
        </w:rPr>
      </w:pPr>
      <w:r w:rsidRPr="002D4625">
        <w:rPr>
          <w:bCs/>
          <w:sz w:val="28"/>
          <w:szCs w:val="28"/>
        </w:rPr>
        <w:t>ФОРМА ЖАЛОБЫ</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_______________________________________</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(наименование должностного лица, которому адресована жалоба)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от _______________________________________</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(ФИО заявителя, представителя)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Жалоба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на решение, действие (бездействие)</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Я, _______________________________________________________________,</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(Ф.И.О. заявителя, наименование организации), адрес, место нахождения организации:</w:t>
      </w:r>
    </w:p>
    <w:p w:rsidR="002D4625" w:rsidRPr="002D4625" w:rsidRDefault="002D4625" w:rsidP="002D4625">
      <w:pPr>
        <w:autoSpaceDE w:val="0"/>
        <w:autoSpaceDN w:val="0"/>
        <w:adjustRightInd w:val="0"/>
        <w:jc w:val="both"/>
        <w:rPr>
          <w:bCs/>
          <w:sz w:val="28"/>
          <w:szCs w:val="28"/>
        </w:rPr>
      </w:pPr>
      <w:r w:rsidRPr="002D4625">
        <w:rPr>
          <w:bCs/>
          <w:sz w:val="28"/>
          <w:szCs w:val="28"/>
        </w:rPr>
        <w:t>______________________________________</w:t>
      </w:r>
      <w:r>
        <w:rPr>
          <w:bCs/>
          <w:sz w:val="28"/>
          <w:szCs w:val="28"/>
        </w:rPr>
        <w:t>_____________________________</w:t>
      </w:r>
      <w:r w:rsidRPr="002D4625">
        <w:rPr>
          <w:bCs/>
          <w:sz w:val="28"/>
          <w:szCs w:val="28"/>
        </w:rPr>
        <w:t>,</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(индекс, город, улица, дом, квартира, офис), адрес электронной почты)</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подаю жалобу от имени</w:t>
      </w:r>
    </w:p>
    <w:p w:rsidR="002D4625" w:rsidRPr="002D4625" w:rsidRDefault="002D4625" w:rsidP="002D4625">
      <w:pPr>
        <w:autoSpaceDE w:val="0"/>
        <w:autoSpaceDN w:val="0"/>
        <w:adjustRightInd w:val="0"/>
        <w:jc w:val="both"/>
        <w:rPr>
          <w:bCs/>
          <w:sz w:val="28"/>
          <w:szCs w:val="28"/>
        </w:rPr>
      </w:pPr>
      <w:r w:rsidRPr="002D4625">
        <w:rPr>
          <w:bCs/>
          <w:sz w:val="28"/>
          <w:szCs w:val="28"/>
        </w:rPr>
        <w:t>______________________________________</w:t>
      </w:r>
      <w:r>
        <w:rPr>
          <w:bCs/>
          <w:sz w:val="28"/>
          <w:szCs w:val="28"/>
        </w:rPr>
        <w:t>______________________________</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(своего, или Ф.И.О лица, которого представляет заявитель)</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на решение, действие (бездействие)</w:t>
      </w:r>
    </w:p>
    <w:p w:rsidR="002D4625" w:rsidRPr="002D4625" w:rsidRDefault="002D4625" w:rsidP="002D4625">
      <w:pPr>
        <w:autoSpaceDE w:val="0"/>
        <w:autoSpaceDN w:val="0"/>
        <w:adjustRightInd w:val="0"/>
        <w:jc w:val="both"/>
        <w:rPr>
          <w:bCs/>
          <w:sz w:val="28"/>
          <w:szCs w:val="28"/>
        </w:rPr>
      </w:pPr>
      <w:r w:rsidRPr="002D4625">
        <w:rPr>
          <w:bCs/>
          <w:sz w:val="28"/>
          <w:szCs w:val="28"/>
        </w:rPr>
        <w:t>______________________________________</w:t>
      </w:r>
      <w:r>
        <w:rPr>
          <w:bCs/>
          <w:sz w:val="28"/>
          <w:szCs w:val="28"/>
        </w:rPr>
        <w:t>______________________________</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(должность, Ф.И.О.)</w:t>
      </w:r>
    </w:p>
    <w:p w:rsidR="002D4625" w:rsidRPr="002D4625" w:rsidRDefault="002D4625" w:rsidP="002D4625">
      <w:pPr>
        <w:autoSpaceDE w:val="0"/>
        <w:autoSpaceDN w:val="0"/>
        <w:adjustRightInd w:val="0"/>
        <w:jc w:val="both"/>
        <w:rPr>
          <w:bCs/>
          <w:sz w:val="28"/>
          <w:szCs w:val="28"/>
        </w:rPr>
      </w:pPr>
      <w:r w:rsidRPr="002D4625">
        <w:rPr>
          <w:bCs/>
          <w:sz w:val="28"/>
          <w:szCs w:val="28"/>
        </w:rPr>
        <w:t>_________________________________________________________</w:t>
      </w:r>
    </w:p>
    <w:p w:rsidR="002D4625" w:rsidRPr="002D4625" w:rsidRDefault="002D4625" w:rsidP="002D4625">
      <w:pPr>
        <w:autoSpaceDE w:val="0"/>
        <w:autoSpaceDN w:val="0"/>
        <w:adjustRightInd w:val="0"/>
        <w:jc w:val="both"/>
        <w:rPr>
          <w:bCs/>
          <w:sz w:val="28"/>
          <w:szCs w:val="28"/>
        </w:rPr>
      </w:pPr>
      <w:r w:rsidRPr="002D4625">
        <w:rPr>
          <w:bCs/>
          <w:sz w:val="28"/>
          <w:szCs w:val="28"/>
        </w:rPr>
        <w:t>_________________________________________________________</w:t>
      </w:r>
    </w:p>
    <w:p w:rsidR="002D4625" w:rsidRPr="002D4625" w:rsidRDefault="002D4625" w:rsidP="002D4625">
      <w:pPr>
        <w:autoSpaceDE w:val="0"/>
        <w:autoSpaceDN w:val="0"/>
        <w:adjustRightInd w:val="0"/>
        <w:jc w:val="both"/>
        <w:rPr>
          <w:bCs/>
          <w:sz w:val="28"/>
          <w:szCs w:val="28"/>
        </w:rPr>
      </w:pPr>
      <w:r w:rsidRPr="002D4625">
        <w:rPr>
          <w:bCs/>
          <w:sz w:val="28"/>
          <w:szCs w:val="28"/>
        </w:rPr>
        <w:t>_________________________________________________________</w:t>
      </w:r>
    </w:p>
    <w:p w:rsidR="002D4625" w:rsidRPr="002D4625" w:rsidRDefault="002D4625" w:rsidP="002D4625">
      <w:pPr>
        <w:autoSpaceDE w:val="0"/>
        <w:autoSpaceDN w:val="0"/>
        <w:adjustRightInd w:val="0"/>
        <w:jc w:val="both"/>
        <w:rPr>
          <w:bCs/>
          <w:sz w:val="28"/>
          <w:szCs w:val="28"/>
        </w:rPr>
      </w:pPr>
      <w:r w:rsidRPr="002D4625">
        <w:rPr>
          <w:bCs/>
          <w:sz w:val="28"/>
          <w:szCs w:val="28"/>
        </w:rPr>
        <w:t>_________________________________________________________</w:t>
      </w:r>
    </w:p>
    <w:p w:rsidR="002D4625" w:rsidRPr="002D4625" w:rsidRDefault="002D4625" w:rsidP="002D4625">
      <w:pPr>
        <w:autoSpaceDE w:val="0"/>
        <w:autoSpaceDN w:val="0"/>
        <w:adjustRightInd w:val="0"/>
        <w:jc w:val="both"/>
        <w:rPr>
          <w:bCs/>
          <w:sz w:val="28"/>
          <w:szCs w:val="28"/>
        </w:rPr>
      </w:pPr>
      <w:r w:rsidRPr="002D4625">
        <w:rPr>
          <w:bCs/>
          <w:sz w:val="28"/>
          <w:szCs w:val="28"/>
        </w:rPr>
        <w:t>_________________________________________________________</w:t>
      </w:r>
    </w:p>
    <w:p w:rsidR="002D4625" w:rsidRPr="002D4625" w:rsidRDefault="002D4625" w:rsidP="002D4625">
      <w:pPr>
        <w:autoSpaceDE w:val="0"/>
        <w:autoSpaceDN w:val="0"/>
        <w:adjustRightInd w:val="0"/>
        <w:jc w:val="both"/>
        <w:rPr>
          <w:bCs/>
          <w:sz w:val="28"/>
          <w:szCs w:val="28"/>
        </w:rPr>
      </w:pPr>
      <w:r w:rsidRPr="002D4625">
        <w:rPr>
          <w:bCs/>
          <w:sz w:val="28"/>
          <w:szCs w:val="28"/>
        </w:rPr>
        <w:t>_________________________________________________</w:t>
      </w:r>
    </w:p>
    <w:p w:rsidR="002D4625" w:rsidRPr="002D4625" w:rsidRDefault="002D4625" w:rsidP="002D4625">
      <w:pPr>
        <w:autoSpaceDE w:val="0"/>
        <w:autoSpaceDN w:val="0"/>
        <w:adjustRightInd w:val="0"/>
        <w:jc w:val="both"/>
        <w:rPr>
          <w:bCs/>
          <w:sz w:val="28"/>
          <w:szCs w:val="28"/>
        </w:rPr>
      </w:pPr>
      <w:r w:rsidRPr="002D4625">
        <w:rPr>
          <w:bCs/>
          <w:sz w:val="28"/>
          <w:szCs w:val="28"/>
        </w:rPr>
        <w:t>(существо обжалуемого решения, действия (бездействия), основания, по которым обжалуется решение, действие</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(бездействие), требования заявителя)</w:t>
      </w:r>
    </w:p>
    <w:p w:rsidR="002D4625" w:rsidRPr="002D4625" w:rsidRDefault="002D4625" w:rsidP="002D4625">
      <w:pPr>
        <w:autoSpaceDE w:val="0"/>
        <w:autoSpaceDN w:val="0"/>
        <w:adjustRightInd w:val="0"/>
        <w:jc w:val="both"/>
        <w:rPr>
          <w:bCs/>
          <w:sz w:val="28"/>
          <w:szCs w:val="28"/>
        </w:rPr>
      </w:pPr>
      <w:r w:rsidRPr="002D4625">
        <w:rPr>
          <w:bCs/>
          <w:sz w:val="28"/>
          <w:szCs w:val="28"/>
        </w:rPr>
        <w:t>Для подтверждения представленной</w:t>
      </w:r>
      <w:r>
        <w:rPr>
          <w:bCs/>
          <w:sz w:val="28"/>
          <w:szCs w:val="28"/>
        </w:rPr>
        <w:t xml:space="preserve"> мной информации у меня имеются </w:t>
      </w:r>
      <w:r w:rsidRPr="002D4625">
        <w:rPr>
          <w:bCs/>
          <w:sz w:val="28"/>
          <w:szCs w:val="28"/>
        </w:rPr>
        <w:t>следующие материалы:</w:t>
      </w:r>
    </w:p>
    <w:p w:rsidR="002D4625" w:rsidRPr="002D4625" w:rsidRDefault="002D4625" w:rsidP="002D4625">
      <w:pPr>
        <w:autoSpaceDE w:val="0"/>
        <w:autoSpaceDN w:val="0"/>
        <w:adjustRightInd w:val="0"/>
        <w:jc w:val="both"/>
        <w:rPr>
          <w:bCs/>
          <w:sz w:val="28"/>
          <w:szCs w:val="28"/>
        </w:rPr>
      </w:pPr>
      <w:r w:rsidRPr="002D4625">
        <w:rPr>
          <w:bCs/>
          <w:sz w:val="28"/>
          <w:szCs w:val="28"/>
        </w:rPr>
        <w:t>1. _____________________________________________________________</w:t>
      </w:r>
    </w:p>
    <w:p w:rsidR="002D4625" w:rsidRPr="002D4625" w:rsidRDefault="002D4625" w:rsidP="002D4625">
      <w:pPr>
        <w:autoSpaceDE w:val="0"/>
        <w:autoSpaceDN w:val="0"/>
        <w:adjustRightInd w:val="0"/>
        <w:jc w:val="both"/>
        <w:rPr>
          <w:bCs/>
          <w:sz w:val="28"/>
          <w:szCs w:val="28"/>
        </w:rPr>
      </w:pPr>
      <w:r w:rsidRPr="002D4625">
        <w:rPr>
          <w:bCs/>
          <w:sz w:val="28"/>
          <w:szCs w:val="28"/>
        </w:rPr>
        <w:t>2. _____________________________________________________________</w:t>
      </w:r>
    </w:p>
    <w:p w:rsidR="002D4625" w:rsidRPr="002D4625" w:rsidRDefault="002D4625" w:rsidP="002D4625">
      <w:pPr>
        <w:autoSpaceDE w:val="0"/>
        <w:autoSpaceDN w:val="0"/>
        <w:adjustRightInd w:val="0"/>
        <w:jc w:val="both"/>
        <w:rPr>
          <w:bCs/>
          <w:sz w:val="28"/>
          <w:szCs w:val="28"/>
        </w:rPr>
      </w:pPr>
      <w:r w:rsidRPr="002D4625">
        <w:rPr>
          <w:bCs/>
          <w:sz w:val="28"/>
          <w:szCs w:val="28"/>
        </w:rPr>
        <w:t>….</w:t>
      </w:r>
    </w:p>
    <w:p w:rsidR="002D4625" w:rsidRPr="002D4625" w:rsidRDefault="002D4625" w:rsidP="002D4625">
      <w:pPr>
        <w:autoSpaceDE w:val="0"/>
        <w:autoSpaceDN w:val="0"/>
        <w:adjustRightInd w:val="0"/>
        <w:jc w:val="both"/>
        <w:rPr>
          <w:bCs/>
          <w:sz w:val="28"/>
          <w:szCs w:val="28"/>
        </w:rPr>
      </w:pPr>
      <w:r w:rsidRPr="002D4625">
        <w:rPr>
          <w:bCs/>
          <w:sz w:val="28"/>
          <w:szCs w:val="28"/>
        </w:rPr>
        <w:t>________________________________________________________________</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(дата) (подпись) (расшифровка подписи)</w:t>
      </w:r>
    </w:p>
    <w:p w:rsidR="002D4625" w:rsidRPr="002D4625" w:rsidRDefault="002D4625" w:rsidP="002D4625">
      <w:pPr>
        <w:autoSpaceDE w:val="0"/>
        <w:autoSpaceDN w:val="0"/>
        <w:adjustRightInd w:val="0"/>
        <w:ind w:firstLine="851"/>
        <w:jc w:val="both"/>
        <w:rPr>
          <w:bCs/>
          <w:sz w:val="28"/>
          <w:szCs w:val="28"/>
        </w:rPr>
      </w:pPr>
      <w:r>
        <w:rPr>
          <w:bCs/>
          <w:sz w:val="28"/>
          <w:szCs w:val="28"/>
        </w:rPr>
        <w:t xml:space="preserve"> </w:t>
      </w:r>
    </w:p>
    <w:p w:rsidR="00EC318C" w:rsidRPr="002D4625" w:rsidRDefault="00EC318C" w:rsidP="002D4625">
      <w:pPr>
        <w:autoSpaceDE w:val="0"/>
        <w:autoSpaceDN w:val="0"/>
        <w:adjustRightInd w:val="0"/>
        <w:jc w:val="both"/>
        <w:rPr>
          <w:bCs/>
          <w:sz w:val="28"/>
          <w:szCs w:val="28"/>
        </w:rPr>
      </w:pPr>
    </w:p>
    <w:sectPr w:rsidR="00EC318C" w:rsidRPr="002D4625" w:rsidSect="002D4625">
      <w:pgSz w:w="11900" w:h="16840"/>
      <w:pgMar w:top="1134" w:right="701" w:bottom="567" w:left="1673" w:header="427" w:footer="6" w:gutter="0"/>
      <w:pgNumType w:start="1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38DD" w:rsidRDefault="00E738DD" w:rsidP="00BE0B96">
      <w:r>
        <w:separator/>
      </w:r>
    </w:p>
  </w:endnote>
  <w:endnote w:type="continuationSeparator" w:id="0">
    <w:p w:rsidR="00E738DD" w:rsidRDefault="00E738DD" w:rsidP="00BE0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ultant">
    <w:altName w:val="Times New Roman"/>
    <w:charset w:val="01"/>
    <w:family w:val="roman"/>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38DD" w:rsidRDefault="00E738DD" w:rsidP="00BE0B96">
      <w:r>
        <w:separator/>
      </w:r>
    </w:p>
  </w:footnote>
  <w:footnote w:type="continuationSeparator" w:id="0">
    <w:p w:rsidR="00E738DD" w:rsidRDefault="00E738DD" w:rsidP="00BE0B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0F1ACD9"/>
    <w:multiLevelType w:val="singleLevel"/>
    <w:tmpl w:val="B0F1ACD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1">
    <w:nsid w:val="B5E306ED"/>
    <w:multiLevelType w:val="singleLevel"/>
    <w:tmpl w:val="B5E306ED"/>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2">
    <w:nsid w:val="D7F9FE59"/>
    <w:multiLevelType w:val="singleLevel"/>
    <w:tmpl w:val="D7F9FE5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3">
    <w:nsid w:val="DCBA6B53"/>
    <w:multiLevelType w:val="singleLevel"/>
    <w:tmpl w:val="DCBA6B53"/>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4">
    <w:nsid w:val="F4B5D9F5"/>
    <w:multiLevelType w:val="singleLevel"/>
    <w:tmpl w:val="F4B5D9F5"/>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5">
    <w:nsid w:val="0000001D"/>
    <w:multiLevelType w:val="multilevel"/>
    <w:tmpl w:val="8BDCFC4E"/>
    <w:name w:val="WWNum28"/>
    <w:lvl w:ilvl="0">
      <w:start w:val="3"/>
      <w:numFmt w:val="decimal"/>
      <w:lvlText w:val="%1."/>
      <w:lvlJc w:val="left"/>
      <w:pPr>
        <w:tabs>
          <w:tab w:val="num" w:pos="0"/>
        </w:tabs>
        <w:ind w:left="360" w:hanging="360"/>
      </w:pPr>
      <w:rPr>
        <w:rFonts w:cs="Times New Roman"/>
        <w:b w:val="0"/>
        <w:sz w:val="28"/>
        <w:szCs w:val="28"/>
      </w:rPr>
    </w:lvl>
    <w:lvl w:ilvl="1">
      <w:start w:val="1"/>
      <w:numFmt w:val="decimal"/>
      <w:lvlText w:val="%1.%2."/>
      <w:lvlJc w:val="left"/>
      <w:pPr>
        <w:tabs>
          <w:tab w:val="num" w:pos="709"/>
        </w:tabs>
        <w:ind w:left="1069" w:hanging="360"/>
      </w:pPr>
      <w:rPr>
        <w:rFonts w:cs="Times New Roman"/>
        <w:b w:val="0"/>
        <w:sz w:val="24"/>
        <w:szCs w:val="24"/>
      </w:rPr>
    </w:lvl>
    <w:lvl w:ilvl="2">
      <w:start w:val="1"/>
      <w:numFmt w:val="decimal"/>
      <w:lvlText w:val="%1.%2.%3."/>
      <w:lvlJc w:val="left"/>
      <w:pPr>
        <w:tabs>
          <w:tab w:val="num" w:pos="0"/>
        </w:tabs>
        <w:ind w:left="720" w:hanging="720"/>
      </w:pPr>
      <w:rPr>
        <w:rFonts w:cs="Times New Roman"/>
        <w:sz w:val="24"/>
      </w:rPr>
    </w:lvl>
    <w:lvl w:ilvl="3">
      <w:start w:val="1"/>
      <w:numFmt w:val="decimal"/>
      <w:lvlText w:val="%1.%2.%3.%4."/>
      <w:lvlJc w:val="left"/>
      <w:pPr>
        <w:tabs>
          <w:tab w:val="num" w:pos="0"/>
        </w:tabs>
        <w:ind w:left="720" w:hanging="720"/>
      </w:pPr>
      <w:rPr>
        <w:rFonts w:cs="Times New Roman"/>
        <w:sz w:val="24"/>
      </w:rPr>
    </w:lvl>
    <w:lvl w:ilvl="4">
      <w:start w:val="1"/>
      <w:numFmt w:val="decimal"/>
      <w:lvlText w:val="%1.%2.%3.%4.%5."/>
      <w:lvlJc w:val="left"/>
      <w:pPr>
        <w:tabs>
          <w:tab w:val="num" w:pos="0"/>
        </w:tabs>
        <w:ind w:left="1080" w:hanging="1080"/>
      </w:pPr>
      <w:rPr>
        <w:rFonts w:cs="Times New Roman"/>
        <w:sz w:val="24"/>
      </w:rPr>
    </w:lvl>
    <w:lvl w:ilvl="5">
      <w:start w:val="1"/>
      <w:numFmt w:val="decimal"/>
      <w:lvlText w:val="%1.%2.%3.%4.%5.%6."/>
      <w:lvlJc w:val="left"/>
      <w:pPr>
        <w:tabs>
          <w:tab w:val="num" w:pos="0"/>
        </w:tabs>
        <w:ind w:left="1080" w:hanging="1080"/>
      </w:pPr>
      <w:rPr>
        <w:rFonts w:cs="Times New Roman"/>
        <w:sz w:val="24"/>
      </w:rPr>
    </w:lvl>
    <w:lvl w:ilvl="6">
      <w:start w:val="1"/>
      <w:numFmt w:val="decimal"/>
      <w:lvlText w:val="%1.%2.%3.%4.%5.%6.%7."/>
      <w:lvlJc w:val="left"/>
      <w:pPr>
        <w:tabs>
          <w:tab w:val="num" w:pos="0"/>
        </w:tabs>
        <w:ind w:left="1440" w:hanging="1440"/>
      </w:pPr>
      <w:rPr>
        <w:rFonts w:cs="Times New Roman"/>
        <w:sz w:val="24"/>
      </w:rPr>
    </w:lvl>
    <w:lvl w:ilvl="7">
      <w:start w:val="1"/>
      <w:numFmt w:val="decimal"/>
      <w:lvlText w:val="%1.%2.%3.%4.%5.%6.%7.%8."/>
      <w:lvlJc w:val="left"/>
      <w:pPr>
        <w:tabs>
          <w:tab w:val="num" w:pos="0"/>
        </w:tabs>
        <w:ind w:left="1440" w:hanging="1440"/>
      </w:pPr>
      <w:rPr>
        <w:rFonts w:cs="Times New Roman"/>
        <w:sz w:val="24"/>
      </w:rPr>
    </w:lvl>
    <w:lvl w:ilvl="8">
      <w:start w:val="1"/>
      <w:numFmt w:val="decimal"/>
      <w:lvlText w:val="%1.%2.%3.%4.%5.%6.%7.%8.%9."/>
      <w:lvlJc w:val="left"/>
      <w:pPr>
        <w:tabs>
          <w:tab w:val="num" w:pos="0"/>
        </w:tabs>
        <w:ind w:left="1800" w:hanging="1800"/>
      </w:pPr>
      <w:rPr>
        <w:rFonts w:cs="Times New Roman"/>
        <w:sz w:val="24"/>
      </w:rPr>
    </w:lvl>
  </w:abstractNum>
  <w:abstractNum w:abstractNumId="6">
    <w:nsid w:val="033A6CE1"/>
    <w:multiLevelType w:val="hybridMultilevel"/>
    <w:tmpl w:val="4A308D9A"/>
    <w:lvl w:ilvl="0" w:tplc="C94AD170">
      <w:start w:val="1"/>
      <w:numFmt w:val="decimal"/>
      <w:pStyle w:val="a"/>
      <w:lvlText w:val="%1)"/>
      <w:lvlJc w:val="left"/>
      <w:pPr>
        <w:ind w:left="1440" w:hanging="360"/>
      </w:pPr>
      <w:rPr>
        <w:rFonts w:ascii="Times New Roman" w:eastAsia="Calibri" w:hAnsi="Times New Roman" w:cs="Times New Roman"/>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06907501"/>
    <w:multiLevelType w:val="hybridMultilevel"/>
    <w:tmpl w:val="9508F692"/>
    <w:lvl w:ilvl="0" w:tplc="E4B45D6C">
      <w:start w:val="1"/>
      <w:numFmt w:val="upperRoman"/>
      <w:pStyle w:val="1-"/>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92E485C"/>
    <w:multiLevelType w:val="multilevel"/>
    <w:tmpl w:val="88A0D43E"/>
    <w:lvl w:ilvl="0">
      <w:start w:val="9"/>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9">
    <w:nsid w:val="0A1625D1"/>
    <w:multiLevelType w:val="multilevel"/>
    <w:tmpl w:val="80D6EF28"/>
    <w:lvl w:ilvl="0">
      <w:start w:val="8"/>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0">
    <w:nsid w:val="0CB81CC4"/>
    <w:multiLevelType w:val="multilevel"/>
    <w:tmpl w:val="4AE45B58"/>
    <w:lvl w:ilvl="0">
      <w:start w:val="2"/>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
    <w:nsid w:val="0D7A41EC"/>
    <w:multiLevelType w:val="multilevel"/>
    <w:tmpl w:val="84C621D6"/>
    <w:lvl w:ilvl="0">
      <w:start w:val="16"/>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EF86C3E"/>
    <w:multiLevelType w:val="multilevel"/>
    <w:tmpl w:val="AE9E70DC"/>
    <w:lvl w:ilvl="0">
      <w:start w:val="16"/>
      <w:numFmt w:val="decimal"/>
      <w:lvlText w:val="%1."/>
      <w:lvlJc w:val="left"/>
      <w:pPr>
        <w:ind w:left="660" w:hanging="660"/>
      </w:pPr>
      <w:rPr>
        <w:rFonts w:hint="default"/>
      </w:rPr>
    </w:lvl>
    <w:lvl w:ilvl="1">
      <w:start w:val="3"/>
      <w:numFmt w:val="decimal"/>
      <w:lvlText w:val="%1.%2."/>
      <w:lvlJc w:val="left"/>
      <w:pPr>
        <w:ind w:left="1014" w:hanging="66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nsid w:val="10001452"/>
    <w:multiLevelType w:val="multilevel"/>
    <w:tmpl w:val="0E426B76"/>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Times New Roman" w:hAnsi="Times New Roman" w:cs="Times New Roman" w:hint="default"/>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4">
    <w:nsid w:val="12491BC7"/>
    <w:multiLevelType w:val="hybridMultilevel"/>
    <w:tmpl w:val="2B025A66"/>
    <w:lvl w:ilvl="0" w:tplc="6EDA210C">
      <w:start w:val="1"/>
      <w:numFmt w:val="decimal"/>
      <w:pStyle w:val="1"/>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66681B"/>
    <w:multiLevelType w:val="multilevel"/>
    <w:tmpl w:val="6F0ECD52"/>
    <w:lvl w:ilvl="0">
      <w:start w:val="1"/>
      <w:numFmt w:val="decimal"/>
      <w:lvlText w:val="%1."/>
      <w:lvlJc w:val="left"/>
      <w:pPr>
        <w:tabs>
          <w:tab w:val="num" w:pos="720"/>
        </w:tabs>
        <w:ind w:left="720" w:hanging="720"/>
      </w:pPr>
      <w:rPr>
        <w:rFonts w:ascii="Times New Roman" w:hAnsi="Times New Roman" w:cs="Times New Roman" w:hint="default"/>
        <w:b/>
      </w:rPr>
    </w:lvl>
    <w:lvl w:ilvl="1">
      <w:start w:val="1"/>
      <w:numFmt w:val="decimal"/>
      <w:lvlText w:val="%2."/>
      <w:lvlJc w:val="left"/>
      <w:pPr>
        <w:tabs>
          <w:tab w:val="num" w:pos="4548"/>
        </w:tabs>
        <w:ind w:left="4548"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22681B58"/>
    <w:multiLevelType w:val="multilevel"/>
    <w:tmpl w:val="329030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470EC97"/>
    <w:multiLevelType w:val="singleLevel"/>
    <w:tmpl w:val="2470EC97"/>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18">
    <w:nsid w:val="26943A87"/>
    <w:multiLevelType w:val="multilevel"/>
    <w:tmpl w:val="5B1233A0"/>
    <w:lvl w:ilvl="0">
      <w:start w:val="2"/>
      <w:numFmt w:val="decimal"/>
      <w:lvlText w:val="%1."/>
      <w:lvlJc w:val="left"/>
      <w:pPr>
        <w:ind w:left="460" w:hanging="460"/>
      </w:pPr>
      <w:rPr>
        <w:rFonts w:hint="default"/>
      </w:rPr>
    </w:lvl>
    <w:lvl w:ilvl="1">
      <w:start w:val="4"/>
      <w:numFmt w:val="decimal"/>
      <w:lvlText w:val="%1.%2."/>
      <w:lvlJc w:val="left"/>
      <w:pPr>
        <w:ind w:left="470" w:hanging="4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19">
    <w:nsid w:val="285C08D5"/>
    <w:multiLevelType w:val="multilevel"/>
    <w:tmpl w:val="6E540D02"/>
    <w:lvl w:ilvl="0">
      <w:start w:val="10"/>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0">
    <w:nsid w:val="36535541"/>
    <w:multiLevelType w:val="hybridMultilevel"/>
    <w:tmpl w:val="D090DE82"/>
    <w:lvl w:ilvl="0" w:tplc="E2207A98">
      <w:start w:val="1"/>
      <w:numFmt w:val="decimal"/>
      <w:pStyle w:val="a0"/>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9A0D9AC"/>
    <w:multiLevelType w:val="singleLevel"/>
    <w:tmpl w:val="39A0D9AC"/>
    <w:lvl w:ilvl="0">
      <w:start w:val="4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22">
    <w:nsid w:val="39FF39FF"/>
    <w:multiLevelType w:val="multilevel"/>
    <w:tmpl w:val="C08C63E4"/>
    <w:lvl w:ilvl="0">
      <w:start w:val="6"/>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3">
    <w:nsid w:val="3C746A33"/>
    <w:multiLevelType w:val="multilevel"/>
    <w:tmpl w:val="16F4E63A"/>
    <w:lvl w:ilvl="0">
      <w:start w:val="1"/>
      <w:numFmt w:val="decimal"/>
      <w:lvlText w:val="%1."/>
      <w:lvlJc w:val="left"/>
      <w:pPr>
        <w:ind w:left="432" w:hanging="360"/>
      </w:pPr>
      <w:rPr>
        <w:rFonts w:hint="default"/>
      </w:rPr>
    </w:lvl>
    <w:lvl w:ilvl="1">
      <w:start w:val="1"/>
      <w:numFmt w:val="decimal"/>
      <w:isLgl/>
      <w:lvlText w:val="%1.%2."/>
      <w:lvlJc w:val="left"/>
      <w:pPr>
        <w:ind w:left="1410" w:hanging="690"/>
      </w:pPr>
      <w:rPr>
        <w:rFonts w:hint="default"/>
      </w:rPr>
    </w:lvl>
    <w:lvl w:ilvl="2">
      <w:start w:val="1"/>
      <w:numFmt w:val="decimal"/>
      <w:isLgl/>
      <w:lvlText w:val="%1.%2.%3."/>
      <w:lvlJc w:val="left"/>
      <w:pPr>
        <w:ind w:left="2088" w:hanging="720"/>
      </w:pPr>
      <w:rPr>
        <w:rFonts w:hint="default"/>
      </w:rPr>
    </w:lvl>
    <w:lvl w:ilvl="3">
      <w:start w:val="1"/>
      <w:numFmt w:val="decimal"/>
      <w:isLgl/>
      <w:lvlText w:val="%1.%2.%3.%4."/>
      <w:lvlJc w:val="left"/>
      <w:pPr>
        <w:ind w:left="2736" w:hanging="720"/>
      </w:pPr>
      <w:rPr>
        <w:rFonts w:hint="default"/>
      </w:rPr>
    </w:lvl>
    <w:lvl w:ilvl="4">
      <w:start w:val="1"/>
      <w:numFmt w:val="decimal"/>
      <w:isLgl/>
      <w:lvlText w:val="%1.%2.%3.%4.%5."/>
      <w:lvlJc w:val="left"/>
      <w:pPr>
        <w:ind w:left="3744" w:hanging="1080"/>
      </w:pPr>
      <w:rPr>
        <w:rFonts w:hint="default"/>
      </w:rPr>
    </w:lvl>
    <w:lvl w:ilvl="5">
      <w:start w:val="1"/>
      <w:numFmt w:val="decimal"/>
      <w:isLgl/>
      <w:lvlText w:val="%1.%2.%3.%4.%5.%6."/>
      <w:lvlJc w:val="left"/>
      <w:pPr>
        <w:ind w:left="4392" w:hanging="108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048" w:hanging="1440"/>
      </w:pPr>
      <w:rPr>
        <w:rFonts w:hint="default"/>
      </w:rPr>
    </w:lvl>
    <w:lvl w:ilvl="8">
      <w:start w:val="1"/>
      <w:numFmt w:val="decimal"/>
      <w:isLgl/>
      <w:lvlText w:val="%1.%2.%3.%4.%5.%6.%7.%8.%9."/>
      <w:lvlJc w:val="left"/>
      <w:pPr>
        <w:ind w:left="7056" w:hanging="1800"/>
      </w:pPr>
      <w:rPr>
        <w:rFonts w:hint="default"/>
      </w:rPr>
    </w:lvl>
  </w:abstractNum>
  <w:abstractNum w:abstractNumId="24">
    <w:nsid w:val="3CB6562C"/>
    <w:multiLevelType w:val="multilevel"/>
    <w:tmpl w:val="369427CE"/>
    <w:lvl w:ilvl="0">
      <w:start w:val="2"/>
      <w:numFmt w:val="decimal"/>
      <w:lvlText w:val="%1."/>
      <w:lvlJc w:val="left"/>
      <w:pPr>
        <w:ind w:left="540" w:hanging="540"/>
      </w:pPr>
      <w:rPr>
        <w:rFonts w:hint="default"/>
      </w:rPr>
    </w:lvl>
    <w:lvl w:ilvl="1">
      <w:start w:val="3"/>
      <w:numFmt w:val="decimal"/>
      <w:lvlText w:val="%1.%2."/>
      <w:lvlJc w:val="left"/>
      <w:pPr>
        <w:ind w:left="55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25">
    <w:nsid w:val="3D4F3906"/>
    <w:multiLevelType w:val="multilevel"/>
    <w:tmpl w:val="B3903BB6"/>
    <w:lvl w:ilvl="0">
      <w:start w:val="12"/>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6">
    <w:nsid w:val="3ED952A4"/>
    <w:multiLevelType w:val="multilevel"/>
    <w:tmpl w:val="8B0276A4"/>
    <w:lvl w:ilvl="0">
      <w:start w:val="7"/>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7">
    <w:nsid w:val="43362BF9"/>
    <w:multiLevelType w:val="multilevel"/>
    <w:tmpl w:val="3870787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45D67EF"/>
    <w:multiLevelType w:val="hybridMultilevel"/>
    <w:tmpl w:val="9ED25974"/>
    <w:lvl w:ilvl="0" w:tplc="134EE2BA">
      <w:start w:val="1"/>
      <w:numFmt w:val="decimal"/>
      <w:pStyle w:val="10"/>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48E71BA5"/>
    <w:multiLevelType w:val="multilevel"/>
    <w:tmpl w:val="0000000E"/>
    <w:lvl w:ilvl="0">
      <w:start w:val="2"/>
      <w:numFmt w:val="decimal"/>
      <w:lvlText w:val="%1."/>
      <w:lvlJc w:val="left"/>
      <w:pPr>
        <w:tabs>
          <w:tab w:val="num" w:pos="0"/>
        </w:tabs>
        <w:ind w:left="450" w:hanging="450"/>
      </w:pPr>
    </w:lvl>
    <w:lvl w:ilvl="1">
      <w:start w:val="1"/>
      <w:numFmt w:val="decimal"/>
      <w:lvlText w:val="%1.%2."/>
      <w:lvlJc w:val="left"/>
      <w:pPr>
        <w:tabs>
          <w:tab w:val="num" w:pos="0"/>
        </w:tabs>
        <w:ind w:left="450" w:hanging="450"/>
      </w:pPr>
    </w:lvl>
    <w:lvl w:ilvl="2">
      <w:start w:val="1"/>
      <w:numFmt w:val="decimal"/>
      <w:lvlText w:val="%1.%2.%3."/>
      <w:lvlJc w:val="left"/>
      <w:pPr>
        <w:tabs>
          <w:tab w:val="num" w:pos="141"/>
        </w:tabs>
        <w:ind w:left="1429"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0">
    <w:nsid w:val="4D4DC07F"/>
    <w:multiLevelType w:val="singleLevel"/>
    <w:tmpl w:val="4D4DC07F"/>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31">
    <w:nsid w:val="4F595483"/>
    <w:multiLevelType w:val="multilevel"/>
    <w:tmpl w:val="BB2E8C0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F6C22BA"/>
    <w:multiLevelType w:val="multilevel"/>
    <w:tmpl w:val="EBF0E824"/>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01442A6"/>
    <w:multiLevelType w:val="hybridMultilevel"/>
    <w:tmpl w:val="2708AD40"/>
    <w:lvl w:ilvl="0" w:tplc="07BE5F08">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51572D2D"/>
    <w:multiLevelType w:val="multilevel"/>
    <w:tmpl w:val="9102A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72862C8"/>
    <w:multiLevelType w:val="multilevel"/>
    <w:tmpl w:val="C43830E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54960A5"/>
    <w:multiLevelType w:val="multilevel"/>
    <w:tmpl w:val="CEA8B8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5757486"/>
    <w:multiLevelType w:val="multilevel"/>
    <w:tmpl w:val="F13629FA"/>
    <w:lvl w:ilvl="0">
      <w:start w:val="1"/>
      <w:numFmt w:val="decimal"/>
      <w:lvlText w:val="%1)"/>
      <w:lvlJc w:val="left"/>
      <w:pPr>
        <w:ind w:left="360" w:hanging="360"/>
      </w:pPr>
    </w:lvl>
    <w:lvl w:ilvl="1">
      <w:start w:val="1"/>
      <w:numFmt w:val="lowerLetter"/>
      <w:lvlText w:val="%2)"/>
      <w:lvlJc w:val="left"/>
      <w:pPr>
        <w:ind w:left="720" w:hanging="360"/>
      </w:pPr>
    </w:lvl>
    <w:lvl w:ilvl="2">
      <w:start w:val="1"/>
      <w:numFmt w:val="russianLower"/>
      <w:lvlText w:val="%3."/>
      <w:lvlJc w:val="left"/>
      <w:pPr>
        <w:ind w:left="1080" w:hanging="360"/>
      </w:pPr>
      <w:rPr>
        <w:rFonts w:cs="Times New Roman"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69471D3D"/>
    <w:multiLevelType w:val="multilevel"/>
    <w:tmpl w:val="E2B2634C"/>
    <w:lvl w:ilvl="0">
      <w:start w:val="1"/>
      <w:numFmt w:val="decimal"/>
      <w:lvlText w:val="%1."/>
      <w:lvlJc w:val="left"/>
      <w:pPr>
        <w:ind w:left="720" w:hanging="360"/>
      </w:pPr>
      <w:rPr>
        <w:rFonts w:hint="default"/>
      </w:rPr>
    </w:lvl>
    <w:lvl w:ilvl="1">
      <w:start w:val="1"/>
      <w:numFmt w:val="decimal"/>
      <w:pStyle w:val="a1"/>
      <w:isLgl/>
      <w:lvlText w:val="%1.%2."/>
      <w:lvlJc w:val="left"/>
      <w:pPr>
        <w:ind w:left="1842" w:hanging="1275"/>
      </w:pPr>
      <w:rPr>
        <w:rFonts w:hint="default"/>
      </w:rPr>
    </w:lvl>
    <w:lvl w:ilvl="2">
      <w:start w:val="1"/>
      <w:numFmt w:val="decimal"/>
      <w:pStyle w:val="2"/>
      <w:isLgl/>
      <w:lvlText w:val="%1.%2.%3."/>
      <w:lvlJc w:val="left"/>
      <w:pPr>
        <w:ind w:left="2049" w:hanging="1275"/>
      </w:pPr>
      <w:rPr>
        <w:rFonts w:hint="default"/>
      </w:rPr>
    </w:lvl>
    <w:lvl w:ilvl="3">
      <w:start w:val="1"/>
      <w:numFmt w:val="decimal"/>
      <w:isLgl/>
      <w:lvlText w:val="%1.%2.%3.%4."/>
      <w:lvlJc w:val="left"/>
      <w:pPr>
        <w:ind w:left="2256" w:hanging="1275"/>
      </w:pPr>
      <w:rPr>
        <w:rFonts w:hint="default"/>
      </w:rPr>
    </w:lvl>
    <w:lvl w:ilvl="4">
      <w:start w:val="1"/>
      <w:numFmt w:val="decimal"/>
      <w:isLgl/>
      <w:lvlText w:val="%1.%2.%3.%4.%5."/>
      <w:lvlJc w:val="left"/>
      <w:pPr>
        <w:ind w:left="2463" w:hanging="1275"/>
      </w:pPr>
      <w:rPr>
        <w:rFonts w:hint="default"/>
      </w:rPr>
    </w:lvl>
    <w:lvl w:ilvl="5">
      <w:start w:val="1"/>
      <w:numFmt w:val="decimal"/>
      <w:isLgl/>
      <w:lvlText w:val="%1.%2.%3.%4.%5.%6."/>
      <w:lvlJc w:val="left"/>
      <w:pPr>
        <w:ind w:left="2670" w:hanging="127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9">
    <w:nsid w:val="6B6F4323"/>
    <w:multiLevelType w:val="multilevel"/>
    <w:tmpl w:val="427E6008"/>
    <w:lvl w:ilvl="0">
      <w:start w:val="17"/>
      <w:numFmt w:val="decimal"/>
      <w:pStyle w:val="2-"/>
      <w:lvlText w:val="%1."/>
      <w:lvlJc w:val="left"/>
      <w:pPr>
        <w:ind w:left="360" w:hanging="360"/>
      </w:pPr>
      <w:rPr>
        <w:rFonts w:ascii="Times New Roman" w:hAnsi="Times New Roman" w:cs="Times New Roman" w:hint="default"/>
        <w:sz w:val="28"/>
        <w:szCs w:val="28"/>
      </w:rPr>
    </w:lvl>
    <w:lvl w:ilvl="1">
      <w:start w:val="1"/>
      <w:numFmt w:val="decimal"/>
      <w:lvlText w:val="%1.%2."/>
      <w:lvlJc w:val="left"/>
      <w:pPr>
        <w:ind w:left="1997" w:hanging="720"/>
      </w:pPr>
      <w:rPr>
        <w:rFonts w:ascii="Times New Roman" w:hAnsi="Times New Roman" w:cs="Times New Roman" w:hint="default"/>
        <w:b w:val="0"/>
        <w:i w:val="0"/>
        <w:color w:val="auto"/>
        <w:sz w:val="28"/>
        <w:szCs w:val="28"/>
      </w:rPr>
    </w:lvl>
    <w:lvl w:ilvl="2">
      <w:start w:val="1"/>
      <w:numFmt w:val="decimal"/>
      <w:lvlText w:val="%1.%2.%3."/>
      <w:lvlJc w:val="left"/>
      <w:pPr>
        <w:ind w:left="1430" w:hanging="720"/>
      </w:pPr>
      <w:rPr>
        <w:rFonts w:hint="default"/>
        <w:sz w:val="28"/>
        <w:szCs w:val="28"/>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40">
    <w:nsid w:val="6C0C4C1D"/>
    <w:multiLevelType w:val="multilevel"/>
    <w:tmpl w:val="1520D95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6E977144"/>
    <w:multiLevelType w:val="multilevel"/>
    <w:tmpl w:val="39140A8A"/>
    <w:lvl w:ilvl="0">
      <w:start w:val="12"/>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06E73D3"/>
    <w:multiLevelType w:val="multilevel"/>
    <w:tmpl w:val="B11C05D0"/>
    <w:lvl w:ilvl="0">
      <w:start w:val="11"/>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43">
    <w:nsid w:val="7531394D"/>
    <w:multiLevelType w:val="multilevel"/>
    <w:tmpl w:val="758CF12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774A26FE"/>
    <w:multiLevelType w:val="multilevel"/>
    <w:tmpl w:val="0554DEF0"/>
    <w:lvl w:ilvl="0">
      <w:start w:val="1"/>
      <w:numFmt w:val="decimal"/>
      <w:lvlText w:val="%1."/>
      <w:lvlJc w:val="left"/>
      <w:pPr>
        <w:ind w:left="786" w:hanging="360"/>
      </w:pPr>
      <w:rPr>
        <w:rFonts w:ascii="Times New Roman" w:hAnsi="Times New Roman" w:cs="Times New Roman" w:hint="default"/>
        <w:sz w:val="24"/>
        <w:szCs w:val="24"/>
      </w:rPr>
    </w:lvl>
    <w:lvl w:ilvl="1">
      <w:start w:val="1"/>
      <w:numFmt w:val="decimal"/>
      <w:pStyle w:val="11"/>
      <w:lvlText w:val="%1.%2."/>
      <w:lvlJc w:val="left"/>
      <w:pPr>
        <w:ind w:left="1572" w:hanging="720"/>
      </w:pPr>
      <w:rPr>
        <w:b w:val="0"/>
        <w:i w:val="0"/>
        <w:color w:val="auto"/>
        <w:sz w:val="24"/>
        <w:szCs w:val="24"/>
      </w:rPr>
    </w:lvl>
    <w:lvl w:ilvl="2">
      <w:start w:val="1"/>
      <w:numFmt w:val="decimal"/>
      <w:pStyle w:val="111"/>
      <w:lvlText w:val="%1.%2.%3."/>
      <w:lvlJc w:val="left"/>
      <w:pPr>
        <w:ind w:left="1288" w:hanging="720"/>
      </w:pPr>
      <w:rPr>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45">
    <w:nsid w:val="77ECEA79"/>
    <w:multiLevelType w:val="singleLevel"/>
    <w:tmpl w:val="77ECEA7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46">
    <w:nsid w:val="7C246926"/>
    <w:multiLevelType w:val="singleLevel"/>
    <w:tmpl w:val="7C2469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47">
    <w:nsid w:val="7C510767"/>
    <w:multiLevelType w:val="hybridMultilevel"/>
    <w:tmpl w:val="7436C4D4"/>
    <w:lvl w:ilvl="0" w:tplc="88FEECF8">
      <w:start w:val="16"/>
      <w:numFmt w:val="decimal"/>
      <w:lvlText w:val="%1."/>
      <w:lvlJc w:val="left"/>
      <w:pPr>
        <w:ind w:left="360" w:hanging="360"/>
      </w:pPr>
      <w:rPr>
        <w:rFonts w:hint="default"/>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23"/>
  </w:num>
  <w:num w:numId="2">
    <w:abstractNumId w:val="34"/>
  </w:num>
  <w:num w:numId="3">
    <w:abstractNumId w:val="20"/>
  </w:num>
  <w:num w:numId="4">
    <w:abstractNumId w:val="28"/>
  </w:num>
  <w:num w:numId="5">
    <w:abstractNumId w:val="6"/>
  </w:num>
  <w:num w:numId="6">
    <w:abstractNumId w:val="14"/>
  </w:num>
  <w:num w:numId="7">
    <w:abstractNumId w:val="38"/>
  </w:num>
  <w:num w:numId="8">
    <w:abstractNumId w:val="7"/>
  </w:num>
  <w:num w:numId="9">
    <w:abstractNumId w:val="15"/>
  </w:num>
  <w:num w:numId="10">
    <w:abstractNumId w:val="5"/>
  </w:num>
  <w:num w:numId="11">
    <w:abstractNumId w:val="10"/>
  </w:num>
  <w:num w:numId="12">
    <w:abstractNumId w:val="24"/>
  </w:num>
  <w:num w:numId="13">
    <w:abstractNumId w:val="18"/>
  </w:num>
  <w:num w:numId="14">
    <w:abstractNumId w:val="16"/>
  </w:num>
  <w:num w:numId="15">
    <w:abstractNumId w:val="40"/>
  </w:num>
  <w:num w:numId="16">
    <w:abstractNumId w:val="27"/>
  </w:num>
  <w:num w:numId="17">
    <w:abstractNumId w:val="44"/>
  </w:num>
  <w:num w:numId="18">
    <w:abstractNumId w:val="22"/>
  </w:num>
  <w:num w:numId="19">
    <w:abstractNumId w:val="22"/>
    <w:lvlOverride w:ilvl="0">
      <w:lvl w:ilvl="0">
        <w:start w:val="6"/>
        <w:numFmt w:val="decimal"/>
        <w:lvlText w:val="%1."/>
        <w:lvlJc w:val="left"/>
        <w:pPr>
          <w:ind w:left="786" w:hanging="360"/>
        </w:pPr>
        <w:rPr>
          <w:rFonts w:ascii="Times New Roman" w:hAnsi="Times New Roman" w:cs="Times New Roman" w:hint="default"/>
          <w:sz w:val="24"/>
          <w:szCs w:val="24"/>
        </w:rPr>
      </w:lvl>
    </w:lvlOverride>
    <w:lvlOverride w:ilvl="1">
      <w:lvl w:ilvl="1">
        <w:start w:val="1"/>
        <w:numFmt w:val="decimal"/>
        <w:lvlText w:val="%1.%2."/>
        <w:lvlJc w:val="left"/>
        <w:pPr>
          <w:ind w:left="1572" w:hanging="720"/>
        </w:pPr>
        <w:rPr>
          <w:rFonts w:hint="default"/>
          <w:b w:val="0"/>
          <w:i w:val="0"/>
          <w:color w:val="auto"/>
          <w:sz w:val="24"/>
          <w:szCs w:val="24"/>
        </w:rPr>
      </w:lvl>
    </w:lvlOverride>
    <w:lvlOverride w:ilvl="2">
      <w:lvl w:ilvl="2">
        <w:start w:val="1"/>
        <w:numFmt w:val="decimal"/>
        <w:lvlText w:val="%1.%2.%3."/>
        <w:lvlJc w:val="left"/>
        <w:pPr>
          <w:ind w:left="1288" w:hanging="720"/>
        </w:pPr>
        <w:rPr>
          <w:rFonts w:hint="default"/>
          <w:sz w:val="24"/>
          <w:szCs w:val="24"/>
        </w:rPr>
      </w:lvl>
    </w:lvlOverride>
    <w:lvlOverride w:ilvl="3">
      <w:lvl w:ilvl="3">
        <w:start w:val="1"/>
        <w:numFmt w:val="decimal"/>
        <w:isLgl/>
        <w:lvlText w:val="%1.%2.%3.%4."/>
        <w:lvlJc w:val="left"/>
        <w:pPr>
          <w:ind w:left="1980" w:hanging="1080"/>
        </w:pPr>
        <w:rPr>
          <w:rFonts w:hint="default"/>
        </w:rPr>
      </w:lvl>
    </w:lvlOverride>
    <w:lvlOverride w:ilvl="4">
      <w:lvl w:ilvl="4">
        <w:start w:val="1"/>
        <w:numFmt w:val="russianLower"/>
        <w:lvlText w:val="%5."/>
        <w:lvlJc w:val="left"/>
        <w:pPr>
          <w:ind w:left="2160" w:hanging="1080"/>
        </w:pPr>
        <w:rPr>
          <w:rFonts w:hint="default"/>
        </w:rPr>
      </w:lvl>
    </w:lvlOverride>
    <w:lvlOverride w:ilvl="5">
      <w:lvl w:ilvl="5">
        <w:start w:val="1"/>
        <w:numFmt w:val="decimal"/>
        <w:isLgl/>
        <w:lvlText w:val="%1.%2.%3.%4.%5.%6."/>
        <w:lvlJc w:val="left"/>
        <w:pPr>
          <w:ind w:left="2700" w:hanging="1440"/>
        </w:pPr>
        <w:rPr>
          <w:rFonts w:hint="default"/>
        </w:rPr>
      </w:lvl>
    </w:lvlOverride>
    <w:lvlOverride w:ilvl="6">
      <w:lvl w:ilvl="6">
        <w:start w:val="1"/>
        <w:numFmt w:val="decimal"/>
        <w:isLgl/>
        <w:lvlText w:val="%1.%2.%3.%4.%5.%6.%7."/>
        <w:lvlJc w:val="left"/>
        <w:pPr>
          <w:ind w:left="3240" w:hanging="1800"/>
        </w:pPr>
        <w:rPr>
          <w:rFonts w:hint="default"/>
        </w:rPr>
      </w:lvl>
    </w:lvlOverride>
    <w:lvlOverride w:ilvl="7">
      <w:lvl w:ilvl="7">
        <w:start w:val="1"/>
        <w:numFmt w:val="decimal"/>
        <w:isLgl/>
        <w:lvlText w:val="%1.%2.%3.%4.%5.%6.%7.%8."/>
        <w:lvlJc w:val="left"/>
        <w:pPr>
          <w:ind w:left="3420" w:hanging="1800"/>
        </w:pPr>
        <w:rPr>
          <w:rFonts w:hint="default"/>
        </w:rPr>
      </w:lvl>
    </w:lvlOverride>
    <w:lvlOverride w:ilvl="8">
      <w:lvl w:ilvl="8">
        <w:start w:val="1"/>
        <w:numFmt w:val="decimal"/>
        <w:isLgl/>
        <w:lvlText w:val="%1.%2.%3.%4.%5.%6.%7.%8.%9."/>
        <w:lvlJc w:val="left"/>
        <w:pPr>
          <w:ind w:left="3960" w:hanging="2160"/>
        </w:pPr>
        <w:rPr>
          <w:rFonts w:hint="default"/>
        </w:rPr>
      </w:lvl>
    </w:lvlOverride>
  </w:num>
  <w:num w:numId="20">
    <w:abstractNumId w:val="26"/>
  </w:num>
  <w:num w:numId="21">
    <w:abstractNumId w:val="9"/>
  </w:num>
  <w:num w:numId="22">
    <w:abstractNumId w:val="8"/>
  </w:num>
  <w:num w:numId="23">
    <w:abstractNumId w:val="19"/>
  </w:num>
  <w:num w:numId="24">
    <w:abstractNumId w:val="42"/>
  </w:num>
  <w:num w:numId="25">
    <w:abstractNumId w:val="25"/>
  </w:num>
  <w:num w:numId="26">
    <w:abstractNumId w:val="39"/>
  </w:num>
  <w:num w:numId="27">
    <w:abstractNumId w:val="13"/>
  </w:num>
  <w:num w:numId="28">
    <w:abstractNumId w:val="29"/>
  </w:num>
  <w:num w:numId="29">
    <w:abstractNumId w:val="43"/>
  </w:num>
  <w:num w:numId="30">
    <w:abstractNumId w:val="33"/>
  </w:num>
  <w:num w:numId="31">
    <w:abstractNumId w:val="37"/>
  </w:num>
  <w:num w:numId="32">
    <w:abstractNumId w:val="31"/>
  </w:num>
  <w:num w:numId="33">
    <w:abstractNumId w:val="41"/>
  </w:num>
  <w:num w:numId="34">
    <w:abstractNumId w:val="36"/>
  </w:num>
  <w:num w:numId="35">
    <w:abstractNumId w:val="35"/>
  </w:num>
  <w:num w:numId="36">
    <w:abstractNumId w:val="47"/>
  </w:num>
  <w:num w:numId="37">
    <w:abstractNumId w:val="11"/>
  </w:num>
  <w:num w:numId="38">
    <w:abstractNumId w:val="12"/>
  </w:num>
  <w:num w:numId="39">
    <w:abstractNumId w:val="32"/>
  </w:num>
  <w:num w:numId="40">
    <w:abstractNumId w:val="7"/>
    <w:lvlOverride w:ilvl="0">
      <w:startOverride w:val="4"/>
    </w:lvlOverride>
  </w:num>
  <w:num w:numId="41">
    <w:abstractNumId w:val="1"/>
  </w:num>
  <w:num w:numId="42">
    <w:abstractNumId w:val="30"/>
  </w:num>
  <w:num w:numId="43">
    <w:abstractNumId w:val="4"/>
  </w:num>
  <w:num w:numId="44">
    <w:abstractNumId w:val="17"/>
  </w:num>
  <w:num w:numId="45">
    <w:abstractNumId w:val="3"/>
  </w:num>
  <w:num w:numId="46">
    <w:abstractNumId w:val="2"/>
  </w:num>
  <w:num w:numId="47">
    <w:abstractNumId w:val="0"/>
  </w:num>
  <w:num w:numId="48">
    <w:abstractNumId w:val="46"/>
  </w:num>
  <w:num w:numId="49">
    <w:abstractNumId w:val="45"/>
  </w:num>
  <w:num w:numId="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ACD"/>
    <w:rsid w:val="00044329"/>
    <w:rsid w:val="00064F4E"/>
    <w:rsid w:val="001B7E7D"/>
    <w:rsid w:val="001C1F44"/>
    <w:rsid w:val="001F0A31"/>
    <w:rsid w:val="00261261"/>
    <w:rsid w:val="002D4625"/>
    <w:rsid w:val="003766A0"/>
    <w:rsid w:val="004211BF"/>
    <w:rsid w:val="00426EE5"/>
    <w:rsid w:val="00444ACD"/>
    <w:rsid w:val="004C04D6"/>
    <w:rsid w:val="004C3A5B"/>
    <w:rsid w:val="004E5D53"/>
    <w:rsid w:val="00507F86"/>
    <w:rsid w:val="00521EA8"/>
    <w:rsid w:val="0061217C"/>
    <w:rsid w:val="00636FCE"/>
    <w:rsid w:val="00652790"/>
    <w:rsid w:val="006A42DC"/>
    <w:rsid w:val="006E7D0F"/>
    <w:rsid w:val="00704F13"/>
    <w:rsid w:val="00740922"/>
    <w:rsid w:val="007D59CB"/>
    <w:rsid w:val="008709C4"/>
    <w:rsid w:val="008842E8"/>
    <w:rsid w:val="00893C3D"/>
    <w:rsid w:val="008A233A"/>
    <w:rsid w:val="008E3317"/>
    <w:rsid w:val="008E6B5C"/>
    <w:rsid w:val="008F02DA"/>
    <w:rsid w:val="009423B0"/>
    <w:rsid w:val="009443CD"/>
    <w:rsid w:val="009A2129"/>
    <w:rsid w:val="009E2893"/>
    <w:rsid w:val="00A1378D"/>
    <w:rsid w:val="00A65663"/>
    <w:rsid w:val="00A75785"/>
    <w:rsid w:val="00B73FBA"/>
    <w:rsid w:val="00BA171C"/>
    <w:rsid w:val="00BB521D"/>
    <w:rsid w:val="00BE0B96"/>
    <w:rsid w:val="00C35EBE"/>
    <w:rsid w:val="00CA3C91"/>
    <w:rsid w:val="00CA5911"/>
    <w:rsid w:val="00CA706F"/>
    <w:rsid w:val="00CD7E32"/>
    <w:rsid w:val="00D179F0"/>
    <w:rsid w:val="00D34F6A"/>
    <w:rsid w:val="00DB3251"/>
    <w:rsid w:val="00DE1BC3"/>
    <w:rsid w:val="00E0378D"/>
    <w:rsid w:val="00E04FC8"/>
    <w:rsid w:val="00E43796"/>
    <w:rsid w:val="00E562C4"/>
    <w:rsid w:val="00E66206"/>
    <w:rsid w:val="00E738DD"/>
    <w:rsid w:val="00E9330B"/>
    <w:rsid w:val="00EA0355"/>
    <w:rsid w:val="00EB0247"/>
    <w:rsid w:val="00EC23CB"/>
    <w:rsid w:val="00EC318C"/>
    <w:rsid w:val="00F00064"/>
    <w:rsid w:val="00F0685E"/>
    <w:rsid w:val="00F2625B"/>
    <w:rsid w:val="00F86386"/>
    <w:rsid w:val="00FA238F"/>
    <w:rsid w:val="00FA75FF"/>
    <w:rsid w:val="00FF64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B2342F-96E8-494C-864F-5ACE67508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4C3A5B"/>
    <w:pPr>
      <w:spacing w:after="0" w:line="240" w:lineRule="auto"/>
    </w:pPr>
    <w:rPr>
      <w:rFonts w:ascii="Times New Roman" w:eastAsia="Times New Roman" w:hAnsi="Times New Roman" w:cs="Times New Roman"/>
      <w:sz w:val="24"/>
      <w:szCs w:val="24"/>
      <w:lang w:eastAsia="ru-RU"/>
    </w:rPr>
  </w:style>
  <w:style w:type="paragraph" w:styleId="12">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2"/>
    <w:next w:val="a2"/>
    <w:link w:val="110"/>
    <w:qFormat/>
    <w:rsid w:val="004C3A5B"/>
    <w:pPr>
      <w:keepNext/>
      <w:jc w:val="right"/>
      <w:outlineLvl w:val="0"/>
    </w:pPr>
    <w:rPr>
      <w:b/>
      <w:bCs/>
      <w:i/>
      <w:iCs/>
    </w:rPr>
  </w:style>
  <w:style w:type="paragraph" w:styleId="20">
    <w:name w:val="heading 2"/>
    <w:basedOn w:val="a2"/>
    <w:next w:val="a2"/>
    <w:link w:val="23"/>
    <w:qFormat/>
    <w:rsid w:val="004C3A5B"/>
    <w:pPr>
      <w:keepNext/>
      <w:spacing w:before="240" w:after="60"/>
      <w:outlineLvl w:val="1"/>
    </w:pPr>
    <w:rPr>
      <w:rFonts w:ascii="Arial" w:hAnsi="Arial"/>
      <w:b/>
      <w:bCs/>
      <w:i/>
      <w:iCs/>
      <w:sz w:val="28"/>
      <w:szCs w:val="28"/>
    </w:rPr>
  </w:style>
  <w:style w:type="paragraph" w:styleId="3">
    <w:name w:val="heading 3"/>
    <w:basedOn w:val="a2"/>
    <w:next w:val="a2"/>
    <w:link w:val="30"/>
    <w:qFormat/>
    <w:rsid w:val="004C3A5B"/>
    <w:pPr>
      <w:keepNext/>
      <w:spacing w:before="240" w:after="60"/>
      <w:outlineLvl w:val="2"/>
    </w:pPr>
    <w:rPr>
      <w:rFonts w:ascii="Arial" w:hAnsi="Arial" w:cs="Arial"/>
      <w:b/>
      <w:bCs/>
      <w:sz w:val="26"/>
      <w:szCs w:val="26"/>
    </w:rPr>
  </w:style>
  <w:style w:type="paragraph" w:styleId="4">
    <w:name w:val="heading 4"/>
    <w:basedOn w:val="a2"/>
    <w:link w:val="40"/>
    <w:qFormat/>
    <w:rsid w:val="00CA3C91"/>
    <w:pPr>
      <w:spacing w:before="100" w:beforeAutospacing="1" w:after="100" w:afterAutospacing="1"/>
      <w:outlineLvl w:val="3"/>
    </w:pPr>
    <w:rPr>
      <w:b/>
      <w:bCs/>
    </w:rPr>
  </w:style>
  <w:style w:type="paragraph" w:styleId="5">
    <w:name w:val="heading 5"/>
    <w:basedOn w:val="a2"/>
    <w:next w:val="a2"/>
    <w:link w:val="50"/>
    <w:qFormat/>
    <w:rsid w:val="004C3A5B"/>
    <w:pPr>
      <w:suppressAutoHyphens/>
      <w:spacing w:before="240" w:after="60"/>
      <w:outlineLvl w:val="4"/>
    </w:pPr>
    <w:rPr>
      <w:b/>
      <w:bCs/>
      <w:i/>
      <w:iCs/>
      <w:sz w:val="26"/>
      <w:szCs w:val="26"/>
      <w:lang w:eastAsia="ar-SA"/>
    </w:rPr>
  </w:style>
  <w:style w:type="paragraph" w:styleId="6">
    <w:name w:val="heading 6"/>
    <w:basedOn w:val="a2"/>
    <w:next w:val="a2"/>
    <w:link w:val="60"/>
    <w:qFormat/>
    <w:rsid w:val="004C3A5B"/>
    <w:pPr>
      <w:tabs>
        <w:tab w:val="num" w:pos="1152"/>
      </w:tabs>
      <w:spacing w:before="240" w:after="60"/>
      <w:ind w:left="1152" w:hanging="1152"/>
      <w:jc w:val="both"/>
      <w:outlineLvl w:val="5"/>
    </w:pPr>
    <w:rPr>
      <w:rFonts w:eastAsia="Calibri"/>
      <w:i/>
      <w:iCs/>
      <w:sz w:val="22"/>
      <w:szCs w:val="22"/>
    </w:rPr>
  </w:style>
  <w:style w:type="paragraph" w:styleId="7">
    <w:name w:val="heading 7"/>
    <w:basedOn w:val="a2"/>
    <w:next w:val="a2"/>
    <w:link w:val="70"/>
    <w:qFormat/>
    <w:rsid w:val="004C3A5B"/>
    <w:pPr>
      <w:spacing w:before="240" w:after="60"/>
      <w:jc w:val="center"/>
      <w:outlineLvl w:val="6"/>
    </w:pPr>
    <w:rPr>
      <w:rFonts w:eastAsia="Calibri"/>
    </w:rPr>
  </w:style>
  <w:style w:type="paragraph" w:styleId="8">
    <w:name w:val="heading 8"/>
    <w:basedOn w:val="a2"/>
    <w:next w:val="a2"/>
    <w:link w:val="80"/>
    <w:qFormat/>
    <w:rsid w:val="004C3A5B"/>
    <w:pPr>
      <w:tabs>
        <w:tab w:val="num" w:pos="1440"/>
      </w:tabs>
      <w:spacing w:before="240" w:after="60"/>
      <w:ind w:left="1440" w:hanging="1440"/>
      <w:jc w:val="both"/>
      <w:outlineLvl w:val="7"/>
    </w:pPr>
    <w:rPr>
      <w:rFonts w:ascii="Arial" w:eastAsia="Calibri" w:hAnsi="Arial" w:cs="Arial"/>
      <w:i/>
      <w:iCs/>
      <w:sz w:val="20"/>
      <w:szCs w:val="20"/>
    </w:rPr>
  </w:style>
  <w:style w:type="paragraph" w:styleId="9">
    <w:name w:val="heading 9"/>
    <w:basedOn w:val="a2"/>
    <w:next w:val="a2"/>
    <w:link w:val="90"/>
    <w:qFormat/>
    <w:rsid w:val="004C3A5B"/>
    <w:pPr>
      <w:tabs>
        <w:tab w:val="num" w:pos="1584"/>
      </w:tabs>
      <w:spacing w:before="240" w:after="60"/>
      <w:ind w:left="1584" w:hanging="1584"/>
      <w:jc w:val="both"/>
      <w:outlineLvl w:val="8"/>
    </w:pPr>
    <w:rPr>
      <w:rFonts w:ascii="Arial" w:eastAsia="Calibri" w:hAnsi="Arial" w:cs="Arial"/>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40">
    <w:name w:val="Заголовок 4 Знак"/>
    <w:basedOn w:val="a3"/>
    <w:link w:val="4"/>
    <w:rsid w:val="00CA3C91"/>
    <w:rPr>
      <w:rFonts w:ascii="Times New Roman" w:eastAsia="Times New Roman" w:hAnsi="Times New Roman" w:cs="Times New Roman"/>
      <w:b/>
      <w:bCs/>
      <w:sz w:val="24"/>
      <w:szCs w:val="24"/>
      <w:lang w:eastAsia="ru-RU"/>
    </w:rPr>
  </w:style>
  <w:style w:type="paragraph" w:customStyle="1" w:styleId="ConsPlusNormal">
    <w:name w:val="ConsPlusNormal"/>
    <w:link w:val="ConsPlusNormal0"/>
    <w:qFormat/>
    <w:rsid w:val="00CA3C9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6">
    <w:name w:val="Strong"/>
    <w:basedOn w:val="a3"/>
    <w:qFormat/>
    <w:rsid w:val="00CA3C91"/>
    <w:rPr>
      <w:b/>
      <w:bCs/>
    </w:rPr>
  </w:style>
  <w:style w:type="character" w:customStyle="1" w:styleId="FontStyle13">
    <w:name w:val="Font Style13"/>
    <w:rsid w:val="00CA3C91"/>
    <w:rPr>
      <w:rFonts w:ascii="Arial" w:hAnsi="Arial" w:cs="Arial"/>
      <w:sz w:val="20"/>
      <w:szCs w:val="20"/>
    </w:rPr>
  </w:style>
  <w:style w:type="table" w:styleId="a7">
    <w:name w:val="Table Grid"/>
    <w:basedOn w:val="a4"/>
    <w:uiPriority w:val="59"/>
    <w:rsid w:val="00CA3C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2"/>
    <w:rsid w:val="00CA3C91"/>
    <w:pPr>
      <w:spacing w:before="100" w:beforeAutospacing="1" w:after="100" w:afterAutospacing="1"/>
    </w:pPr>
  </w:style>
  <w:style w:type="paragraph" w:styleId="a8">
    <w:name w:val="Normal (Web)"/>
    <w:basedOn w:val="a2"/>
    <w:uiPriority w:val="99"/>
    <w:unhideWhenUsed/>
    <w:rsid w:val="009A2129"/>
    <w:pPr>
      <w:spacing w:before="100" w:beforeAutospacing="1" w:after="150"/>
    </w:pPr>
  </w:style>
  <w:style w:type="character" w:styleId="a9">
    <w:name w:val="Hyperlink"/>
    <w:uiPriority w:val="99"/>
    <w:unhideWhenUsed/>
    <w:rsid w:val="00B73FBA"/>
    <w:rPr>
      <w:color w:val="1D85B3"/>
      <w:u w:val="single"/>
    </w:rPr>
  </w:style>
  <w:style w:type="paragraph" w:customStyle="1" w:styleId="Default">
    <w:name w:val="Default"/>
    <w:rsid w:val="00A6566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3">
    <w:name w:val="Заголовок №1_"/>
    <w:link w:val="14"/>
    <w:rsid w:val="00FA238F"/>
    <w:rPr>
      <w:rFonts w:ascii="Times New Roman" w:eastAsia="Times New Roman" w:hAnsi="Times New Roman"/>
      <w:b/>
      <w:bCs/>
      <w:sz w:val="28"/>
      <w:szCs w:val="28"/>
      <w:shd w:val="clear" w:color="auto" w:fill="FFFFFF"/>
    </w:rPr>
  </w:style>
  <w:style w:type="paragraph" w:customStyle="1" w:styleId="14">
    <w:name w:val="Заголовок №1"/>
    <w:basedOn w:val="a2"/>
    <w:link w:val="13"/>
    <w:rsid w:val="00FA238F"/>
    <w:pPr>
      <w:widowControl w:val="0"/>
      <w:shd w:val="clear" w:color="auto" w:fill="FFFFFF"/>
      <w:spacing w:after="2520" w:line="322" w:lineRule="exact"/>
      <w:jc w:val="center"/>
      <w:outlineLvl w:val="0"/>
    </w:pPr>
    <w:rPr>
      <w:rFonts w:cstheme="minorBidi"/>
      <w:b/>
      <w:bCs/>
      <w:sz w:val="28"/>
      <w:szCs w:val="28"/>
      <w:lang w:eastAsia="en-US"/>
    </w:rPr>
  </w:style>
  <w:style w:type="paragraph" w:customStyle="1" w:styleId="ConsPlusTitle">
    <w:name w:val="ConsPlusTitle"/>
    <w:rsid w:val="004C3A5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15">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3"/>
    <w:uiPriority w:val="9"/>
    <w:rsid w:val="004C3A5B"/>
    <w:rPr>
      <w:rFonts w:asciiTheme="majorHAnsi" w:eastAsiaTheme="majorEastAsia" w:hAnsiTheme="majorHAnsi" w:cstheme="majorBidi"/>
      <w:color w:val="2E74B5" w:themeColor="accent1" w:themeShade="BF"/>
      <w:sz w:val="32"/>
      <w:szCs w:val="32"/>
      <w:lang w:eastAsia="ru-RU"/>
    </w:rPr>
  </w:style>
  <w:style w:type="character" w:customStyle="1" w:styleId="21">
    <w:name w:val="Заголовок 2 Знак"/>
    <w:basedOn w:val="a3"/>
    <w:uiPriority w:val="9"/>
    <w:rsid w:val="004C3A5B"/>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3"/>
    <w:link w:val="3"/>
    <w:rsid w:val="004C3A5B"/>
    <w:rPr>
      <w:rFonts w:ascii="Arial" w:eastAsia="Times New Roman" w:hAnsi="Arial" w:cs="Arial"/>
      <w:b/>
      <w:bCs/>
      <w:sz w:val="26"/>
      <w:szCs w:val="26"/>
      <w:lang w:eastAsia="ru-RU"/>
    </w:rPr>
  </w:style>
  <w:style w:type="character" w:customStyle="1" w:styleId="50">
    <w:name w:val="Заголовок 5 Знак"/>
    <w:basedOn w:val="a3"/>
    <w:link w:val="5"/>
    <w:rsid w:val="004C3A5B"/>
    <w:rPr>
      <w:rFonts w:ascii="Times New Roman" w:eastAsia="Times New Roman" w:hAnsi="Times New Roman" w:cs="Times New Roman"/>
      <w:b/>
      <w:bCs/>
      <w:i/>
      <w:iCs/>
      <w:sz w:val="26"/>
      <w:szCs w:val="26"/>
      <w:lang w:eastAsia="ar-SA"/>
    </w:rPr>
  </w:style>
  <w:style w:type="character" w:customStyle="1" w:styleId="60">
    <w:name w:val="Заголовок 6 Знак"/>
    <w:basedOn w:val="a3"/>
    <w:link w:val="6"/>
    <w:rsid w:val="004C3A5B"/>
    <w:rPr>
      <w:rFonts w:ascii="Times New Roman" w:eastAsia="Calibri" w:hAnsi="Times New Roman" w:cs="Times New Roman"/>
      <w:i/>
      <w:iCs/>
      <w:lang w:eastAsia="ru-RU"/>
    </w:rPr>
  </w:style>
  <w:style w:type="character" w:customStyle="1" w:styleId="70">
    <w:name w:val="Заголовок 7 Знак"/>
    <w:basedOn w:val="a3"/>
    <w:link w:val="7"/>
    <w:rsid w:val="004C3A5B"/>
    <w:rPr>
      <w:rFonts w:ascii="Times New Roman" w:eastAsia="Calibri" w:hAnsi="Times New Roman" w:cs="Times New Roman"/>
      <w:sz w:val="24"/>
      <w:szCs w:val="24"/>
      <w:lang w:eastAsia="ru-RU"/>
    </w:rPr>
  </w:style>
  <w:style w:type="character" w:customStyle="1" w:styleId="80">
    <w:name w:val="Заголовок 8 Знак"/>
    <w:basedOn w:val="a3"/>
    <w:link w:val="8"/>
    <w:rsid w:val="004C3A5B"/>
    <w:rPr>
      <w:rFonts w:ascii="Arial" w:eastAsia="Calibri" w:hAnsi="Arial" w:cs="Arial"/>
      <w:i/>
      <w:iCs/>
      <w:sz w:val="20"/>
      <w:szCs w:val="20"/>
      <w:lang w:eastAsia="ru-RU"/>
    </w:rPr>
  </w:style>
  <w:style w:type="character" w:customStyle="1" w:styleId="90">
    <w:name w:val="Заголовок 9 Знак"/>
    <w:basedOn w:val="a3"/>
    <w:link w:val="9"/>
    <w:rsid w:val="004C3A5B"/>
    <w:rPr>
      <w:rFonts w:ascii="Arial" w:eastAsia="Calibri" w:hAnsi="Arial" w:cs="Arial"/>
      <w:b/>
      <w:bCs/>
      <w:i/>
      <w:iCs/>
      <w:sz w:val="18"/>
      <w:szCs w:val="18"/>
      <w:lang w:eastAsia="ru-RU"/>
    </w:rPr>
  </w:style>
  <w:style w:type="character" w:customStyle="1" w:styleId="aa">
    <w:name w:val="Основной шрифт"/>
    <w:rsid w:val="004C3A5B"/>
  </w:style>
  <w:style w:type="paragraph" w:styleId="ab">
    <w:name w:val="header"/>
    <w:basedOn w:val="a2"/>
    <w:link w:val="ac"/>
    <w:uiPriority w:val="99"/>
    <w:rsid w:val="004C3A5B"/>
    <w:pPr>
      <w:tabs>
        <w:tab w:val="center" w:pos="4153"/>
        <w:tab w:val="right" w:pos="8306"/>
      </w:tabs>
      <w:autoSpaceDE w:val="0"/>
      <w:autoSpaceDN w:val="0"/>
      <w:spacing w:line="320" w:lineRule="exact"/>
      <w:jc w:val="both"/>
    </w:pPr>
    <w:rPr>
      <w:sz w:val="28"/>
      <w:szCs w:val="28"/>
    </w:rPr>
  </w:style>
  <w:style w:type="character" w:customStyle="1" w:styleId="ac">
    <w:name w:val="Верхний колонтитул Знак"/>
    <w:basedOn w:val="a3"/>
    <w:link w:val="ab"/>
    <w:uiPriority w:val="99"/>
    <w:rsid w:val="004C3A5B"/>
    <w:rPr>
      <w:rFonts w:ascii="Times New Roman" w:eastAsia="Times New Roman" w:hAnsi="Times New Roman" w:cs="Times New Roman"/>
      <w:sz w:val="28"/>
      <w:szCs w:val="28"/>
      <w:lang w:eastAsia="ru-RU"/>
    </w:rPr>
  </w:style>
  <w:style w:type="paragraph" w:customStyle="1" w:styleId="ad">
    <w:name w:val="Письмо"/>
    <w:basedOn w:val="a2"/>
    <w:rsid w:val="004C3A5B"/>
    <w:pPr>
      <w:autoSpaceDE w:val="0"/>
      <w:autoSpaceDN w:val="0"/>
      <w:spacing w:line="320" w:lineRule="exact"/>
      <w:ind w:firstLine="720"/>
      <w:jc w:val="both"/>
    </w:pPr>
    <w:rPr>
      <w:sz w:val="28"/>
      <w:szCs w:val="28"/>
    </w:rPr>
  </w:style>
  <w:style w:type="paragraph" w:customStyle="1" w:styleId="ae">
    <w:name w:val="О чем"/>
    <w:basedOn w:val="a2"/>
    <w:next w:val="af"/>
    <w:rsid w:val="004C3A5B"/>
    <w:pPr>
      <w:autoSpaceDE w:val="0"/>
      <w:autoSpaceDN w:val="0"/>
      <w:spacing w:line="280" w:lineRule="exact"/>
      <w:ind w:right="4253"/>
    </w:pPr>
    <w:rPr>
      <w:sz w:val="28"/>
      <w:szCs w:val="28"/>
    </w:rPr>
  </w:style>
  <w:style w:type="paragraph" w:customStyle="1" w:styleId="af">
    <w:name w:val="Основание"/>
    <w:basedOn w:val="ae"/>
    <w:next w:val="af0"/>
    <w:rsid w:val="004C3A5B"/>
    <w:pPr>
      <w:pBdr>
        <w:top w:val="single" w:sz="4" w:space="1" w:color="auto"/>
      </w:pBdr>
      <w:spacing w:before="120"/>
    </w:pPr>
  </w:style>
  <w:style w:type="paragraph" w:customStyle="1" w:styleId="af0">
    <w:name w:val="Обращение"/>
    <w:basedOn w:val="a2"/>
    <w:next w:val="ad"/>
    <w:rsid w:val="004C3A5B"/>
    <w:pPr>
      <w:autoSpaceDE w:val="0"/>
      <w:autoSpaceDN w:val="0"/>
      <w:spacing w:before="360" w:after="240" w:line="320" w:lineRule="exact"/>
      <w:jc w:val="center"/>
    </w:pPr>
    <w:rPr>
      <w:sz w:val="28"/>
      <w:szCs w:val="28"/>
    </w:rPr>
  </w:style>
  <w:style w:type="paragraph" w:styleId="af1">
    <w:name w:val="Signature"/>
    <w:basedOn w:val="a2"/>
    <w:next w:val="a2"/>
    <w:link w:val="af2"/>
    <w:rsid w:val="004C3A5B"/>
    <w:pPr>
      <w:autoSpaceDE w:val="0"/>
      <w:autoSpaceDN w:val="0"/>
      <w:spacing w:before="600" w:line="320" w:lineRule="exact"/>
      <w:jc w:val="right"/>
    </w:pPr>
    <w:rPr>
      <w:sz w:val="28"/>
      <w:szCs w:val="28"/>
    </w:rPr>
  </w:style>
  <w:style w:type="character" w:customStyle="1" w:styleId="af2">
    <w:name w:val="Подпись Знак"/>
    <w:basedOn w:val="a3"/>
    <w:link w:val="af1"/>
    <w:rsid w:val="004C3A5B"/>
    <w:rPr>
      <w:rFonts w:ascii="Times New Roman" w:eastAsia="Times New Roman" w:hAnsi="Times New Roman" w:cs="Times New Roman"/>
      <w:sz w:val="28"/>
      <w:szCs w:val="28"/>
      <w:lang w:eastAsia="ru-RU"/>
    </w:rPr>
  </w:style>
  <w:style w:type="paragraph" w:customStyle="1" w:styleId="af3">
    <w:name w:val="Центр"/>
    <w:basedOn w:val="a2"/>
    <w:rsid w:val="004C3A5B"/>
    <w:pPr>
      <w:autoSpaceDE w:val="0"/>
      <w:autoSpaceDN w:val="0"/>
      <w:spacing w:line="320" w:lineRule="exact"/>
      <w:jc w:val="center"/>
    </w:pPr>
    <w:rPr>
      <w:sz w:val="28"/>
      <w:szCs w:val="28"/>
    </w:rPr>
  </w:style>
  <w:style w:type="paragraph" w:styleId="af4">
    <w:name w:val="footer"/>
    <w:basedOn w:val="a2"/>
    <w:link w:val="af5"/>
    <w:uiPriority w:val="99"/>
    <w:rsid w:val="004C3A5B"/>
    <w:pPr>
      <w:tabs>
        <w:tab w:val="center" w:pos="4153"/>
        <w:tab w:val="right" w:pos="8306"/>
      </w:tabs>
      <w:autoSpaceDE w:val="0"/>
      <w:autoSpaceDN w:val="0"/>
      <w:spacing w:line="320" w:lineRule="exact"/>
      <w:jc w:val="both"/>
    </w:pPr>
    <w:rPr>
      <w:sz w:val="28"/>
      <w:szCs w:val="28"/>
    </w:rPr>
  </w:style>
  <w:style w:type="character" w:customStyle="1" w:styleId="af5">
    <w:name w:val="Нижний колонтитул Знак"/>
    <w:basedOn w:val="a3"/>
    <w:link w:val="af4"/>
    <w:uiPriority w:val="99"/>
    <w:rsid w:val="004C3A5B"/>
    <w:rPr>
      <w:rFonts w:ascii="Times New Roman" w:eastAsia="Times New Roman" w:hAnsi="Times New Roman" w:cs="Times New Roman"/>
      <w:sz w:val="28"/>
      <w:szCs w:val="28"/>
      <w:lang w:eastAsia="ru-RU"/>
    </w:rPr>
  </w:style>
  <w:style w:type="character" w:customStyle="1" w:styleId="af6">
    <w:name w:val="номер страницы"/>
    <w:basedOn w:val="aa"/>
    <w:rsid w:val="004C3A5B"/>
  </w:style>
  <w:style w:type="paragraph" w:styleId="af7">
    <w:name w:val="Body Text"/>
    <w:aliases w:val="бпОсновной текст"/>
    <w:basedOn w:val="a2"/>
    <w:link w:val="16"/>
    <w:rsid w:val="004C3A5B"/>
    <w:pPr>
      <w:autoSpaceDE w:val="0"/>
      <w:autoSpaceDN w:val="0"/>
      <w:spacing w:before="60" w:after="60" w:line="240" w:lineRule="exact"/>
      <w:jc w:val="center"/>
    </w:pPr>
  </w:style>
  <w:style w:type="character" w:customStyle="1" w:styleId="af8">
    <w:name w:val="Основной текст Знак"/>
    <w:aliases w:val="бпОсновной текст Знак"/>
    <w:basedOn w:val="a3"/>
    <w:rsid w:val="004C3A5B"/>
    <w:rPr>
      <w:rFonts w:ascii="Times New Roman" w:eastAsia="Times New Roman" w:hAnsi="Times New Roman" w:cs="Times New Roman"/>
      <w:sz w:val="24"/>
      <w:szCs w:val="24"/>
      <w:lang w:eastAsia="ru-RU"/>
    </w:rPr>
  </w:style>
  <w:style w:type="character" w:customStyle="1" w:styleId="110">
    <w:name w:val="Заголовок 1 Знак1"/>
    <w:aliases w:val="Заголовок 1 Знак Знак Знак3,Заголовок 1 Знак Знак Знак Знак Знак2,Заголовок 1 Знак Знак Знак Знак3,Знак Знак Знак Знак Знак2,Header1-2000 Знак2,H1 Знак2,Head 1 + Arial Narrow Знак2,12 пт Знак2,все пр... Знак2,Head 1 Знак2,H11 Знак1"/>
    <w:link w:val="12"/>
    <w:rsid w:val="004C3A5B"/>
    <w:rPr>
      <w:rFonts w:ascii="Times New Roman" w:eastAsia="Times New Roman" w:hAnsi="Times New Roman" w:cs="Times New Roman"/>
      <w:b/>
      <w:bCs/>
      <w:i/>
      <w:iCs/>
      <w:sz w:val="24"/>
      <w:szCs w:val="24"/>
      <w:lang w:eastAsia="ru-RU"/>
    </w:rPr>
  </w:style>
  <w:style w:type="character" w:customStyle="1" w:styleId="23">
    <w:name w:val="Заголовок 2 Знак3"/>
    <w:link w:val="20"/>
    <w:rsid w:val="004C3A5B"/>
    <w:rPr>
      <w:rFonts w:ascii="Arial" w:eastAsia="Times New Roman" w:hAnsi="Arial" w:cs="Times New Roman"/>
      <w:b/>
      <w:bCs/>
      <w:i/>
      <w:iCs/>
      <w:sz w:val="28"/>
      <w:szCs w:val="28"/>
      <w:lang w:eastAsia="ru-RU"/>
    </w:rPr>
  </w:style>
  <w:style w:type="character" w:customStyle="1" w:styleId="ConsPlusNormal0">
    <w:name w:val="ConsPlusNormal Знак"/>
    <w:link w:val="ConsPlusNormal"/>
    <w:uiPriority w:val="99"/>
    <w:locked/>
    <w:rsid w:val="004C3A5B"/>
    <w:rPr>
      <w:rFonts w:ascii="Arial" w:eastAsia="Times New Roman" w:hAnsi="Arial" w:cs="Arial"/>
      <w:sz w:val="20"/>
      <w:szCs w:val="20"/>
      <w:lang w:eastAsia="ru-RU"/>
    </w:rPr>
  </w:style>
  <w:style w:type="paragraph" w:customStyle="1" w:styleId="-31">
    <w:name w:val="Светлая сетка - Акцент 31"/>
    <w:basedOn w:val="a2"/>
    <w:uiPriority w:val="34"/>
    <w:qFormat/>
    <w:rsid w:val="004C3A5B"/>
    <w:pPr>
      <w:spacing w:after="200" w:line="276" w:lineRule="auto"/>
      <w:ind w:left="720"/>
      <w:contextualSpacing/>
    </w:pPr>
    <w:rPr>
      <w:rFonts w:ascii="Calibri" w:eastAsia="Calibri" w:hAnsi="Calibri"/>
      <w:sz w:val="22"/>
      <w:szCs w:val="22"/>
      <w:lang w:eastAsia="en-US"/>
    </w:rPr>
  </w:style>
  <w:style w:type="paragraph" w:styleId="af9">
    <w:name w:val="Balloon Text"/>
    <w:basedOn w:val="a2"/>
    <w:link w:val="afa"/>
    <w:unhideWhenUsed/>
    <w:rsid w:val="004C3A5B"/>
    <w:rPr>
      <w:rFonts w:ascii="Tahoma" w:eastAsia="Calibri" w:hAnsi="Tahoma" w:cs="Tahoma"/>
      <w:sz w:val="16"/>
      <w:szCs w:val="16"/>
      <w:lang w:eastAsia="en-US"/>
    </w:rPr>
  </w:style>
  <w:style w:type="character" w:customStyle="1" w:styleId="afa">
    <w:name w:val="Текст выноски Знак"/>
    <w:basedOn w:val="a3"/>
    <w:link w:val="af9"/>
    <w:rsid w:val="004C3A5B"/>
    <w:rPr>
      <w:rFonts w:ascii="Tahoma" w:eastAsia="Calibri" w:hAnsi="Tahoma" w:cs="Tahoma"/>
      <w:sz w:val="16"/>
      <w:szCs w:val="16"/>
    </w:rPr>
  </w:style>
  <w:style w:type="paragraph" w:customStyle="1" w:styleId="afb">
    <w:name w:val="МУ Обычный стиль"/>
    <w:basedOn w:val="a2"/>
    <w:autoRedefine/>
    <w:rsid w:val="004C3A5B"/>
    <w:pPr>
      <w:widowControl w:val="0"/>
      <w:tabs>
        <w:tab w:val="left" w:pos="1134"/>
        <w:tab w:val="left" w:pos="1560"/>
      </w:tabs>
      <w:autoSpaceDE w:val="0"/>
      <w:autoSpaceDN w:val="0"/>
      <w:adjustRightInd w:val="0"/>
      <w:spacing w:line="276" w:lineRule="auto"/>
      <w:ind w:firstLine="710"/>
      <w:jc w:val="both"/>
    </w:pPr>
    <w:rPr>
      <w:rFonts w:eastAsia="Calibri"/>
      <w:sz w:val="28"/>
      <w:szCs w:val="28"/>
      <w:lang w:eastAsia="en-US"/>
    </w:rPr>
  </w:style>
  <w:style w:type="paragraph" w:customStyle="1" w:styleId="ConsPlusNonformat">
    <w:name w:val="ConsPlusNonformat"/>
    <w:uiPriority w:val="99"/>
    <w:rsid w:val="004C3A5B"/>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styleId="afc">
    <w:name w:val="footnote text"/>
    <w:basedOn w:val="a2"/>
    <w:link w:val="afd"/>
    <w:rsid w:val="004C3A5B"/>
    <w:pPr>
      <w:suppressAutoHyphens/>
    </w:pPr>
    <w:rPr>
      <w:sz w:val="20"/>
      <w:szCs w:val="20"/>
      <w:lang w:eastAsia="ar-SA"/>
    </w:rPr>
  </w:style>
  <w:style w:type="character" w:customStyle="1" w:styleId="afd">
    <w:name w:val="Текст сноски Знак"/>
    <w:basedOn w:val="a3"/>
    <w:link w:val="afc"/>
    <w:rsid w:val="004C3A5B"/>
    <w:rPr>
      <w:rFonts w:ascii="Times New Roman" w:eastAsia="Times New Roman" w:hAnsi="Times New Roman" w:cs="Times New Roman"/>
      <w:sz w:val="20"/>
      <w:szCs w:val="20"/>
      <w:lang w:eastAsia="ar-SA"/>
    </w:rPr>
  </w:style>
  <w:style w:type="paragraph" w:styleId="afe">
    <w:name w:val="Body Text Indent"/>
    <w:basedOn w:val="a2"/>
    <w:link w:val="aff"/>
    <w:unhideWhenUsed/>
    <w:rsid w:val="004C3A5B"/>
    <w:pPr>
      <w:spacing w:after="120"/>
      <w:ind w:left="283"/>
    </w:pPr>
    <w:rPr>
      <w:sz w:val="28"/>
    </w:rPr>
  </w:style>
  <w:style w:type="character" w:customStyle="1" w:styleId="aff">
    <w:name w:val="Основной текст с отступом Знак"/>
    <w:basedOn w:val="a3"/>
    <w:link w:val="afe"/>
    <w:rsid w:val="004C3A5B"/>
    <w:rPr>
      <w:rFonts w:ascii="Times New Roman" w:eastAsia="Times New Roman" w:hAnsi="Times New Roman" w:cs="Times New Roman"/>
      <w:sz w:val="28"/>
      <w:szCs w:val="24"/>
      <w:lang w:eastAsia="ru-RU"/>
    </w:rPr>
  </w:style>
  <w:style w:type="paragraph" w:customStyle="1" w:styleId="aff0">
    <w:name w:val="Знак"/>
    <w:basedOn w:val="a2"/>
    <w:rsid w:val="004C3A5B"/>
    <w:pPr>
      <w:widowControl w:val="0"/>
      <w:adjustRightInd w:val="0"/>
      <w:spacing w:after="160" w:line="240" w:lineRule="exact"/>
      <w:jc w:val="right"/>
    </w:pPr>
    <w:rPr>
      <w:sz w:val="20"/>
      <w:szCs w:val="20"/>
      <w:lang w:val="en-GB" w:eastAsia="en-US"/>
    </w:rPr>
  </w:style>
  <w:style w:type="paragraph" w:styleId="HTML">
    <w:name w:val="HTML Preformatted"/>
    <w:basedOn w:val="a2"/>
    <w:link w:val="HTML0"/>
    <w:uiPriority w:val="99"/>
    <w:rsid w:val="004C3A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90"/>
      <w:sz w:val="20"/>
      <w:szCs w:val="20"/>
    </w:rPr>
  </w:style>
  <w:style w:type="character" w:customStyle="1" w:styleId="HTML0">
    <w:name w:val="Стандартный HTML Знак"/>
    <w:basedOn w:val="a3"/>
    <w:link w:val="HTML"/>
    <w:uiPriority w:val="99"/>
    <w:rsid w:val="004C3A5B"/>
    <w:rPr>
      <w:rFonts w:ascii="Courier New" w:eastAsia="Times New Roman" w:hAnsi="Courier New" w:cs="Courier New"/>
      <w:color w:val="000090"/>
      <w:sz w:val="20"/>
      <w:szCs w:val="20"/>
      <w:lang w:eastAsia="ru-RU"/>
    </w:rPr>
  </w:style>
  <w:style w:type="character" w:styleId="aff1">
    <w:name w:val="page number"/>
    <w:basedOn w:val="a3"/>
    <w:rsid w:val="004C3A5B"/>
  </w:style>
  <w:style w:type="character" w:customStyle="1" w:styleId="41">
    <w:name w:val="Знак Знак4"/>
    <w:rsid w:val="004C3A5B"/>
    <w:rPr>
      <w:rFonts w:ascii="Arial" w:hAnsi="Arial" w:cs="Arial"/>
      <w:sz w:val="24"/>
      <w:szCs w:val="24"/>
      <w:lang w:val="ru-RU" w:eastAsia="ru-RU" w:bidi="ar-SA"/>
    </w:rPr>
  </w:style>
  <w:style w:type="paragraph" w:styleId="22">
    <w:name w:val="Body Text 2"/>
    <w:basedOn w:val="a2"/>
    <w:link w:val="24"/>
    <w:rsid w:val="004C3A5B"/>
    <w:rPr>
      <w:b/>
      <w:bCs/>
    </w:rPr>
  </w:style>
  <w:style w:type="character" w:customStyle="1" w:styleId="24">
    <w:name w:val="Основной текст 2 Знак"/>
    <w:basedOn w:val="a3"/>
    <w:link w:val="22"/>
    <w:rsid w:val="004C3A5B"/>
    <w:rPr>
      <w:rFonts w:ascii="Times New Roman" w:eastAsia="Times New Roman" w:hAnsi="Times New Roman" w:cs="Times New Roman"/>
      <w:b/>
      <w:bCs/>
      <w:sz w:val="24"/>
      <w:szCs w:val="24"/>
      <w:lang w:eastAsia="ru-RU"/>
    </w:rPr>
  </w:style>
  <w:style w:type="paragraph" w:customStyle="1" w:styleId="aff2">
    <w:name w:val="Готовый"/>
    <w:basedOn w:val="a2"/>
    <w:rsid w:val="004C3A5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styleId="aff3">
    <w:name w:val="Body Text First Indent"/>
    <w:basedOn w:val="af7"/>
    <w:link w:val="aff4"/>
    <w:rsid w:val="004C3A5B"/>
    <w:pPr>
      <w:autoSpaceDE/>
      <w:autoSpaceDN/>
      <w:spacing w:before="0" w:after="120" w:line="240" w:lineRule="auto"/>
      <w:ind w:firstLine="210"/>
      <w:jc w:val="left"/>
    </w:pPr>
  </w:style>
  <w:style w:type="character" w:customStyle="1" w:styleId="aff4">
    <w:name w:val="Красная строка Знак"/>
    <w:basedOn w:val="af8"/>
    <w:link w:val="aff3"/>
    <w:rsid w:val="004C3A5B"/>
    <w:rPr>
      <w:rFonts w:ascii="Times New Roman" w:eastAsia="Times New Roman" w:hAnsi="Times New Roman" w:cs="Times New Roman"/>
      <w:sz w:val="24"/>
      <w:szCs w:val="24"/>
      <w:lang w:eastAsia="ru-RU"/>
    </w:rPr>
  </w:style>
  <w:style w:type="character" w:customStyle="1" w:styleId="16">
    <w:name w:val="Основной текст Знак1"/>
    <w:aliases w:val="бпОсновной текст Знак1"/>
    <w:link w:val="af7"/>
    <w:rsid w:val="004C3A5B"/>
    <w:rPr>
      <w:rFonts w:ascii="Times New Roman" w:eastAsia="Times New Roman" w:hAnsi="Times New Roman" w:cs="Times New Roman"/>
      <w:sz w:val="24"/>
      <w:szCs w:val="24"/>
      <w:lang w:eastAsia="ru-RU"/>
    </w:rPr>
  </w:style>
  <w:style w:type="paragraph" w:styleId="31">
    <w:name w:val="Body Text 3"/>
    <w:basedOn w:val="a2"/>
    <w:link w:val="32"/>
    <w:rsid w:val="004C3A5B"/>
    <w:pPr>
      <w:spacing w:after="120"/>
    </w:pPr>
    <w:rPr>
      <w:sz w:val="16"/>
      <w:szCs w:val="16"/>
    </w:rPr>
  </w:style>
  <w:style w:type="character" w:customStyle="1" w:styleId="32">
    <w:name w:val="Основной текст 3 Знак"/>
    <w:basedOn w:val="a3"/>
    <w:link w:val="31"/>
    <w:rsid w:val="004C3A5B"/>
    <w:rPr>
      <w:rFonts w:ascii="Times New Roman" w:eastAsia="Times New Roman" w:hAnsi="Times New Roman" w:cs="Times New Roman"/>
      <w:sz w:val="16"/>
      <w:szCs w:val="16"/>
      <w:lang w:eastAsia="ru-RU"/>
    </w:rPr>
  </w:style>
  <w:style w:type="paragraph" w:customStyle="1" w:styleId="17">
    <w:name w:val="Абзац списка1"/>
    <w:basedOn w:val="a2"/>
    <w:qFormat/>
    <w:rsid w:val="004C3A5B"/>
    <w:pPr>
      <w:spacing w:after="200" w:line="276" w:lineRule="auto"/>
      <w:ind w:left="720"/>
    </w:pPr>
    <w:rPr>
      <w:rFonts w:ascii="Calibri" w:hAnsi="Calibri"/>
      <w:sz w:val="22"/>
      <w:szCs w:val="22"/>
      <w:lang w:eastAsia="en-US"/>
    </w:rPr>
  </w:style>
  <w:style w:type="character" w:customStyle="1" w:styleId="BodyTextIndentChar">
    <w:name w:val="Body Text Indent Char"/>
    <w:locked/>
    <w:rsid w:val="004C3A5B"/>
    <w:rPr>
      <w:rFonts w:cs="Times New Roman"/>
      <w:sz w:val="24"/>
      <w:szCs w:val="24"/>
      <w:lang w:val="ru-RU" w:eastAsia="ru-RU" w:bidi="ar-SA"/>
    </w:rPr>
  </w:style>
  <w:style w:type="character" w:customStyle="1" w:styleId="BodyTextChar">
    <w:name w:val="Body Text Char"/>
    <w:aliases w:val="бпОсновной текст Char"/>
    <w:locked/>
    <w:rsid w:val="004C3A5B"/>
    <w:rPr>
      <w:rFonts w:cs="Times New Roman"/>
      <w:sz w:val="24"/>
      <w:szCs w:val="24"/>
      <w:lang w:val="ru-RU" w:eastAsia="ru-RU" w:bidi="ar-SA"/>
    </w:rPr>
  </w:style>
  <w:style w:type="paragraph" w:customStyle="1" w:styleId="Style3">
    <w:name w:val="Style3"/>
    <w:basedOn w:val="a2"/>
    <w:rsid w:val="004C3A5B"/>
    <w:pPr>
      <w:widowControl w:val="0"/>
      <w:autoSpaceDE w:val="0"/>
      <w:autoSpaceDN w:val="0"/>
      <w:adjustRightInd w:val="0"/>
      <w:spacing w:line="317" w:lineRule="exact"/>
    </w:pPr>
  </w:style>
  <w:style w:type="character" w:styleId="aff5">
    <w:name w:val="FollowedHyperlink"/>
    <w:rsid w:val="004C3A5B"/>
    <w:rPr>
      <w:color w:val="800080"/>
      <w:u w:val="single"/>
    </w:rPr>
  </w:style>
  <w:style w:type="paragraph" w:customStyle="1" w:styleId="aff6">
    <w:name w:val="Знак Знак Знак Знак Знак Знак Знак Знак Знак Знак"/>
    <w:basedOn w:val="a2"/>
    <w:rsid w:val="004C3A5B"/>
    <w:pPr>
      <w:spacing w:after="160" w:line="240" w:lineRule="exact"/>
    </w:pPr>
    <w:rPr>
      <w:rFonts w:ascii="Verdana" w:hAnsi="Verdana"/>
      <w:lang w:val="en-US" w:eastAsia="en-US"/>
    </w:rPr>
  </w:style>
  <w:style w:type="character" w:styleId="aff7">
    <w:name w:val="footnote reference"/>
    <w:rsid w:val="004C3A5B"/>
    <w:rPr>
      <w:vertAlign w:val="superscript"/>
    </w:rPr>
  </w:style>
  <w:style w:type="character" w:customStyle="1" w:styleId="aff8">
    <w:name w:val="Знак Знак"/>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H12 Знак,H111 Знак"/>
    <w:locked/>
    <w:rsid w:val="004C3A5B"/>
    <w:rPr>
      <w:rFonts w:ascii="Tahoma" w:hAnsi="Tahoma" w:cs="Times New Roman"/>
      <w:sz w:val="20"/>
      <w:szCs w:val="20"/>
      <w:lang w:val="en-US"/>
    </w:rPr>
  </w:style>
  <w:style w:type="character" w:customStyle="1" w:styleId="35">
    <w:name w:val="Знак Знак35"/>
    <w:locked/>
    <w:rsid w:val="004C3A5B"/>
    <w:rPr>
      <w:rFonts w:ascii="Arial" w:hAnsi="Arial" w:cs="Arial"/>
      <w:b/>
      <w:bCs/>
      <w:i/>
      <w:iCs/>
      <w:sz w:val="28"/>
      <w:szCs w:val="28"/>
      <w:lang w:eastAsia="ru-RU"/>
    </w:rPr>
  </w:style>
  <w:style w:type="character" w:customStyle="1" w:styleId="34">
    <w:name w:val="Знак Знак34"/>
    <w:locked/>
    <w:rsid w:val="004C3A5B"/>
    <w:rPr>
      <w:rFonts w:ascii="Arial" w:hAnsi="Arial" w:cs="Arial"/>
      <w:b/>
      <w:bCs/>
      <w:sz w:val="26"/>
      <w:szCs w:val="26"/>
      <w:lang w:eastAsia="ru-RU"/>
    </w:rPr>
  </w:style>
  <w:style w:type="character" w:customStyle="1" w:styleId="33">
    <w:name w:val="Знак Знак33"/>
    <w:locked/>
    <w:rsid w:val="004C3A5B"/>
    <w:rPr>
      <w:rFonts w:ascii="Times New Roman" w:hAnsi="Times New Roman" w:cs="Times New Roman"/>
      <w:b/>
      <w:sz w:val="20"/>
      <w:szCs w:val="20"/>
      <w:lang w:eastAsia="ru-RU"/>
    </w:rPr>
  </w:style>
  <w:style w:type="character" w:customStyle="1" w:styleId="320">
    <w:name w:val="Знак Знак32"/>
    <w:locked/>
    <w:rsid w:val="004C3A5B"/>
    <w:rPr>
      <w:rFonts w:ascii="Times New Roman" w:hAnsi="Times New Roman" w:cs="Times New Roman"/>
      <w:b/>
      <w:bCs/>
      <w:i/>
      <w:iCs/>
      <w:sz w:val="26"/>
      <w:szCs w:val="26"/>
      <w:lang w:eastAsia="ru-RU"/>
    </w:rPr>
  </w:style>
  <w:style w:type="paragraph" w:styleId="aff9">
    <w:name w:val="annotation text"/>
    <w:basedOn w:val="a2"/>
    <w:link w:val="affa"/>
    <w:uiPriority w:val="99"/>
    <w:rsid w:val="004C3A5B"/>
    <w:pPr>
      <w:spacing w:after="200"/>
    </w:pPr>
    <w:rPr>
      <w:rFonts w:ascii="Calibri" w:eastAsia="Calibri" w:hAnsi="Calibri"/>
      <w:sz w:val="20"/>
      <w:szCs w:val="20"/>
    </w:rPr>
  </w:style>
  <w:style w:type="character" w:customStyle="1" w:styleId="affa">
    <w:name w:val="Текст примечания Знак"/>
    <w:basedOn w:val="a3"/>
    <w:link w:val="aff9"/>
    <w:uiPriority w:val="99"/>
    <w:rsid w:val="004C3A5B"/>
    <w:rPr>
      <w:rFonts w:ascii="Calibri" w:eastAsia="Calibri" w:hAnsi="Calibri" w:cs="Times New Roman"/>
      <w:sz w:val="20"/>
      <w:szCs w:val="20"/>
      <w:lang w:eastAsia="ru-RU"/>
    </w:rPr>
  </w:style>
  <w:style w:type="paragraph" w:styleId="affb">
    <w:name w:val="annotation subject"/>
    <w:basedOn w:val="aff9"/>
    <w:next w:val="aff9"/>
    <w:link w:val="affc"/>
    <w:rsid w:val="004C3A5B"/>
    <w:rPr>
      <w:b/>
      <w:bCs/>
    </w:rPr>
  </w:style>
  <w:style w:type="character" w:customStyle="1" w:styleId="affc">
    <w:name w:val="Тема примечания Знак"/>
    <w:basedOn w:val="affa"/>
    <w:link w:val="affb"/>
    <w:rsid w:val="004C3A5B"/>
    <w:rPr>
      <w:rFonts w:ascii="Calibri" w:eastAsia="Calibri" w:hAnsi="Calibri" w:cs="Times New Roman"/>
      <w:b/>
      <w:bCs/>
      <w:sz w:val="20"/>
      <w:szCs w:val="20"/>
      <w:lang w:eastAsia="ru-RU"/>
    </w:rPr>
  </w:style>
  <w:style w:type="character" w:customStyle="1" w:styleId="blk">
    <w:name w:val="blk"/>
    <w:rsid w:val="004C3A5B"/>
    <w:rPr>
      <w:rFonts w:cs="Times New Roman"/>
    </w:rPr>
  </w:style>
  <w:style w:type="character" w:customStyle="1" w:styleId="u">
    <w:name w:val="u"/>
    <w:rsid w:val="004C3A5B"/>
    <w:rPr>
      <w:rFonts w:cs="Times New Roman"/>
    </w:rPr>
  </w:style>
  <w:style w:type="character" w:customStyle="1" w:styleId="170">
    <w:name w:val="Знак Знак17"/>
    <w:locked/>
    <w:rsid w:val="004C3A5B"/>
    <w:rPr>
      <w:rFonts w:eastAsia="Times New Roman" w:cs="Times New Roman"/>
      <w:lang w:eastAsia="ru-RU"/>
    </w:rPr>
  </w:style>
  <w:style w:type="character" w:customStyle="1" w:styleId="160">
    <w:name w:val="Знак Знак16"/>
    <w:locked/>
    <w:rsid w:val="004C3A5B"/>
    <w:rPr>
      <w:rFonts w:eastAsia="Times New Roman" w:cs="Times New Roman"/>
      <w:lang w:eastAsia="ru-RU"/>
    </w:rPr>
  </w:style>
  <w:style w:type="paragraph" w:customStyle="1" w:styleId="1251">
    <w:name w:val="Стиль Без интервала + 125 пт Черный По ширине Первая строка:  1..."/>
    <w:basedOn w:val="affd"/>
    <w:rsid w:val="004C3A5B"/>
    <w:pPr>
      <w:widowControl w:val="0"/>
      <w:autoSpaceDE w:val="0"/>
      <w:autoSpaceDN w:val="0"/>
      <w:adjustRightInd w:val="0"/>
      <w:ind w:firstLine="709"/>
      <w:jc w:val="both"/>
    </w:pPr>
    <w:rPr>
      <w:color w:val="000000"/>
      <w:spacing w:val="1"/>
      <w:sz w:val="25"/>
      <w:szCs w:val="20"/>
    </w:rPr>
  </w:style>
  <w:style w:type="paragraph" w:customStyle="1" w:styleId="affd">
    <w:name w:val="обычный приложения"/>
    <w:basedOn w:val="a2"/>
    <w:qFormat/>
    <w:rsid w:val="004C3A5B"/>
    <w:pPr>
      <w:spacing w:after="200" w:line="276" w:lineRule="auto"/>
      <w:jc w:val="center"/>
    </w:pPr>
    <w:rPr>
      <w:rFonts w:eastAsia="Calibri"/>
      <w:b/>
      <w:szCs w:val="22"/>
      <w:lang w:eastAsia="en-US"/>
    </w:rPr>
  </w:style>
  <w:style w:type="character" w:customStyle="1" w:styleId="18">
    <w:name w:val="бпОсновной текст Знак Знак1"/>
    <w:locked/>
    <w:rsid w:val="004C3A5B"/>
    <w:rPr>
      <w:rFonts w:ascii="Times New Roman" w:hAnsi="Times New Roman" w:cs="Times New Roman"/>
      <w:sz w:val="24"/>
      <w:szCs w:val="24"/>
      <w:lang w:eastAsia="ru-RU"/>
    </w:rPr>
  </w:style>
  <w:style w:type="paragraph" w:customStyle="1" w:styleId="ConsPlusDocList">
    <w:name w:val="ConsPlusDocList"/>
    <w:rsid w:val="004C3A5B"/>
    <w:pPr>
      <w:autoSpaceDE w:val="0"/>
      <w:autoSpaceDN w:val="0"/>
      <w:adjustRightInd w:val="0"/>
      <w:spacing w:after="0" w:line="240" w:lineRule="auto"/>
      <w:jc w:val="center"/>
    </w:pPr>
    <w:rPr>
      <w:rFonts w:ascii="Courier New" w:eastAsia="Calibri" w:hAnsi="Courier New" w:cs="Courier New"/>
      <w:sz w:val="24"/>
      <w:szCs w:val="24"/>
      <w:lang w:eastAsia="ru-RU"/>
    </w:rPr>
  </w:style>
  <w:style w:type="character" w:customStyle="1" w:styleId="42">
    <w:name w:val="Знак Знак42"/>
    <w:rsid w:val="004C3A5B"/>
    <w:rPr>
      <w:rFonts w:ascii="Arial" w:hAnsi="Arial" w:cs="Arial"/>
      <w:sz w:val="24"/>
      <w:szCs w:val="24"/>
      <w:lang w:val="ru-RU" w:eastAsia="ru-RU" w:bidi="ar-SA"/>
    </w:rPr>
  </w:style>
  <w:style w:type="paragraph" w:customStyle="1" w:styleId="120">
    <w:name w:val="Абзац списка12"/>
    <w:basedOn w:val="a2"/>
    <w:uiPriority w:val="99"/>
    <w:qFormat/>
    <w:rsid w:val="004C3A5B"/>
    <w:pPr>
      <w:spacing w:line="276" w:lineRule="auto"/>
      <w:ind w:left="720"/>
      <w:jc w:val="center"/>
    </w:pPr>
    <w:rPr>
      <w:rFonts w:ascii="Calibri" w:eastAsia="Calibri" w:hAnsi="Calibri"/>
      <w:sz w:val="22"/>
      <w:szCs w:val="22"/>
      <w:lang w:eastAsia="en-US"/>
    </w:rPr>
  </w:style>
  <w:style w:type="paragraph" w:styleId="affe">
    <w:name w:val="caption"/>
    <w:basedOn w:val="a2"/>
    <w:next w:val="a2"/>
    <w:qFormat/>
    <w:rsid w:val="004C3A5B"/>
    <w:pPr>
      <w:overflowPunct w:val="0"/>
      <w:autoSpaceDE w:val="0"/>
      <w:autoSpaceDN w:val="0"/>
      <w:adjustRightInd w:val="0"/>
      <w:spacing w:line="216" w:lineRule="auto"/>
      <w:jc w:val="center"/>
      <w:textAlignment w:val="baseline"/>
    </w:pPr>
    <w:rPr>
      <w:rFonts w:eastAsia="Calibri"/>
      <w:b/>
      <w:sz w:val="22"/>
      <w:szCs w:val="20"/>
    </w:rPr>
  </w:style>
  <w:style w:type="paragraph" w:customStyle="1" w:styleId="210">
    <w:name w:val="Основной текст 21"/>
    <w:basedOn w:val="a2"/>
    <w:rsid w:val="004C3A5B"/>
    <w:pPr>
      <w:overflowPunct w:val="0"/>
      <w:autoSpaceDE w:val="0"/>
      <w:autoSpaceDN w:val="0"/>
      <w:adjustRightInd w:val="0"/>
      <w:spacing w:line="216" w:lineRule="auto"/>
      <w:ind w:firstLine="709"/>
      <w:jc w:val="both"/>
      <w:textAlignment w:val="baseline"/>
    </w:pPr>
    <w:rPr>
      <w:rFonts w:eastAsia="Calibri"/>
      <w:sz w:val="20"/>
      <w:szCs w:val="20"/>
    </w:rPr>
  </w:style>
  <w:style w:type="paragraph" w:styleId="afff">
    <w:name w:val="Title"/>
    <w:basedOn w:val="a2"/>
    <w:link w:val="afff0"/>
    <w:qFormat/>
    <w:rsid w:val="004C3A5B"/>
    <w:pPr>
      <w:jc w:val="center"/>
    </w:pPr>
    <w:rPr>
      <w:rFonts w:ascii="Arial" w:eastAsia="Calibri" w:hAnsi="Arial" w:cs="Arial"/>
      <w:b/>
      <w:bCs/>
    </w:rPr>
  </w:style>
  <w:style w:type="character" w:customStyle="1" w:styleId="afff0">
    <w:name w:val="Название Знак"/>
    <w:basedOn w:val="a3"/>
    <w:link w:val="afff"/>
    <w:rsid w:val="004C3A5B"/>
    <w:rPr>
      <w:rFonts w:ascii="Arial" w:eastAsia="Calibri" w:hAnsi="Arial" w:cs="Arial"/>
      <w:b/>
      <w:bCs/>
      <w:sz w:val="24"/>
      <w:szCs w:val="24"/>
      <w:lang w:eastAsia="ru-RU"/>
    </w:rPr>
  </w:style>
  <w:style w:type="paragraph" w:styleId="36">
    <w:name w:val="Body Text Indent 3"/>
    <w:basedOn w:val="a2"/>
    <w:link w:val="37"/>
    <w:rsid w:val="004C3A5B"/>
    <w:pPr>
      <w:spacing w:after="120"/>
      <w:ind w:left="283"/>
      <w:jc w:val="center"/>
    </w:pPr>
    <w:rPr>
      <w:rFonts w:eastAsia="Calibri"/>
      <w:sz w:val="16"/>
      <w:szCs w:val="16"/>
    </w:rPr>
  </w:style>
  <w:style w:type="character" w:customStyle="1" w:styleId="37">
    <w:name w:val="Основной текст с отступом 3 Знак"/>
    <w:basedOn w:val="a3"/>
    <w:link w:val="36"/>
    <w:rsid w:val="004C3A5B"/>
    <w:rPr>
      <w:rFonts w:ascii="Times New Roman" w:eastAsia="Calibri" w:hAnsi="Times New Roman" w:cs="Times New Roman"/>
      <w:sz w:val="16"/>
      <w:szCs w:val="16"/>
      <w:lang w:eastAsia="ru-RU"/>
    </w:rPr>
  </w:style>
  <w:style w:type="paragraph" w:styleId="afff1">
    <w:name w:val="Plain Text"/>
    <w:basedOn w:val="a2"/>
    <w:link w:val="afff2"/>
    <w:rsid w:val="004C3A5B"/>
    <w:pPr>
      <w:jc w:val="center"/>
    </w:pPr>
    <w:rPr>
      <w:rFonts w:ascii="Courier New" w:eastAsia="Calibri" w:hAnsi="Courier New" w:cs="Courier New"/>
      <w:sz w:val="20"/>
      <w:szCs w:val="20"/>
    </w:rPr>
  </w:style>
  <w:style w:type="character" w:customStyle="1" w:styleId="afff2">
    <w:name w:val="Текст Знак"/>
    <w:basedOn w:val="a3"/>
    <w:link w:val="afff1"/>
    <w:rsid w:val="004C3A5B"/>
    <w:rPr>
      <w:rFonts w:ascii="Courier New" w:eastAsia="Calibri" w:hAnsi="Courier New" w:cs="Courier New"/>
      <w:sz w:val="20"/>
      <w:szCs w:val="20"/>
      <w:lang w:eastAsia="ru-RU"/>
    </w:rPr>
  </w:style>
  <w:style w:type="paragraph" w:customStyle="1" w:styleId="ConsNormal">
    <w:name w:val="ConsNormal"/>
    <w:rsid w:val="004C3A5B"/>
    <w:pPr>
      <w:widowControl w:val="0"/>
      <w:autoSpaceDE w:val="0"/>
      <w:autoSpaceDN w:val="0"/>
      <w:adjustRightInd w:val="0"/>
      <w:spacing w:after="0" w:line="240" w:lineRule="auto"/>
      <w:ind w:right="19772" w:firstLine="720"/>
      <w:jc w:val="center"/>
    </w:pPr>
    <w:rPr>
      <w:rFonts w:ascii="Arial" w:eastAsia="Calibri" w:hAnsi="Arial" w:cs="Arial"/>
      <w:sz w:val="24"/>
      <w:szCs w:val="24"/>
      <w:lang w:eastAsia="ru-RU"/>
    </w:rPr>
  </w:style>
  <w:style w:type="paragraph" w:customStyle="1" w:styleId="ConsTitle">
    <w:name w:val="ConsTitle"/>
    <w:rsid w:val="004C3A5B"/>
    <w:pPr>
      <w:widowControl w:val="0"/>
      <w:autoSpaceDE w:val="0"/>
      <w:autoSpaceDN w:val="0"/>
      <w:adjustRightInd w:val="0"/>
      <w:spacing w:after="0" w:line="240" w:lineRule="auto"/>
      <w:ind w:right="19772"/>
      <w:jc w:val="center"/>
    </w:pPr>
    <w:rPr>
      <w:rFonts w:ascii="Arial" w:eastAsia="Calibri" w:hAnsi="Arial" w:cs="Arial"/>
      <w:b/>
      <w:bCs/>
      <w:sz w:val="24"/>
      <w:szCs w:val="24"/>
      <w:lang w:eastAsia="ru-RU"/>
    </w:rPr>
  </w:style>
  <w:style w:type="paragraph" w:customStyle="1" w:styleId="Preformat">
    <w:name w:val="Preformat"/>
    <w:rsid w:val="004C3A5B"/>
    <w:pPr>
      <w:autoSpaceDE w:val="0"/>
      <w:autoSpaceDN w:val="0"/>
      <w:adjustRightInd w:val="0"/>
      <w:spacing w:after="0" w:line="240" w:lineRule="auto"/>
      <w:jc w:val="center"/>
    </w:pPr>
    <w:rPr>
      <w:rFonts w:ascii="Courier New" w:eastAsia="Calibri" w:hAnsi="Courier New" w:cs="Courier New"/>
      <w:sz w:val="24"/>
      <w:szCs w:val="24"/>
      <w:lang w:eastAsia="ru-RU"/>
    </w:rPr>
  </w:style>
  <w:style w:type="paragraph" w:customStyle="1" w:styleId="afff3">
    <w:name w:val="Нумерованный Список"/>
    <w:basedOn w:val="a2"/>
    <w:rsid w:val="004C3A5B"/>
    <w:pPr>
      <w:spacing w:before="120" w:after="120"/>
      <w:jc w:val="both"/>
    </w:pPr>
    <w:rPr>
      <w:rFonts w:eastAsia="Calibri"/>
    </w:rPr>
  </w:style>
  <w:style w:type="paragraph" w:customStyle="1" w:styleId="ConsNonformat">
    <w:name w:val="ConsNonformat"/>
    <w:rsid w:val="004C3A5B"/>
    <w:pPr>
      <w:widowControl w:val="0"/>
      <w:autoSpaceDE w:val="0"/>
      <w:autoSpaceDN w:val="0"/>
      <w:adjustRightInd w:val="0"/>
      <w:spacing w:after="0" w:line="240" w:lineRule="auto"/>
      <w:ind w:right="19772"/>
      <w:jc w:val="center"/>
    </w:pPr>
    <w:rPr>
      <w:rFonts w:ascii="Courier New" w:eastAsia="Calibri" w:hAnsi="Courier New" w:cs="Courier New"/>
      <w:sz w:val="24"/>
      <w:szCs w:val="24"/>
      <w:lang w:eastAsia="ru-RU"/>
    </w:rPr>
  </w:style>
  <w:style w:type="paragraph" w:customStyle="1" w:styleId="ConsCell">
    <w:name w:val="ConsCell"/>
    <w:rsid w:val="004C3A5B"/>
    <w:pPr>
      <w:widowControl w:val="0"/>
      <w:autoSpaceDE w:val="0"/>
      <w:autoSpaceDN w:val="0"/>
      <w:adjustRightInd w:val="0"/>
      <w:spacing w:after="0" w:line="240" w:lineRule="auto"/>
      <w:ind w:right="19772"/>
      <w:jc w:val="center"/>
    </w:pPr>
    <w:rPr>
      <w:rFonts w:ascii="Arial" w:eastAsia="Calibri" w:hAnsi="Arial" w:cs="Arial"/>
      <w:sz w:val="24"/>
      <w:szCs w:val="24"/>
      <w:lang w:eastAsia="ru-RU"/>
    </w:rPr>
  </w:style>
  <w:style w:type="paragraph" w:customStyle="1" w:styleId="19">
    <w:name w:val="Обычный1"/>
    <w:link w:val="1a"/>
    <w:rsid w:val="004C3A5B"/>
    <w:pPr>
      <w:widowControl w:val="0"/>
      <w:snapToGrid w:val="0"/>
      <w:spacing w:after="0" w:line="300" w:lineRule="auto"/>
      <w:ind w:firstLine="820"/>
      <w:jc w:val="both"/>
    </w:pPr>
    <w:rPr>
      <w:rFonts w:ascii="Times New Roman" w:eastAsia="Calibri" w:hAnsi="Times New Roman" w:cs="Times New Roman"/>
      <w:lang w:eastAsia="ru-RU"/>
    </w:rPr>
  </w:style>
  <w:style w:type="character" w:customStyle="1" w:styleId="1a">
    <w:name w:val="Обычный1 Знак"/>
    <w:link w:val="19"/>
    <w:locked/>
    <w:rsid w:val="004C3A5B"/>
    <w:rPr>
      <w:rFonts w:ascii="Times New Roman" w:eastAsia="Calibri" w:hAnsi="Times New Roman" w:cs="Times New Roman"/>
      <w:lang w:eastAsia="ru-RU"/>
    </w:rPr>
  </w:style>
  <w:style w:type="paragraph" w:customStyle="1" w:styleId="text">
    <w:name w:val="text"/>
    <w:basedOn w:val="a2"/>
    <w:rsid w:val="004C3A5B"/>
    <w:pPr>
      <w:jc w:val="center"/>
    </w:pPr>
    <w:rPr>
      <w:rFonts w:ascii="Verdana" w:eastAsia="Calibri" w:hAnsi="Verdana"/>
      <w:color w:val="000000"/>
      <w:sz w:val="16"/>
      <w:szCs w:val="16"/>
    </w:rPr>
  </w:style>
  <w:style w:type="character" w:customStyle="1" w:styleId="Heading1Char">
    <w:name w:val="Heading 1 Char"/>
    <w:locked/>
    <w:rsid w:val="004C3A5B"/>
    <w:rPr>
      <w:rFonts w:ascii="Arial" w:hAnsi="Arial" w:cs="Arial"/>
      <w:b/>
      <w:bCs/>
      <w:color w:val="000080"/>
      <w:lang w:val="ru-RU" w:eastAsia="ru-RU"/>
    </w:rPr>
  </w:style>
  <w:style w:type="character" w:customStyle="1" w:styleId="Heading2Char">
    <w:name w:val="Heading 2 Char"/>
    <w:locked/>
    <w:rsid w:val="004C3A5B"/>
    <w:rPr>
      <w:rFonts w:ascii="Arial" w:hAnsi="Arial" w:cs="Arial"/>
      <w:sz w:val="24"/>
      <w:szCs w:val="24"/>
      <w:lang w:val="ru-RU" w:eastAsia="ru-RU"/>
    </w:rPr>
  </w:style>
  <w:style w:type="character" w:customStyle="1" w:styleId="Heading3Char">
    <w:name w:val="Heading 3 Char"/>
    <w:locked/>
    <w:rsid w:val="004C3A5B"/>
    <w:rPr>
      <w:rFonts w:ascii="Arial" w:hAnsi="Arial" w:cs="Arial"/>
      <w:b/>
      <w:bCs/>
      <w:sz w:val="24"/>
      <w:szCs w:val="24"/>
      <w:lang w:val="ru-RU" w:eastAsia="ru-RU"/>
    </w:rPr>
  </w:style>
  <w:style w:type="character" w:customStyle="1" w:styleId="Heading4Char">
    <w:name w:val="Heading 4 Char"/>
    <w:locked/>
    <w:rsid w:val="004C3A5B"/>
    <w:rPr>
      <w:rFonts w:cs="Times New Roman"/>
      <w:sz w:val="24"/>
      <w:szCs w:val="24"/>
      <w:lang w:val="ru-RU" w:eastAsia="ru-RU"/>
    </w:rPr>
  </w:style>
  <w:style w:type="character" w:customStyle="1" w:styleId="BodyTextChar1">
    <w:name w:val="Body Text Char1"/>
    <w:aliases w:val="бпОсновной текст Char1"/>
    <w:locked/>
    <w:rsid w:val="004C3A5B"/>
    <w:rPr>
      <w:rFonts w:cs="Times New Roman"/>
      <w:sz w:val="24"/>
      <w:szCs w:val="24"/>
      <w:lang w:val="ru-RU" w:eastAsia="ru-RU"/>
    </w:rPr>
  </w:style>
  <w:style w:type="character" w:customStyle="1" w:styleId="BodyTextIndentChar1">
    <w:name w:val="Body Text Indent Char1"/>
    <w:locked/>
    <w:rsid w:val="004C3A5B"/>
    <w:rPr>
      <w:rFonts w:cs="Times New Roman"/>
      <w:sz w:val="24"/>
      <w:szCs w:val="24"/>
      <w:lang w:val="ru-RU" w:eastAsia="ru-RU"/>
    </w:rPr>
  </w:style>
  <w:style w:type="character" w:customStyle="1" w:styleId="150">
    <w:name w:val="Знак Знак15"/>
    <w:rsid w:val="004C3A5B"/>
    <w:rPr>
      <w:rFonts w:ascii="Times New Roman" w:hAnsi="Times New Roman" w:cs="Times New Roman"/>
      <w:sz w:val="24"/>
      <w:szCs w:val="24"/>
      <w:lang w:eastAsia="ru-RU"/>
    </w:rPr>
  </w:style>
  <w:style w:type="character" w:customStyle="1" w:styleId="HeaderChar">
    <w:name w:val="Header Char"/>
    <w:locked/>
    <w:rsid w:val="004C3A5B"/>
    <w:rPr>
      <w:rFonts w:cs="Times New Roman"/>
      <w:sz w:val="24"/>
      <w:szCs w:val="24"/>
      <w:lang w:val="ru-RU" w:eastAsia="ar-SA" w:bidi="ar-SA"/>
    </w:rPr>
  </w:style>
  <w:style w:type="character" w:customStyle="1" w:styleId="FooterChar">
    <w:name w:val="Footer Char"/>
    <w:locked/>
    <w:rsid w:val="004C3A5B"/>
    <w:rPr>
      <w:rFonts w:cs="Times New Roman"/>
      <w:sz w:val="24"/>
      <w:szCs w:val="24"/>
      <w:lang w:val="ru-RU" w:eastAsia="ar-SA" w:bidi="ar-SA"/>
    </w:rPr>
  </w:style>
  <w:style w:type="character" w:customStyle="1" w:styleId="121">
    <w:name w:val="Знак Знак12"/>
    <w:rsid w:val="004C3A5B"/>
    <w:rPr>
      <w:rFonts w:ascii="Arial" w:hAnsi="Arial" w:cs="Arial"/>
      <w:b/>
      <w:bCs/>
      <w:color w:val="000080"/>
      <w:sz w:val="20"/>
      <w:szCs w:val="20"/>
      <w:lang w:eastAsia="ru-RU"/>
    </w:rPr>
  </w:style>
  <w:style w:type="paragraph" w:customStyle="1" w:styleId="afff4">
    <w:name w:val="Адресат"/>
    <w:basedOn w:val="a2"/>
    <w:rsid w:val="004C3A5B"/>
    <w:pPr>
      <w:suppressAutoHyphens/>
      <w:spacing w:after="120" w:line="240" w:lineRule="exact"/>
      <w:jc w:val="center"/>
    </w:pPr>
    <w:rPr>
      <w:rFonts w:eastAsia="Calibri"/>
      <w:b/>
      <w:bCs/>
      <w:sz w:val="28"/>
      <w:szCs w:val="28"/>
    </w:rPr>
  </w:style>
  <w:style w:type="paragraph" w:customStyle="1" w:styleId="afff5">
    <w:name w:val="Приложение"/>
    <w:basedOn w:val="af7"/>
    <w:rsid w:val="004C3A5B"/>
    <w:pPr>
      <w:tabs>
        <w:tab w:val="left" w:pos="1673"/>
      </w:tabs>
      <w:autoSpaceDE/>
      <w:autoSpaceDN/>
      <w:spacing w:before="240" w:after="0"/>
      <w:ind w:left="1985" w:hanging="1985"/>
      <w:jc w:val="both"/>
    </w:pPr>
    <w:rPr>
      <w:rFonts w:eastAsia="Calibri"/>
      <w:b/>
      <w:bCs/>
      <w:sz w:val="28"/>
      <w:szCs w:val="28"/>
    </w:rPr>
  </w:style>
  <w:style w:type="paragraph" w:customStyle="1" w:styleId="afff6">
    <w:name w:val="Заголовок к тексту"/>
    <w:basedOn w:val="a2"/>
    <w:next w:val="af7"/>
    <w:rsid w:val="004C3A5B"/>
    <w:pPr>
      <w:suppressAutoHyphens/>
      <w:spacing w:after="480" w:line="240" w:lineRule="exact"/>
      <w:jc w:val="center"/>
    </w:pPr>
    <w:rPr>
      <w:rFonts w:eastAsia="Calibri"/>
      <w:sz w:val="28"/>
      <w:szCs w:val="28"/>
    </w:rPr>
  </w:style>
  <w:style w:type="paragraph" w:customStyle="1" w:styleId="afff7">
    <w:name w:val="регистрационные поля"/>
    <w:basedOn w:val="a2"/>
    <w:rsid w:val="004C3A5B"/>
    <w:pPr>
      <w:spacing w:line="240" w:lineRule="exact"/>
      <w:jc w:val="center"/>
    </w:pPr>
    <w:rPr>
      <w:rFonts w:eastAsia="Calibri"/>
      <w:b/>
      <w:bCs/>
      <w:sz w:val="28"/>
      <w:szCs w:val="28"/>
      <w:lang w:val="en-US"/>
    </w:rPr>
  </w:style>
  <w:style w:type="paragraph" w:customStyle="1" w:styleId="afff8">
    <w:name w:val="Исполнитель"/>
    <w:basedOn w:val="af7"/>
    <w:rsid w:val="004C3A5B"/>
    <w:pPr>
      <w:suppressAutoHyphens/>
      <w:autoSpaceDE/>
      <w:autoSpaceDN/>
      <w:spacing w:before="0" w:after="120"/>
      <w:jc w:val="left"/>
    </w:pPr>
    <w:rPr>
      <w:rFonts w:eastAsia="Calibri"/>
      <w:b/>
      <w:bCs/>
    </w:rPr>
  </w:style>
  <w:style w:type="paragraph" w:customStyle="1" w:styleId="afff9">
    <w:name w:val="Подпись на общем бланке"/>
    <w:basedOn w:val="af1"/>
    <w:next w:val="af7"/>
    <w:rsid w:val="004C3A5B"/>
    <w:pPr>
      <w:tabs>
        <w:tab w:val="right" w:pos="9639"/>
      </w:tabs>
      <w:suppressAutoHyphens/>
      <w:autoSpaceDE/>
      <w:autoSpaceDN/>
      <w:spacing w:before="480" w:line="240" w:lineRule="exact"/>
      <w:jc w:val="center"/>
    </w:pPr>
    <w:rPr>
      <w:rFonts w:eastAsia="Calibri"/>
    </w:rPr>
  </w:style>
  <w:style w:type="character" w:customStyle="1" w:styleId="SignatureChar">
    <w:name w:val="Signature Char"/>
    <w:locked/>
    <w:rsid w:val="004C3A5B"/>
    <w:rPr>
      <w:rFonts w:cs="Times New Roman"/>
      <w:b/>
      <w:bCs/>
      <w:sz w:val="28"/>
      <w:szCs w:val="28"/>
      <w:lang w:val="ru-RU" w:eastAsia="ru-RU"/>
    </w:rPr>
  </w:style>
  <w:style w:type="character" w:customStyle="1" w:styleId="afffa">
    <w:name w:val="Цветовое выделение"/>
    <w:rsid w:val="004C3A5B"/>
    <w:rPr>
      <w:b/>
      <w:color w:val="000080"/>
      <w:sz w:val="20"/>
    </w:rPr>
  </w:style>
  <w:style w:type="paragraph" w:customStyle="1" w:styleId="afffb">
    <w:name w:val="Таблицы (моноширинный)"/>
    <w:basedOn w:val="a2"/>
    <w:next w:val="a2"/>
    <w:rsid w:val="004C3A5B"/>
    <w:pPr>
      <w:autoSpaceDE w:val="0"/>
      <w:autoSpaceDN w:val="0"/>
      <w:adjustRightInd w:val="0"/>
      <w:jc w:val="both"/>
    </w:pPr>
    <w:rPr>
      <w:rFonts w:ascii="Courier New" w:eastAsia="Calibri" w:hAnsi="Courier New" w:cs="Courier New"/>
      <w:sz w:val="20"/>
      <w:szCs w:val="20"/>
    </w:rPr>
  </w:style>
  <w:style w:type="character" w:customStyle="1" w:styleId="afffc">
    <w:name w:val="Гипертекстовая ссылка"/>
    <w:rsid w:val="004C3A5B"/>
    <w:rPr>
      <w:rFonts w:cs="Times New Roman"/>
      <w:b/>
      <w:bCs/>
      <w:color w:val="008000"/>
      <w:sz w:val="20"/>
      <w:szCs w:val="20"/>
      <w:u w:val="single"/>
    </w:rPr>
  </w:style>
  <w:style w:type="paragraph" w:customStyle="1" w:styleId="afffd">
    <w:name w:val="Заголовок статьи"/>
    <w:basedOn w:val="a2"/>
    <w:next w:val="a2"/>
    <w:rsid w:val="004C3A5B"/>
    <w:pPr>
      <w:autoSpaceDE w:val="0"/>
      <w:autoSpaceDN w:val="0"/>
      <w:adjustRightInd w:val="0"/>
      <w:ind w:left="1612" w:hanging="892"/>
      <w:jc w:val="both"/>
    </w:pPr>
    <w:rPr>
      <w:rFonts w:ascii="Arial" w:eastAsia="Calibri" w:hAnsi="Arial" w:cs="Arial"/>
      <w:sz w:val="20"/>
      <w:szCs w:val="20"/>
    </w:rPr>
  </w:style>
  <w:style w:type="paragraph" w:customStyle="1" w:styleId="afffe">
    <w:name w:val="Комментарий"/>
    <w:basedOn w:val="a2"/>
    <w:next w:val="a2"/>
    <w:rsid w:val="004C3A5B"/>
    <w:pPr>
      <w:autoSpaceDE w:val="0"/>
      <w:autoSpaceDN w:val="0"/>
      <w:adjustRightInd w:val="0"/>
      <w:ind w:left="170"/>
      <w:jc w:val="both"/>
    </w:pPr>
    <w:rPr>
      <w:rFonts w:ascii="Arial" w:eastAsia="Calibri" w:hAnsi="Arial" w:cs="Arial"/>
      <w:i/>
      <w:iCs/>
      <w:color w:val="800080"/>
      <w:sz w:val="20"/>
      <w:szCs w:val="20"/>
    </w:rPr>
  </w:style>
  <w:style w:type="character" w:customStyle="1" w:styleId="affff">
    <w:name w:val="Продолжение ссылки"/>
    <w:rsid w:val="004C3A5B"/>
    <w:rPr>
      <w:rFonts w:cs="Times New Roman"/>
      <w:b w:val="0"/>
      <w:bCs w:val="0"/>
      <w:color w:val="008000"/>
      <w:sz w:val="20"/>
      <w:szCs w:val="20"/>
      <w:u w:val="single"/>
    </w:rPr>
  </w:style>
  <w:style w:type="paragraph" w:customStyle="1" w:styleId="38">
    <w:name w:val="Знак Знак Знак Знак Знак Знак Знак Знак Знак Знак3"/>
    <w:basedOn w:val="a2"/>
    <w:rsid w:val="004C3A5B"/>
    <w:pPr>
      <w:spacing w:after="160" w:line="240" w:lineRule="exact"/>
      <w:jc w:val="center"/>
    </w:pPr>
    <w:rPr>
      <w:rFonts w:ascii="Verdana" w:eastAsia="Calibri" w:hAnsi="Verdana" w:cs="Verdana"/>
      <w:lang w:val="en-US" w:eastAsia="en-US"/>
    </w:rPr>
  </w:style>
  <w:style w:type="paragraph" w:customStyle="1" w:styleId="100">
    <w:name w:val="Обычный 10"/>
    <w:basedOn w:val="a2"/>
    <w:rsid w:val="004C3A5B"/>
    <w:pPr>
      <w:ind w:right="2" w:firstLine="110"/>
      <w:jc w:val="both"/>
    </w:pPr>
    <w:rPr>
      <w:rFonts w:eastAsia="Calibri"/>
      <w:sz w:val="20"/>
      <w:szCs w:val="20"/>
    </w:rPr>
  </w:style>
  <w:style w:type="paragraph" w:customStyle="1" w:styleId="1b">
    <w:name w:val="Стиль1"/>
    <w:basedOn w:val="aff3"/>
    <w:rsid w:val="004C3A5B"/>
    <w:pPr>
      <w:spacing w:after="60"/>
      <w:ind w:firstLine="709"/>
      <w:jc w:val="both"/>
    </w:pPr>
    <w:rPr>
      <w:rFonts w:eastAsia="Calibri"/>
      <w:sz w:val="28"/>
      <w:szCs w:val="28"/>
    </w:rPr>
  </w:style>
  <w:style w:type="character" w:customStyle="1" w:styleId="BodyTextFirstIndentChar">
    <w:name w:val="Body Text First Indent Char"/>
    <w:locked/>
    <w:rsid w:val="004C3A5B"/>
    <w:rPr>
      <w:rFonts w:cs="Times New Roman"/>
      <w:sz w:val="24"/>
      <w:szCs w:val="24"/>
      <w:lang w:val="ru-RU" w:eastAsia="ru-RU"/>
    </w:rPr>
  </w:style>
  <w:style w:type="character" w:customStyle="1" w:styleId="BodyText2Char">
    <w:name w:val="Body Text 2 Char"/>
    <w:locked/>
    <w:rsid w:val="004C3A5B"/>
    <w:rPr>
      <w:rFonts w:cs="Times New Roman"/>
      <w:sz w:val="24"/>
      <w:szCs w:val="24"/>
      <w:lang w:val="ru-RU" w:eastAsia="ru-RU"/>
    </w:rPr>
  </w:style>
  <w:style w:type="character" w:customStyle="1" w:styleId="BodyText3Char">
    <w:name w:val="Body Text 3 Char"/>
    <w:locked/>
    <w:rsid w:val="004C3A5B"/>
    <w:rPr>
      <w:rFonts w:cs="Times New Roman"/>
      <w:sz w:val="16"/>
      <w:szCs w:val="16"/>
      <w:lang w:val="ru-RU" w:eastAsia="ru-RU"/>
    </w:rPr>
  </w:style>
  <w:style w:type="paragraph" w:customStyle="1" w:styleId="1c">
    <w:name w:val="Знак1"/>
    <w:basedOn w:val="a2"/>
    <w:rsid w:val="004C3A5B"/>
    <w:pPr>
      <w:spacing w:after="160" w:line="240" w:lineRule="exact"/>
      <w:jc w:val="both"/>
    </w:pPr>
    <w:rPr>
      <w:rFonts w:eastAsia="Calibri"/>
      <w:lang w:val="en-US" w:eastAsia="en-US"/>
    </w:rPr>
  </w:style>
  <w:style w:type="paragraph" w:customStyle="1" w:styleId="Normal1">
    <w:name w:val="Normal1"/>
    <w:rsid w:val="004C3A5B"/>
    <w:pPr>
      <w:widowControl w:val="0"/>
      <w:spacing w:after="0" w:line="240" w:lineRule="auto"/>
      <w:jc w:val="center"/>
    </w:pPr>
    <w:rPr>
      <w:rFonts w:ascii="Times New Roman" w:eastAsia="Calibri" w:hAnsi="Times New Roman" w:cs="Times New Roman"/>
      <w:sz w:val="24"/>
      <w:szCs w:val="24"/>
      <w:lang w:eastAsia="ru-RU"/>
    </w:rPr>
  </w:style>
  <w:style w:type="character" w:customStyle="1" w:styleId="27">
    <w:name w:val="Знак Знак27"/>
    <w:rsid w:val="004C3A5B"/>
    <w:rPr>
      <w:rFonts w:cs="Times New Roman"/>
      <w:sz w:val="28"/>
      <w:szCs w:val="28"/>
      <w:lang w:val="ru-RU" w:eastAsia="ru-RU"/>
    </w:rPr>
  </w:style>
  <w:style w:type="character" w:customStyle="1" w:styleId="26">
    <w:name w:val="Знак Знак26"/>
    <w:rsid w:val="004C3A5B"/>
    <w:rPr>
      <w:rFonts w:ascii="Arial" w:hAnsi="Arial" w:cs="Arial"/>
      <w:b/>
      <w:bCs/>
      <w:sz w:val="26"/>
      <w:szCs w:val="26"/>
      <w:lang w:val="ru-RU" w:eastAsia="ru-RU"/>
    </w:rPr>
  </w:style>
  <w:style w:type="character" w:customStyle="1" w:styleId="25">
    <w:name w:val="Знак Знак25"/>
    <w:rsid w:val="004C3A5B"/>
    <w:rPr>
      <w:rFonts w:ascii="Arial" w:hAnsi="Arial" w:cs="Arial"/>
      <w:b/>
      <w:bCs/>
      <w:sz w:val="24"/>
      <w:szCs w:val="24"/>
      <w:lang w:val="ru-RU" w:eastAsia="ru-RU"/>
    </w:rPr>
  </w:style>
  <w:style w:type="character" w:styleId="affff0">
    <w:name w:val="Emphasis"/>
    <w:qFormat/>
    <w:rsid w:val="004C3A5B"/>
    <w:rPr>
      <w:rFonts w:cs="Times New Roman"/>
      <w:i/>
      <w:iCs/>
    </w:rPr>
  </w:style>
  <w:style w:type="character" w:customStyle="1" w:styleId="HTML1">
    <w:name w:val="Стандартный HTML Знак1"/>
    <w:rsid w:val="004C3A5B"/>
    <w:rPr>
      <w:rFonts w:ascii="Courier New" w:hAnsi="Courier New" w:cs="Courier New"/>
      <w:lang w:eastAsia="ar-SA" w:bidi="ar-SA"/>
    </w:rPr>
  </w:style>
  <w:style w:type="character" w:customStyle="1" w:styleId="28">
    <w:name w:val="Знак Знак28"/>
    <w:rsid w:val="004C3A5B"/>
    <w:rPr>
      <w:rFonts w:cs="Times New Roman"/>
      <w:sz w:val="24"/>
      <w:szCs w:val="24"/>
      <w:lang w:val="ru-RU" w:eastAsia="ru-RU"/>
    </w:rPr>
  </w:style>
  <w:style w:type="character" w:customStyle="1" w:styleId="220">
    <w:name w:val="Заголовок 2 Знак2"/>
    <w:aliases w:val="Заголовок 2 Знак Знак1"/>
    <w:rsid w:val="004C3A5B"/>
    <w:rPr>
      <w:rFonts w:ascii="Arial" w:hAnsi="Arial" w:cs="Arial"/>
      <w:b/>
      <w:bCs/>
      <w:i/>
      <w:iCs/>
      <w:sz w:val="28"/>
      <w:szCs w:val="28"/>
      <w:lang w:val="ru-RU" w:eastAsia="ru-RU"/>
    </w:rPr>
  </w:style>
  <w:style w:type="paragraph" w:customStyle="1" w:styleId="ConsPlusCell">
    <w:name w:val="ConsPlusCell"/>
    <w:uiPriority w:val="99"/>
    <w:rsid w:val="004C3A5B"/>
    <w:pPr>
      <w:autoSpaceDE w:val="0"/>
      <w:autoSpaceDN w:val="0"/>
      <w:adjustRightInd w:val="0"/>
      <w:spacing w:after="0" w:line="240" w:lineRule="auto"/>
      <w:jc w:val="center"/>
    </w:pPr>
    <w:rPr>
      <w:rFonts w:ascii="Arial" w:eastAsia="Calibri" w:hAnsi="Arial" w:cs="Arial"/>
      <w:sz w:val="24"/>
      <w:szCs w:val="24"/>
      <w:lang w:eastAsia="ru-RU"/>
    </w:rPr>
  </w:style>
  <w:style w:type="character" w:customStyle="1" w:styleId="230">
    <w:name w:val="Знак Знак23"/>
    <w:rsid w:val="004C3A5B"/>
    <w:rPr>
      <w:rFonts w:ascii="Times New Roman" w:hAnsi="Times New Roman" w:cs="Times New Roman"/>
      <w:sz w:val="24"/>
      <w:szCs w:val="24"/>
    </w:rPr>
  </w:style>
  <w:style w:type="character" w:customStyle="1" w:styleId="221">
    <w:name w:val="Знак Знак22"/>
    <w:rsid w:val="004C3A5B"/>
    <w:rPr>
      <w:rFonts w:ascii="Times New Roman" w:hAnsi="Times New Roman" w:cs="Times New Roman"/>
      <w:sz w:val="28"/>
      <w:szCs w:val="28"/>
    </w:rPr>
  </w:style>
  <w:style w:type="character" w:customStyle="1" w:styleId="211">
    <w:name w:val="Знак Знак21"/>
    <w:rsid w:val="004C3A5B"/>
    <w:rPr>
      <w:rFonts w:ascii="Arial" w:hAnsi="Arial" w:cs="Arial"/>
      <w:b/>
      <w:bCs/>
      <w:sz w:val="26"/>
      <w:szCs w:val="26"/>
    </w:rPr>
  </w:style>
  <w:style w:type="character" w:customStyle="1" w:styleId="200">
    <w:name w:val="Знак Знак20"/>
    <w:rsid w:val="004C3A5B"/>
    <w:rPr>
      <w:rFonts w:ascii="Times New Roman" w:hAnsi="Times New Roman" w:cs="Times New Roman"/>
      <w:b/>
      <w:bCs/>
      <w:sz w:val="28"/>
      <w:szCs w:val="28"/>
    </w:rPr>
  </w:style>
  <w:style w:type="character" w:customStyle="1" w:styleId="212">
    <w:name w:val="Заголовок 2 Знак1"/>
    <w:aliases w:val="Заголовок 2 Знак Знак"/>
    <w:rsid w:val="004C3A5B"/>
    <w:rPr>
      <w:rFonts w:ascii="Arial" w:hAnsi="Arial" w:cs="Arial"/>
      <w:b/>
      <w:bCs/>
      <w:i/>
      <w:iCs/>
      <w:sz w:val="28"/>
      <w:szCs w:val="28"/>
      <w:lang w:val="ru-RU" w:eastAsia="ru-RU"/>
    </w:rPr>
  </w:style>
  <w:style w:type="paragraph" w:customStyle="1" w:styleId="affff1">
    <w:name w:val="Знак Знак Знак Знак Знак Знак Знак"/>
    <w:basedOn w:val="a2"/>
    <w:rsid w:val="004C3A5B"/>
    <w:pPr>
      <w:spacing w:before="100" w:beforeAutospacing="1" w:after="100" w:afterAutospacing="1"/>
      <w:jc w:val="center"/>
    </w:pPr>
    <w:rPr>
      <w:rFonts w:ascii="Tahoma" w:eastAsia="Calibri" w:hAnsi="Tahoma" w:cs="Tahoma"/>
      <w:sz w:val="20"/>
      <w:szCs w:val="20"/>
      <w:lang w:val="en-US" w:eastAsia="en-US"/>
    </w:rPr>
  </w:style>
  <w:style w:type="character" w:customStyle="1" w:styleId="2210">
    <w:name w:val="Знак Знак221"/>
    <w:locked/>
    <w:rsid w:val="004C3A5B"/>
    <w:rPr>
      <w:rFonts w:cs="Times New Roman"/>
      <w:sz w:val="24"/>
      <w:szCs w:val="24"/>
      <w:lang w:val="ru-RU" w:eastAsia="ru-RU"/>
    </w:rPr>
  </w:style>
  <w:style w:type="character" w:customStyle="1" w:styleId="2110">
    <w:name w:val="Знак Знак211"/>
    <w:locked/>
    <w:rsid w:val="004C3A5B"/>
    <w:rPr>
      <w:rFonts w:cs="Times New Roman"/>
      <w:sz w:val="28"/>
      <w:szCs w:val="28"/>
      <w:lang w:val="ru-RU" w:eastAsia="ru-RU"/>
    </w:rPr>
  </w:style>
  <w:style w:type="character" w:customStyle="1" w:styleId="201">
    <w:name w:val="Знак Знак201"/>
    <w:locked/>
    <w:rsid w:val="004C3A5B"/>
    <w:rPr>
      <w:rFonts w:ascii="Arial" w:hAnsi="Arial" w:cs="Arial"/>
      <w:b/>
      <w:bCs/>
      <w:sz w:val="26"/>
      <w:szCs w:val="26"/>
      <w:lang w:val="ru-RU" w:eastAsia="ru-RU"/>
    </w:rPr>
  </w:style>
  <w:style w:type="character" w:customStyle="1" w:styleId="190">
    <w:name w:val="Знак Знак19"/>
    <w:locked/>
    <w:rsid w:val="004C3A5B"/>
    <w:rPr>
      <w:rFonts w:cs="Times New Roman"/>
      <w:b/>
      <w:bCs/>
      <w:sz w:val="28"/>
      <w:szCs w:val="28"/>
      <w:lang w:val="ru-RU" w:eastAsia="ru-RU"/>
    </w:rPr>
  </w:style>
  <w:style w:type="character" w:customStyle="1" w:styleId="180">
    <w:name w:val="Знак Знак18"/>
    <w:locked/>
    <w:rsid w:val="004C3A5B"/>
    <w:rPr>
      <w:rFonts w:cs="Times New Roman"/>
      <w:b/>
      <w:bCs/>
      <w:i/>
      <w:iCs/>
      <w:sz w:val="26"/>
      <w:szCs w:val="26"/>
      <w:lang w:val="ru-RU" w:eastAsia="ru-RU"/>
    </w:rPr>
  </w:style>
  <w:style w:type="character" w:customStyle="1" w:styleId="172">
    <w:name w:val="Знак Знак172"/>
    <w:locked/>
    <w:rsid w:val="004C3A5B"/>
    <w:rPr>
      <w:rFonts w:cs="Times New Roman"/>
      <w:i/>
      <w:iCs/>
      <w:sz w:val="22"/>
      <w:szCs w:val="22"/>
      <w:lang w:val="ru-RU" w:eastAsia="ru-RU"/>
    </w:rPr>
  </w:style>
  <w:style w:type="character" w:customStyle="1" w:styleId="162">
    <w:name w:val="Знак Знак162"/>
    <w:locked/>
    <w:rsid w:val="004C3A5B"/>
    <w:rPr>
      <w:rFonts w:ascii="Arial" w:hAnsi="Arial" w:cs="Arial"/>
      <w:lang w:val="ru-RU" w:eastAsia="ru-RU"/>
    </w:rPr>
  </w:style>
  <w:style w:type="character" w:customStyle="1" w:styleId="151">
    <w:name w:val="Знак Знак151"/>
    <w:locked/>
    <w:rsid w:val="004C3A5B"/>
    <w:rPr>
      <w:rFonts w:ascii="Arial" w:hAnsi="Arial" w:cs="Arial"/>
      <w:i/>
      <w:iCs/>
      <w:lang w:val="ru-RU" w:eastAsia="ru-RU"/>
    </w:rPr>
  </w:style>
  <w:style w:type="character" w:customStyle="1" w:styleId="112">
    <w:name w:val="Знак Знак11"/>
    <w:locked/>
    <w:rsid w:val="004C3A5B"/>
    <w:rPr>
      <w:rFonts w:cs="Times New Roman"/>
      <w:sz w:val="24"/>
      <w:szCs w:val="24"/>
      <w:lang w:val="ru-RU" w:eastAsia="ru-RU"/>
    </w:rPr>
  </w:style>
  <w:style w:type="character" w:customStyle="1" w:styleId="91">
    <w:name w:val="Знак Знак9"/>
    <w:locked/>
    <w:rsid w:val="004C3A5B"/>
    <w:rPr>
      <w:rFonts w:cs="Times New Roman"/>
      <w:lang w:val="ru-RU" w:eastAsia="ru-RU"/>
    </w:rPr>
  </w:style>
  <w:style w:type="character" w:customStyle="1" w:styleId="39">
    <w:name w:val="Знак Знак3"/>
    <w:locked/>
    <w:rsid w:val="004C3A5B"/>
    <w:rPr>
      <w:rFonts w:cs="Times New Roman"/>
      <w:b/>
      <w:bCs/>
      <w:sz w:val="28"/>
      <w:szCs w:val="28"/>
      <w:lang w:val="ru-RU" w:eastAsia="ru-RU"/>
    </w:rPr>
  </w:style>
  <w:style w:type="character" w:customStyle="1" w:styleId="140">
    <w:name w:val="Знак Знак14"/>
    <w:locked/>
    <w:rsid w:val="004C3A5B"/>
    <w:rPr>
      <w:rFonts w:cs="Times New Roman"/>
      <w:sz w:val="24"/>
      <w:szCs w:val="24"/>
      <w:lang w:val="ru-RU" w:eastAsia="ru-RU"/>
    </w:rPr>
  </w:style>
  <w:style w:type="character" w:customStyle="1" w:styleId="29">
    <w:name w:val="Знак Знак2"/>
    <w:locked/>
    <w:rsid w:val="004C3A5B"/>
    <w:rPr>
      <w:rFonts w:ascii="Times New Roman" w:hAnsi="Times New Roman" w:cs="Times New Roman"/>
      <w:sz w:val="24"/>
      <w:szCs w:val="24"/>
      <w:lang w:val="ru-RU" w:eastAsia="ru-RU"/>
    </w:rPr>
  </w:style>
  <w:style w:type="character" w:customStyle="1" w:styleId="101">
    <w:name w:val="Знак Знак10"/>
    <w:locked/>
    <w:rsid w:val="004C3A5B"/>
    <w:rPr>
      <w:rFonts w:cs="Times New Roman"/>
      <w:sz w:val="24"/>
      <w:szCs w:val="24"/>
      <w:lang w:val="ru-RU" w:eastAsia="ru-RU"/>
    </w:rPr>
  </w:style>
  <w:style w:type="character" w:customStyle="1" w:styleId="1d">
    <w:name w:val="Знак Знак1"/>
    <w:locked/>
    <w:rsid w:val="004C3A5B"/>
    <w:rPr>
      <w:rFonts w:cs="Times New Roman"/>
      <w:sz w:val="16"/>
      <w:szCs w:val="16"/>
      <w:lang w:val="ru-RU" w:eastAsia="ru-RU"/>
    </w:rPr>
  </w:style>
  <w:style w:type="character" w:customStyle="1" w:styleId="51">
    <w:name w:val="Знак Знак5"/>
    <w:locked/>
    <w:rsid w:val="004C3A5B"/>
    <w:rPr>
      <w:rFonts w:ascii="Tahoma" w:hAnsi="Tahoma" w:cs="Tahoma"/>
      <w:sz w:val="16"/>
      <w:szCs w:val="16"/>
    </w:rPr>
  </w:style>
  <w:style w:type="paragraph" w:customStyle="1" w:styleId="1e">
    <w:name w:val="Знак Знак Знак Знак Знак Знак Знак Знак Знак Знак1"/>
    <w:basedOn w:val="a2"/>
    <w:rsid w:val="004C3A5B"/>
    <w:pPr>
      <w:spacing w:after="160" w:line="240" w:lineRule="exact"/>
      <w:jc w:val="center"/>
    </w:pPr>
    <w:rPr>
      <w:rFonts w:ascii="Verdana" w:eastAsia="Calibri" w:hAnsi="Verdana" w:cs="Verdana"/>
      <w:lang w:val="en-US" w:eastAsia="en-US"/>
    </w:rPr>
  </w:style>
  <w:style w:type="paragraph" w:customStyle="1" w:styleId="1f">
    <w:name w:val="Знак Знак Знак Знак Знак Знак Знак1"/>
    <w:basedOn w:val="a2"/>
    <w:rsid w:val="004C3A5B"/>
    <w:pPr>
      <w:spacing w:before="100" w:beforeAutospacing="1" w:after="100" w:afterAutospacing="1"/>
      <w:jc w:val="center"/>
    </w:pPr>
    <w:rPr>
      <w:rFonts w:ascii="Tahoma" w:eastAsia="Calibri" w:hAnsi="Tahoma" w:cs="Tahoma"/>
      <w:sz w:val="20"/>
      <w:szCs w:val="20"/>
      <w:lang w:val="en-US" w:eastAsia="en-US"/>
    </w:rPr>
  </w:style>
  <w:style w:type="character" w:customStyle="1" w:styleId="1210">
    <w:name w:val="Знак Знак121"/>
    <w:rsid w:val="004C3A5B"/>
    <w:rPr>
      <w:rFonts w:ascii="Arial" w:hAnsi="Arial" w:cs="Arial"/>
      <w:b/>
      <w:bCs/>
      <w:color w:val="000080"/>
      <w:sz w:val="20"/>
      <w:szCs w:val="20"/>
      <w:lang w:eastAsia="ru-RU"/>
    </w:rPr>
  </w:style>
  <w:style w:type="character" w:customStyle="1" w:styleId="1f0">
    <w:name w:val="Текст выноски Знак1"/>
    <w:rsid w:val="004C3A5B"/>
    <w:rPr>
      <w:rFonts w:ascii="Tahoma" w:hAnsi="Tahoma" w:cs="Tahoma"/>
      <w:sz w:val="16"/>
      <w:szCs w:val="16"/>
      <w:lang w:eastAsia="ar-SA" w:bidi="ar-SA"/>
    </w:rPr>
  </w:style>
  <w:style w:type="character" w:customStyle="1" w:styleId="1f1">
    <w:name w:val="Схема документа Знак1"/>
    <w:rsid w:val="004C3A5B"/>
    <w:rPr>
      <w:rFonts w:ascii="Tahoma" w:hAnsi="Tahoma" w:cs="Tahoma"/>
      <w:sz w:val="16"/>
      <w:szCs w:val="16"/>
      <w:lang w:eastAsia="ar-SA" w:bidi="ar-SA"/>
    </w:rPr>
  </w:style>
  <w:style w:type="paragraph" w:customStyle="1" w:styleId="msonormalcxspmiddle">
    <w:name w:val="msonormalcxspmiddle"/>
    <w:basedOn w:val="a2"/>
    <w:rsid w:val="004C3A5B"/>
    <w:pPr>
      <w:spacing w:before="100" w:beforeAutospacing="1" w:after="100" w:afterAutospacing="1"/>
      <w:jc w:val="center"/>
    </w:pPr>
    <w:rPr>
      <w:rFonts w:eastAsia="Calibri"/>
      <w:color w:val="000000"/>
    </w:rPr>
  </w:style>
  <w:style w:type="paragraph" w:customStyle="1" w:styleId="msonormalcxsplast">
    <w:name w:val="msonormalcxsplast"/>
    <w:basedOn w:val="a2"/>
    <w:rsid w:val="004C3A5B"/>
    <w:pPr>
      <w:spacing w:before="100" w:beforeAutospacing="1" w:after="100" w:afterAutospacing="1"/>
      <w:jc w:val="center"/>
    </w:pPr>
    <w:rPr>
      <w:rFonts w:eastAsia="Calibri"/>
      <w:color w:val="000000"/>
    </w:rPr>
  </w:style>
  <w:style w:type="paragraph" w:customStyle="1" w:styleId="affff2">
    <w:name w:val="......."/>
    <w:basedOn w:val="a2"/>
    <w:next w:val="a2"/>
    <w:rsid w:val="004C3A5B"/>
    <w:pPr>
      <w:autoSpaceDE w:val="0"/>
      <w:autoSpaceDN w:val="0"/>
      <w:adjustRightInd w:val="0"/>
      <w:jc w:val="center"/>
    </w:pPr>
    <w:rPr>
      <w:rFonts w:eastAsia="Calibri"/>
    </w:rPr>
  </w:style>
  <w:style w:type="paragraph" w:customStyle="1" w:styleId="2-11">
    <w:name w:val="Средняя сетка 2 - Акцент 11"/>
    <w:qFormat/>
    <w:rsid w:val="004C3A5B"/>
    <w:pPr>
      <w:spacing w:after="0" w:line="240" w:lineRule="auto"/>
    </w:pPr>
    <w:rPr>
      <w:rFonts w:ascii="Times New Roman" w:eastAsia="Times New Roman" w:hAnsi="Times New Roman" w:cs="Times New Roman"/>
      <w:b/>
      <w:sz w:val="28"/>
      <w:szCs w:val="28"/>
      <w:lang w:eastAsia="ru-RU"/>
    </w:rPr>
  </w:style>
  <w:style w:type="character" w:customStyle="1" w:styleId="123">
    <w:name w:val="Знак Знак123"/>
    <w:rsid w:val="004C3A5B"/>
    <w:rPr>
      <w:rFonts w:ascii="Arial" w:eastAsia="Times New Roman" w:hAnsi="Arial" w:cs="Times New Roman"/>
      <w:b/>
      <w:bCs/>
      <w:color w:val="000080"/>
      <w:sz w:val="20"/>
      <w:szCs w:val="20"/>
      <w:lang w:eastAsia="ru-RU"/>
    </w:rPr>
  </w:style>
  <w:style w:type="paragraph" w:customStyle="1" w:styleId="3a">
    <w:name w:val="Знак3"/>
    <w:basedOn w:val="a2"/>
    <w:rsid w:val="004C3A5B"/>
    <w:pPr>
      <w:spacing w:after="160" w:line="240" w:lineRule="exact"/>
      <w:jc w:val="both"/>
    </w:pPr>
    <w:rPr>
      <w:szCs w:val="20"/>
      <w:lang w:val="en-US" w:eastAsia="en-US"/>
    </w:rPr>
  </w:style>
  <w:style w:type="paragraph" w:customStyle="1" w:styleId="2a">
    <w:name w:val="Обычный2"/>
    <w:rsid w:val="004C3A5B"/>
    <w:pPr>
      <w:widowControl w:val="0"/>
      <w:spacing w:after="0" w:line="240" w:lineRule="auto"/>
    </w:pPr>
    <w:rPr>
      <w:rFonts w:ascii="Times New Roman" w:eastAsia="Times New Roman" w:hAnsi="Times New Roman" w:cs="Times New Roman"/>
      <w:sz w:val="24"/>
      <w:szCs w:val="24"/>
      <w:lang w:eastAsia="ru-RU"/>
    </w:rPr>
  </w:style>
  <w:style w:type="character" w:customStyle="1" w:styleId="2b">
    <w:name w:val="Заголовок 2 Знак Знак Знак"/>
    <w:rsid w:val="004C3A5B"/>
    <w:rPr>
      <w:rFonts w:ascii="Arial" w:hAnsi="Arial" w:cs="Arial"/>
      <w:b/>
      <w:bCs/>
      <w:i/>
      <w:iCs/>
      <w:sz w:val="28"/>
      <w:szCs w:val="28"/>
      <w:lang w:val="ru-RU" w:eastAsia="ru-RU" w:bidi="ar-SA"/>
    </w:rPr>
  </w:style>
  <w:style w:type="character" w:customStyle="1" w:styleId="192">
    <w:name w:val="Знак Знак192"/>
    <w:rsid w:val="004C3A5B"/>
    <w:rPr>
      <w:rFonts w:ascii="Arial" w:hAnsi="Arial"/>
      <w:b/>
      <w:bCs/>
      <w:sz w:val="28"/>
      <w:szCs w:val="24"/>
      <w:lang w:val="ru-RU" w:eastAsia="ru-RU" w:bidi="ar-SA"/>
    </w:rPr>
  </w:style>
  <w:style w:type="character" w:customStyle="1" w:styleId="182">
    <w:name w:val="Знак Знак182"/>
    <w:rsid w:val="004C3A5B"/>
    <w:rPr>
      <w:sz w:val="28"/>
      <w:szCs w:val="24"/>
      <w:lang w:val="ru-RU" w:eastAsia="ru-RU" w:bidi="ar-SA"/>
    </w:rPr>
  </w:style>
  <w:style w:type="character" w:customStyle="1" w:styleId="232">
    <w:name w:val="Знак Знак232"/>
    <w:rsid w:val="004C3A5B"/>
    <w:rPr>
      <w:rFonts w:ascii="Times New Roman" w:eastAsia="Times New Roman" w:hAnsi="Times New Roman"/>
      <w:sz w:val="24"/>
    </w:rPr>
  </w:style>
  <w:style w:type="character" w:customStyle="1" w:styleId="223">
    <w:name w:val="Знак Знак223"/>
    <w:rsid w:val="004C3A5B"/>
    <w:rPr>
      <w:rFonts w:ascii="Times New Roman" w:eastAsia="Times New Roman" w:hAnsi="Times New Roman"/>
      <w:sz w:val="28"/>
    </w:rPr>
  </w:style>
  <w:style w:type="character" w:customStyle="1" w:styleId="213">
    <w:name w:val="Знак Знак213"/>
    <w:rsid w:val="004C3A5B"/>
    <w:rPr>
      <w:rFonts w:ascii="Arial" w:eastAsia="Times New Roman" w:hAnsi="Arial" w:cs="Arial"/>
      <w:b/>
      <w:bCs/>
      <w:sz w:val="26"/>
      <w:szCs w:val="26"/>
    </w:rPr>
  </w:style>
  <w:style w:type="character" w:customStyle="1" w:styleId="203">
    <w:name w:val="Знак Знак203"/>
    <w:rsid w:val="004C3A5B"/>
    <w:rPr>
      <w:rFonts w:ascii="Times New Roman" w:eastAsia="Times New Roman" w:hAnsi="Times New Roman"/>
      <w:b/>
      <w:bCs/>
      <w:sz w:val="28"/>
      <w:szCs w:val="28"/>
    </w:rPr>
  </w:style>
  <w:style w:type="paragraph" w:customStyle="1" w:styleId="3b">
    <w:name w:val="Знак Знак Знак Знак Знак Знак Знак3"/>
    <w:basedOn w:val="a2"/>
    <w:rsid w:val="004C3A5B"/>
    <w:pPr>
      <w:spacing w:before="100" w:beforeAutospacing="1" w:after="100" w:afterAutospacing="1"/>
    </w:pPr>
    <w:rPr>
      <w:rFonts w:ascii="Tahoma" w:hAnsi="Tahoma"/>
      <w:sz w:val="20"/>
      <w:szCs w:val="20"/>
      <w:lang w:val="en-US" w:eastAsia="en-US"/>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4C3A5B"/>
    <w:rPr>
      <w:rFonts w:ascii="Tahoma" w:eastAsia="Calibri" w:hAnsi="Tahoma"/>
      <w:lang w:val="en-US" w:eastAsia="en-US" w:bidi="ar-SA"/>
    </w:rPr>
  </w:style>
  <w:style w:type="character" w:customStyle="1" w:styleId="Heading2Char1">
    <w:name w:val="Heading 2 Char1"/>
    <w:locked/>
    <w:rsid w:val="004C3A5B"/>
    <w:rPr>
      <w:rFonts w:ascii="Arial" w:eastAsia="Calibri" w:hAnsi="Arial" w:cs="Arial"/>
      <w:b/>
      <w:bCs/>
      <w:i/>
      <w:iCs/>
      <w:sz w:val="28"/>
      <w:szCs w:val="28"/>
      <w:lang w:val="ru-RU" w:eastAsia="ru-RU" w:bidi="ar-SA"/>
    </w:rPr>
  </w:style>
  <w:style w:type="character" w:customStyle="1" w:styleId="Heading3Char1">
    <w:name w:val="Heading 3 Char1"/>
    <w:locked/>
    <w:rsid w:val="004C3A5B"/>
    <w:rPr>
      <w:rFonts w:ascii="Arial" w:eastAsia="Calibri" w:hAnsi="Arial" w:cs="Arial"/>
      <w:b/>
      <w:bCs/>
      <w:sz w:val="26"/>
      <w:szCs w:val="26"/>
      <w:lang w:val="ru-RU" w:eastAsia="ru-RU" w:bidi="ar-SA"/>
    </w:rPr>
  </w:style>
  <w:style w:type="character" w:customStyle="1" w:styleId="Heading4Char1">
    <w:name w:val="Heading 4 Char1"/>
    <w:locked/>
    <w:rsid w:val="004C3A5B"/>
    <w:rPr>
      <w:rFonts w:eastAsia="Calibri"/>
      <w:b/>
      <w:sz w:val="24"/>
      <w:lang w:val="ru-RU" w:eastAsia="ru-RU" w:bidi="ar-SA"/>
    </w:rPr>
  </w:style>
  <w:style w:type="character" w:customStyle="1" w:styleId="Heading5Char">
    <w:name w:val="Heading 5 Char"/>
    <w:locked/>
    <w:rsid w:val="004C3A5B"/>
    <w:rPr>
      <w:rFonts w:eastAsia="Calibri"/>
      <w:b/>
      <w:bCs/>
      <w:i/>
      <w:iCs/>
      <w:sz w:val="26"/>
      <w:szCs w:val="26"/>
      <w:lang w:val="ru-RU" w:eastAsia="ru-RU" w:bidi="ar-SA"/>
    </w:rPr>
  </w:style>
  <w:style w:type="character" w:customStyle="1" w:styleId="Heading6Char">
    <w:name w:val="Heading 6 Char"/>
    <w:locked/>
    <w:rsid w:val="004C3A5B"/>
    <w:rPr>
      <w:rFonts w:eastAsia="Calibri"/>
      <w:i/>
      <w:iCs/>
      <w:sz w:val="22"/>
      <w:szCs w:val="22"/>
      <w:lang w:val="ru-RU" w:eastAsia="ru-RU" w:bidi="ar-SA"/>
    </w:rPr>
  </w:style>
  <w:style w:type="character" w:customStyle="1" w:styleId="Heading7Char">
    <w:name w:val="Heading 7 Char"/>
    <w:locked/>
    <w:rsid w:val="004C3A5B"/>
    <w:rPr>
      <w:rFonts w:eastAsia="Calibri"/>
      <w:sz w:val="24"/>
      <w:szCs w:val="24"/>
      <w:lang w:val="ru-RU" w:eastAsia="ru-RU" w:bidi="ar-SA"/>
    </w:rPr>
  </w:style>
  <w:style w:type="character" w:customStyle="1" w:styleId="Heading8Char">
    <w:name w:val="Heading 8 Char"/>
    <w:locked/>
    <w:rsid w:val="004C3A5B"/>
    <w:rPr>
      <w:rFonts w:ascii="Arial" w:eastAsia="Calibri" w:hAnsi="Arial" w:cs="Arial"/>
      <w:i/>
      <w:iCs/>
      <w:lang w:val="ru-RU" w:eastAsia="ru-RU" w:bidi="ar-SA"/>
    </w:rPr>
  </w:style>
  <w:style w:type="character" w:customStyle="1" w:styleId="Heading9Char">
    <w:name w:val="Heading 9 Char"/>
    <w:locked/>
    <w:rsid w:val="004C3A5B"/>
    <w:rPr>
      <w:rFonts w:ascii="Arial" w:eastAsia="Calibri" w:hAnsi="Arial" w:cs="Arial"/>
      <w:b/>
      <w:bCs/>
      <w:i/>
      <w:iCs/>
      <w:sz w:val="18"/>
      <w:szCs w:val="18"/>
      <w:lang w:val="ru-RU" w:eastAsia="ru-RU" w:bidi="ar-SA"/>
    </w:rPr>
  </w:style>
  <w:style w:type="character" w:customStyle="1" w:styleId="HeaderChar1">
    <w:name w:val="Header Char1"/>
    <w:locked/>
    <w:rsid w:val="004C3A5B"/>
    <w:rPr>
      <w:rFonts w:ascii="Calibri" w:eastAsia="Calibri" w:hAnsi="Calibri"/>
      <w:sz w:val="22"/>
      <w:szCs w:val="22"/>
      <w:lang w:val="ru-RU" w:eastAsia="ru-RU" w:bidi="ar-SA"/>
    </w:rPr>
  </w:style>
  <w:style w:type="character" w:customStyle="1" w:styleId="FooterChar1">
    <w:name w:val="Footer Char1"/>
    <w:locked/>
    <w:rsid w:val="004C3A5B"/>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4C3A5B"/>
    <w:rPr>
      <w:rFonts w:eastAsia="Calibri"/>
      <w:sz w:val="28"/>
      <w:szCs w:val="24"/>
      <w:lang w:val="ru-RU" w:eastAsia="ru-RU" w:bidi="ar-SA"/>
    </w:rPr>
  </w:style>
  <w:style w:type="character" w:customStyle="1" w:styleId="BodyTextIndentChar2">
    <w:name w:val="Body Text Indent Char2"/>
    <w:locked/>
    <w:rsid w:val="004C3A5B"/>
    <w:rPr>
      <w:rFonts w:eastAsia="Calibri"/>
      <w:sz w:val="28"/>
      <w:szCs w:val="24"/>
      <w:lang w:val="ru-RU" w:eastAsia="ru-RU" w:bidi="ar-SA"/>
    </w:rPr>
  </w:style>
  <w:style w:type="character" w:customStyle="1" w:styleId="HTMLPreformattedChar">
    <w:name w:val="HTML Preformatted Char"/>
    <w:locked/>
    <w:rsid w:val="004C3A5B"/>
    <w:rPr>
      <w:rFonts w:ascii="Courier New" w:eastAsia="Calibri" w:hAnsi="Courier New" w:cs="Courier New"/>
      <w:color w:val="000090"/>
      <w:lang w:val="ru-RU" w:eastAsia="ru-RU" w:bidi="ar-SA"/>
    </w:rPr>
  </w:style>
  <w:style w:type="character" w:customStyle="1" w:styleId="BodyText2Char1">
    <w:name w:val="Body Text 2 Char1"/>
    <w:locked/>
    <w:rsid w:val="004C3A5B"/>
    <w:rPr>
      <w:rFonts w:eastAsia="Calibri"/>
      <w:b/>
      <w:bCs/>
      <w:sz w:val="24"/>
      <w:szCs w:val="24"/>
      <w:lang w:val="ru-RU" w:eastAsia="ru-RU" w:bidi="ar-SA"/>
    </w:rPr>
  </w:style>
  <w:style w:type="character" w:customStyle="1" w:styleId="SignatureChar1">
    <w:name w:val="Signature Char1"/>
    <w:locked/>
    <w:rsid w:val="004C3A5B"/>
    <w:rPr>
      <w:rFonts w:eastAsia="Calibri"/>
      <w:b/>
      <w:sz w:val="28"/>
      <w:szCs w:val="28"/>
      <w:lang w:val="ru-RU" w:eastAsia="ru-RU" w:bidi="ar-SA"/>
    </w:rPr>
  </w:style>
  <w:style w:type="character" w:customStyle="1" w:styleId="BodyTextFirstIndentChar1">
    <w:name w:val="Body Text First Indent Char1"/>
    <w:locked/>
    <w:rsid w:val="004C3A5B"/>
    <w:rPr>
      <w:rFonts w:eastAsia="Calibri"/>
      <w:sz w:val="24"/>
      <w:szCs w:val="24"/>
      <w:lang w:val="ru-RU" w:eastAsia="ru-RU" w:bidi="ar-SA"/>
    </w:rPr>
  </w:style>
  <w:style w:type="character" w:customStyle="1" w:styleId="BodyText3Char1">
    <w:name w:val="Body Text 3 Char1"/>
    <w:locked/>
    <w:rsid w:val="004C3A5B"/>
    <w:rPr>
      <w:rFonts w:eastAsia="Calibri"/>
      <w:sz w:val="16"/>
      <w:szCs w:val="16"/>
      <w:lang w:val="ru-RU" w:eastAsia="ru-RU" w:bidi="ar-SA"/>
    </w:rPr>
  </w:style>
  <w:style w:type="character" w:customStyle="1" w:styleId="TitleChar">
    <w:name w:val="Title Char"/>
    <w:locked/>
    <w:rsid w:val="004C3A5B"/>
    <w:rPr>
      <w:rFonts w:ascii="Arial" w:eastAsia="Calibri" w:hAnsi="Arial" w:cs="Arial"/>
      <w:b/>
      <w:bCs/>
      <w:sz w:val="24"/>
      <w:szCs w:val="24"/>
      <w:lang w:val="ru-RU" w:eastAsia="ru-RU" w:bidi="ar-SA"/>
    </w:rPr>
  </w:style>
  <w:style w:type="character" w:customStyle="1" w:styleId="BodyTextIndent3Char">
    <w:name w:val="Body Text Indent 3 Char"/>
    <w:locked/>
    <w:rsid w:val="004C3A5B"/>
    <w:rPr>
      <w:rFonts w:eastAsia="Calibri"/>
      <w:sz w:val="16"/>
      <w:szCs w:val="16"/>
      <w:lang w:val="ru-RU" w:eastAsia="ru-RU" w:bidi="ar-SA"/>
    </w:rPr>
  </w:style>
  <w:style w:type="character" w:customStyle="1" w:styleId="PlainTextChar">
    <w:name w:val="Plain Text Char"/>
    <w:locked/>
    <w:rsid w:val="004C3A5B"/>
    <w:rPr>
      <w:rFonts w:ascii="Courier New" w:eastAsia="Calibri" w:hAnsi="Courier New" w:cs="Courier New"/>
      <w:lang w:val="ru-RU" w:eastAsia="ru-RU" w:bidi="ar-SA"/>
    </w:rPr>
  </w:style>
  <w:style w:type="paragraph" w:styleId="2c">
    <w:name w:val="Body Text First Indent 2"/>
    <w:basedOn w:val="afe"/>
    <w:link w:val="2d"/>
    <w:rsid w:val="004C3A5B"/>
    <w:pPr>
      <w:widowControl w:val="0"/>
      <w:autoSpaceDE w:val="0"/>
      <w:autoSpaceDN w:val="0"/>
      <w:adjustRightInd w:val="0"/>
      <w:ind w:firstLine="210"/>
    </w:pPr>
    <w:rPr>
      <w:sz w:val="20"/>
      <w:szCs w:val="20"/>
    </w:rPr>
  </w:style>
  <w:style w:type="character" w:customStyle="1" w:styleId="2d">
    <w:name w:val="Красная строка 2 Знак"/>
    <w:basedOn w:val="aff"/>
    <w:link w:val="2c"/>
    <w:rsid w:val="004C3A5B"/>
    <w:rPr>
      <w:rFonts w:ascii="Times New Roman" w:eastAsia="Times New Roman" w:hAnsi="Times New Roman" w:cs="Times New Roman"/>
      <w:sz w:val="20"/>
      <w:szCs w:val="20"/>
      <w:lang w:eastAsia="ru-RU"/>
    </w:rPr>
  </w:style>
  <w:style w:type="paragraph" w:customStyle="1" w:styleId="222">
    <w:name w:val="Основной текст 22"/>
    <w:basedOn w:val="a2"/>
    <w:rsid w:val="004C3A5B"/>
    <w:pPr>
      <w:overflowPunct w:val="0"/>
      <w:autoSpaceDE w:val="0"/>
      <w:autoSpaceDN w:val="0"/>
      <w:adjustRightInd w:val="0"/>
      <w:spacing w:line="216" w:lineRule="auto"/>
      <w:ind w:firstLine="709"/>
      <w:jc w:val="both"/>
      <w:textAlignment w:val="baseline"/>
    </w:pPr>
    <w:rPr>
      <w:sz w:val="20"/>
      <w:szCs w:val="20"/>
    </w:rPr>
  </w:style>
  <w:style w:type="character" w:customStyle="1" w:styleId="apple-style-span">
    <w:name w:val="apple-style-span"/>
    <w:basedOn w:val="a3"/>
    <w:rsid w:val="004C3A5B"/>
  </w:style>
  <w:style w:type="paragraph" w:customStyle="1" w:styleId="CharChar">
    <w:name w:val="Char Знак Знак Char Знак Знак Знак Знак Знак Знак Знак Знак Знак Знак Знак Знак Знак Знак Знак Знак"/>
    <w:basedOn w:val="a2"/>
    <w:rsid w:val="004C3A5B"/>
    <w:rPr>
      <w:rFonts w:ascii="Verdana" w:hAnsi="Verdana" w:cs="Verdana"/>
      <w:sz w:val="20"/>
      <w:szCs w:val="20"/>
      <w:lang w:val="en-US" w:eastAsia="en-US"/>
    </w:rPr>
  </w:style>
  <w:style w:type="character" w:styleId="affff3">
    <w:name w:val="annotation reference"/>
    <w:uiPriority w:val="99"/>
    <w:unhideWhenUsed/>
    <w:rsid w:val="004C3A5B"/>
    <w:rPr>
      <w:sz w:val="16"/>
      <w:szCs w:val="16"/>
    </w:rPr>
  </w:style>
  <w:style w:type="paragraph" w:customStyle="1" w:styleId="Nonformat">
    <w:name w:val="Nonformat"/>
    <w:basedOn w:val="a2"/>
    <w:rsid w:val="004C3A5B"/>
    <w:pPr>
      <w:widowControl w:val="0"/>
      <w:autoSpaceDE w:val="0"/>
      <w:autoSpaceDN w:val="0"/>
      <w:adjustRightInd w:val="0"/>
    </w:pPr>
    <w:rPr>
      <w:rFonts w:ascii="Consultant" w:hAnsi="Consultant"/>
      <w:sz w:val="20"/>
      <w:szCs w:val="20"/>
    </w:rPr>
  </w:style>
  <w:style w:type="paragraph" w:customStyle="1" w:styleId="1f2">
    <w:name w:val="Заголовок оглавления1"/>
    <w:basedOn w:val="12"/>
    <w:next w:val="a2"/>
    <w:uiPriority w:val="39"/>
    <w:semiHidden/>
    <w:unhideWhenUsed/>
    <w:qFormat/>
    <w:rsid w:val="004C3A5B"/>
    <w:pPr>
      <w:keepLines/>
      <w:spacing w:before="480" w:line="276" w:lineRule="auto"/>
      <w:jc w:val="left"/>
      <w:outlineLvl w:val="9"/>
    </w:pPr>
    <w:rPr>
      <w:rFonts w:ascii="Cambria" w:hAnsi="Cambria"/>
      <w:i w:val="0"/>
      <w:iCs w:val="0"/>
      <w:color w:val="365F91"/>
      <w:sz w:val="28"/>
      <w:szCs w:val="28"/>
    </w:rPr>
  </w:style>
  <w:style w:type="paragraph" w:styleId="2e">
    <w:name w:val="toc 2"/>
    <w:basedOn w:val="a2"/>
    <w:next w:val="a2"/>
    <w:autoRedefine/>
    <w:uiPriority w:val="39"/>
    <w:unhideWhenUsed/>
    <w:rsid w:val="004C3A5B"/>
    <w:pPr>
      <w:tabs>
        <w:tab w:val="left" w:pos="660"/>
        <w:tab w:val="right" w:leader="dot" w:pos="10206"/>
      </w:tabs>
      <w:spacing w:line="276" w:lineRule="auto"/>
      <w:jc w:val="both"/>
    </w:pPr>
    <w:rPr>
      <w:rFonts w:eastAsia="Calibri"/>
      <w:noProof/>
      <w:sz w:val="20"/>
      <w:szCs w:val="20"/>
      <w:lang w:eastAsia="en-US"/>
    </w:rPr>
  </w:style>
  <w:style w:type="paragraph" w:styleId="1f3">
    <w:name w:val="toc 1"/>
    <w:basedOn w:val="a2"/>
    <w:next w:val="a2"/>
    <w:autoRedefine/>
    <w:uiPriority w:val="39"/>
    <w:unhideWhenUsed/>
    <w:rsid w:val="004C3A5B"/>
    <w:pPr>
      <w:tabs>
        <w:tab w:val="right" w:leader="dot" w:pos="10206"/>
      </w:tabs>
      <w:spacing w:before="120" w:after="120" w:line="276" w:lineRule="auto"/>
    </w:pPr>
    <w:rPr>
      <w:rFonts w:eastAsia="Calibri"/>
      <w:b/>
      <w:bCs/>
      <w:caps/>
      <w:sz w:val="20"/>
      <w:szCs w:val="20"/>
      <w:lang w:eastAsia="en-US"/>
    </w:rPr>
  </w:style>
  <w:style w:type="paragraph" w:styleId="3c">
    <w:name w:val="toc 3"/>
    <w:basedOn w:val="a2"/>
    <w:next w:val="a2"/>
    <w:autoRedefine/>
    <w:uiPriority w:val="39"/>
    <w:unhideWhenUsed/>
    <w:rsid w:val="004C3A5B"/>
    <w:pPr>
      <w:spacing w:line="276" w:lineRule="auto"/>
      <w:ind w:left="440"/>
    </w:pPr>
    <w:rPr>
      <w:rFonts w:eastAsia="Calibri"/>
      <w:i/>
      <w:iCs/>
      <w:sz w:val="20"/>
      <w:szCs w:val="20"/>
      <w:lang w:eastAsia="en-US"/>
    </w:rPr>
  </w:style>
  <w:style w:type="paragraph" w:styleId="43">
    <w:name w:val="toc 4"/>
    <w:basedOn w:val="a2"/>
    <w:next w:val="a2"/>
    <w:autoRedefine/>
    <w:uiPriority w:val="39"/>
    <w:unhideWhenUsed/>
    <w:rsid w:val="004C3A5B"/>
    <w:pPr>
      <w:spacing w:line="276" w:lineRule="auto"/>
      <w:ind w:left="660"/>
    </w:pPr>
    <w:rPr>
      <w:rFonts w:eastAsia="Calibri"/>
      <w:sz w:val="18"/>
      <w:szCs w:val="18"/>
      <w:lang w:eastAsia="en-US"/>
    </w:rPr>
  </w:style>
  <w:style w:type="paragraph" w:styleId="52">
    <w:name w:val="toc 5"/>
    <w:basedOn w:val="a2"/>
    <w:next w:val="a2"/>
    <w:autoRedefine/>
    <w:uiPriority w:val="39"/>
    <w:unhideWhenUsed/>
    <w:rsid w:val="004C3A5B"/>
    <w:pPr>
      <w:spacing w:line="276" w:lineRule="auto"/>
      <w:ind w:left="880"/>
    </w:pPr>
    <w:rPr>
      <w:rFonts w:ascii="Calibri" w:eastAsia="Calibri" w:hAnsi="Calibri"/>
      <w:sz w:val="18"/>
      <w:szCs w:val="18"/>
      <w:lang w:eastAsia="en-US"/>
    </w:rPr>
  </w:style>
  <w:style w:type="paragraph" w:styleId="61">
    <w:name w:val="toc 6"/>
    <w:basedOn w:val="a2"/>
    <w:next w:val="a2"/>
    <w:autoRedefine/>
    <w:uiPriority w:val="39"/>
    <w:unhideWhenUsed/>
    <w:rsid w:val="004C3A5B"/>
    <w:pPr>
      <w:spacing w:line="276" w:lineRule="auto"/>
      <w:ind w:left="1100"/>
    </w:pPr>
    <w:rPr>
      <w:rFonts w:ascii="Calibri" w:eastAsia="Calibri" w:hAnsi="Calibri"/>
      <w:sz w:val="18"/>
      <w:szCs w:val="18"/>
      <w:lang w:eastAsia="en-US"/>
    </w:rPr>
  </w:style>
  <w:style w:type="paragraph" w:styleId="71">
    <w:name w:val="toc 7"/>
    <w:basedOn w:val="a2"/>
    <w:next w:val="a2"/>
    <w:autoRedefine/>
    <w:uiPriority w:val="39"/>
    <w:unhideWhenUsed/>
    <w:rsid w:val="004C3A5B"/>
    <w:pPr>
      <w:spacing w:line="276" w:lineRule="auto"/>
      <w:ind w:left="1320"/>
    </w:pPr>
    <w:rPr>
      <w:rFonts w:ascii="Calibri" w:eastAsia="Calibri" w:hAnsi="Calibri"/>
      <w:sz w:val="18"/>
      <w:szCs w:val="18"/>
      <w:lang w:eastAsia="en-US"/>
    </w:rPr>
  </w:style>
  <w:style w:type="paragraph" w:styleId="81">
    <w:name w:val="toc 8"/>
    <w:basedOn w:val="a2"/>
    <w:next w:val="a2"/>
    <w:autoRedefine/>
    <w:uiPriority w:val="39"/>
    <w:unhideWhenUsed/>
    <w:rsid w:val="004C3A5B"/>
    <w:pPr>
      <w:spacing w:line="276" w:lineRule="auto"/>
      <w:ind w:left="1540"/>
    </w:pPr>
    <w:rPr>
      <w:rFonts w:ascii="Calibri" w:eastAsia="Calibri" w:hAnsi="Calibri"/>
      <w:sz w:val="18"/>
      <w:szCs w:val="18"/>
      <w:lang w:eastAsia="en-US"/>
    </w:rPr>
  </w:style>
  <w:style w:type="paragraph" w:styleId="92">
    <w:name w:val="toc 9"/>
    <w:basedOn w:val="a2"/>
    <w:next w:val="a2"/>
    <w:autoRedefine/>
    <w:uiPriority w:val="39"/>
    <w:unhideWhenUsed/>
    <w:rsid w:val="004C3A5B"/>
    <w:pPr>
      <w:spacing w:line="276" w:lineRule="auto"/>
      <w:ind w:left="1760"/>
    </w:pPr>
    <w:rPr>
      <w:rFonts w:ascii="Calibri" w:eastAsia="Calibri" w:hAnsi="Calibri"/>
      <w:sz w:val="18"/>
      <w:szCs w:val="18"/>
      <w:lang w:eastAsia="en-US"/>
    </w:rPr>
  </w:style>
  <w:style w:type="paragraph" w:styleId="affff4">
    <w:name w:val="endnote text"/>
    <w:basedOn w:val="a2"/>
    <w:link w:val="affff5"/>
    <w:uiPriority w:val="99"/>
    <w:unhideWhenUsed/>
    <w:rsid w:val="004C3A5B"/>
    <w:pPr>
      <w:spacing w:after="200" w:line="276" w:lineRule="auto"/>
    </w:pPr>
    <w:rPr>
      <w:rFonts w:ascii="Calibri" w:eastAsia="Calibri" w:hAnsi="Calibri"/>
      <w:lang w:eastAsia="en-US"/>
    </w:rPr>
  </w:style>
  <w:style w:type="character" w:customStyle="1" w:styleId="affff5">
    <w:name w:val="Текст концевой сноски Знак"/>
    <w:basedOn w:val="a3"/>
    <w:link w:val="affff4"/>
    <w:uiPriority w:val="99"/>
    <w:rsid w:val="004C3A5B"/>
    <w:rPr>
      <w:rFonts w:ascii="Calibri" w:eastAsia="Calibri" w:hAnsi="Calibri" w:cs="Times New Roman"/>
      <w:sz w:val="24"/>
      <w:szCs w:val="24"/>
    </w:rPr>
  </w:style>
  <w:style w:type="character" w:styleId="affff6">
    <w:name w:val="endnote reference"/>
    <w:uiPriority w:val="99"/>
    <w:unhideWhenUsed/>
    <w:rsid w:val="004C3A5B"/>
    <w:rPr>
      <w:vertAlign w:val="superscript"/>
    </w:rPr>
  </w:style>
  <w:style w:type="paragraph" w:customStyle="1" w:styleId="1-11">
    <w:name w:val="Средняя заливка 1 - Акцент 11"/>
    <w:qFormat/>
    <w:rsid w:val="004C3A5B"/>
    <w:pPr>
      <w:spacing w:after="0" w:line="240" w:lineRule="auto"/>
    </w:pPr>
    <w:rPr>
      <w:rFonts w:ascii="Calibri" w:eastAsia="Calibri" w:hAnsi="Calibri" w:cs="Times New Roman"/>
    </w:rPr>
  </w:style>
  <w:style w:type="paragraph" w:customStyle="1" w:styleId="1-21">
    <w:name w:val="Средняя сетка 1 - Акцент 21"/>
    <w:basedOn w:val="a2"/>
    <w:uiPriority w:val="34"/>
    <w:qFormat/>
    <w:rsid w:val="004C3A5B"/>
    <w:pPr>
      <w:spacing w:after="200" w:line="276" w:lineRule="auto"/>
      <w:ind w:left="720"/>
      <w:contextualSpacing/>
    </w:pPr>
    <w:rPr>
      <w:rFonts w:ascii="Calibri" w:eastAsia="Calibri" w:hAnsi="Calibri"/>
      <w:sz w:val="22"/>
      <w:szCs w:val="22"/>
      <w:lang w:eastAsia="en-US"/>
    </w:rPr>
  </w:style>
  <w:style w:type="paragraph" w:styleId="affff7">
    <w:name w:val="Document Map"/>
    <w:basedOn w:val="a2"/>
    <w:link w:val="affff8"/>
    <w:uiPriority w:val="99"/>
    <w:unhideWhenUsed/>
    <w:rsid w:val="004C3A5B"/>
    <w:pPr>
      <w:spacing w:after="200" w:line="276" w:lineRule="auto"/>
    </w:pPr>
    <w:rPr>
      <w:rFonts w:eastAsia="Calibri"/>
      <w:lang w:eastAsia="en-US"/>
    </w:rPr>
  </w:style>
  <w:style w:type="character" w:customStyle="1" w:styleId="affff8">
    <w:name w:val="Схема документа Знак"/>
    <w:basedOn w:val="a3"/>
    <w:link w:val="affff7"/>
    <w:uiPriority w:val="99"/>
    <w:rsid w:val="004C3A5B"/>
    <w:rPr>
      <w:rFonts w:ascii="Times New Roman" w:eastAsia="Calibri" w:hAnsi="Times New Roman" w:cs="Times New Roman"/>
      <w:sz w:val="24"/>
      <w:szCs w:val="24"/>
    </w:rPr>
  </w:style>
  <w:style w:type="paragraph" w:customStyle="1" w:styleId="2-">
    <w:name w:val="Рег. Заголовок 2-го уровня регламента"/>
    <w:basedOn w:val="ConsPlusNormal"/>
    <w:autoRedefine/>
    <w:qFormat/>
    <w:rsid w:val="00BE0B96"/>
    <w:pPr>
      <w:keepNext/>
      <w:widowControl/>
      <w:numPr>
        <w:numId w:val="26"/>
      </w:numPr>
      <w:tabs>
        <w:tab w:val="left" w:pos="1276"/>
      </w:tabs>
      <w:ind w:left="0" w:firstLine="709"/>
      <w:jc w:val="center"/>
      <w:outlineLvl w:val="1"/>
    </w:pPr>
    <w:rPr>
      <w:rFonts w:ascii="Times New Roman" w:eastAsia="Calibri" w:hAnsi="Times New Roman" w:cs="Times New Roman"/>
      <w:b/>
      <w:bCs/>
      <w:color w:val="000000" w:themeColor="text1"/>
      <w:sz w:val="28"/>
      <w:szCs w:val="28"/>
      <w:lang w:eastAsia="en-US"/>
    </w:rPr>
  </w:style>
  <w:style w:type="paragraph" w:customStyle="1" w:styleId="affff9">
    <w:name w:val="Рег. Комментарии"/>
    <w:basedOn w:val="-31"/>
    <w:qFormat/>
    <w:rsid w:val="004C3A5B"/>
    <w:pPr>
      <w:spacing w:after="0"/>
      <w:ind w:left="539" w:firstLine="709"/>
      <w:jc w:val="both"/>
    </w:pPr>
    <w:rPr>
      <w:rFonts w:ascii="Times New Roman" w:hAnsi="Times New Roman"/>
      <w:i/>
      <w:sz w:val="28"/>
      <w:szCs w:val="28"/>
    </w:rPr>
  </w:style>
  <w:style w:type="paragraph" w:customStyle="1" w:styleId="affffa">
    <w:name w:val="Сценарии"/>
    <w:basedOn w:val="a2"/>
    <w:qFormat/>
    <w:rsid w:val="004C3A5B"/>
    <w:pPr>
      <w:spacing w:before="120" w:after="120" w:line="276" w:lineRule="auto"/>
      <w:ind w:firstLine="539"/>
      <w:contextualSpacing/>
      <w:jc w:val="center"/>
    </w:pPr>
    <w:rPr>
      <w:rFonts w:eastAsia="Calibri"/>
      <w:i/>
      <w:sz w:val="28"/>
      <w:szCs w:val="28"/>
      <w:lang w:eastAsia="en-US"/>
    </w:rPr>
  </w:style>
  <w:style w:type="paragraph" w:customStyle="1" w:styleId="2f">
    <w:name w:val="Заголовок оглавления2"/>
    <w:basedOn w:val="12"/>
    <w:next w:val="a2"/>
    <w:uiPriority w:val="39"/>
    <w:semiHidden/>
    <w:unhideWhenUsed/>
    <w:qFormat/>
    <w:rsid w:val="004C3A5B"/>
    <w:pPr>
      <w:keepLines/>
      <w:spacing w:before="480" w:line="276" w:lineRule="auto"/>
      <w:jc w:val="left"/>
      <w:outlineLvl w:val="9"/>
    </w:pPr>
    <w:rPr>
      <w:rFonts w:ascii="Cambria" w:hAnsi="Cambria"/>
      <w:i w:val="0"/>
      <w:iCs w:val="0"/>
      <w:color w:val="365F91"/>
      <w:sz w:val="28"/>
      <w:szCs w:val="28"/>
    </w:rPr>
  </w:style>
  <w:style w:type="paragraph" w:styleId="affffb">
    <w:name w:val="List Paragraph"/>
    <w:basedOn w:val="a2"/>
    <w:uiPriority w:val="99"/>
    <w:qFormat/>
    <w:rsid w:val="004C3A5B"/>
    <w:pPr>
      <w:spacing w:after="200" w:line="276" w:lineRule="auto"/>
      <w:ind w:left="720"/>
      <w:contextualSpacing/>
    </w:pPr>
    <w:rPr>
      <w:rFonts w:ascii="Calibri" w:eastAsia="Calibri" w:hAnsi="Calibri"/>
      <w:sz w:val="22"/>
      <w:szCs w:val="22"/>
      <w:lang w:eastAsia="en-US"/>
    </w:rPr>
  </w:style>
  <w:style w:type="paragraph" w:customStyle="1" w:styleId="1-">
    <w:name w:val="Рег. Заголовок 1-го уровня регламента"/>
    <w:basedOn w:val="12"/>
    <w:autoRedefine/>
    <w:qFormat/>
    <w:rsid w:val="004C3A5B"/>
    <w:pPr>
      <w:pageBreakBefore/>
      <w:numPr>
        <w:numId w:val="8"/>
      </w:numPr>
      <w:ind w:left="0" w:firstLine="0"/>
      <w:jc w:val="center"/>
    </w:pPr>
    <w:rPr>
      <w:i w:val="0"/>
    </w:rPr>
  </w:style>
  <w:style w:type="paragraph" w:customStyle="1" w:styleId="113">
    <w:name w:val="Рег. Основной текст уровень 1.1"/>
    <w:basedOn w:val="ConsPlusNormal"/>
    <w:qFormat/>
    <w:rsid w:val="004C3A5B"/>
    <w:pPr>
      <w:widowControl/>
      <w:spacing w:line="276" w:lineRule="auto"/>
      <w:ind w:firstLine="709"/>
      <w:jc w:val="both"/>
    </w:pPr>
    <w:rPr>
      <w:rFonts w:ascii="Times New Roman" w:eastAsia="Calibri" w:hAnsi="Times New Roman" w:cs="Times New Roman"/>
      <w:sz w:val="28"/>
      <w:szCs w:val="28"/>
      <w:lang w:eastAsia="en-US"/>
    </w:rPr>
  </w:style>
  <w:style w:type="paragraph" w:customStyle="1" w:styleId="111">
    <w:name w:val="Рег. 1.1.1"/>
    <w:basedOn w:val="a2"/>
    <w:qFormat/>
    <w:rsid w:val="004C3A5B"/>
    <w:pPr>
      <w:numPr>
        <w:ilvl w:val="2"/>
        <w:numId w:val="17"/>
      </w:numPr>
      <w:spacing w:line="276" w:lineRule="auto"/>
      <w:jc w:val="both"/>
    </w:pPr>
    <w:rPr>
      <w:rFonts w:eastAsia="Calibri"/>
      <w:sz w:val="28"/>
      <w:szCs w:val="28"/>
      <w:lang w:eastAsia="en-US"/>
    </w:rPr>
  </w:style>
  <w:style w:type="paragraph" w:customStyle="1" w:styleId="11">
    <w:name w:val="Рег. Основной текст уровнеь 1.1 (базовый)"/>
    <w:basedOn w:val="ConsPlusNormal"/>
    <w:qFormat/>
    <w:rsid w:val="004C3A5B"/>
    <w:pPr>
      <w:widowControl/>
      <w:numPr>
        <w:ilvl w:val="1"/>
        <w:numId w:val="17"/>
      </w:numPr>
      <w:tabs>
        <w:tab w:val="num" w:pos="360"/>
      </w:tabs>
      <w:spacing w:line="276" w:lineRule="auto"/>
      <w:ind w:left="0" w:firstLine="0"/>
      <w:jc w:val="both"/>
    </w:pPr>
    <w:rPr>
      <w:rFonts w:ascii="Times New Roman" w:eastAsia="Calibri" w:hAnsi="Times New Roman" w:cs="Times New Roman"/>
      <w:sz w:val="28"/>
      <w:szCs w:val="28"/>
      <w:lang w:eastAsia="en-US"/>
    </w:rPr>
  </w:style>
  <w:style w:type="paragraph" w:customStyle="1" w:styleId="affffc">
    <w:name w:val="Рег. Обычный с отступом"/>
    <w:basedOn w:val="a2"/>
    <w:qFormat/>
    <w:rsid w:val="004C3A5B"/>
    <w:pPr>
      <w:suppressAutoHyphens/>
      <w:autoSpaceDE w:val="0"/>
      <w:autoSpaceDN w:val="0"/>
      <w:adjustRightInd w:val="0"/>
      <w:spacing w:line="276" w:lineRule="auto"/>
      <w:ind w:firstLine="540"/>
      <w:jc w:val="both"/>
    </w:pPr>
    <w:rPr>
      <w:sz w:val="28"/>
      <w:szCs w:val="28"/>
      <w:lang w:eastAsia="ar-SA"/>
    </w:rPr>
  </w:style>
  <w:style w:type="paragraph" w:customStyle="1" w:styleId="a0">
    <w:name w:val="Рег. Списки числовый"/>
    <w:basedOn w:val="1-21"/>
    <w:qFormat/>
    <w:rsid w:val="004C3A5B"/>
    <w:pPr>
      <w:numPr>
        <w:numId w:val="3"/>
      </w:numPr>
      <w:ind w:left="1068"/>
      <w:jc w:val="both"/>
    </w:pPr>
    <w:rPr>
      <w:rFonts w:ascii="Times New Roman" w:hAnsi="Times New Roman"/>
      <w:sz w:val="28"/>
      <w:szCs w:val="28"/>
    </w:rPr>
  </w:style>
  <w:style w:type="paragraph" w:customStyle="1" w:styleId="affffd">
    <w:name w:val="Рег. Заголовок для названий результата"/>
    <w:basedOn w:val="2-"/>
    <w:qFormat/>
    <w:rsid w:val="004C3A5B"/>
    <w:pPr>
      <w:ind w:left="714"/>
      <w:jc w:val="left"/>
    </w:pPr>
  </w:style>
  <w:style w:type="paragraph" w:customStyle="1" w:styleId="114">
    <w:name w:val="Рег. Основной текст уровень 1.1 (сценарии)"/>
    <w:basedOn w:val="11"/>
    <w:qFormat/>
    <w:rsid w:val="004C3A5B"/>
    <w:pPr>
      <w:numPr>
        <w:ilvl w:val="0"/>
        <w:numId w:val="0"/>
      </w:numPr>
      <w:spacing w:before="360" w:after="240"/>
    </w:pPr>
    <w:rPr>
      <w:i/>
    </w:rPr>
  </w:style>
  <w:style w:type="paragraph" w:customStyle="1" w:styleId="1110">
    <w:name w:val="Рег. Основной текст уровень 1.1.1"/>
    <w:basedOn w:val="a2"/>
    <w:next w:val="111"/>
    <w:qFormat/>
    <w:rsid w:val="004C3A5B"/>
    <w:pPr>
      <w:spacing w:line="276" w:lineRule="auto"/>
      <w:ind w:left="1440" w:hanging="720"/>
      <w:jc w:val="both"/>
    </w:pPr>
    <w:rPr>
      <w:rFonts w:eastAsia="Calibri"/>
      <w:sz w:val="28"/>
      <w:szCs w:val="28"/>
      <w:lang w:eastAsia="en-US"/>
    </w:rPr>
  </w:style>
  <w:style w:type="paragraph" w:customStyle="1" w:styleId="affffe">
    <w:name w:val="Рег. Списки без буллетов"/>
    <w:basedOn w:val="ConsPlusNormal"/>
    <w:qFormat/>
    <w:rsid w:val="004C3A5B"/>
    <w:pPr>
      <w:widowControl/>
      <w:spacing w:line="276" w:lineRule="auto"/>
      <w:ind w:left="709"/>
      <w:jc w:val="both"/>
    </w:pPr>
    <w:rPr>
      <w:rFonts w:ascii="Times New Roman" w:eastAsia="Calibri" w:hAnsi="Times New Roman" w:cs="Times New Roman"/>
      <w:sz w:val="28"/>
      <w:szCs w:val="28"/>
      <w:lang w:eastAsia="en-US"/>
    </w:rPr>
  </w:style>
  <w:style w:type="paragraph" w:customStyle="1" w:styleId="10">
    <w:name w:val="Рег. Списки 1)"/>
    <w:basedOn w:val="affffe"/>
    <w:qFormat/>
    <w:rsid w:val="004C3A5B"/>
    <w:pPr>
      <w:numPr>
        <w:numId w:val="4"/>
      </w:numPr>
      <w:ind w:left="720"/>
    </w:pPr>
  </w:style>
  <w:style w:type="paragraph" w:customStyle="1" w:styleId="1f4">
    <w:name w:val="Рег. Списки два уровня: 1)  и а) б) в)"/>
    <w:basedOn w:val="1-21"/>
    <w:qFormat/>
    <w:rsid w:val="004C3A5B"/>
    <w:pPr>
      <w:spacing w:after="120"/>
      <w:ind w:left="1440" w:hanging="360"/>
      <w:jc w:val="both"/>
    </w:pPr>
    <w:rPr>
      <w:rFonts w:ascii="Times New Roman" w:hAnsi="Times New Roman"/>
      <w:sz w:val="28"/>
      <w:szCs w:val="28"/>
    </w:rPr>
  </w:style>
  <w:style w:type="paragraph" w:customStyle="1" w:styleId="a">
    <w:name w:val="Рег. Списки одного уровня: а) б) в)"/>
    <w:basedOn w:val="1f4"/>
    <w:qFormat/>
    <w:rsid w:val="004C3A5B"/>
    <w:pPr>
      <w:numPr>
        <w:numId w:val="5"/>
      </w:numPr>
    </w:pPr>
    <w:rPr>
      <w:lang w:eastAsia="ar-SA"/>
    </w:rPr>
  </w:style>
  <w:style w:type="paragraph" w:customStyle="1" w:styleId="afffff">
    <w:name w:val="Рег. Списки без буллетов широкие"/>
    <w:basedOn w:val="a2"/>
    <w:qFormat/>
    <w:rsid w:val="004C3A5B"/>
    <w:pPr>
      <w:suppressAutoHyphens/>
      <w:autoSpaceDE w:val="0"/>
      <w:autoSpaceDN w:val="0"/>
      <w:adjustRightInd w:val="0"/>
      <w:spacing w:line="276" w:lineRule="auto"/>
      <w:ind w:firstLine="540"/>
      <w:jc w:val="both"/>
    </w:pPr>
    <w:rPr>
      <w:sz w:val="28"/>
      <w:szCs w:val="28"/>
      <w:lang w:eastAsia="ar-SA"/>
    </w:rPr>
  </w:style>
  <w:style w:type="paragraph" w:customStyle="1" w:styleId="2-0">
    <w:name w:val="Рег. Заголовок 2-го уровня  в приложении"/>
    <w:basedOn w:val="20"/>
    <w:next w:val="a2"/>
    <w:qFormat/>
    <w:rsid w:val="004C3A5B"/>
    <w:pPr>
      <w:spacing w:before="360" w:after="240" w:line="276" w:lineRule="auto"/>
      <w:jc w:val="center"/>
    </w:pPr>
    <w:rPr>
      <w:rFonts w:ascii="Times New Roman" w:hAnsi="Times New Roman"/>
      <w:i w:val="0"/>
      <w:sz w:val="24"/>
    </w:rPr>
  </w:style>
  <w:style w:type="paragraph" w:customStyle="1" w:styleId="1">
    <w:name w:val="Рег. Основной нумерованный 1. текст"/>
    <w:basedOn w:val="ConsPlusNormal"/>
    <w:qFormat/>
    <w:rsid w:val="004C3A5B"/>
    <w:pPr>
      <w:widowControl/>
      <w:numPr>
        <w:numId w:val="6"/>
      </w:numPr>
      <w:spacing w:line="276" w:lineRule="auto"/>
      <w:ind w:left="1440"/>
      <w:jc w:val="both"/>
    </w:pPr>
    <w:rPr>
      <w:rFonts w:ascii="Times New Roman" w:eastAsia="Calibri" w:hAnsi="Times New Roman" w:cs="Times New Roman"/>
      <w:sz w:val="28"/>
      <w:szCs w:val="28"/>
      <w:lang w:eastAsia="en-US"/>
    </w:rPr>
  </w:style>
  <w:style w:type="paragraph" w:styleId="afffff0">
    <w:name w:val="No Spacing"/>
    <w:aliases w:val="Приложение АР"/>
    <w:basedOn w:val="12"/>
    <w:next w:val="2-"/>
    <w:qFormat/>
    <w:rsid w:val="004C3A5B"/>
    <w:pPr>
      <w:spacing w:after="240"/>
    </w:pPr>
    <w:rPr>
      <w:i w:val="0"/>
      <w:szCs w:val="22"/>
      <w:lang w:eastAsia="en-US"/>
    </w:rPr>
  </w:style>
  <w:style w:type="paragraph" w:styleId="afffff1">
    <w:name w:val="Revision"/>
    <w:hidden/>
    <w:uiPriority w:val="99"/>
    <w:semiHidden/>
    <w:rsid w:val="004C3A5B"/>
    <w:pPr>
      <w:spacing w:after="0" w:line="240" w:lineRule="auto"/>
    </w:pPr>
    <w:rPr>
      <w:rFonts w:ascii="Calibri" w:eastAsia="Calibri" w:hAnsi="Calibri" w:cs="Times New Roman"/>
    </w:rPr>
  </w:style>
  <w:style w:type="character" w:customStyle="1" w:styleId="410">
    <w:name w:val="Знак Знак41"/>
    <w:rsid w:val="004C3A5B"/>
    <w:rPr>
      <w:rFonts w:ascii="Arial" w:hAnsi="Arial" w:cs="Arial"/>
      <w:sz w:val="24"/>
      <w:szCs w:val="24"/>
      <w:lang w:val="ru-RU" w:eastAsia="ru-RU" w:bidi="ar-SA"/>
    </w:rPr>
  </w:style>
  <w:style w:type="paragraph" w:customStyle="1" w:styleId="115">
    <w:name w:val="Абзац списка11"/>
    <w:basedOn w:val="a2"/>
    <w:uiPriority w:val="99"/>
    <w:qFormat/>
    <w:rsid w:val="004C3A5B"/>
    <w:pPr>
      <w:spacing w:line="276" w:lineRule="auto"/>
      <w:ind w:left="720"/>
      <w:jc w:val="center"/>
    </w:pPr>
    <w:rPr>
      <w:rFonts w:ascii="Calibri" w:eastAsia="Calibri" w:hAnsi="Calibri"/>
      <w:sz w:val="22"/>
      <w:szCs w:val="22"/>
      <w:lang w:eastAsia="en-US"/>
    </w:rPr>
  </w:style>
  <w:style w:type="paragraph" w:customStyle="1" w:styleId="2f0">
    <w:name w:val="Знак Знак Знак Знак Знак Знак Знак Знак Знак Знак2"/>
    <w:basedOn w:val="a2"/>
    <w:rsid w:val="004C3A5B"/>
    <w:pPr>
      <w:spacing w:after="160" w:line="240" w:lineRule="exact"/>
      <w:jc w:val="center"/>
    </w:pPr>
    <w:rPr>
      <w:rFonts w:ascii="Verdana" w:eastAsia="Calibri" w:hAnsi="Verdana" w:cs="Verdana"/>
      <w:lang w:val="en-US" w:eastAsia="en-US"/>
    </w:rPr>
  </w:style>
  <w:style w:type="character" w:customStyle="1" w:styleId="171">
    <w:name w:val="Знак Знак171"/>
    <w:locked/>
    <w:rsid w:val="004C3A5B"/>
    <w:rPr>
      <w:rFonts w:cs="Times New Roman"/>
      <w:i/>
      <w:iCs/>
      <w:sz w:val="22"/>
      <w:szCs w:val="22"/>
      <w:lang w:val="ru-RU" w:eastAsia="ru-RU"/>
    </w:rPr>
  </w:style>
  <w:style w:type="character" w:customStyle="1" w:styleId="161">
    <w:name w:val="Знак Знак161"/>
    <w:locked/>
    <w:rsid w:val="004C3A5B"/>
    <w:rPr>
      <w:rFonts w:ascii="Arial" w:hAnsi="Arial" w:cs="Arial"/>
      <w:lang w:val="ru-RU" w:eastAsia="ru-RU"/>
    </w:rPr>
  </w:style>
  <w:style w:type="character" w:customStyle="1" w:styleId="122">
    <w:name w:val="Знак Знак122"/>
    <w:rsid w:val="004C3A5B"/>
    <w:rPr>
      <w:rFonts w:ascii="Arial" w:eastAsia="Times New Roman" w:hAnsi="Arial" w:cs="Times New Roman"/>
      <w:b/>
      <w:bCs/>
      <w:color w:val="000080"/>
      <w:sz w:val="20"/>
      <w:szCs w:val="20"/>
      <w:lang w:eastAsia="ru-RU"/>
    </w:rPr>
  </w:style>
  <w:style w:type="paragraph" w:customStyle="1" w:styleId="2f1">
    <w:name w:val="Знак2"/>
    <w:basedOn w:val="a2"/>
    <w:rsid w:val="004C3A5B"/>
    <w:pPr>
      <w:spacing w:after="160" w:line="240" w:lineRule="exact"/>
      <w:jc w:val="both"/>
    </w:pPr>
    <w:rPr>
      <w:szCs w:val="20"/>
      <w:lang w:val="en-US" w:eastAsia="en-US"/>
    </w:rPr>
  </w:style>
  <w:style w:type="character" w:customStyle="1" w:styleId="191">
    <w:name w:val="Знак Знак191"/>
    <w:rsid w:val="004C3A5B"/>
    <w:rPr>
      <w:rFonts w:ascii="Arial" w:hAnsi="Arial"/>
      <w:b/>
      <w:bCs/>
      <w:sz w:val="28"/>
      <w:szCs w:val="24"/>
      <w:lang w:val="ru-RU" w:eastAsia="ru-RU" w:bidi="ar-SA"/>
    </w:rPr>
  </w:style>
  <w:style w:type="character" w:customStyle="1" w:styleId="181">
    <w:name w:val="Знак Знак181"/>
    <w:rsid w:val="004C3A5B"/>
    <w:rPr>
      <w:sz w:val="28"/>
      <w:szCs w:val="24"/>
      <w:lang w:val="ru-RU" w:eastAsia="ru-RU" w:bidi="ar-SA"/>
    </w:rPr>
  </w:style>
  <w:style w:type="character" w:customStyle="1" w:styleId="231">
    <w:name w:val="Знак Знак231"/>
    <w:rsid w:val="004C3A5B"/>
    <w:rPr>
      <w:rFonts w:ascii="Times New Roman" w:eastAsia="Times New Roman" w:hAnsi="Times New Roman"/>
      <w:sz w:val="24"/>
    </w:rPr>
  </w:style>
  <w:style w:type="character" w:customStyle="1" w:styleId="2220">
    <w:name w:val="Знак Знак222"/>
    <w:rsid w:val="004C3A5B"/>
    <w:rPr>
      <w:rFonts w:ascii="Times New Roman" w:eastAsia="Times New Roman" w:hAnsi="Times New Roman"/>
      <w:sz w:val="28"/>
    </w:rPr>
  </w:style>
  <w:style w:type="character" w:customStyle="1" w:styleId="2120">
    <w:name w:val="Знак Знак212"/>
    <w:rsid w:val="004C3A5B"/>
    <w:rPr>
      <w:rFonts w:ascii="Arial" w:eastAsia="Times New Roman" w:hAnsi="Arial" w:cs="Arial"/>
      <w:b/>
      <w:bCs/>
      <w:sz w:val="26"/>
      <w:szCs w:val="26"/>
    </w:rPr>
  </w:style>
  <w:style w:type="character" w:customStyle="1" w:styleId="202">
    <w:name w:val="Знак Знак202"/>
    <w:rsid w:val="004C3A5B"/>
    <w:rPr>
      <w:rFonts w:ascii="Times New Roman" w:eastAsia="Times New Roman" w:hAnsi="Times New Roman"/>
      <w:b/>
      <w:bCs/>
      <w:sz w:val="28"/>
      <w:szCs w:val="28"/>
    </w:rPr>
  </w:style>
  <w:style w:type="paragraph" w:customStyle="1" w:styleId="2f2">
    <w:name w:val="Знак Знак Знак Знак Знак Знак Знак2"/>
    <w:basedOn w:val="a2"/>
    <w:rsid w:val="004C3A5B"/>
    <w:pPr>
      <w:spacing w:before="100" w:beforeAutospacing="1" w:after="100" w:afterAutospacing="1"/>
    </w:pPr>
    <w:rPr>
      <w:rFonts w:ascii="Tahoma" w:hAnsi="Tahoma"/>
      <w:sz w:val="20"/>
      <w:szCs w:val="20"/>
      <w:lang w:val="en-US" w:eastAsia="en-US"/>
    </w:rPr>
  </w:style>
  <w:style w:type="paragraph" w:customStyle="1" w:styleId="a1">
    <w:name w:val="РегламентГПЗУ"/>
    <w:basedOn w:val="affffb"/>
    <w:qFormat/>
    <w:rsid w:val="004C3A5B"/>
    <w:pPr>
      <w:numPr>
        <w:ilvl w:val="1"/>
        <w:numId w:val="7"/>
      </w:numPr>
      <w:tabs>
        <w:tab w:val="left" w:pos="992"/>
        <w:tab w:val="left" w:pos="1134"/>
        <w:tab w:val="left" w:pos="9781"/>
      </w:tabs>
      <w:spacing w:after="0" w:line="240" w:lineRule="auto"/>
      <w:jc w:val="both"/>
    </w:pPr>
    <w:rPr>
      <w:rFonts w:ascii="Times New Roman" w:hAnsi="Times New Roman"/>
      <w:sz w:val="24"/>
      <w:szCs w:val="24"/>
    </w:rPr>
  </w:style>
  <w:style w:type="paragraph" w:customStyle="1" w:styleId="2">
    <w:name w:val="РегламентГПЗУ2"/>
    <w:basedOn w:val="a1"/>
    <w:qFormat/>
    <w:rsid w:val="004C3A5B"/>
    <w:pPr>
      <w:numPr>
        <w:ilvl w:val="2"/>
      </w:numPr>
      <w:tabs>
        <w:tab w:val="clear" w:pos="992"/>
        <w:tab w:val="left" w:pos="1418"/>
      </w:tabs>
    </w:pPr>
  </w:style>
  <w:style w:type="character" w:customStyle="1" w:styleId="NoSpacingChar">
    <w:name w:val="No Spacing Char"/>
    <w:link w:val="2f3"/>
    <w:uiPriority w:val="99"/>
    <w:qFormat/>
    <w:locked/>
    <w:rsid w:val="004C3A5B"/>
  </w:style>
  <w:style w:type="paragraph" w:customStyle="1" w:styleId="2f3">
    <w:name w:val="Без интервала2"/>
    <w:link w:val="NoSpacingChar"/>
    <w:uiPriority w:val="99"/>
    <w:qFormat/>
    <w:rsid w:val="004C3A5B"/>
    <w:pPr>
      <w:spacing w:after="0" w:line="240" w:lineRule="auto"/>
    </w:pPr>
  </w:style>
  <w:style w:type="paragraph" w:styleId="afffff2">
    <w:name w:val="TOC Heading"/>
    <w:basedOn w:val="12"/>
    <w:next w:val="a2"/>
    <w:uiPriority w:val="39"/>
    <w:unhideWhenUsed/>
    <w:qFormat/>
    <w:rsid w:val="004C3A5B"/>
    <w:pPr>
      <w:keepLines/>
      <w:spacing w:before="480" w:line="276" w:lineRule="auto"/>
      <w:jc w:val="left"/>
      <w:outlineLvl w:val="9"/>
    </w:pPr>
    <w:rPr>
      <w:rFonts w:ascii="Cambria" w:hAnsi="Cambria"/>
      <w:i w:val="0"/>
      <w:iCs w:val="0"/>
      <w:color w:val="365F91"/>
      <w:sz w:val="28"/>
      <w:szCs w:val="28"/>
    </w:rPr>
  </w:style>
  <w:style w:type="table" w:customStyle="1" w:styleId="1f5">
    <w:name w:val="Сетка таблицы1"/>
    <w:basedOn w:val="a4"/>
    <w:next w:val="a7"/>
    <w:uiPriority w:val="59"/>
    <w:rsid w:val="004C3A5B"/>
    <w:pPr>
      <w:suppressAutoHyphens/>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6">
    <w:name w:val="Цитата1"/>
    <w:basedOn w:val="a2"/>
    <w:rsid w:val="004C3A5B"/>
    <w:pPr>
      <w:spacing w:after="240" w:line="480" w:lineRule="auto"/>
      <w:ind w:left="540" w:right="588" w:firstLine="360"/>
      <w:jc w:val="center"/>
    </w:pPr>
    <w:rPr>
      <w:rFonts w:ascii="Calibri" w:hAnsi="Calibri" w:cs="Calibri"/>
      <w:color w:val="000000"/>
      <w:sz w:val="22"/>
      <w:szCs w:val="22"/>
      <w:lang w:val="en-US" w:eastAsia="zh-CN" w:bidi="en-US"/>
    </w:rPr>
  </w:style>
  <w:style w:type="character" w:customStyle="1" w:styleId="1f7">
    <w:name w:val="Неразрешенное упоминание1"/>
    <w:uiPriority w:val="99"/>
    <w:semiHidden/>
    <w:unhideWhenUsed/>
    <w:rsid w:val="004C3A5B"/>
    <w:rPr>
      <w:color w:val="605E5C"/>
      <w:shd w:val="clear" w:color="auto" w:fill="E1DFDD"/>
    </w:rPr>
  </w:style>
  <w:style w:type="character" w:customStyle="1" w:styleId="normaltextrun">
    <w:name w:val="normaltextrun"/>
    <w:rsid w:val="004C3A5B"/>
  </w:style>
  <w:style w:type="character" w:customStyle="1" w:styleId="1f8">
    <w:name w:val="Текст примечания Знак1"/>
    <w:uiPriority w:val="99"/>
    <w:semiHidden/>
    <w:rsid w:val="004C3A5B"/>
    <w:rPr>
      <w:rFonts w:ascii="Calibri" w:eastAsia="Calibri" w:hAnsi="Calibri" w:cs="Calibri"/>
      <w:lang w:eastAsia="zh-CN"/>
    </w:rPr>
  </w:style>
  <w:style w:type="character" w:customStyle="1" w:styleId="2f4">
    <w:name w:val="Неразрешенное упоминание2"/>
    <w:uiPriority w:val="99"/>
    <w:semiHidden/>
    <w:unhideWhenUsed/>
    <w:rsid w:val="004C3A5B"/>
    <w:rPr>
      <w:color w:val="605E5C"/>
      <w:shd w:val="clear" w:color="auto" w:fill="E1DFDD"/>
    </w:rPr>
  </w:style>
  <w:style w:type="paragraph" w:customStyle="1" w:styleId="2f5">
    <w:name w:val="Абзац списка2"/>
    <w:basedOn w:val="a2"/>
    <w:rsid w:val="004C3A5B"/>
    <w:pPr>
      <w:suppressAutoHyphens/>
      <w:spacing w:after="200" w:line="276" w:lineRule="auto"/>
      <w:ind w:left="720"/>
    </w:pPr>
    <w:rPr>
      <w:rFonts w:ascii="Calibri" w:hAnsi="Calibri" w:cs="Calibri"/>
      <w:kern w:val="1"/>
      <w:sz w:val="22"/>
      <w:szCs w:val="22"/>
      <w:lang w:eastAsia="ar-SA"/>
    </w:rPr>
  </w:style>
  <w:style w:type="character" w:customStyle="1" w:styleId="1f9">
    <w:name w:val="Основной шрифт абзаца1"/>
    <w:rsid w:val="004C3A5B"/>
  </w:style>
  <w:style w:type="paragraph" w:customStyle="1" w:styleId="afffff3">
    <w:name w:val="Содержимое врезки"/>
    <w:basedOn w:val="a2"/>
    <w:rsid w:val="004C3A5B"/>
    <w:pPr>
      <w:suppressAutoHyphens/>
      <w:spacing w:after="200" w:line="276" w:lineRule="auto"/>
    </w:pPr>
    <w:rPr>
      <w:rFonts w:ascii="Calibri" w:hAnsi="Calibri" w:cs="Calibri"/>
      <w:kern w:val="1"/>
      <w:sz w:val="22"/>
      <w:szCs w:val="22"/>
      <w:lang w:eastAsia="ar-SA"/>
    </w:rPr>
  </w:style>
  <w:style w:type="paragraph" w:customStyle="1" w:styleId="1fa">
    <w:name w:val="Обычный (Интернет)1"/>
    <w:basedOn w:val="a2"/>
    <w:rsid w:val="004C3A5B"/>
    <w:pPr>
      <w:suppressAutoHyphens/>
      <w:spacing w:line="100" w:lineRule="atLeast"/>
    </w:pPr>
    <w:rPr>
      <w:kern w:val="1"/>
      <w:lang w:eastAsia="ar-SA"/>
    </w:rPr>
  </w:style>
  <w:style w:type="table" w:customStyle="1" w:styleId="2f6">
    <w:name w:val="Сетка таблицы2"/>
    <w:basedOn w:val="a4"/>
    <w:next w:val="a7"/>
    <w:rsid w:val="004C3A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d">
    <w:name w:val="Неразрешенное упоминание3"/>
    <w:uiPriority w:val="99"/>
    <w:semiHidden/>
    <w:unhideWhenUsed/>
    <w:rsid w:val="004C3A5B"/>
    <w:rPr>
      <w:color w:val="605E5C"/>
      <w:shd w:val="clear" w:color="auto" w:fill="E1DFDD"/>
    </w:rPr>
  </w:style>
  <w:style w:type="character" w:customStyle="1" w:styleId="UnresolvedMention">
    <w:name w:val="Unresolved Mention"/>
    <w:uiPriority w:val="99"/>
    <w:semiHidden/>
    <w:unhideWhenUsed/>
    <w:rsid w:val="004C3A5B"/>
    <w:rPr>
      <w:color w:val="605E5C"/>
      <w:shd w:val="clear" w:color="auto" w:fill="E1DFDD"/>
    </w:rPr>
  </w:style>
  <w:style w:type="character" w:customStyle="1" w:styleId="afffff4">
    <w:name w:val="Основной текст_"/>
    <w:basedOn w:val="a3"/>
    <w:link w:val="1fb"/>
    <w:qFormat/>
    <w:rsid w:val="004C3A5B"/>
    <w:rPr>
      <w:sz w:val="27"/>
      <w:szCs w:val="27"/>
      <w:shd w:val="clear" w:color="auto" w:fill="FFFFFF"/>
    </w:rPr>
  </w:style>
  <w:style w:type="paragraph" w:customStyle="1" w:styleId="1fb">
    <w:name w:val="Основной текст1"/>
    <w:basedOn w:val="a2"/>
    <w:link w:val="afffff4"/>
    <w:qFormat/>
    <w:rsid w:val="004C3A5B"/>
    <w:pPr>
      <w:shd w:val="clear" w:color="auto" w:fill="FFFFFF"/>
      <w:spacing w:before="360" w:after="240" w:line="317" w:lineRule="exact"/>
      <w:ind w:hanging="720"/>
    </w:pPr>
    <w:rPr>
      <w:rFonts w:asciiTheme="minorHAnsi" w:eastAsiaTheme="minorHAnsi" w:hAnsiTheme="minorHAnsi" w:cstheme="minorBidi"/>
      <w:sz w:val="27"/>
      <w:szCs w:val="27"/>
      <w:lang w:eastAsia="en-US"/>
    </w:rPr>
  </w:style>
  <w:style w:type="character" w:customStyle="1" w:styleId="2f7">
    <w:name w:val="Колонтитул (2)_"/>
    <w:basedOn w:val="a3"/>
    <w:link w:val="2f8"/>
    <w:qFormat/>
    <w:rsid w:val="00EC318C"/>
    <w:rPr>
      <w:rFonts w:ascii="Times New Roman" w:eastAsia="Times New Roman" w:hAnsi="Times New Roman" w:cs="Times New Roman"/>
    </w:rPr>
  </w:style>
  <w:style w:type="paragraph" w:customStyle="1" w:styleId="2f8">
    <w:name w:val="Колонтитул (2)"/>
    <w:basedOn w:val="a2"/>
    <w:link w:val="2f7"/>
    <w:qFormat/>
    <w:rsid w:val="00EC318C"/>
    <w:pPr>
      <w:widowControl w:val="0"/>
    </w:pPr>
    <w:rPr>
      <w:sz w:val="22"/>
      <w:szCs w:val="22"/>
      <w:lang w:eastAsia="en-US"/>
    </w:rPr>
  </w:style>
  <w:style w:type="character" w:customStyle="1" w:styleId="afffff5">
    <w:name w:val="Другое_"/>
    <w:basedOn w:val="a3"/>
    <w:link w:val="afffff6"/>
    <w:rsid w:val="00EC318C"/>
    <w:rPr>
      <w:rFonts w:ascii="Times New Roman" w:eastAsia="Times New Roman" w:hAnsi="Times New Roman" w:cs="Times New Roman"/>
      <w:sz w:val="26"/>
      <w:szCs w:val="26"/>
    </w:rPr>
  </w:style>
  <w:style w:type="paragraph" w:customStyle="1" w:styleId="afffff6">
    <w:name w:val="Другое"/>
    <w:basedOn w:val="a2"/>
    <w:link w:val="afffff5"/>
    <w:rsid w:val="00EC318C"/>
    <w:pPr>
      <w:widowControl w:val="0"/>
      <w:spacing w:line="276" w:lineRule="auto"/>
      <w:ind w:firstLine="400"/>
    </w:pPr>
    <w:rPr>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310315">
      <w:bodyDiv w:val="1"/>
      <w:marLeft w:val="0"/>
      <w:marRight w:val="0"/>
      <w:marTop w:val="0"/>
      <w:marBottom w:val="0"/>
      <w:divBdr>
        <w:top w:val="none" w:sz="0" w:space="0" w:color="auto"/>
        <w:left w:val="none" w:sz="0" w:space="0" w:color="auto"/>
        <w:bottom w:val="none" w:sz="0" w:space="0" w:color="auto"/>
        <w:right w:val="none" w:sz="0" w:space="0" w:color="auto"/>
      </w:divBdr>
    </w:div>
    <w:div w:id="1404839463">
      <w:bodyDiv w:val="1"/>
      <w:marLeft w:val="0"/>
      <w:marRight w:val="0"/>
      <w:marTop w:val="0"/>
      <w:marBottom w:val="0"/>
      <w:divBdr>
        <w:top w:val="none" w:sz="0" w:space="0" w:color="auto"/>
        <w:left w:val="none" w:sz="0" w:space="0" w:color="auto"/>
        <w:bottom w:val="none" w:sz="0" w:space="0" w:color="auto"/>
        <w:right w:val="none" w:sz="0" w:space="0" w:color="auto"/>
      </w:divBdr>
    </w:div>
    <w:div w:id="160361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yg.unost@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6708</Words>
  <Characters>38241</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Воропаева Юлия Александровна</cp:lastModifiedBy>
  <cp:revision>2</cp:revision>
  <dcterms:created xsi:type="dcterms:W3CDTF">2024-02-19T09:04:00Z</dcterms:created>
  <dcterms:modified xsi:type="dcterms:W3CDTF">2024-02-19T09:04:00Z</dcterms:modified>
</cp:coreProperties>
</file>