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38F" w:rsidRPr="00DB3251" w:rsidRDefault="00FA238F" w:rsidP="00FA238F">
      <w:pPr>
        <w:spacing w:line="360" w:lineRule="auto"/>
        <w:jc w:val="center"/>
        <w:rPr>
          <w:b/>
          <w:sz w:val="36"/>
          <w:szCs w:val="36"/>
        </w:rPr>
      </w:pPr>
      <w:r w:rsidRPr="00DB3251">
        <w:rPr>
          <w:b/>
          <w:sz w:val="36"/>
          <w:szCs w:val="36"/>
        </w:rPr>
        <w:t>РОССИЙСКАЯ ФЕДЕРАЦИЯ</w:t>
      </w:r>
    </w:p>
    <w:p w:rsidR="00FA238F" w:rsidRPr="00DB3251" w:rsidRDefault="00FA238F" w:rsidP="00FA238F">
      <w:pPr>
        <w:spacing w:line="360" w:lineRule="auto"/>
        <w:jc w:val="center"/>
        <w:rPr>
          <w:b/>
          <w:sz w:val="36"/>
          <w:szCs w:val="36"/>
        </w:rPr>
      </w:pPr>
      <w:r w:rsidRPr="00DB3251">
        <w:rPr>
          <w:b/>
          <w:sz w:val="36"/>
          <w:szCs w:val="36"/>
        </w:rPr>
        <w:t>БРЯНСКАЯ ОБЛАСТЬ</w:t>
      </w:r>
    </w:p>
    <w:p w:rsidR="00FA238F" w:rsidRPr="00DB3251" w:rsidRDefault="00FA238F" w:rsidP="00FA238F">
      <w:pPr>
        <w:spacing w:line="360" w:lineRule="auto"/>
        <w:jc w:val="center"/>
        <w:rPr>
          <w:b/>
          <w:sz w:val="36"/>
          <w:szCs w:val="36"/>
        </w:rPr>
      </w:pPr>
      <w:r w:rsidRPr="00DB3251">
        <w:rPr>
          <w:b/>
          <w:sz w:val="36"/>
          <w:szCs w:val="36"/>
        </w:rPr>
        <w:t>АДМИНИСТРАЦИЯ ВЫГОНИЧСКОГО РАЙОНА</w:t>
      </w:r>
    </w:p>
    <w:p w:rsidR="00FA238F" w:rsidRPr="00DB3251" w:rsidRDefault="00FA238F" w:rsidP="00FA238F">
      <w:pPr>
        <w:jc w:val="center"/>
        <w:rPr>
          <w:b/>
          <w:sz w:val="36"/>
          <w:szCs w:val="36"/>
        </w:rPr>
      </w:pPr>
      <w:r w:rsidRPr="00DB3251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63499</wp:posOffset>
                </wp:positionV>
                <wp:extent cx="6290310" cy="0"/>
                <wp:effectExtent l="0" t="38100" r="5334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031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629957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pt" to="495.3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" strokeweight="6pt">
                <v:stroke linestyle="thickThin"/>
              </v:line>
            </w:pict>
          </mc:Fallback>
        </mc:AlternateContent>
      </w:r>
      <w:r w:rsidRPr="00DB3251">
        <w:rPr>
          <w:b/>
          <w:sz w:val="36"/>
          <w:szCs w:val="36"/>
        </w:rPr>
        <w:t xml:space="preserve">                            </w:t>
      </w:r>
    </w:p>
    <w:p w:rsidR="00FA238F" w:rsidRPr="00DB3251" w:rsidRDefault="00FA238F" w:rsidP="00FA238F">
      <w:pPr>
        <w:jc w:val="center"/>
        <w:rPr>
          <w:b/>
          <w:sz w:val="36"/>
          <w:szCs w:val="36"/>
        </w:rPr>
      </w:pPr>
      <w:r w:rsidRPr="00DB3251">
        <w:rPr>
          <w:b/>
          <w:sz w:val="36"/>
          <w:szCs w:val="36"/>
        </w:rPr>
        <w:t>ПОСТАНОВЛЕНИЕ</w:t>
      </w:r>
    </w:p>
    <w:p w:rsidR="00FA238F" w:rsidRPr="00DB3251" w:rsidRDefault="00FA238F" w:rsidP="00FA238F">
      <w:pPr>
        <w:rPr>
          <w:sz w:val="28"/>
        </w:rPr>
      </w:pPr>
    </w:p>
    <w:p w:rsidR="00FA238F" w:rsidRPr="00DB3251" w:rsidRDefault="00666952" w:rsidP="00FA238F">
      <w:pPr>
        <w:rPr>
          <w:sz w:val="28"/>
          <w:szCs w:val="28"/>
        </w:rPr>
      </w:pPr>
      <w:r>
        <w:rPr>
          <w:sz w:val="28"/>
          <w:szCs w:val="28"/>
        </w:rPr>
        <w:t>От 08.02.2024</w:t>
      </w:r>
      <w:r w:rsidR="00BB521D">
        <w:rPr>
          <w:sz w:val="28"/>
          <w:szCs w:val="28"/>
        </w:rPr>
        <w:t xml:space="preserve"> </w:t>
      </w:r>
      <w:r w:rsidR="00FA238F" w:rsidRPr="00DB3251">
        <w:rPr>
          <w:sz w:val="28"/>
          <w:szCs w:val="28"/>
        </w:rPr>
        <w:t xml:space="preserve">г.  № </w:t>
      </w:r>
      <w:r>
        <w:rPr>
          <w:sz w:val="28"/>
          <w:szCs w:val="28"/>
        </w:rPr>
        <w:t>69</w:t>
      </w:r>
    </w:p>
    <w:p w:rsidR="00CA3C91" w:rsidRPr="00DB3251" w:rsidRDefault="00CA3C91" w:rsidP="00FA238F">
      <w:pPr>
        <w:jc w:val="both"/>
        <w:rPr>
          <w:sz w:val="28"/>
          <w:szCs w:val="28"/>
        </w:rPr>
      </w:pPr>
    </w:p>
    <w:p w:rsidR="00CA3C91" w:rsidRPr="00DB3251" w:rsidRDefault="008709C4" w:rsidP="008709C4">
      <w:pPr>
        <w:ind w:right="4110"/>
        <w:rPr>
          <w:sz w:val="28"/>
          <w:szCs w:val="28"/>
        </w:rPr>
      </w:pPr>
      <w:r>
        <w:rPr>
          <w:b/>
          <w:sz w:val="28"/>
          <w:szCs w:val="28"/>
        </w:rPr>
        <w:t>Об утверждении А</w:t>
      </w:r>
      <w:r w:rsidR="004C3A5B" w:rsidRPr="00881841">
        <w:rPr>
          <w:b/>
          <w:sz w:val="28"/>
          <w:szCs w:val="28"/>
        </w:rPr>
        <w:t>дминистративного регламента</w:t>
      </w:r>
      <w:r w:rsidR="004C3A5B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Муниципального бюджетного учреждения </w:t>
      </w:r>
      <w:r w:rsidR="004C3A5B" w:rsidRPr="004C3A5B">
        <w:rPr>
          <w:b/>
          <w:bCs/>
          <w:sz w:val="28"/>
          <w:szCs w:val="28"/>
        </w:rPr>
        <w:t xml:space="preserve">дополнительного образования </w:t>
      </w:r>
      <w:r>
        <w:rPr>
          <w:b/>
          <w:bCs/>
          <w:sz w:val="28"/>
          <w:szCs w:val="28"/>
        </w:rPr>
        <w:t>«</w:t>
      </w:r>
      <w:proofErr w:type="spellStart"/>
      <w:r w:rsidR="004C3A5B" w:rsidRPr="004C3A5B">
        <w:rPr>
          <w:b/>
          <w:bCs/>
          <w:sz w:val="28"/>
          <w:szCs w:val="28"/>
        </w:rPr>
        <w:t>Выгоничская</w:t>
      </w:r>
      <w:proofErr w:type="spellEnd"/>
      <w:r w:rsidR="004C3A5B" w:rsidRPr="004C3A5B">
        <w:rPr>
          <w:b/>
          <w:bCs/>
          <w:sz w:val="28"/>
          <w:szCs w:val="28"/>
        </w:rPr>
        <w:t xml:space="preserve"> детская школа искусств»</w:t>
      </w:r>
      <w:r>
        <w:rPr>
          <w:b/>
          <w:bCs/>
          <w:sz w:val="28"/>
          <w:szCs w:val="28"/>
        </w:rPr>
        <w:t xml:space="preserve"> </w:t>
      </w:r>
      <w:r w:rsidR="004C3A5B" w:rsidRPr="00881841">
        <w:rPr>
          <w:b/>
          <w:sz w:val="28"/>
          <w:szCs w:val="28"/>
        </w:rPr>
        <w:t>по предоставлению муниципальной услуги</w:t>
      </w:r>
      <w:r w:rsidR="004C3A5B">
        <w:rPr>
          <w:b/>
          <w:sz w:val="28"/>
          <w:szCs w:val="28"/>
        </w:rPr>
        <w:t xml:space="preserve"> </w:t>
      </w:r>
      <w:r w:rsidR="004C3A5B" w:rsidRPr="004C3A5B">
        <w:rPr>
          <w:b/>
          <w:bCs/>
          <w:sz w:val="28"/>
          <w:szCs w:val="28"/>
        </w:rPr>
        <w:t>«Реализация дополнительных предпрофессиональных программ в области искусств»</w:t>
      </w:r>
    </w:p>
    <w:p w:rsidR="00CA3C91" w:rsidRPr="00DB3251" w:rsidRDefault="00CA3C91" w:rsidP="00CA3C91">
      <w:pPr>
        <w:jc w:val="both"/>
        <w:rPr>
          <w:sz w:val="28"/>
          <w:szCs w:val="28"/>
        </w:rPr>
      </w:pPr>
    </w:p>
    <w:p w:rsidR="00FA238F" w:rsidRPr="00DB3251" w:rsidRDefault="004C3A5B" w:rsidP="008709C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348F">
        <w:rPr>
          <w:bCs/>
          <w:color w:val="000000"/>
          <w:sz w:val="28"/>
          <w:szCs w:val="28"/>
        </w:rPr>
        <w:t xml:space="preserve">На основании </w:t>
      </w:r>
      <w:r>
        <w:rPr>
          <w:sz w:val="28"/>
          <w:szCs w:val="28"/>
        </w:rPr>
        <w:t>Федерального закона</w:t>
      </w:r>
      <w:r w:rsidRPr="0038618A">
        <w:rPr>
          <w:sz w:val="28"/>
          <w:szCs w:val="28"/>
        </w:rPr>
        <w:t xml:space="preserve"> Российской Федерации от 27.07.2010 №</w:t>
      </w:r>
      <w:r>
        <w:rPr>
          <w:sz w:val="28"/>
          <w:szCs w:val="28"/>
        </w:rPr>
        <w:t xml:space="preserve"> </w:t>
      </w:r>
      <w:r w:rsidRPr="0038618A">
        <w:rPr>
          <w:sz w:val="28"/>
          <w:szCs w:val="28"/>
        </w:rPr>
        <w:t>210-ФЗ</w:t>
      </w:r>
      <w:r w:rsidR="008709C4">
        <w:rPr>
          <w:sz w:val="28"/>
          <w:szCs w:val="28"/>
        </w:rPr>
        <w:t xml:space="preserve"> (ред. от 31</w:t>
      </w:r>
      <w:r>
        <w:rPr>
          <w:sz w:val="28"/>
          <w:szCs w:val="28"/>
        </w:rPr>
        <w:t>.07.202</w:t>
      </w:r>
      <w:r w:rsidR="008709C4">
        <w:rPr>
          <w:sz w:val="28"/>
          <w:szCs w:val="28"/>
        </w:rPr>
        <w:t>3</w:t>
      </w:r>
      <w:r>
        <w:rPr>
          <w:sz w:val="28"/>
          <w:szCs w:val="28"/>
        </w:rPr>
        <w:t>г)</w:t>
      </w:r>
      <w:r w:rsidRPr="0038618A">
        <w:rPr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="008709C4">
        <w:rPr>
          <w:sz w:val="28"/>
          <w:szCs w:val="28"/>
        </w:rPr>
        <w:t>, Федерального закона</w:t>
      </w:r>
      <w:r w:rsidR="008709C4" w:rsidRPr="0038618A">
        <w:rPr>
          <w:sz w:val="28"/>
          <w:szCs w:val="28"/>
        </w:rPr>
        <w:t xml:space="preserve"> Российской Федерации от 2</w:t>
      </w:r>
      <w:r w:rsidR="008709C4">
        <w:rPr>
          <w:sz w:val="28"/>
          <w:szCs w:val="28"/>
        </w:rPr>
        <w:t>9</w:t>
      </w:r>
      <w:r w:rsidR="008709C4" w:rsidRPr="0038618A">
        <w:rPr>
          <w:sz w:val="28"/>
          <w:szCs w:val="28"/>
        </w:rPr>
        <w:t>.</w:t>
      </w:r>
      <w:r w:rsidR="008709C4">
        <w:rPr>
          <w:sz w:val="28"/>
          <w:szCs w:val="28"/>
        </w:rPr>
        <w:t>12</w:t>
      </w:r>
      <w:r w:rsidR="008709C4" w:rsidRPr="0038618A">
        <w:rPr>
          <w:sz w:val="28"/>
          <w:szCs w:val="28"/>
        </w:rPr>
        <w:t>.201</w:t>
      </w:r>
      <w:r w:rsidR="008709C4">
        <w:rPr>
          <w:sz w:val="28"/>
          <w:szCs w:val="28"/>
        </w:rPr>
        <w:t>2</w:t>
      </w:r>
      <w:r w:rsidR="008709C4" w:rsidRPr="0038618A">
        <w:rPr>
          <w:sz w:val="28"/>
          <w:szCs w:val="28"/>
        </w:rPr>
        <w:t xml:space="preserve"> №</w:t>
      </w:r>
      <w:r w:rsidR="008709C4">
        <w:rPr>
          <w:sz w:val="28"/>
          <w:szCs w:val="28"/>
        </w:rPr>
        <w:t xml:space="preserve"> 273</w:t>
      </w:r>
      <w:r w:rsidR="008709C4" w:rsidRPr="0038618A">
        <w:rPr>
          <w:sz w:val="28"/>
          <w:szCs w:val="28"/>
        </w:rPr>
        <w:t>-ФЗ</w:t>
      </w:r>
      <w:r w:rsidR="008709C4">
        <w:rPr>
          <w:sz w:val="28"/>
          <w:szCs w:val="28"/>
        </w:rPr>
        <w:t xml:space="preserve"> (ред. от 25.12.2023г)</w:t>
      </w:r>
      <w:r w:rsidR="008709C4" w:rsidRPr="0038618A">
        <w:rPr>
          <w:sz w:val="28"/>
          <w:szCs w:val="28"/>
        </w:rPr>
        <w:t xml:space="preserve"> «</w:t>
      </w:r>
      <w:r w:rsidR="008709C4">
        <w:rPr>
          <w:sz w:val="28"/>
          <w:szCs w:val="28"/>
        </w:rPr>
        <w:t>О</w:t>
      </w:r>
      <w:r w:rsidR="008709C4" w:rsidRPr="008709C4">
        <w:rPr>
          <w:sz w:val="28"/>
          <w:szCs w:val="28"/>
        </w:rPr>
        <w:t>б образовании в российской федерации</w:t>
      </w:r>
      <w:r w:rsidR="008709C4" w:rsidRPr="0038618A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8709C4">
        <w:rPr>
          <w:sz w:val="28"/>
          <w:szCs w:val="28"/>
        </w:rPr>
        <w:t>в</w:t>
      </w:r>
      <w:r>
        <w:rPr>
          <w:bCs/>
          <w:color w:val="000000"/>
          <w:sz w:val="28"/>
          <w:szCs w:val="28"/>
        </w:rPr>
        <w:t xml:space="preserve"> соответствии с </w:t>
      </w:r>
      <w:r w:rsidR="008709C4">
        <w:rPr>
          <w:bCs/>
          <w:color w:val="000000"/>
          <w:sz w:val="28"/>
          <w:szCs w:val="28"/>
        </w:rPr>
        <w:t>Постановлением</w:t>
      </w:r>
      <w:r>
        <w:rPr>
          <w:bCs/>
          <w:color w:val="000000"/>
          <w:sz w:val="28"/>
          <w:szCs w:val="28"/>
        </w:rPr>
        <w:t xml:space="preserve"> Правительства РФ от </w:t>
      </w:r>
      <w:r w:rsidR="008709C4">
        <w:rPr>
          <w:bCs/>
          <w:color w:val="000000"/>
          <w:sz w:val="28"/>
          <w:szCs w:val="28"/>
        </w:rPr>
        <w:t>27.10.2016</w:t>
      </w:r>
      <w:r w:rsidR="008709C4" w:rsidRPr="008709C4">
        <w:rPr>
          <w:bCs/>
          <w:color w:val="000000"/>
          <w:sz w:val="28"/>
          <w:szCs w:val="28"/>
        </w:rPr>
        <w:t xml:space="preserve"> г.</w:t>
      </w:r>
      <w:r w:rsidR="008709C4">
        <w:rPr>
          <w:bCs/>
          <w:color w:val="000000"/>
          <w:sz w:val="28"/>
          <w:szCs w:val="28"/>
        </w:rPr>
        <w:t xml:space="preserve"> №</w:t>
      </w:r>
      <w:r w:rsidR="008709C4" w:rsidRPr="008709C4">
        <w:rPr>
          <w:bCs/>
          <w:color w:val="000000"/>
          <w:sz w:val="28"/>
          <w:szCs w:val="28"/>
        </w:rPr>
        <w:t>1096</w:t>
      </w:r>
      <w:r w:rsidR="008709C4">
        <w:rPr>
          <w:bCs/>
          <w:color w:val="000000"/>
          <w:sz w:val="28"/>
          <w:szCs w:val="28"/>
        </w:rPr>
        <w:t xml:space="preserve"> «О</w:t>
      </w:r>
      <w:r w:rsidR="008709C4" w:rsidRPr="008709C4">
        <w:rPr>
          <w:bCs/>
          <w:color w:val="000000"/>
          <w:sz w:val="28"/>
          <w:szCs w:val="28"/>
        </w:rPr>
        <w:t>б утверждении перечня</w:t>
      </w:r>
      <w:r w:rsidR="008709C4">
        <w:rPr>
          <w:bCs/>
          <w:color w:val="000000"/>
          <w:sz w:val="28"/>
          <w:szCs w:val="28"/>
        </w:rPr>
        <w:t xml:space="preserve"> </w:t>
      </w:r>
      <w:r w:rsidR="008709C4" w:rsidRPr="008709C4">
        <w:rPr>
          <w:bCs/>
          <w:color w:val="000000"/>
          <w:sz w:val="28"/>
          <w:szCs w:val="28"/>
        </w:rPr>
        <w:t>общественно полезных услуг и критериев оценки качества</w:t>
      </w:r>
      <w:r w:rsidR="008709C4">
        <w:rPr>
          <w:bCs/>
          <w:color w:val="000000"/>
          <w:sz w:val="28"/>
          <w:szCs w:val="28"/>
        </w:rPr>
        <w:t xml:space="preserve"> </w:t>
      </w:r>
      <w:r w:rsidR="008709C4" w:rsidRPr="008709C4">
        <w:rPr>
          <w:bCs/>
          <w:color w:val="000000"/>
          <w:sz w:val="28"/>
          <w:szCs w:val="28"/>
        </w:rPr>
        <w:t>их оказания</w:t>
      </w:r>
      <w:r w:rsidR="008709C4">
        <w:rPr>
          <w:bCs/>
          <w:color w:val="000000"/>
          <w:sz w:val="28"/>
          <w:szCs w:val="28"/>
        </w:rPr>
        <w:t xml:space="preserve">», </w:t>
      </w:r>
      <w:r w:rsidR="008709C4" w:rsidRPr="008709C4">
        <w:rPr>
          <w:bCs/>
          <w:color w:val="000000"/>
          <w:sz w:val="28"/>
          <w:szCs w:val="28"/>
        </w:rPr>
        <w:t>Постановление</w:t>
      </w:r>
      <w:r w:rsidR="008709C4">
        <w:rPr>
          <w:bCs/>
          <w:color w:val="000000"/>
          <w:sz w:val="28"/>
          <w:szCs w:val="28"/>
        </w:rPr>
        <w:t xml:space="preserve">м администрации </w:t>
      </w:r>
      <w:proofErr w:type="spellStart"/>
      <w:r w:rsidR="008709C4">
        <w:rPr>
          <w:bCs/>
          <w:color w:val="000000"/>
          <w:sz w:val="28"/>
          <w:szCs w:val="28"/>
        </w:rPr>
        <w:t>Выгоничского</w:t>
      </w:r>
      <w:proofErr w:type="spellEnd"/>
      <w:r w:rsidR="008709C4">
        <w:rPr>
          <w:bCs/>
          <w:color w:val="000000"/>
          <w:sz w:val="28"/>
          <w:szCs w:val="28"/>
        </w:rPr>
        <w:t xml:space="preserve"> района </w:t>
      </w:r>
      <w:r w:rsidR="008709C4" w:rsidRPr="008709C4">
        <w:rPr>
          <w:bCs/>
          <w:color w:val="000000"/>
          <w:sz w:val="28"/>
          <w:szCs w:val="28"/>
        </w:rPr>
        <w:t>от 13.03.2023 г.  № 108</w:t>
      </w:r>
      <w:r w:rsidR="008709C4">
        <w:rPr>
          <w:bCs/>
          <w:color w:val="000000"/>
          <w:sz w:val="28"/>
          <w:szCs w:val="28"/>
        </w:rPr>
        <w:t xml:space="preserve"> «</w:t>
      </w:r>
      <w:r w:rsidR="008709C4" w:rsidRPr="008709C4">
        <w:rPr>
          <w:bCs/>
          <w:color w:val="000000"/>
          <w:sz w:val="28"/>
          <w:szCs w:val="28"/>
        </w:rPr>
        <w:t>О Порядке разработки и утверждения административных регламентов предоставления муниципальных услуг</w:t>
      </w:r>
      <w:r w:rsidR="008709C4">
        <w:rPr>
          <w:bCs/>
          <w:color w:val="000000"/>
          <w:sz w:val="28"/>
          <w:szCs w:val="28"/>
        </w:rPr>
        <w:t xml:space="preserve"> </w:t>
      </w:r>
      <w:r w:rsidR="008709C4" w:rsidRPr="008709C4">
        <w:rPr>
          <w:bCs/>
          <w:color w:val="000000"/>
          <w:sz w:val="28"/>
          <w:szCs w:val="28"/>
        </w:rPr>
        <w:t xml:space="preserve">на территории </w:t>
      </w:r>
      <w:proofErr w:type="spellStart"/>
      <w:r w:rsidR="008709C4" w:rsidRPr="008709C4">
        <w:rPr>
          <w:bCs/>
          <w:color w:val="000000"/>
          <w:sz w:val="28"/>
          <w:szCs w:val="28"/>
        </w:rPr>
        <w:t>Выгоничского</w:t>
      </w:r>
      <w:proofErr w:type="spellEnd"/>
      <w:r w:rsidR="008709C4" w:rsidRPr="008709C4">
        <w:rPr>
          <w:bCs/>
          <w:color w:val="000000"/>
          <w:sz w:val="28"/>
          <w:szCs w:val="28"/>
        </w:rPr>
        <w:t xml:space="preserve"> района</w:t>
      </w:r>
      <w:r w:rsidR="008709C4">
        <w:rPr>
          <w:bCs/>
          <w:color w:val="000000"/>
          <w:sz w:val="28"/>
          <w:szCs w:val="28"/>
        </w:rPr>
        <w:t>»</w:t>
      </w:r>
      <w:r w:rsidR="00CA3C91" w:rsidRPr="00DB3251">
        <w:rPr>
          <w:sz w:val="28"/>
          <w:szCs w:val="28"/>
        </w:rPr>
        <w:t xml:space="preserve">, </w:t>
      </w:r>
      <w:bookmarkStart w:id="0" w:name="bookmark1"/>
    </w:p>
    <w:bookmarkEnd w:id="0"/>
    <w:p w:rsidR="008709C4" w:rsidRDefault="008709C4" w:rsidP="00CA3C91">
      <w:pPr>
        <w:pStyle w:val="ConsPlusNormal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 w:bidi="ru-RU"/>
        </w:rPr>
      </w:pPr>
    </w:p>
    <w:p w:rsidR="00CA3C91" w:rsidRPr="00DB3251" w:rsidRDefault="008709C4" w:rsidP="00CA3C91">
      <w:pPr>
        <w:pStyle w:val="ConsPlusNormal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709C4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 w:bidi="ru-RU"/>
        </w:rPr>
        <w:t>ПОСТАНОВЛЯЕТ:</w:t>
      </w:r>
    </w:p>
    <w:p w:rsidR="004C3A5B" w:rsidRPr="00A359F6" w:rsidRDefault="004C3A5B" w:rsidP="004C3A5B">
      <w:pPr>
        <w:pStyle w:val="ConsPlusTitle"/>
        <w:widowControl/>
        <w:ind w:firstLine="708"/>
        <w:jc w:val="both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 Утвердить</w:t>
      </w:r>
      <w:r w:rsidR="008709C4">
        <w:rPr>
          <w:b w:val="0"/>
          <w:sz w:val="28"/>
          <w:szCs w:val="28"/>
        </w:rPr>
        <w:t xml:space="preserve"> А</w:t>
      </w:r>
      <w:r w:rsidRPr="00812FAD">
        <w:rPr>
          <w:b w:val="0"/>
          <w:sz w:val="28"/>
          <w:szCs w:val="28"/>
        </w:rPr>
        <w:t>дминистратив</w:t>
      </w:r>
      <w:r>
        <w:rPr>
          <w:b w:val="0"/>
          <w:sz w:val="28"/>
          <w:szCs w:val="28"/>
        </w:rPr>
        <w:t>ный регламент</w:t>
      </w:r>
      <w:r w:rsidR="00F00064">
        <w:rPr>
          <w:b w:val="0"/>
          <w:sz w:val="28"/>
          <w:szCs w:val="28"/>
        </w:rPr>
        <w:t xml:space="preserve"> </w:t>
      </w:r>
      <w:r w:rsidR="00F00064" w:rsidRPr="00F00064">
        <w:rPr>
          <w:b w:val="0"/>
          <w:sz w:val="28"/>
          <w:szCs w:val="28"/>
        </w:rPr>
        <w:t>Муниципального бюджетного учреждения дополнительного образования «</w:t>
      </w:r>
      <w:proofErr w:type="spellStart"/>
      <w:r w:rsidR="00F00064" w:rsidRPr="00F00064">
        <w:rPr>
          <w:b w:val="0"/>
          <w:sz w:val="28"/>
          <w:szCs w:val="28"/>
        </w:rPr>
        <w:t>Выгоничская</w:t>
      </w:r>
      <w:proofErr w:type="spellEnd"/>
      <w:r w:rsidR="00F00064" w:rsidRPr="00F00064">
        <w:rPr>
          <w:b w:val="0"/>
          <w:sz w:val="28"/>
          <w:szCs w:val="28"/>
        </w:rPr>
        <w:t xml:space="preserve"> детская школа искусств» по предоставлению муниципальной услуги «Реализация дополнительных предпрофессиональных программ в области искусств»</w:t>
      </w:r>
      <w:r>
        <w:rPr>
          <w:b w:val="0"/>
          <w:sz w:val="28"/>
          <w:szCs w:val="28"/>
        </w:rPr>
        <w:t>,</w:t>
      </w:r>
      <w:r w:rsidRPr="00A359F6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согласно приложению №1.</w:t>
      </w:r>
    </w:p>
    <w:p w:rsidR="004C3A5B" w:rsidRDefault="004C3A5B" w:rsidP="004C3A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t xml:space="preserve"> </w:t>
      </w:r>
      <w:r>
        <w:rPr>
          <w:sz w:val="28"/>
          <w:szCs w:val="28"/>
        </w:rPr>
        <w:t xml:space="preserve">Опубликовать настоящие постановление на </w:t>
      </w:r>
      <w:r w:rsidRPr="000C78F3">
        <w:rPr>
          <w:sz w:val="28"/>
          <w:szCs w:val="28"/>
        </w:rPr>
        <w:t>офици</w:t>
      </w:r>
      <w:r>
        <w:rPr>
          <w:sz w:val="28"/>
          <w:szCs w:val="28"/>
        </w:rPr>
        <w:t xml:space="preserve">альном сайте администрации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района.</w:t>
      </w:r>
    </w:p>
    <w:p w:rsidR="004C3A5B" w:rsidRDefault="004C3A5B" w:rsidP="004C3A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Настоящие постановление вступает в силу со дня его официального опубликования.</w:t>
      </w:r>
    </w:p>
    <w:p w:rsidR="004C3A5B" w:rsidRDefault="004C3A5B" w:rsidP="004C3A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 Контроль за исполнением настоящего постановления возложить на заместителя главы администрации района Зубкову О.А.</w:t>
      </w:r>
    </w:p>
    <w:p w:rsidR="00666952" w:rsidRDefault="00666952" w:rsidP="004C3A5B">
      <w:pPr>
        <w:jc w:val="both"/>
        <w:rPr>
          <w:sz w:val="28"/>
          <w:szCs w:val="28"/>
        </w:rPr>
      </w:pPr>
    </w:p>
    <w:p w:rsidR="00666952" w:rsidRDefault="00666952" w:rsidP="004C3A5B">
      <w:pPr>
        <w:jc w:val="both"/>
        <w:rPr>
          <w:sz w:val="28"/>
          <w:szCs w:val="28"/>
        </w:rPr>
      </w:pPr>
    </w:p>
    <w:p w:rsidR="004C3A5B" w:rsidRPr="00913025" w:rsidRDefault="004C3A5B" w:rsidP="004C3A5B">
      <w:pPr>
        <w:jc w:val="both"/>
        <w:rPr>
          <w:b/>
          <w:sz w:val="28"/>
          <w:szCs w:val="28"/>
        </w:rPr>
      </w:pPr>
      <w:r w:rsidRPr="000C78F3">
        <w:rPr>
          <w:b/>
          <w:sz w:val="28"/>
          <w:szCs w:val="28"/>
        </w:rPr>
        <w:t>Глава администрации райо</w:t>
      </w:r>
      <w:r w:rsidR="00F00064">
        <w:rPr>
          <w:b/>
          <w:sz w:val="28"/>
          <w:szCs w:val="28"/>
        </w:rPr>
        <w:t xml:space="preserve">на                           </w:t>
      </w:r>
      <w:r w:rsidR="00F00064">
        <w:rPr>
          <w:b/>
          <w:sz w:val="28"/>
          <w:szCs w:val="28"/>
        </w:rPr>
        <w:tab/>
      </w:r>
      <w:r w:rsidR="00F00064">
        <w:rPr>
          <w:b/>
          <w:sz w:val="28"/>
          <w:szCs w:val="28"/>
        </w:rPr>
        <w:tab/>
      </w:r>
      <w:r w:rsidRPr="000C78F3">
        <w:rPr>
          <w:b/>
          <w:sz w:val="28"/>
          <w:szCs w:val="28"/>
        </w:rPr>
        <w:t xml:space="preserve">           С.</w:t>
      </w:r>
      <w:r>
        <w:rPr>
          <w:b/>
          <w:sz w:val="28"/>
          <w:szCs w:val="28"/>
        </w:rPr>
        <w:t xml:space="preserve"> </w:t>
      </w:r>
      <w:r w:rsidRPr="000C78F3">
        <w:rPr>
          <w:b/>
          <w:sz w:val="28"/>
          <w:szCs w:val="28"/>
        </w:rPr>
        <w:t xml:space="preserve">Н. </w:t>
      </w:r>
      <w:proofErr w:type="spellStart"/>
      <w:r w:rsidRPr="000C78F3">
        <w:rPr>
          <w:b/>
          <w:sz w:val="28"/>
          <w:szCs w:val="28"/>
        </w:rPr>
        <w:t>Чепиков</w:t>
      </w:r>
      <w:proofErr w:type="spellEnd"/>
      <w:r>
        <w:rPr>
          <w:sz w:val="28"/>
          <w:szCs w:val="28"/>
        </w:rPr>
        <w:t xml:space="preserve">                                                               </w:t>
      </w:r>
    </w:p>
    <w:p w:rsidR="00CA3C91" w:rsidRPr="00DB3251" w:rsidRDefault="00666952" w:rsidP="00666952">
      <w:pPr>
        <w:spacing w:after="160" w:line="259" w:lineRule="auto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CA3C91" w:rsidRPr="00DB3251">
        <w:rPr>
          <w:sz w:val="28"/>
          <w:szCs w:val="28"/>
        </w:rPr>
        <w:lastRenderedPageBreak/>
        <w:t>Приложение №1</w:t>
      </w:r>
    </w:p>
    <w:p w:rsidR="00261261" w:rsidRDefault="00CA3C91" w:rsidP="00BE0B96">
      <w:pPr>
        <w:ind w:left="6096"/>
        <w:rPr>
          <w:sz w:val="28"/>
          <w:szCs w:val="28"/>
        </w:rPr>
      </w:pPr>
      <w:r w:rsidRPr="00DB3251">
        <w:rPr>
          <w:sz w:val="28"/>
          <w:szCs w:val="28"/>
        </w:rPr>
        <w:t>к постановлению</w:t>
      </w:r>
      <w:r w:rsidR="00BE0B96">
        <w:rPr>
          <w:sz w:val="28"/>
          <w:szCs w:val="28"/>
        </w:rPr>
        <w:t xml:space="preserve"> </w:t>
      </w:r>
      <w:r w:rsidRPr="00DB3251">
        <w:rPr>
          <w:sz w:val="28"/>
          <w:szCs w:val="28"/>
        </w:rPr>
        <w:t xml:space="preserve">администрации </w:t>
      </w:r>
      <w:proofErr w:type="spellStart"/>
      <w:r w:rsidRPr="00DB3251">
        <w:rPr>
          <w:sz w:val="28"/>
          <w:szCs w:val="28"/>
        </w:rPr>
        <w:t>Выгоничского</w:t>
      </w:r>
      <w:proofErr w:type="spellEnd"/>
      <w:r w:rsidRPr="00DB3251">
        <w:rPr>
          <w:sz w:val="28"/>
          <w:szCs w:val="28"/>
        </w:rPr>
        <w:t xml:space="preserve"> района</w:t>
      </w:r>
      <w:r w:rsidR="00BE0B96">
        <w:rPr>
          <w:sz w:val="28"/>
          <w:szCs w:val="28"/>
        </w:rPr>
        <w:t xml:space="preserve"> </w:t>
      </w:r>
      <w:r w:rsidR="00D34F6A">
        <w:rPr>
          <w:sz w:val="28"/>
          <w:szCs w:val="28"/>
        </w:rPr>
        <w:t>от</w:t>
      </w:r>
      <w:r w:rsidR="00666952">
        <w:rPr>
          <w:sz w:val="28"/>
          <w:szCs w:val="28"/>
        </w:rPr>
        <w:t xml:space="preserve"> 08.02.2024</w:t>
      </w:r>
      <w:r w:rsidR="00D34F6A">
        <w:rPr>
          <w:sz w:val="28"/>
          <w:szCs w:val="28"/>
        </w:rPr>
        <w:t xml:space="preserve"> г. </w:t>
      </w:r>
      <w:r w:rsidR="00261261" w:rsidRPr="00DB3251">
        <w:rPr>
          <w:sz w:val="28"/>
          <w:szCs w:val="28"/>
        </w:rPr>
        <w:t>№</w:t>
      </w:r>
      <w:r w:rsidR="00666952">
        <w:rPr>
          <w:sz w:val="28"/>
          <w:szCs w:val="28"/>
        </w:rPr>
        <w:t>69</w:t>
      </w:r>
    </w:p>
    <w:p w:rsidR="004C3A5B" w:rsidRPr="00F6344C" w:rsidRDefault="004C3A5B" w:rsidP="004C3A5B">
      <w:pPr>
        <w:spacing w:after="70" w:line="350" w:lineRule="exact"/>
        <w:ind w:right="620"/>
        <w:jc w:val="right"/>
        <w:rPr>
          <w:color w:val="000000" w:themeColor="text1"/>
          <w:kern w:val="2"/>
          <w:sz w:val="35"/>
          <w:szCs w:val="35"/>
          <w:lang w:eastAsia="en-US"/>
          <w14:ligatures w14:val="standardContextual"/>
        </w:rPr>
      </w:pPr>
      <w:bookmarkStart w:id="1" w:name="_Toc510616989"/>
    </w:p>
    <w:p w:rsidR="004C3A5B" w:rsidRPr="00F6344C" w:rsidRDefault="004C3A5B" w:rsidP="004C3A5B">
      <w:pPr>
        <w:spacing w:after="70" w:line="350" w:lineRule="exact"/>
        <w:ind w:right="620"/>
        <w:jc w:val="center"/>
        <w:rPr>
          <w:color w:val="000000" w:themeColor="text1"/>
          <w:kern w:val="2"/>
          <w:sz w:val="35"/>
          <w:szCs w:val="35"/>
          <w:lang w:eastAsia="en-US"/>
          <w14:ligatures w14:val="standardContextual"/>
        </w:rPr>
      </w:pPr>
    </w:p>
    <w:p w:rsidR="004C3A5B" w:rsidRPr="00F00064" w:rsidRDefault="004C3A5B" w:rsidP="00BE0B96">
      <w:pPr>
        <w:spacing w:line="350" w:lineRule="exact"/>
        <w:ind w:right="620"/>
        <w:jc w:val="center"/>
        <w:rPr>
          <w:b/>
          <w:bCs/>
          <w:color w:val="000000" w:themeColor="text1"/>
          <w:kern w:val="2"/>
          <w:sz w:val="28"/>
          <w:szCs w:val="28"/>
          <w:lang w:eastAsia="en-US"/>
          <w14:ligatures w14:val="standardContextual"/>
        </w:rPr>
      </w:pPr>
      <w:r w:rsidRPr="00F00064">
        <w:rPr>
          <w:b/>
          <w:bCs/>
          <w:color w:val="000000" w:themeColor="text1"/>
          <w:kern w:val="2"/>
          <w:sz w:val="28"/>
          <w:szCs w:val="28"/>
          <w:lang w:eastAsia="en-US"/>
          <w14:ligatures w14:val="standardContextual"/>
        </w:rPr>
        <w:t>Административный регламент</w:t>
      </w:r>
    </w:p>
    <w:p w:rsidR="00F00064" w:rsidRPr="00F00064" w:rsidRDefault="00F00064" w:rsidP="00BE0B96">
      <w:pPr>
        <w:spacing w:line="350" w:lineRule="exact"/>
        <w:ind w:right="620"/>
        <w:jc w:val="center"/>
        <w:rPr>
          <w:b/>
          <w:bCs/>
          <w:color w:val="000000" w:themeColor="text1"/>
          <w:kern w:val="2"/>
          <w:sz w:val="28"/>
          <w:szCs w:val="28"/>
          <w:lang w:eastAsia="en-US"/>
          <w14:ligatures w14:val="standardContextual"/>
        </w:rPr>
      </w:pPr>
      <w:r w:rsidRPr="00F00064">
        <w:rPr>
          <w:b/>
          <w:bCs/>
          <w:color w:val="000000" w:themeColor="text1"/>
          <w:kern w:val="2"/>
          <w:sz w:val="28"/>
          <w:szCs w:val="28"/>
          <w:lang w:eastAsia="en-US"/>
          <w14:ligatures w14:val="standardContextual"/>
        </w:rPr>
        <w:t>Муниципального бюджетного учреждения дополнительного образования «</w:t>
      </w:r>
      <w:proofErr w:type="spellStart"/>
      <w:r w:rsidRPr="00F00064">
        <w:rPr>
          <w:b/>
          <w:bCs/>
          <w:color w:val="000000" w:themeColor="text1"/>
          <w:kern w:val="2"/>
          <w:sz w:val="28"/>
          <w:szCs w:val="28"/>
          <w:lang w:eastAsia="en-US"/>
          <w14:ligatures w14:val="standardContextual"/>
        </w:rPr>
        <w:t>Выгоничская</w:t>
      </w:r>
      <w:proofErr w:type="spellEnd"/>
      <w:r w:rsidRPr="00F00064">
        <w:rPr>
          <w:b/>
          <w:bCs/>
          <w:color w:val="000000" w:themeColor="text1"/>
          <w:kern w:val="2"/>
          <w:sz w:val="28"/>
          <w:szCs w:val="28"/>
          <w:lang w:eastAsia="en-US"/>
          <w14:ligatures w14:val="standardContextual"/>
        </w:rPr>
        <w:t xml:space="preserve"> детская школа искусств» по предоставлению муниципальной услуги «Реализация дополнительных предпрофессиональных программ в области искусств»</w:t>
      </w:r>
      <w:bookmarkStart w:id="2" w:name="_Toc28377931"/>
      <w:bookmarkStart w:id="3" w:name="_Toc83023785"/>
    </w:p>
    <w:p w:rsidR="00F00064" w:rsidRDefault="00F00064" w:rsidP="00F00064">
      <w:pPr>
        <w:spacing w:after="70" w:line="350" w:lineRule="exact"/>
        <w:ind w:right="620"/>
        <w:jc w:val="center"/>
        <w:rPr>
          <w:b/>
          <w:bCs/>
          <w:color w:val="000000" w:themeColor="text1"/>
          <w:kern w:val="2"/>
          <w:sz w:val="28"/>
          <w:szCs w:val="28"/>
          <w:lang w:eastAsia="en-US"/>
          <w14:ligatures w14:val="standardContextual"/>
        </w:rPr>
      </w:pPr>
    </w:p>
    <w:p w:rsidR="004C3A5B" w:rsidRPr="00F00064" w:rsidRDefault="00F00064" w:rsidP="00F00064">
      <w:pPr>
        <w:spacing w:after="70" w:line="350" w:lineRule="exact"/>
        <w:ind w:right="620"/>
        <w:jc w:val="center"/>
        <w:rPr>
          <w:b/>
          <w:color w:val="000000" w:themeColor="text1"/>
          <w:sz w:val="28"/>
          <w:szCs w:val="28"/>
        </w:rPr>
      </w:pPr>
      <w:r w:rsidRPr="00F00064">
        <w:rPr>
          <w:b/>
          <w:bCs/>
          <w:color w:val="000000" w:themeColor="text1"/>
          <w:kern w:val="2"/>
          <w:sz w:val="28"/>
          <w:szCs w:val="28"/>
          <w:lang w:eastAsia="en-US"/>
          <w14:ligatures w14:val="standardContextual"/>
        </w:rPr>
        <w:t>1.</w:t>
      </w:r>
      <w:r w:rsidR="004C3A5B" w:rsidRPr="00F00064">
        <w:rPr>
          <w:b/>
          <w:color w:val="000000" w:themeColor="text1"/>
          <w:sz w:val="28"/>
          <w:szCs w:val="28"/>
        </w:rPr>
        <w:t>Общие положения</w:t>
      </w:r>
      <w:bookmarkEnd w:id="1"/>
      <w:bookmarkEnd w:id="2"/>
      <w:bookmarkEnd w:id="3"/>
    </w:p>
    <w:p w:rsidR="004C3A5B" w:rsidRPr="00F00064" w:rsidRDefault="004C3A5B" w:rsidP="00BE0B96">
      <w:pPr>
        <w:pStyle w:val="2-"/>
        <w:numPr>
          <w:ilvl w:val="0"/>
          <w:numId w:val="0"/>
        </w:numPr>
      </w:pPr>
      <w:bookmarkStart w:id="4" w:name="_Toc437973277"/>
      <w:bookmarkStart w:id="5" w:name="_Toc438110018"/>
      <w:bookmarkStart w:id="6" w:name="_Toc438376222"/>
      <w:bookmarkStart w:id="7" w:name="_Toc510616990"/>
      <w:bookmarkStart w:id="8" w:name="_Toc28377932"/>
      <w:bookmarkStart w:id="9" w:name="_Toc83023786"/>
      <w:r w:rsidRPr="00F00064">
        <w:t>Предмет регулирования Административного регламента</w:t>
      </w:r>
      <w:bookmarkEnd w:id="4"/>
      <w:bookmarkEnd w:id="5"/>
      <w:bookmarkEnd w:id="6"/>
      <w:bookmarkEnd w:id="7"/>
      <w:bookmarkEnd w:id="8"/>
      <w:bookmarkEnd w:id="9"/>
    </w:p>
    <w:p w:rsidR="004C3A5B" w:rsidRPr="00F00064" w:rsidRDefault="004C3A5B" w:rsidP="00BE0B96">
      <w:pPr>
        <w:pStyle w:val="2-"/>
        <w:numPr>
          <w:ilvl w:val="0"/>
          <w:numId w:val="0"/>
        </w:numPr>
        <w:ind w:left="709"/>
        <w:jc w:val="left"/>
      </w:pPr>
    </w:p>
    <w:p w:rsidR="004C3A5B" w:rsidRPr="00F00064" w:rsidRDefault="004C3A5B" w:rsidP="004C3A5B">
      <w:pPr>
        <w:pStyle w:val="11"/>
        <w:widowControl w:val="0"/>
        <w:numPr>
          <w:ilvl w:val="0"/>
          <w:numId w:val="0"/>
        </w:numPr>
        <w:ind w:firstLine="709"/>
        <w:rPr>
          <w:color w:val="000000" w:themeColor="text1"/>
        </w:rPr>
      </w:pPr>
      <w:r w:rsidRPr="00F00064">
        <w:rPr>
          <w:color w:val="000000" w:themeColor="text1"/>
        </w:rPr>
        <w:t>1.1.Настоящий Административный регламент регулирует отношения, возникающие в связи с предоставлением муниципальной услуги «Реализация дополнительных предпрофессиональных программ в области искусств» (далее – Муниципальная услуга) организациями, осуществляющими образовательную деятельность (деятельность по реализации программ спортивной подготовки) на территории органа местного самоуправления муниципального образования субъекта Российской Федерации (далее – Организации).</w:t>
      </w:r>
      <w:bookmarkStart w:id="10" w:name="_Hlk152838562"/>
    </w:p>
    <w:p w:rsidR="004C3A5B" w:rsidRPr="00F00064" w:rsidRDefault="004C3A5B" w:rsidP="00F00064">
      <w:pPr>
        <w:pStyle w:val="11"/>
        <w:widowControl w:val="0"/>
        <w:numPr>
          <w:ilvl w:val="0"/>
          <w:numId w:val="0"/>
        </w:numPr>
        <w:ind w:firstLine="709"/>
        <w:rPr>
          <w:color w:val="000000" w:themeColor="text1"/>
        </w:rPr>
      </w:pPr>
      <w:r w:rsidRPr="00F00064">
        <w:rPr>
          <w:color w:val="000000" w:themeColor="text1"/>
        </w:rPr>
        <w:t>1.2.Настоящий Административный регламент устанавливает порядок предоставления Муниципальной услуги и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</w:t>
      </w:r>
      <w:bookmarkStart w:id="11" w:name="_Hlk152838524"/>
      <w:r w:rsidRPr="00F00064">
        <w:rPr>
          <w:color w:val="000000" w:themeColor="text1"/>
        </w:rPr>
        <w:t xml:space="preserve">, а также особенности выполнения административных процедур в многофункциональных центрах </w:t>
      </w:r>
      <w:r w:rsidR="00F00064">
        <w:rPr>
          <w:color w:val="000000" w:themeColor="text1"/>
        </w:rPr>
        <w:t xml:space="preserve">предоставления государственных </w:t>
      </w:r>
      <w:r w:rsidRPr="00F00064">
        <w:rPr>
          <w:color w:val="000000" w:themeColor="text1"/>
        </w:rPr>
        <w:t>и муниципальных услуг на территории органа местного самоуправления муниципального образования субъекта Российской Федерации, формы контроля за предоставлением Муниципальной услуги, досудебный (внесудебный) порядок обжалования решений и действий (бездействий) Организации (ее работников), многофункциональных центров предоставления государственных  и муниципальных услуг (далее –</w:t>
      </w:r>
      <w:r w:rsidR="00F00064">
        <w:rPr>
          <w:color w:val="000000" w:themeColor="text1"/>
        </w:rPr>
        <w:t xml:space="preserve"> МФЦ</w:t>
      </w:r>
      <w:r w:rsidRPr="00F00064">
        <w:rPr>
          <w:color w:val="000000" w:themeColor="text1"/>
        </w:rPr>
        <w:t>), работников МФЦ.</w:t>
      </w:r>
    </w:p>
    <w:p w:rsidR="00F00064" w:rsidRDefault="004C3A5B" w:rsidP="00F00064">
      <w:pPr>
        <w:pStyle w:val="11"/>
        <w:numPr>
          <w:ilvl w:val="0"/>
          <w:numId w:val="0"/>
        </w:numPr>
        <w:ind w:firstLine="709"/>
        <w:rPr>
          <w:color w:val="000000" w:themeColor="text1"/>
        </w:rPr>
      </w:pPr>
      <w:bookmarkStart w:id="12" w:name="_Toc437973278"/>
      <w:bookmarkStart w:id="13" w:name="_Toc438110019"/>
      <w:bookmarkStart w:id="14" w:name="_Toc438376223"/>
      <w:bookmarkEnd w:id="10"/>
      <w:bookmarkEnd w:id="11"/>
      <w:r w:rsidRPr="00F00064">
        <w:rPr>
          <w:color w:val="000000" w:themeColor="text1"/>
        </w:rPr>
        <w:t>1.3.Термины и определения, используемые в настоящем Административном регламент</w:t>
      </w:r>
      <w:r w:rsidR="00F00064">
        <w:rPr>
          <w:color w:val="000000" w:themeColor="text1"/>
        </w:rPr>
        <w:t>е:</w:t>
      </w:r>
    </w:p>
    <w:p w:rsidR="004C3A5B" w:rsidRPr="00F00064" w:rsidRDefault="00F00064" w:rsidP="00F00064">
      <w:pPr>
        <w:pStyle w:val="11"/>
        <w:numPr>
          <w:ilvl w:val="0"/>
          <w:numId w:val="0"/>
        </w:numPr>
        <w:ind w:firstLine="709"/>
        <w:rPr>
          <w:color w:val="000000" w:themeColor="text1"/>
        </w:rPr>
      </w:pPr>
      <w:r>
        <w:rPr>
          <w:color w:val="000000" w:themeColor="text1"/>
        </w:rPr>
        <w:lastRenderedPageBreak/>
        <w:t>1</w:t>
      </w:r>
      <w:r w:rsidR="004C3A5B" w:rsidRPr="00F00064">
        <w:rPr>
          <w:color w:val="000000" w:themeColor="text1"/>
        </w:rPr>
        <w:t>.3.1. МФЦ - многофункциональный центр предоставления государственных и муниципальных услуг</w:t>
      </w:r>
    </w:p>
    <w:p w:rsidR="004C3A5B" w:rsidRPr="00F00064" w:rsidRDefault="004C3A5B" w:rsidP="00F00064">
      <w:pPr>
        <w:pStyle w:val="111"/>
        <w:numPr>
          <w:ilvl w:val="0"/>
          <w:numId w:val="0"/>
        </w:numPr>
        <w:spacing w:line="240" w:lineRule="auto"/>
        <w:ind w:firstLine="709"/>
        <w:rPr>
          <w:color w:val="000000" w:themeColor="text1"/>
        </w:rPr>
      </w:pPr>
      <w:r w:rsidRPr="00F00064">
        <w:rPr>
          <w:color w:val="000000" w:themeColor="text1"/>
        </w:rPr>
        <w:t>1.3.2. Основной набор – период основного комплектования контингента обучающихся</w:t>
      </w:r>
    </w:p>
    <w:p w:rsidR="004C3A5B" w:rsidRPr="00F00064" w:rsidRDefault="004C3A5B" w:rsidP="00F00064">
      <w:pPr>
        <w:ind w:firstLine="709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1.3.3 Дополнительный набор – период дополнительного комплектования контингента обучающихся при наличии свободных мест.</w:t>
      </w:r>
      <w:bookmarkStart w:id="15" w:name="_Hlk20900557"/>
      <w:bookmarkEnd w:id="12"/>
      <w:bookmarkEnd w:id="13"/>
      <w:bookmarkEnd w:id="14"/>
    </w:p>
    <w:p w:rsidR="004C3A5B" w:rsidRPr="00F00064" w:rsidRDefault="004C3A5B" w:rsidP="00BE0B96">
      <w:pPr>
        <w:pStyle w:val="2-"/>
      </w:pPr>
      <w:bookmarkStart w:id="16" w:name="_Toc510616991"/>
      <w:bookmarkStart w:id="17" w:name="_Toc28377933"/>
      <w:bookmarkStart w:id="18" w:name="_Ref63872526"/>
      <w:bookmarkStart w:id="19" w:name="_Ref63872916"/>
      <w:bookmarkStart w:id="20" w:name="_Toc83023787"/>
      <w:r w:rsidRPr="00F00064">
        <w:t>2.</w:t>
      </w:r>
      <w:r w:rsidR="00F00064">
        <w:t xml:space="preserve"> </w:t>
      </w:r>
      <w:r w:rsidRPr="00F00064">
        <w:t>Круг Заявителей</w:t>
      </w:r>
      <w:bookmarkEnd w:id="16"/>
      <w:bookmarkEnd w:id="17"/>
      <w:bookmarkEnd w:id="18"/>
      <w:bookmarkEnd w:id="19"/>
      <w:bookmarkEnd w:id="20"/>
    </w:p>
    <w:p w:rsidR="004C3A5B" w:rsidRPr="00F00064" w:rsidRDefault="004C3A5B" w:rsidP="00F00064">
      <w:pPr>
        <w:pStyle w:val="affffb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  <w:bookmarkStart w:id="21" w:name="_Ref440652250"/>
      <w:bookmarkEnd w:id="15"/>
    </w:p>
    <w:p w:rsidR="004C3A5B" w:rsidRPr="00F00064" w:rsidRDefault="004C3A5B" w:rsidP="00F00064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Лицами, имеющими право на получение Муниципальной услуги, являются граждане Российской Федерации, иностранные граждане и лица без гражданства либо их уполномоченные представители, обратившиеся в Организацию с Запросом о предоставлении Муниципальной услуги (далее – Заявители). </w:t>
      </w:r>
    </w:p>
    <w:p w:rsidR="004C3A5B" w:rsidRPr="00F00064" w:rsidRDefault="004C3A5B" w:rsidP="00F00064">
      <w:pPr>
        <w:pStyle w:val="11"/>
        <w:numPr>
          <w:ilvl w:val="0"/>
          <w:numId w:val="0"/>
        </w:numPr>
        <w:tabs>
          <w:tab w:val="left" w:pos="0"/>
          <w:tab w:val="left" w:pos="1134"/>
        </w:tabs>
        <w:ind w:firstLine="709"/>
        <w:rPr>
          <w:color w:val="000000" w:themeColor="text1"/>
        </w:rPr>
      </w:pPr>
      <w:r w:rsidRPr="00F00064">
        <w:rPr>
          <w:color w:val="000000" w:themeColor="text1"/>
        </w:rPr>
        <w:t>2.2. Категории Заявителей:</w:t>
      </w:r>
      <w:bookmarkEnd w:id="21"/>
    </w:p>
    <w:p w:rsidR="00F00064" w:rsidRDefault="004C3A5B" w:rsidP="00F00064">
      <w:pPr>
        <w:pStyle w:val="ConsPlusNormal"/>
        <w:tabs>
          <w:tab w:val="left" w:pos="0"/>
          <w:tab w:val="left" w:pos="1276"/>
          <w:tab w:val="left" w:pos="1560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2.2.1. лица, достигшие возраста 14 лет (кандидаты на п</w:t>
      </w:r>
      <w:bookmarkStart w:id="22" w:name="_Ref66689997"/>
      <w:r w:rsidR="00F00064">
        <w:rPr>
          <w:rFonts w:ascii="Times New Roman" w:hAnsi="Times New Roman" w:cs="Times New Roman"/>
          <w:color w:val="000000" w:themeColor="text1"/>
          <w:sz w:val="28"/>
          <w:szCs w:val="28"/>
        </w:rPr>
        <w:t>олучение Муниципальной услуги);</w:t>
      </w:r>
    </w:p>
    <w:p w:rsidR="004C3A5B" w:rsidRPr="00F00064" w:rsidRDefault="004C3A5B" w:rsidP="00F00064">
      <w:pPr>
        <w:pStyle w:val="ConsPlusNormal"/>
        <w:tabs>
          <w:tab w:val="left" w:pos="0"/>
          <w:tab w:val="left" w:pos="1276"/>
          <w:tab w:val="left" w:pos="1560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2.2.2. родители (законные представители) несовершеннолетних лиц – кандидатов на получение Муниципальной услуги.</w:t>
      </w:r>
      <w:bookmarkEnd w:id="22"/>
    </w:p>
    <w:p w:rsidR="004C3A5B" w:rsidRPr="00F00064" w:rsidRDefault="004C3A5B" w:rsidP="004C3A5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3A5B" w:rsidRPr="00F00064" w:rsidRDefault="004C3A5B" w:rsidP="00BE0B96">
      <w:pPr>
        <w:pStyle w:val="2-"/>
        <w:numPr>
          <w:ilvl w:val="0"/>
          <w:numId w:val="0"/>
        </w:numPr>
      </w:pPr>
      <w:bookmarkStart w:id="23" w:name="_Toc510616992"/>
      <w:bookmarkStart w:id="24" w:name="_Toc28377934"/>
      <w:bookmarkStart w:id="25" w:name="_Ref63872861"/>
      <w:bookmarkStart w:id="26" w:name="_Toc83023788"/>
      <w:bookmarkStart w:id="27" w:name="_Hlk20900565"/>
      <w:r w:rsidRPr="00F00064">
        <w:t>3.Требования к порядку информирования о предоставлении Муниципальной услуги</w:t>
      </w:r>
      <w:bookmarkEnd w:id="23"/>
      <w:bookmarkEnd w:id="24"/>
      <w:bookmarkEnd w:id="25"/>
      <w:bookmarkEnd w:id="26"/>
    </w:p>
    <w:bookmarkEnd w:id="27"/>
    <w:p w:rsidR="004C3A5B" w:rsidRPr="00F00064" w:rsidRDefault="004C3A5B" w:rsidP="004C3A5B">
      <w:pPr>
        <w:pStyle w:val="11"/>
        <w:numPr>
          <w:ilvl w:val="1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 xml:space="preserve">Прием Заявителей по вопросу предоставления Муниципальной услуги осуществляется в соответствии с организационно-распорядительным </w:t>
      </w:r>
      <w:r w:rsidRPr="00F00064">
        <w:rPr>
          <w:rFonts w:eastAsia="Times New Roman"/>
          <w:color w:val="000000" w:themeColor="text1"/>
          <w:lang w:eastAsia="ar-SA"/>
        </w:rPr>
        <w:t>документом Организации</w:t>
      </w:r>
      <w:r w:rsidRPr="00F00064">
        <w:rPr>
          <w:color w:val="000000" w:themeColor="text1"/>
        </w:rPr>
        <w:t>.</w:t>
      </w:r>
    </w:p>
    <w:p w:rsidR="004C3A5B" w:rsidRPr="00F00064" w:rsidRDefault="004C3A5B" w:rsidP="004C3A5B">
      <w:pPr>
        <w:pStyle w:val="11"/>
        <w:numPr>
          <w:ilvl w:val="1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На официальном сайте Организации в информационно-телекоммуникационной сети «Интернет» (далее – сеть Интернет) обязательному размещению подлежит следующая справочная информация: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полное наименование, место нахождения, режим и график работы Организации (ее структурных подразделений);</w:t>
      </w:r>
    </w:p>
    <w:p w:rsidR="004C3A5B" w:rsidRPr="00F00064" w:rsidRDefault="00F00064" w:rsidP="004C3A5B">
      <w:pPr>
        <w:pStyle w:val="11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>
        <w:rPr>
          <w:color w:val="000000" w:themeColor="text1"/>
        </w:rPr>
        <w:t xml:space="preserve">справочные телефоны </w:t>
      </w:r>
      <w:proofErr w:type="gramStart"/>
      <w:r>
        <w:rPr>
          <w:color w:val="000000" w:themeColor="text1"/>
        </w:rPr>
        <w:t>Организации</w:t>
      </w:r>
      <w:r w:rsidR="004C3A5B" w:rsidRPr="00F00064">
        <w:rPr>
          <w:color w:val="000000" w:themeColor="text1"/>
        </w:rPr>
        <w:t>(</w:t>
      </w:r>
      <w:proofErr w:type="gramEnd"/>
      <w:r w:rsidR="004C3A5B" w:rsidRPr="00F00064">
        <w:rPr>
          <w:color w:val="000000" w:themeColor="text1"/>
        </w:rPr>
        <w:t xml:space="preserve">ее структурных подразделений); 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адрес официального сайта Организации, а также адрес электронной почты и (или) формы обратной связи Организации в сети Интернет;</w:t>
      </w:r>
    </w:p>
    <w:p w:rsidR="004C3A5B" w:rsidRPr="00F00064" w:rsidRDefault="004C3A5B" w:rsidP="004C3A5B">
      <w:pPr>
        <w:pStyle w:val="11"/>
        <w:numPr>
          <w:ilvl w:val="1"/>
          <w:numId w:val="15"/>
        </w:numPr>
        <w:tabs>
          <w:tab w:val="left" w:pos="1276"/>
        </w:tabs>
        <w:ind w:left="0" w:firstLine="709"/>
        <w:jc w:val="left"/>
        <w:rPr>
          <w:color w:val="000000" w:themeColor="text1"/>
        </w:rPr>
      </w:pPr>
      <w:r w:rsidRPr="00F00064">
        <w:rPr>
          <w:color w:val="000000" w:themeColor="text1"/>
        </w:rPr>
        <w:t xml:space="preserve">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опубликования).</w:t>
      </w:r>
    </w:p>
    <w:p w:rsidR="004C3A5B" w:rsidRPr="00F00064" w:rsidRDefault="004C3A5B" w:rsidP="004C3A5B">
      <w:pPr>
        <w:pStyle w:val="11"/>
        <w:numPr>
          <w:ilvl w:val="1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Размещение и актуализацию справочной информации на официальном сайте Организации обеспечивает Организация.</w:t>
      </w:r>
    </w:p>
    <w:p w:rsidR="004C3A5B" w:rsidRPr="00F00064" w:rsidRDefault="004C3A5B" w:rsidP="004C3A5B">
      <w:pPr>
        <w:pStyle w:val="11"/>
        <w:numPr>
          <w:ilvl w:val="1"/>
          <w:numId w:val="15"/>
        </w:numPr>
        <w:tabs>
          <w:tab w:val="left" w:pos="1276"/>
        </w:tabs>
        <w:ind w:left="0" w:firstLine="709"/>
        <w:jc w:val="left"/>
        <w:rPr>
          <w:color w:val="000000" w:themeColor="text1"/>
        </w:rPr>
      </w:pPr>
      <w:r w:rsidRPr="00F00064">
        <w:rPr>
          <w:color w:val="000000" w:themeColor="text1"/>
        </w:rPr>
        <w:t>Информирование Заявителей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 осуществляется: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lastRenderedPageBreak/>
        <w:t>работником Организации (ее структурного подразделения) при непосредственном обращении Заявителя в Организацию;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путем публикации информационных материалов в средствах массовой информации;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 xml:space="preserve">путем размещения брошюр, буклетов и других печатных материалов </w:t>
      </w:r>
      <w:r w:rsidRPr="00F00064">
        <w:rPr>
          <w:color w:val="000000" w:themeColor="text1"/>
        </w:rPr>
        <w:br/>
        <w:t>в помещениях Организации, предназначенных для приема Заявителей, а также иных организаций всех форм собственности по согласованию с указанными организациями;</w:t>
      </w:r>
    </w:p>
    <w:p w:rsidR="004C3A5B" w:rsidRPr="00F00064" w:rsidRDefault="004C3A5B" w:rsidP="004C3A5B">
      <w:pPr>
        <w:pStyle w:val="11"/>
        <w:widowControl w:val="0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посредством телефонной и факсимильной связи;</w:t>
      </w:r>
    </w:p>
    <w:p w:rsidR="004C3A5B" w:rsidRPr="00F00064" w:rsidRDefault="004C3A5B" w:rsidP="004C3A5B">
      <w:pPr>
        <w:pStyle w:val="11"/>
        <w:widowControl w:val="0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посредством ответов на письменные и устные обращения Заявителей.</w:t>
      </w:r>
    </w:p>
    <w:p w:rsidR="004C3A5B" w:rsidRPr="00F00064" w:rsidRDefault="004C3A5B" w:rsidP="004C3A5B">
      <w:pPr>
        <w:pStyle w:val="11"/>
        <w:widowControl w:val="0"/>
        <w:numPr>
          <w:ilvl w:val="1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На официальном сайте Организации в целях информирования Заявителей по вопросам предоставления Муниципальной услуги размещается следующая информация: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перечень лиц, имеющих право на получение Муниципальной услуги;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срок предоставления Муниципальной услуги;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 xml:space="preserve">исчерпывающий перечень оснований для отказа в приеме документов, необходимых для предоставления Муниципальной услуги, а также основания для приостановления или отказа </w:t>
      </w:r>
      <w:r w:rsidRPr="00F00064">
        <w:rPr>
          <w:color w:val="000000" w:themeColor="text1"/>
        </w:rPr>
        <w:br/>
        <w:t>в предоставлении Муниципальной услуги;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информация о праве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ind w:left="0" w:firstLine="709"/>
        <w:jc w:val="left"/>
        <w:rPr>
          <w:color w:val="000000" w:themeColor="text1"/>
        </w:rPr>
      </w:pPr>
      <w:r w:rsidRPr="00F00064">
        <w:rPr>
          <w:color w:val="000000" w:themeColor="text1"/>
        </w:rPr>
        <w:t>формы заявления, уведомления, сообщения, договора, используемые при предоставлении Муниципальной услуги.</w:t>
      </w:r>
    </w:p>
    <w:p w:rsidR="004C3A5B" w:rsidRPr="00F00064" w:rsidRDefault="004C3A5B" w:rsidP="004C3A5B">
      <w:pPr>
        <w:pStyle w:val="affffb"/>
        <w:numPr>
          <w:ilvl w:val="1"/>
          <w:numId w:val="15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Информация по вопросам предоставления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Муниципальной услуги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и услуг, которые являются необходимыми и обязательными для предоставления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Муниципальной услуги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, сведения о ходе предоставления указанных услуг предоставляются бесплатно.</w:t>
      </w:r>
    </w:p>
    <w:p w:rsidR="004C3A5B" w:rsidRPr="00F00064" w:rsidRDefault="004C3A5B" w:rsidP="004C3A5B">
      <w:pPr>
        <w:pStyle w:val="11"/>
        <w:numPr>
          <w:ilvl w:val="1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На официальном сайте Организации дополнительно размещаются: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порядок и способы предварительной записи по вопросам предоставления Муниципальной услуги, на получение Муниципальной услуги;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lastRenderedPageBreak/>
        <w:t>текст Административного регламента с приложениями;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краткое описание порядка предоставления Муниципальной услуги;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информация о возможности участия Заявителей в оценке качества предоставления Муниципальной услуги, в том числе в оценке эффективности деятельности руководителя Организации, а также справочно-информационные материалы,</w:t>
      </w:r>
      <w:r w:rsidR="00F00064">
        <w:rPr>
          <w:color w:val="000000" w:themeColor="text1"/>
        </w:rPr>
        <w:t xml:space="preserve"> содержащие сведения о порядке </w:t>
      </w:r>
      <w:r w:rsidRPr="00F00064">
        <w:rPr>
          <w:color w:val="000000" w:themeColor="text1"/>
        </w:rPr>
        <w:t>и способах проведения оценки.</w:t>
      </w:r>
    </w:p>
    <w:p w:rsidR="004C3A5B" w:rsidRPr="00F00064" w:rsidRDefault="004C3A5B" w:rsidP="004C3A5B">
      <w:pPr>
        <w:pStyle w:val="11"/>
        <w:numPr>
          <w:ilvl w:val="1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При информировании о порядке предоставления Муниципальной услуги по телефону работник Организации, приняв вызов по телефону, представляется: называет фамилию, имя, отчество (при наличии), должность, наименование Организации (ее структурного подразделения).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Работник Организации обязан сообщить Заявителю график работы, точные почтовый и фактический адреса Организации (ее структурных подразделений), способ проезда к нему, способы предварительной записи для приема по вопросу предоставления Муниципальной услуги, требования к письменному обращению.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 xml:space="preserve">Информирование по телефону о порядке предоставления Муниципальной услуги осуществляется в соответствии с режимом и графиком работы Организации (ее структурных подразделений). 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Во время разговора работники Организации (ее структурных подразделений) обязаны произносить слова четко и не прерывать разговор по причине поступления другого звонка.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При невозможности ответить на поставленные Заявителем вопросы телефонный звонок переадресовывается (переводится) на другого работника Организации (ее структурного подразделения) либо обратившемуся сообщается номер телефона, по которому можно получить необходимую информацию.</w:t>
      </w:r>
    </w:p>
    <w:p w:rsidR="004C3A5B" w:rsidRPr="00F00064" w:rsidRDefault="004C3A5B" w:rsidP="004C3A5B">
      <w:pPr>
        <w:pStyle w:val="11"/>
        <w:numPr>
          <w:ilvl w:val="1"/>
          <w:numId w:val="15"/>
        </w:numPr>
        <w:tabs>
          <w:tab w:val="left" w:pos="1276"/>
        </w:tabs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При ответах на телефонные звонки и устные обращения по вопросам о порядке предоставления Муниципальной услуги работником Организации (ее структурного подразделения) обратившемуся сообщается следующая информация:</w:t>
      </w:r>
    </w:p>
    <w:p w:rsidR="004C3A5B" w:rsidRPr="00F00064" w:rsidRDefault="004C3A5B" w:rsidP="00F00064">
      <w:pPr>
        <w:pStyle w:val="11"/>
        <w:numPr>
          <w:ilvl w:val="2"/>
          <w:numId w:val="15"/>
        </w:numPr>
        <w:tabs>
          <w:tab w:val="left" w:pos="709"/>
          <w:tab w:val="left" w:pos="851"/>
        </w:tabs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о перечне лиц, имеющих право на получение Муниципальной услуги;</w:t>
      </w:r>
    </w:p>
    <w:p w:rsidR="004C3A5B" w:rsidRPr="00F00064" w:rsidRDefault="004C3A5B" w:rsidP="00F00064">
      <w:pPr>
        <w:pStyle w:val="11"/>
        <w:numPr>
          <w:ilvl w:val="2"/>
          <w:numId w:val="15"/>
        </w:numPr>
        <w:tabs>
          <w:tab w:val="left" w:pos="709"/>
          <w:tab w:val="left" w:pos="851"/>
          <w:tab w:val="left" w:pos="1276"/>
        </w:tabs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о нормативных правовых актах, регулирующих вопросы предоставления Муниципальной услуги (наименование, дата и номер принятия нормативного правового акта);</w:t>
      </w:r>
    </w:p>
    <w:p w:rsidR="004C3A5B" w:rsidRPr="00F00064" w:rsidRDefault="004C3A5B" w:rsidP="00F00064">
      <w:pPr>
        <w:pStyle w:val="11"/>
        <w:numPr>
          <w:ilvl w:val="2"/>
          <w:numId w:val="15"/>
        </w:numPr>
        <w:tabs>
          <w:tab w:val="left" w:pos="709"/>
          <w:tab w:val="left" w:pos="851"/>
          <w:tab w:val="left" w:pos="1276"/>
        </w:tabs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о перечне документов, необходимых для получения Муниципальной услуги;</w:t>
      </w:r>
    </w:p>
    <w:p w:rsidR="004C3A5B" w:rsidRPr="00F00064" w:rsidRDefault="004C3A5B" w:rsidP="00F00064">
      <w:pPr>
        <w:pStyle w:val="11"/>
        <w:numPr>
          <w:ilvl w:val="2"/>
          <w:numId w:val="15"/>
        </w:numPr>
        <w:tabs>
          <w:tab w:val="left" w:pos="709"/>
          <w:tab w:val="left" w:pos="851"/>
          <w:tab w:val="left" w:pos="1276"/>
        </w:tabs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о сроках предоставления Муниципальной услуги;</w:t>
      </w:r>
    </w:p>
    <w:p w:rsidR="004C3A5B" w:rsidRPr="00F00064" w:rsidRDefault="004C3A5B" w:rsidP="00F00064">
      <w:pPr>
        <w:pStyle w:val="11"/>
        <w:numPr>
          <w:ilvl w:val="2"/>
          <w:numId w:val="15"/>
        </w:numPr>
        <w:tabs>
          <w:tab w:val="left" w:pos="709"/>
          <w:tab w:val="left" w:pos="851"/>
          <w:tab w:val="left" w:pos="1276"/>
        </w:tabs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 xml:space="preserve">об основаниях для отказа в приеме документов, необходимых для предоставления Муниципальной услуги; 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lastRenderedPageBreak/>
        <w:t>об основаниях для приостановления предоставления Муниципальной услуги, отказа в предоставлении Муниципальной услуги;</w:t>
      </w:r>
    </w:p>
    <w:p w:rsidR="004C3A5B" w:rsidRPr="00F00064" w:rsidRDefault="004C3A5B" w:rsidP="004C3A5B">
      <w:pPr>
        <w:pStyle w:val="11"/>
        <w:numPr>
          <w:ilvl w:val="1"/>
          <w:numId w:val="15"/>
        </w:numPr>
        <w:tabs>
          <w:tab w:val="left" w:pos="1276"/>
        </w:tabs>
        <w:spacing w:line="271" w:lineRule="auto"/>
        <w:ind w:left="0" w:firstLine="709"/>
        <w:rPr>
          <w:color w:val="000000" w:themeColor="text1"/>
        </w:rPr>
      </w:pPr>
      <w:bookmarkStart w:id="28" w:name="_Ref63871933"/>
      <w:r w:rsidRPr="00F00064">
        <w:rPr>
          <w:color w:val="000000" w:themeColor="text1"/>
        </w:rPr>
        <w:t>Организация разрабатывает информационные материалы по порядку предоставления Муниципальной услуги – памятки, инструкции, брошюры, макеты и размещает их на официальном сайте Организации.</w:t>
      </w:r>
      <w:bookmarkEnd w:id="28"/>
    </w:p>
    <w:p w:rsidR="004C3A5B" w:rsidRPr="00F00064" w:rsidRDefault="004C3A5B" w:rsidP="004C3A5B">
      <w:pPr>
        <w:pStyle w:val="11"/>
        <w:numPr>
          <w:ilvl w:val="1"/>
          <w:numId w:val="15"/>
        </w:numPr>
        <w:tabs>
          <w:tab w:val="left" w:pos="1276"/>
        </w:tabs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 xml:space="preserve">Организация обеспечивает своевременную актуализацию информационных материалов, указанных в пункте </w:t>
      </w:r>
      <w:r w:rsidRPr="00F00064">
        <w:rPr>
          <w:color w:val="000000" w:themeColor="text1"/>
        </w:rPr>
        <w:fldChar w:fldCharType="begin"/>
      </w:r>
      <w:r w:rsidRPr="00F00064">
        <w:rPr>
          <w:color w:val="000000" w:themeColor="text1"/>
        </w:rPr>
        <w:instrText xml:space="preserve"> REF _Ref63871933 \r \h </w:instrText>
      </w:r>
      <w:r w:rsidR="00F00064" w:rsidRPr="00F00064">
        <w:rPr>
          <w:color w:val="000000" w:themeColor="text1"/>
        </w:rPr>
        <w:instrText xml:space="preserve"> \* MERGEFORMAT </w:instrText>
      </w:r>
      <w:r w:rsidRPr="00F00064">
        <w:rPr>
          <w:color w:val="000000" w:themeColor="text1"/>
        </w:rPr>
      </w:r>
      <w:r w:rsidRPr="00F00064">
        <w:rPr>
          <w:color w:val="000000" w:themeColor="text1"/>
        </w:rPr>
        <w:fldChar w:fldCharType="separate"/>
      </w:r>
      <w:r w:rsidR="00F40B70">
        <w:rPr>
          <w:color w:val="000000" w:themeColor="text1"/>
        </w:rPr>
        <w:t>3.11</w:t>
      </w:r>
      <w:r w:rsidRPr="00F00064">
        <w:rPr>
          <w:color w:val="000000" w:themeColor="text1"/>
        </w:rPr>
        <w:fldChar w:fldCharType="end"/>
      </w:r>
      <w:r w:rsidRPr="00F00064">
        <w:rPr>
          <w:color w:val="000000" w:themeColor="text1"/>
        </w:rPr>
        <w:t>. настоящего</w:t>
      </w:r>
      <w:r w:rsidR="00F00064">
        <w:rPr>
          <w:color w:val="000000" w:themeColor="text1"/>
        </w:rPr>
        <w:t xml:space="preserve"> Административного регламента, </w:t>
      </w:r>
      <w:r w:rsidRPr="00F00064">
        <w:rPr>
          <w:color w:val="000000" w:themeColor="text1"/>
        </w:rPr>
        <w:t>на официальном сайте Организации.</w:t>
      </w:r>
    </w:p>
    <w:p w:rsidR="004C3A5B" w:rsidRPr="00F00064" w:rsidRDefault="004C3A5B" w:rsidP="004C3A5B">
      <w:pPr>
        <w:pStyle w:val="affffb"/>
        <w:numPr>
          <w:ilvl w:val="1"/>
          <w:numId w:val="15"/>
        </w:numPr>
        <w:tabs>
          <w:tab w:val="left" w:pos="1276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</w:t>
      </w:r>
      <w:r w:rsidR="00F00064">
        <w:rPr>
          <w:rFonts w:ascii="Times New Roman" w:hAnsi="Times New Roman"/>
          <w:color w:val="000000" w:themeColor="text1"/>
          <w:sz w:val="28"/>
          <w:szCs w:val="28"/>
        </w:rPr>
        <w:t xml:space="preserve">х-либо требований, в том числе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:rsidR="00F00064" w:rsidRDefault="004C3A5B" w:rsidP="00F00064">
      <w:pPr>
        <w:pStyle w:val="11"/>
        <w:numPr>
          <w:ilvl w:val="1"/>
          <w:numId w:val="15"/>
        </w:numPr>
        <w:tabs>
          <w:tab w:val="left" w:pos="1276"/>
        </w:tabs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Консультирование по вопросам предоставления Муниципальной услуги работниками Организации (ее структурных подразделений) осуществляется бесплатно.</w:t>
      </w:r>
      <w:bookmarkStart w:id="29" w:name="_Toc437973280"/>
      <w:bookmarkStart w:id="30" w:name="_Toc438110021"/>
      <w:bookmarkStart w:id="31" w:name="_Toc438376225"/>
      <w:bookmarkStart w:id="32" w:name="_Toc510616993"/>
      <w:bookmarkStart w:id="33" w:name="_Toc28377935"/>
      <w:bookmarkStart w:id="34" w:name="_Toc83023789"/>
      <w:bookmarkStart w:id="35" w:name="_Hlk20900584"/>
    </w:p>
    <w:p w:rsidR="00F00064" w:rsidRDefault="00F00064" w:rsidP="00F00064">
      <w:pPr>
        <w:pStyle w:val="11"/>
        <w:numPr>
          <w:ilvl w:val="0"/>
          <w:numId w:val="0"/>
        </w:numPr>
        <w:tabs>
          <w:tab w:val="left" w:pos="1276"/>
        </w:tabs>
        <w:spacing w:line="271" w:lineRule="auto"/>
        <w:ind w:left="709"/>
        <w:rPr>
          <w:color w:val="000000" w:themeColor="text1"/>
        </w:rPr>
      </w:pPr>
    </w:p>
    <w:p w:rsidR="004C3A5B" w:rsidRPr="00F00064" w:rsidRDefault="004C3A5B" w:rsidP="00F00064">
      <w:pPr>
        <w:pStyle w:val="11"/>
        <w:numPr>
          <w:ilvl w:val="0"/>
          <w:numId w:val="0"/>
        </w:numPr>
        <w:tabs>
          <w:tab w:val="left" w:pos="1276"/>
        </w:tabs>
        <w:spacing w:line="271" w:lineRule="auto"/>
        <w:ind w:left="709"/>
        <w:jc w:val="center"/>
        <w:rPr>
          <w:b/>
          <w:color w:val="000000" w:themeColor="text1"/>
        </w:rPr>
      </w:pPr>
      <w:r w:rsidRPr="00F00064">
        <w:rPr>
          <w:b/>
          <w:color w:val="000000" w:themeColor="text1"/>
        </w:rPr>
        <w:t>Стандарт предоставления Муниципальной услуги</w:t>
      </w:r>
      <w:bookmarkEnd w:id="29"/>
      <w:bookmarkEnd w:id="30"/>
      <w:bookmarkEnd w:id="31"/>
      <w:bookmarkEnd w:id="32"/>
      <w:bookmarkEnd w:id="33"/>
      <w:bookmarkEnd w:id="34"/>
    </w:p>
    <w:p w:rsidR="004C3A5B" w:rsidRPr="00F00064" w:rsidRDefault="004C3A5B" w:rsidP="00BE0B96">
      <w:pPr>
        <w:pStyle w:val="2-"/>
        <w:numPr>
          <w:ilvl w:val="0"/>
          <w:numId w:val="0"/>
        </w:numPr>
      </w:pPr>
      <w:bookmarkStart w:id="36" w:name="_Toc437973281"/>
      <w:bookmarkStart w:id="37" w:name="_Toc438110022"/>
      <w:bookmarkStart w:id="38" w:name="_Toc438376226"/>
      <w:bookmarkStart w:id="39" w:name="_Toc28377936"/>
      <w:bookmarkStart w:id="40" w:name="_Toc83023790"/>
      <w:r w:rsidRPr="00F00064">
        <w:t>4.Наименование Муниципальной услуги</w:t>
      </w:r>
      <w:bookmarkStart w:id="41" w:name="_Toc510616994"/>
      <w:bookmarkEnd w:id="36"/>
      <w:bookmarkEnd w:id="37"/>
      <w:bookmarkEnd w:id="38"/>
      <w:bookmarkEnd w:id="39"/>
      <w:bookmarkEnd w:id="40"/>
      <w:bookmarkEnd w:id="41"/>
    </w:p>
    <w:bookmarkEnd w:id="35"/>
    <w:p w:rsidR="004C3A5B" w:rsidRDefault="004C3A5B" w:rsidP="00F00064">
      <w:pPr>
        <w:pStyle w:val="11"/>
        <w:widowControl w:val="0"/>
        <w:numPr>
          <w:ilvl w:val="0"/>
          <w:numId w:val="0"/>
        </w:numPr>
        <w:ind w:firstLine="709"/>
        <w:rPr>
          <w:color w:val="000000" w:themeColor="text1"/>
        </w:rPr>
      </w:pPr>
      <w:r w:rsidRPr="00F00064">
        <w:rPr>
          <w:color w:val="000000" w:themeColor="text1"/>
        </w:rPr>
        <w:t>4.1.  Муниципальная услуга «Реализация дополнительных предпрофессиональны</w:t>
      </w:r>
      <w:bookmarkStart w:id="42" w:name="_Toc437973283"/>
      <w:bookmarkStart w:id="43" w:name="_Toc438110024"/>
      <w:bookmarkStart w:id="44" w:name="_Toc438376228"/>
      <w:r w:rsidR="00F00064">
        <w:rPr>
          <w:color w:val="000000" w:themeColor="text1"/>
        </w:rPr>
        <w:t>х программ в области искусств».</w:t>
      </w:r>
    </w:p>
    <w:p w:rsidR="00F00064" w:rsidRPr="00F00064" w:rsidRDefault="00F00064" w:rsidP="00F00064">
      <w:pPr>
        <w:pStyle w:val="11"/>
        <w:widowControl w:val="0"/>
        <w:numPr>
          <w:ilvl w:val="0"/>
          <w:numId w:val="0"/>
        </w:numPr>
        <w:ind w:firstLine="709"/>
        <w:rPr>
          <w:color w:val="000000" w:themeColor="text1"/>
        </w:rPr>
      </w:pPr>
    </w:p>
    <w:p w:rsidR="004C3A5B" w:rsidRPr="00F00064" w:rsidRDefault="004C3A5B" w:rsidP="00BE0B96">
      <w:pPr>
        <w:pStyle w:val="2-"/>
        <w:numPr>
          <w:ilvl w:val="0"/>
          <w:numId w:val="0"/>
        </w:numPr>
      </w:pPr>
      <w:bookmarkStart w:id="45" w:name="_Toc510616995"/>
      <w:bookmarkStart w:id="46" w:name="_Hlk20900602"/>
      <w:bookmarkStart w:id="47" w:name="_Toc28377937"/>
      <w:bookmarkStart w:id="48" w:name="_Ref63872792"/>
      <w:bookmarkStart w:id="49" w:name="_Toc83023791"/>
      <w:r w:rsidRPr="00F00064">
        <w:t xml:space="preserve">5.Наименование органа, предоставляющего </w:t>
      </w:r>
      <w:bookmarkEnd w:id="45"/>
      <w:bookmarkEnd w:id="46"/>
      <w:bookmarkEnd w:id="47"/>
      <w:r w:rsidRPr="00F00064">
        <w:t>Муниципальную услугу</w:t>
      </w:r>
      <w:bookmarkEnd w:id="48"/>
      <w:bookmarkEnd w:id="49"/>
      <w:r w:rsidRPr="00F00064">
        <w:t>.</w:t>
      </w:r>
    </w:p>
    <w:p w:rsidR="004C3A5B" w:rsidRPr="00F00064" w:rsidRDefault="004C3A5B" w:rsidP="004C3A5B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5.1.Услуга предоста</w:t>
      </w:r>
      <w:r w:rsidR="00F00064">
        <w:rPr>
          <w:rFonts w:ascii="Times New Roman" w:hAnsi="Times New Roman" w:cs="Times New Roman"/>
          <w:color w:val="000000" w:themeColor="text1"/>
          <w:sz w:val="28"/>
          <w:szCs w:val="28"/>
        </w:rPr>
        <w:t>вляется муниципальным бюджетным</w:t>
      </w: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учреждением дополнительного образования «</w:t>
      </w:r>
      <w:proofErr w:type="spell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Выгоничская</w:t>
      </w:r>
      <w:proofErr w:type="spell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детская школа искусства» (далее — Учреждение), исполняющим функцию по обучению </w:t>
      </w:r>
      <w:proofErr w:type="gram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proofErr w:type="gram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проживающих на территории муниципального образования </w:t>
      </w:r>
      <w:proofErr w:type="spell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Выгоничский</w:t>
      </w:r>
      <w:proofErr w:type="spell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район.</w:t>
      </w:r>
    </w:p>
    <w:p w:rsidR="004C3A5B" w:rsidRPr="00F00064" w:rsidRDefault="004C3A5B" w:rsidP="004C3A5B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5.2.</w:t>
      </w:r>
      <w:r w:rsid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Возможно ведения приема и (или) информации в МФЦ, необходимых для предоставлении муниципальной услуги при наличии заключительного соглашения о взаимодействии.</w:t>
      </w:r>
    </w:p>
    <w:p w:rsidR="004C3A5B" w:rsidRPr="00F00064" w:rsidRDefault="004C3A5B" w:rsidP="00F00064">
      <w:pPr>
        <w:spacing w:line="263" w:lineRule="atLeast"/>
        <w:ind w:right="283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           5.3.В целях предоставления Муниципальной услуги</w:t>
      </w:r>
      <w:r w:rsidRPr="00F00064">
        <w:rPr>
          <w:color w:val="000000" w:themeColor="text1"/>
          <w:sz w:val="28"/>
          <w:szCs w:val="28"/>
          <w:lang w:eastAsia="ar-SA"/>
        </w:rPr>
        <w:t xml:space="preserve"> </w:t>
      </w:r>
      <w:r w:rsidRPr="00F00064">
        <w:rPr>
          <w:color w:val="000000" w:themeColor="text1"/>
          <w:sz w:val="28"/>
          <w:szCs w:val="28"/>
        </w:rPr>
        <w:t xml:space="preserve">Организация взаимодействует с органом местного самоуправления муниципального образования субъекта </w:t>
      </w:r>
      <w:proofErr w:type="gramStart"/>
      <w:r w:rsidRPr="00F00064">
        <w:rPr>
          <w:color w:val="000000" w:themeColor="text1"/>
          <w:sz w:val="28"/>
          <w:szCs w:val="28"/>
        </w:rPr>
        <w:t>Российской  Федерации</w:t>
      </w:r>
      <w:proofErr w:type="gramEnd"/>
      <w:r w:rsidRPr="00F00064">
        <w:rPr>
          <w:color w:val="000000" w:themeColor="text1"/>
          <w:sz w:val="28"/>
          <w:szCs w:val="28"/>
        </w:rPr>
        <w:t xml:space="preserve"> : муниципальное образование </w:t>
      </w:r>
      <w:proofErr w:type="spellStart"/>
      <w:r w:rsidRPr="00F00064">
        <w:rPr>
          <w:color w:val="000000" w:themeColor="text1"/>
          <w:sz w:val="28"/>
          <w:szCs w:val="28"/>
        </w:rPr>
        <w:t>Выгоничский</w:t>
      </w:r>
      <w:proofErr w:type="spellEnd"/>
      <w:r w:rsidRPr="00F00064">
        <w:rPr>
          <w:color w:val="000000" w:themeColor="text1"/>
          <w:sz w:val="28"/>
          <w:szCs w:val="28"/>
        </w:rPr>
        <w:t xml:space="preserve"> район,  осуществляющим управление в  культуре: Отдел культуры, архивной работы и социальной политики  администрации </w:t>
      </w:r>
      <w:proofErr w:type="spellStart"/>
      <w:r w:rsidRPr="00F00064">
        <w:rPr>
          <w:color w:val="000000" w:themeColor="text1"/>
          <w:sz w:val="28"/>
          <w:szCs w:val="28"/>
        </w:rPr>
        <w:t>Выгоничского</w:t>
      </w:r>
      <w:proofErr w:type="spellEnd"/>
      <w:r w:rsidRPr="00F00064">
        <w:rPr>
          <w:color w:val="000000" w:themeColor="text1"/>
          <w:sz w:val="28"/>
          <w:szCs w:val="28"/>
        </w:rPr>
        <w:t xml:space="preserve"> района .</w:t>
      </w:r>
    </w:p>
    <w:p w:rsidR="004C3A5B" w:rsidRDefault="004C3A5B" w:rsidP="00F00064">
      <w:pPr>
        <w:spacing w:line="263" w:lineRule="atLeast"/>
        <w:ind w:right="283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           5.4.Организация не вправе требовать от Заявителя осуществления действий, в том числе согласований, необходимых для получения Услуги и </w:t>
      </w:r>
      <w:r w:rsidRPr="00F00064">
        <w:rPr>
          <w:color w:val="000000" w:themeColor="text1"/>
          <w:sz w:val="28"/>
          <w:szCs w:val="28"/>
        </w:rPr>
        <w:lastRenderedPageBreak/>
        <w:t>связанных с обращением в иные органы власти, органы местного самоуправления или организации.</w:t>
      </w:r>
    </w:p>
    <w:p w:rsidR="00F00064" w:rsidRPr="00F00064" w:rsidRDefault="00F00064" w:rsidP="00F00064">
      <w:pPr>
        <w:spacing w:line="263" w:lineRule="atLeast"/>
        <w:ind w:right="283"/>
        <w:jc w:val="both"/>
        <w:rPr>
          <w:color w:val="000000" w:themeColor="text1"/>
          <w:sz w:val="28"/>
          <w:szCs w:val="28"/>
        </w:rPr>
      </w:pPr>
    </w:p>
    <w:p w:rsidR="00F00064" w:rsidRPr="00F00064" w:rsidRDefault="004C3A5B" w:rsidP="00BE0B96">
      <w:pPr>
        <w:pStyle w:val="2-"/>
        <w:numPr>
          <w:ilvl w:val="0"/>
          <w:numId w:val="0"/>
        </w:numPr>
      </w:pPr>
      <w:bookmarkStart w:id="50" w:name="_Toc28377938"/>
      <w:bookmarkStart w:id="51" w:name="_Toc83023792"/>
      <w:bookmarkStart w:id="52" w:name="_Hlk20900617"/>
      <w:r w:rsidRPr="00F00064">
        <w:t>6.</w:t>
      </w:r>
      <w:r w:rsidR="00F00064">
        <w:t xml:space="preserve"> </w:t>
      </w:r>
      <w:r w:rsidRPr="00F00064">
        <w:t>Результат предоставления Муниципальной услуги</w:t>
      </w:r>
      <w:bookmarkEnd w:id="50"/>
      <w:bookmarkEnd w:id="51"/>
    </w:p>
    <w:bookmarkEnd w:id="52"/>
    <w:p w:rsidR="004C3A5B" w:rsidRPr="00F00064" w:rsidRDefault="00F00064" w:rsidP="00F00064">
      <w:pPr>
        <w:pStyle w:val="111"/>
        <w:numPr>
          <w:ilvl w:val="0"/>
          <w:numId w:val="0"/>
        </w:numPr>
        <w:tabs>
          <w:tab w:val="left" w:pos="709"/>
        </w:tabs>
        <w:rPr>
          <w:color w:val="000000" w:themeColor="text1"/>
        </w:rPr>
      </w:pPr>
      <w:r>
        <w:rPr>
          <w:color w:val="000000" w:themeColor="text1"/>
        </w:rPr>
        <w:tab/>
      </w:r>
      <w:r w:rsidR="004C3A5B" w:rsidRPr="00F00064">
        <w:rPr>
          <w:color w:val="000000" w:themeColor="text1"/>
        </w:rPr>
        <w:t xml:space="preserve">6.1.Для получения </w:t>
      </w:r>
      <w:r w:rsidR="004C3A5B" w:rsidRPr="00F00064">
        <w:rPr>
          <w:rFonts w:eastAsia="Times New Roman"/>
          <w:color w:val="000000" w:themeColor="text1"/>
        </w:rPr>
        <w:t>Муниципальной услуги</w:t>
      </w:r>
      <w:r w:rsidR="004C3A5B" w:rsidRPr="00F00064">
        <w:rPr>
          <w:color w:val="000000" w:themeColor="text1"/>
        </w:rPr>
        <w:t xml:space="preserve"> Заявитель обращается в Организацию, где предоставляет пакет документов, предусмотренные </w:t>
      </w:r>
      <w:proofErr w:type="gramStart"/>
      <w:r w:rsidR="004C3A5B" w:rsidRPr="00F00064">
        <w:rPr>
          <w:color w:val="000000" w:themeColor="text1"/>
        </w:rPr>
        <w:t>настоящим  Административным</w:t>
      </w:r>
      <w:proofErr w:type="gramEnd"/>
      <w:r w:rsidR="004C3A5B" w:rsidRPr="00F00064">
        <w:rPr>
          <w:color w:val="000000" w:themeColor="text1"/>
        </w:rPr>
        <w:t xml:space="preserve"> регламентом.</w:t>
      </w:r>
    </w:p>
    <w:p w:rsidR="004C3A5B" w:rsidRPr="00F00064" w:rsidRDefault="00F00064" w:rsidP="004C3A5B">
      <w:pPr>
        <w:pStyle w:val="111"/>
        <w:numPr>
          <w:ilvl w:val="0"/>
          <w:numId w:val="0"/>
        </w:numPr>
        <w:tabs>
          <w:tab w:val="left" w:pos="1560"/>
        </w:tabs>
        <w:ind w:hanging="720"/>
        <w:rPr>
          <w:color w:val="000000" w:themeColor="text1"/>
        </w:rPr>
      </w:pPr>
      <w:r>
        <w:rPr>
          <w:color w:val="000000" w:themeColor="text1"/>
        </w:rPr>
        <w:t xml:space="preserve">                    </w:t>
      </w:r>
      <w:r w:rsidR="004C3A5B" w:rsidRPr="00F00064">
        <w:rPr>
          <w:color w:val="000000" w:themeColor="text1"/>
        </w:rPr>
        <w:t>6.2.Заявление о предоставлении Муниципальной услуги заполняется на основании сведений, указанных в документах, предоставленных Заявителем, и распечатывается работником Организации, подписывается Заявителем в присутствии работника Организации.</w:t>
      </w:r>
    </w:p>
    <w:p w:rsidR="004C3A5B" w:rsidRPr="00F00064" w:rsidRDefault="004C3A5B" w:rsidP="004C3A5B">
      <w:pPr>
        <w:pStyle w:val="111"/>
        <w:numPr>
          <w:ilvl w:val="0"/>
          <w:numId w:val="0"/>
        </w:numPr>
        <w:tabs>
          <w:tab w:val="left" w:pos="1560"/>
        </w:tabs>
        <w:ind w:left="142" w:firstLine="425"/>
        <w:rPr>
          <w:color w:val="000000" w:themeColor="text1"/>
        </w:rPr>
      </w:pPr>
      <w:r w:rsidRPr="00F00064">
        <w:rPr>
          <w:color w:val="000000" w:themeColor="text1"/>
        </w:rPr>
        <w:t xml:space="preserve">6.3. В случае наличия оснований, предусмотренных подразделом 10 и 11 настоящего Административного регламента, работником Организации </w:t>
      </w:r>
      <w:r w:rsidR="00F00064">
        <w:rPr>
          <w:color w:val="000000" w:themeColor="text1"/>
        </w:rPr>
        <w:t xml:space="preserve">Заявителю сообщается об отказе </w:t>
      </w:r>
      <w:r w:rsidRPr="00F00064">
        <w:rPr>
          <w:color w:val="000000" w:themeColor="text1"/>
        </w:rPr>
        <w:t xml:space="preserve">в приеме документов с указанием причин отказа в срок не позднее 30 минут с момента получения от Заявителя (представителя Заявителя) документов. Решение об отказе </w:t>
      </w:r>
      <w:r w:rsidRPr="00F00064">
        <w:rPr>
          <w:bCs/>
          <w:color w:val="000000" w:themeColor="text1"/>
        </w:rPr>
        <w:t>в приеме документов, необходимых для предоставления Муниципальной услуги,</w:t>
      </w:r>
      <w:r w:rsidRPr="00F00064">
        <w:rPr>
          <w:color w:val="000000" w:themeColor="text1"/>
        </w:rPr>
        <w:t xml:space="preserve"> составляется по форме согласно Приложению 4, подписывается работником Организации и выдается Заявителю в бумажной форме.</w:t>
      </w:r>
    </w:p>
    <w:p w:rsidR="004C3A5B" w:rsidRPr="00F00064" w:rsidRDefault="004C3A5B" w:rsidP="004C3A5B">
      <w:pPr>
        <w:pStyle w:val="111"/>
        <w:numPr>
          <w:ilvl w:val="0"/>
          <w:numId w:val="0"/>
        </w:numPr>
        <w:tabs>
          <w:tab w:val="left" w:pos="1560"/>
        </w:tabs>
        <w:ind w:left="142"/>
        <w:rPr>
          <w:color w:val="000000" w:themeColor="text1"/>
        </w:rPr>
      </w:pPr>
      <w:r w:rsidRPr="00F00064">
        <w:rPr>
          <w:color w:val="000000" w:themeColor="text1"/>
        </w:rPr>
        <w:t xml:space="preserve">       6.4. При отсутствии оснований для отказа в приеме документов работник Организации принимает у Заявителя документы, необходимые для предоставления услуги, и подписанное Заявителем или представителем Заявителя в присутствии р</w:t>
      </w:r>
      <w:r w:rsidR="00F00064">
        <w:rPr>
          <w:color w:val="000000" w:themeColor="text1"/>
        </w:rPr>
        <w:t xml:space="preserve">аботника Организации заявление </w:t>
      </w:r>
      <w:r w:rsidRPr="00F00064">
        <w:rPr>
          <w:color w:val="000000" w:themeColor="text1"/>
        </w:rPr>
        <w:t>о предоставлении Муниципальной услуги.</w:t>
      </w:r>
    </w:p>
    <w:p w:rsidR="004C3A5B" w:rsidRPr="00F00064" w:rsidRDefault="004C3A5B" w:rsidP="004C3A5B">
      <w:pPr>
        <w:pStyle w:val="111"/>
        <w:numPr>
          <w:ilvl w:val="0"/>
          <w:numId w:val="0"/>
        </w:numPr>
        <w:tabs>
          <w:tab w:val="left" w:pos="1560"/>
        </w:tabs>
        <w:rPr>
          <w:color w:val="000000" w:themeColor="text1"/>
        </w:rPr>
      </w:pPr>
      <w:r w:rsidRPr="00F00064">
        <w:rPr>
          <w:color w:val="000000" w:themeColor="text1"/>
        </w:rPr>
        <w:t xml:space="preserve">        6.5.Работник Организации выдает Заявителю расписку о получении документов, которая содержит опись о приеме Заявления, документов с указанием их перечня и количества листов, регистрационного номера Заявления, даты получения документов от Заявителя и плановой даты проведения индивидуального отбора поступающих.</w:t>
      </w:r>
    </w:p>
    <w:p w:rsidR="004C3A5B" w:rsidRPr="00F00064" w:rsidRDefault="004C3A5B" w:rsidP="004C3A5B">
      <w:pPr>
        <w:pStyle w:val="1fb"/>
        <w:shd w:val="clear" w:color="auto" w:fill="auto"/>
        <w:tabs>
          <w:tab w:val="left" w:pos="721"/>
        </w:tabs>
        <w:spacing w:before="0" w:after="0"/>
        <w:ind w:right="26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6.6. Заявитель уведомляется о ходе рассмотрения и готовности результата предоставления </w:t>
      </w:r>
      <w:proofErr w:type="gram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  услуги</w:t>
      </w:r>
      <w:proofErr w:type="gram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C3A5B" w:rsidRPr="00F00064" w:rsidRDefault="004C3A5B" w:rsidP="004C3A5B">
      <w:pPr>
        <w:pStyle w:val="1fb"/>
        <w:shd w:val="clear" w:color="auto" w:fill="auto"/>
        <w:tabs>
          <w:tab w:val="left" w:pos="721"/>
        </w:tabs>
        <w:spacing w:before="0" w:after="0"/>
        <w:ind w:right="26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- при личном контакте с заявителями;</w:t>
      </w:r>
    </w:p>
    <w:p w:rsidR="004C3A5B" w:rsidRPr="00F00064" w:rsidRDefault="004C3A5B" w:rsidP="004C3A5B">
      <w:pPr>
        <w:pStyle w:val="1fb"/>
        <w:shd w:val="clear" w:color="auto" w:fill="auto"/>
        <w:tabs>
          <w:tab w:val="left" w:pos="721"/>
        </w:tabs>
        <w:spacing w:before="0" w:after="0"/>
        <w:ind w:right="26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- с использованием средств почтовой и телефонной связи;</w:t>
      </w:r>
    </w:p>
    <w:p w:rsidR="004C3A5B" w:rsidRPr="00F00064" w:rsidRDefault="004C3A5B" w:rsidP="004C3A5B">
      <w:pPr>
        <w:pStyle w:val="1fb"/>
        <w:shd w:val="clear" w:color="auto" w:fill="auto"/>
        <w:tabs>
          <w:tab w:val="left" w:pos="721"/>
        </w:tabs>
        <w:spacing w:before="0" w:after="0"/>
        <w:ind w:right="26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- посредством электронной почты.</w:t>
      </w:r>
    </w:p>
    <w:p w:rsidR="004C3A5B" w:rsidRPr="00F00064" w:rsidRDefault="004C3A5B" w:rsidP="004C3A5B">
      <w:pPr>
        <w:pStyle w:val="ConsPlusNormal"/>
        <w:spacing w:before="2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6.7.</w:t>
      </w:r>
      <w:bookmarkStart w:id="53" w:name="P140"/>
      <w:bookmarkEnd w:id="53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</w:t>
      </w:r>
      <w:proofErr w:type="gram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  о</w:t>
      </w:r>
      <w:proofErr w:type="gram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предоставлении Услуги  Заявителю оформляется  после осуществления     индивидуального отбора - в течение 3 (трех) рабочих дней с момента окончания процедуры индивидуального отбора (прохождения всеми поступающими на соответствующую предпрофессиональную  программу отбора)   в виде выписки из приказа о зачислении на обучение по дополнительным предпрофессиональным программам в  форме, установленной Организацией,  в день подписания договора.</w:t>
      </w:r>
    </w:p>
    <w:p w:rsidR="004C3A5B" w:rsidRP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6.8. </w:t>
      </w:r>
      <w:hyperlink w:anchor="P757">
        <w:r w:rsidRPr="00F00064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Решение</w:t>
        </w:r>
      </w:hyperlink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Организации   об отказе  предоставления Услуги  Заявителю оформляется  после осуществления     индивидуального отбора - в течение 3 (трех) рабочих дней с момента окончания процедуры индивидуального отбора (прохождения всеми поступающими на соответствующую предпрофессиональную  программу отбора) при наличии оснований для отказа в предоставлении Услуги, указанных в </w:t>
      </w:r>
      <w:hyperlink w:anchor="P244">
        <w:r w:rsidRPr="00F000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подразделе 10,</w:t>
        </w:r>
      </w:hyperlink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 настоящего Административного регламента, которое оформляется в соответствии с Приложением N 3 к настоящему Административному регламенту.</w:t>
      </w:r>
    </w:p>
    <w:p w:rsidR="004C3A5B" w:rsidRPr="00F00064" w:rsidRDefault="004C3A5B" w:rsidP="00BE0B96">
      <w:pPr>
        <w:pStyle w:val="2-"/>
        <w:numPr>
          <w:ilvl w:val="0"/>
          <w:numId w:val="0"/>
        </w:numPr>
        <w:ind w:left="709"/>
        <w:jc w:val="left"/>
      </w:pPr>
      <w:bookmarkStart w:id="54" w:name="_Hlk20900646"/>
      <w:bookmarkEnd w:id="42"/>
      <w:bookmarkEnd w:id="43"/>
      <w:bookmarkEnd w:id="44"/>
    </w:p>
    <w:p w:rsidR="004C3A5B" w:rsidRPr="00F00064" w:rsidRDefault="004C3A5B" w:rsidP="00BE0B96">
      <w:pPr>
        <w:pStyle w:val="2-"/>
        <w:numPr>
          <w:ilvl w:val="0"/>
          <w:numId w:val="0"/>
        </w:numPr>
      </w:pPr>
      <w:bookmarkStart w:id="55" w:name="_Toc510616998"/>
      <w:bookmarkStart w:id="56" w:name="_Toc28377940"/>
      <w:bookmarkStart w:id="57" w:name="_Toc83023794"/>
      <w:r w:rsidRPr="00F00064">
        <w:t>7.Срок предоставления Муниципальной услуги</w:t>
      </w:r>
      <w:bookmarkEnd w:id="55"/>
      <w:bookmarkEnd w:id="56"/>
      <w:bookmarkEnd w:id="57"/>
    </w:p>
    <w:bookmarkEnd w:id="54"/>
    <w:p w:rsidR="004C3A5B" w:rsidRP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7.1. Предоставление Услуги осуществляется в периоды (сроки), установленные порядком приема на обучение по дополнительным предпрофессиональным программам, утвержденным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(далее Порядок приема на обучение по дополнительным предпрофессиональным программам.</w:t>
      </w:r>
    </w:p>
    <w:p w:rsidR="004C3A5B" w:rsidRP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7.1.1. Основной </w:t>
      </w:r>
      <w:proofErr w:type="gram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набор :</w:t>
      </w:r>
      <w:proofErr w:type="gram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прием заявлений  с 15 апреля по 15 мая </w:t>
      </w:r>
    </w:p>
    <w:p w:rsidR="004C3A5B" w:rsidRP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8" w:name="P152"/>
      <w:bookmarkStart w:id="59" w:name="P160"/>
      <w:bookmarkEnd w:id="58"/>
      <w:bookmarkEnd w:id="59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7.1.2. </w:t>
      </w:r>
      <w:proofErr w:type="gram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 индивидуального</w:t>
      </w:r>
      <w:proofErr w:type="gram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отбора: с16 мая по </w:t>
      </w:r>
      <w:proofErr w:type="spell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proofErr w:type="spell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 июня</w:t>
      </w:r>
    </w:p>
    <w:p w:rsid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7.1.3.Зачисление</w:t>
      </w:r>
      <w:r w:rsid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позднее 20 июня</w:t>
      </w:r>
    </w:p>
    <w:p w:rsid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7.1.2. Дополнительный набор: прием за</w:t>
      </w:r>
      <w:r w:rsidR="00F00064">
        <w:rPr>
          <w:rFonts w:ascii="Times New Roman" w:hAnsi="Times New Roman" w:cs="Times New Roman"/>
          <w:color w:val="000000" w:themeColor="text1"/>
          <w:sz w:val="28"/>
          <w:szCs w:val="28"/>
        </w:rPr>
        <w:t>явлений с 16 июня по 10 августа</w:t>
      </w:r>
    </w:p>
    <w:p w:rsidR="00F00064" w:rsidRDefault="004C3A5B" w:rsidP="00F0006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7.1.2.1.Проведение индивидуального отбора 20 августа по 27 августа 7.1.2.2.Зачисление не позднее 3</w:t>
      </w:r>
      <w:r w:rsidR="00F00064">
        <w:rPr>
          <w:rFonts w:ascii="Times New Roman" w:hAnsi="Times New Roman" w:cs="Times New Roman"/>
          <w:color w:val="000000" w:themeColor="text1"/>
          <w:sz w:val="28"/>
          <w:szCs w:val="28"/>
        </w:rPr>
        <w:t>1 августа.</w:t>
      </w:r>
    </w:p>
    <w:p w:rsidR="004C3A5B" w:rsidRP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7.2. Срок предоставления Услуги - не </w:t>
      </w:r>
      <w:proofErr w:type="gram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более  10</w:t>
      </w:r>
      <w:proofErr w:type="gram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(десяти  ) рабочих дней со дня регистрации Заявления о предоставлении Услуги в Организации. В указанный срок включаются:</w:t>
      </w:r>
    </w:p>
    <w:p w:rsidR="004C3A5B" w:rsidRP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сверка оригиналов </w:t>
      </w:r>
      <w:proofErr w:type="gram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документов ,</w:t>
      </w:r>
      <w:proofErr w:type="gram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необходимых для участия в индивидуальном отборе и предоставлении Услуги, с данными, указанными в Заявлении;</w:t>
      </w:r>
    </w:p>
    <w:p w:rsidR="004C3A5B" w:rsidRP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б) информирование Заявителя в течении 10 (</w:t>
      </w:r>
      <w:proofErr w:type="gram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десяти )</w:t>
      </w:r>
      <w:proofErr w:type="gram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   о необходимости прохождения индивидуального отбора в соответствии с графиком проведения индивидуального отбора, размещенного на официальном сайте Организации ;</w:t>
      </w:r>
    </w:p>
    <w:p w:rsidR="004C3A5B" w:rsidRPr="00F00064" w:rsidRDefault="004C3A5B" w:rsidP="00F0006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в) проведение индивидуального отбора;</w:t>
      </w:r>
    </w:p>
    <w:p w:rsid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г) принятие решения по итогам индивидуального отбора;</w:t>
      </w:r>
    </w:p>
    <w:p w:rsid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д) подачу и рассмотрение Организацией апелляции (при наличии), предусмотренной Порядком приема на обучение по дополнительным предпрофессиональным</w:t>
      </w:r>
      <w:r w:rsid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программам в области искусств;</w:t>
      </w:r>
    </w:p>
    <w:p w:rsid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е) повторное прохождение индивидуального отбора (по </w:t>
      </w:r>
      <w:r w:rsidR="00F00064">
        <w:rPr>
          <w:rFonts w:ascii="Times New Roman" w:hAnsi="Times New Roman" w:cs="Times New Roman"/>
          <w:color w:val="000000" w:themeColor="text1"/>
          <w:sz w:val="28"/>
          <w:szCs w:val="28"/>
        </w:rPr>
        <w:t>решению апелляционной комиссии)</w:t>
      </w:r>
    </w:p>
    <w:p w:rsid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ж) принятие решения по итогам повторного прохождения индивидуального отбора (при наличии).</w:t>
      </w:r>
    </w:p>
    <w:p w:rsid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7.3. В случае наличия оснований для отказа в предоставлении Услуги, предусмотренных </w:t>
      </w:r>
      <w:hyperlink w:anchor="P264">
        <w:r w:rsidRPr="00F000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11.3.1</w:t>
        </w:r>
      </w:hyperlink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 настоящего Административного регламента, по причине недостатка результатов (нехватке баллов) при прохождении индивидуального отбора для зачисления на свободные места, финансируемые за </w:t>
      </w: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счет средств собственного бюджета (бесплатное обучение) для обучения по выбранной программе, Организация при наличии соответствующего решения комиссии по приему, зафиксированного в протоколе, информирует Заявителя о возможности зачисления по результатам пройденного индивидуального отбора (набранным баллам):</w:t>
      </w:r>
    </w:p>
    <w:p w:rsid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а) на свободные места, предусматривающие предоставление платных образовательных услуг за счет средств физических и (или) юридических лиц по договору об оказании платных образовательных услуг (платное обучение) при наличии таких мест для обучения по выбранной или иной образовательной программе в Организации;</w:t>
      </w:r>
    </w:p>
    <w:p w:rsid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б) на свободные места, финансируемые за счет средств соответствующего бюджета (бесплатное обучение) или за счет средств физических и (или) юридических лиц для обучения по иной образовательной программе в Организации при наличии таких мест.</w:t>
      </w:r>
    </w:p>
    <w:p w:rsid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При согласии Заявителя решение о предоставлении Услуги принимается в срок не более 15 (</w:t>
      </w:r>
      <w:proofErr w:type="gram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пятнадцати )</w:t>
      </w:r>
      <w:proofErr w:type="gram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со дня регистрации Заявления о предоставлении Услуги в Организации.</w:t>
      </w:r>
    </w:p>
    <w:p w:rsidR="004C3A5B" w:rsidRP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7.4. При несогласии с результатами индивидуального отбора Заявитель вправе подать апелляцию в письменном виде по процедуре и (или) результатам проведения индивидуального отбора в апелляционную комиссию Организации   не позднее следующего рабочего дня после объявления результатов индивидуального отбора в порядке, определяемом Порядком приема на обучение по дополнительным предпрофессиональным программам в области искусств.</w:t>
      </w:r>
    </w:p>
    <w:p w:rsidR="004C3A5B" w:rsidRPr="00F00064" w:rsidRDefault="004C3A5B" w:rsidP="00BE0B96">
      <w:pPr>
        <w:pStyle w:val="2-"/>
        <w:numPr>
          <w:ilvl w:val="0"/>
          <w:numId w:val="0"/>
        </w:numPr>
      </w:pPr>
      <w:bookmarkStart w:id="60" w:name="_Toc463206276"/>
      <w:bookmarkStart w:id="61" w:name="_Toc463207573"/>
      <w:bookmarkStart w:id="62" w:name="_Toc463520461"/>
      <w:bookmarkStart w:id="63" w:name="_Toc463206277"/>
      <w:bookmarkStart w:id="64" w:name="_Toc463207574"/>
      <w:bookmarkStart w:id="65" w:name="_Toc463520462"/>
      <w:bookmarkStart w:id="66" w:name="_Hlk20900670"/>
      <w:bookmarkStart w:id="67" w:name="_Toc437973288"/>
      <w:bookmarkStart w:id="68" w:name="_Toc438110029"/>
      <w:bookmarkStart w:id="69" w:name="_Toc438376233"/>
      <w:bookmarkStart w:id="70" w:name="_Ref440654922"/>
      <w:bookmarkStart w:id="71" w:name="_Ref440654930"/>
      <w:bookmarkStart w:id="72" w:name="_Ref440654937"/>
      <w:bookmarkStart w:id="73" w:name="_Ref440654944"/>
      <w:bookmarkStart w:id="74" w:name="_Ref440654952"/>
      <w:bookmarkEnd w:id="60"/>
      <w:bookmarkEnd w:id="61"/>
      <w:bookmarkEnd w:id="62"/>
      <w:bookmarkEnd w:id="63"/>
      <w:bookmarkEnd w:id="64"/>
      <w:bookmarkEnd w:id="65"/>
    </w:p>
    <w:p w:rsidR="004C3A5B" w:rsidRPr="00F00064" w:rsidRDefault="004C3A5B" w:rsidP="00BE0B96">
      <w:pPr>
        <w:pStyle w:val="2-"/>
        <w:numPr>
          <w:ilvl w:val="0"/>
          <w:numId w:val="0"/>
        </w:numPr>
      </w:pPr>
      <w:bookmarkStart w:id="75" w:name="_Toc28377941"/>
      <w:bookmarkStart w:id="76" w:name="_Toc510616999"/>
      <w:bookmarkStart w:id="77" w:name="_Toc83023795"/>
      <w:r w:rsidRPr="00F00064">
        <w:t xml:space="preserve">8.Правовые основания </w:t>
      </w:r>
      <w:proofErr w:type="gramStart"/>
      <w:r w:rsidRPr="00F00064">
        <w:t xml:space="preserve">для  </w:t>
      </w:r>
      <w:bookmarkEnd w:id="75"/>
      <w:bookmarkEnd w:id="76"/>
      <w:r w:rsidRPr="00F00064">
        <w:t>предоставления</w:t>
      </w:r>
      <w:proofErr w:type="gramEnd"/>
      <w:r w:rsidRPr="00F00064">
        <w:t xml:space="preserve"> Муниципальной услуги</w:t>
      </w:r>
      <w:bookmarkEnd w:id="77"/>
    </w:p>
    <w:bookmarkEnd w:id="66"/>
    <w:p w:rsidR="00F00064" w:rsidRDefault="00F00064" w:rsidP="00F00064">
      <w:pPr>
        <w:pStyle w:val="11"/>
        <w:numPr>
          <w:ilvl w:val="0"/>
          <w:numId w:val="0"/>
        </w:numPr>
        <w:tabs>
          <w:tab w:val="left" w:pos="1134"/>
        </w:tabs>
        <w:spacing w:line="240" w:lineRule="auto"/>
        <w:rPr>
          <w:color w:val="000000" w:themeColor="text1"/>
        </w:rPr>
      </w:pPr>
    </w:p>
    <w:p w:rsidR="00F00064" w:rsidRDefault="004C3A5B" w:rsidP="00F00064">
      <w:pPr>
        <w:pStyle w:val="11"/>
        <w:numPr>
          <w:ilvl w:val="0"/>
          <w:numId w:val="0"/>
        </w:numPr>
        <w:tabs>
          <w:tab w:val="left" w:pos="1134"/>
        </w:tabs>
        <w:spacing w:line="240" w:lineRule="auto"/>
        <w:ind w:firstLine="567"/>
        <w:rPr>
          <w:color w:val="000000" w:themeColor="text1"/>
        </w:rPr>
      </w:pPr>
      <w:r w:rsidRPr="00F00064">
        <w:rPr>
          <w:color w:val="000000" w:themeColor="text1"/>
        </w:rPr>
        <w:t xml:space="preserve">8.1.Актуальный перечень нормативных правовых актов, регулирующих предоставление </w:t>
      </w:r>
      <w:r w:rsidRPr="00F00064">
        <w:rPr>
          <w:color w:val="000000" w:themeColor="text1"/>
          <w:lang w:eastAsia="ar-SA"/>
        </w:rPr>
        <w:t>Муниципальной услуги</w:t>
      </w:r>
      <w:r w:rsidRPr="00F00064">
        <w:rPr>
          <w:color w:val="000000" w:themeColor="text1"/>
        </w:rPr>
        <w:t xml:space="preserve"> (с указанием их реквизитов и источников официального опубликования), размещен на официальном сайте </w:t>
      </w:r>
      <w:r w:rsidRPr="00F00064">
        <w:rPr>
          <w:color w:val="000000" w:themeColor="text1"/>
          <w:lang w:eastAsia="ar-SA"/>
        </w:rPr>
        <w:t>Организации</w:t>
      </w:r>
      <w:r w:rsidRPr="00F00064">
        <w:rPr>
          <w:color w:val="000000" w:themeColor="text1"/>
        </w:rPr>
        <w:t>.</w:t>
      </w:r>
    </w:p>
    <w:p w:rsidR="004C3A5B" w:rsidRPr="00F00064" w:rsidRDefault="00F00064" w:rsidP="00F00064">
      <w:pPr>
        <w:pStyle w:val="11"/>
        <w:numPr>
          <w:ilvl w:val="0"/>
          <w:numId w:val="0"/>
        </w:numPr>
        <w:tabs>
          <w:tab w:val="left" w:pos="1134"/>
        </w:tabs>
        <w:spacing w:line="240" w:lineRule="auto"/>
        <w:ind w:firstLine="567"/>
        <w:rPr>
          <w:color w:val="000000" w:themeColor="text1"/>
        </w:rPr>
      </w:pPr>
      <w:r>
        <w:rPr>
          <w:color w:val="000000" w:themeColor="text1"/>
        </w:rPr>
        <w:t>8</w:t>
      </w:r>
      <w:r w:rsidR="004C3A5B" w:rsidRPr="00F00064">
        <w:rPr>
          <w:color w:val="000000" w:themeColor="text1"/>
        </w:rPr>
        <w:t xml:space="preserve">.2.Перечень нормативных правовых актов, регулирующих предоставление </w:t>
      </w:r>
      <w:r w:rsidR="004C3A5B" w:rsidRPr="00F00064">
        <w:rPr>
          <w:color w:val="000000" w:themeColor="text1"/>
          <w:lang w:eastAsia="ar-SA"/>
        </w:rPr>
        <w:t>Муниципальной услуги</w:t>
      </w:r>
      <w:r w:rsidR="004C3A5B" w:rsidRPr="00F00064">
        <w:rPr>
          <w:color w:val="000000" w:themeColor="text1"/>
        </w:rPr>
        <w:t>, указан в Приложении 1 к настоящему Административному регламенту.</w:t>
      </w:r>
    </w:p>
    <w:p w:rsidR="004C3A5B" w:rsidRPr="00F00064" w:rsidRDefault="004C3A5B" w:rsidP="00BE0B96">
      <w:pPr>
        <w:pStyle w:val="2-"/>
        <w:numPr>
          <w:ilvl w:val="0"/>
          <w:numId w:val="0"/>
        </w:numPr>
        <w:ind w:left="709"/>
        <w:jc w:val="left"/>
      </w:pPr>
      <w:bookmarkStart w:id="78" w:name="_Hlk20900693"/>
      <w:bookmarkEnd w:id="67"/>
      <w:bookmarkEnd w:id="68"/>
      <w:bookmarkEnd w:id="69"/>
      <w:bookmarkEnd w:id="70"/>
      <w:bookmarkEnd w:id="71"/>
      <w:bookmarkEnd w:id="72"/>
      <w:bookmarkEnd w:id="73"/>
      <w:bookmarkEnd w:id="74"/>
    </w:p>
    <w:p w:rsidR="004C3A5B" w:rsidRPr="00F00064" w:rsidRDefault="004C3A5B" w:rsidP="00BE0B96">
      <w:pPr>
        <w:pStyle w:val="2-"/>
        <w:numPr>
          <w:ilvl w:val="0"/>
          <w:numId w:val="0"/>
        </w:numPr>
      </w:pPr>
      <w:bookmarkStart w:id="79" w:name="_Toc28377942"/>
      <w:bookmarkStart w:id="80" w:name="_Toc510617000"/>
      <w:bookmarkStart w:id="81" w:name="_Ref63872539"/>
      <w:bookmarkStart w:id="82" w:name="_Ref63872776"/>
      <w:bookmarkStart w:id="83" w:name="_Ref63872905"/>
      <w:bookmarkStart w:id="84" w:name="_Ref63872924"/>
      <w:bookmarkStart w:id="85" w:name="_Toc83023796"/>
      <w:r w:rsidRPr="00F00064">
        <w:t>9.Исчерпывающий перечень документов, необходимых для предоставления Муниципальной услуги, подлежащих представлению Заявителем</w:t>
      </w:r>
      <w:bookmarkEnd w:id="79"/>
      <w:bookmarkEnd w:id="80"/>
      <w:bookmarkEnd w:id="81"/>
      <w:bookmarkEnd w:id="82"/>
      <w:bookmarkEnd w:id="83"/>
      <w:bookmarkEnd w:id="84"/>
      <w:bookmarkEnd w:id="85"/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86" w:name="_Ref63871401"/>
      <w:bookmarkEnd w:id="78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9.1. Перечень документов, необходимых для предоставления Услуги, подлежащих представлению </w:t>
      </w:r>
      <w:proofErr w:type="gram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Заявителем,  для</w:t>
      </w:r>
      <w:proofErr w:type="gram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обращения за предоставлением Услуги: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9.1.1. </w:t>
      </w:r>
      <w:hyperlink w:anchor="P700">
        <w:r w:rsidRPr="00F000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Заявление</w:t>
        </w:r>
      </w:hyperlink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предоставлении Услуги по форме, приведенной в Приложении N 2 к настоящему Административному регламенту;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9.1.2. документ, удостоверяющий личность кандидата на обучение;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9.1.3. документ, удостоверяющий личность Заявителя, в случае обращения за предоставлением Услуги в соответствии с </w:t>
      </w:r>
      <w:hyperlink w:anchor="P60">
        <w:r w:rsidRPr="00F000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2.2.2</w:t>
        </w:r>
      </w:hyperlink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 законного представителя несовершеннолетнего </w:t>
      </w: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лица;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9.1.4. документ, подтверждающий полномочия представителя Заявителя, в случае обращения за предоставлением Услуги представителя Заявителя;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9.1.5. фотография </w:t>
      </w:r>
      <w:proofErr w:type="gram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поступающего( 2</w:t>
      </w:r>
      <w:proofErr w:type="gram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шт 3*4 соответствующая возраста на момент поступления)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9.2. </w:t>
      </w:r>
      <w:proofErr w:type="gram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  запрещено</w:t>
      </w:r>
      <w:proofErr w:type="gram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требовать у Заявителя:</w:t>
      </w:r>
    </w:p>
    <w:p w:rsidR="004C3A5B" w:rsidRP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9.2.1.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Брянской области, настоящим Административным регламентом для предоставления Услуги;</w:t>
      </w:r>
    </w:p>
    <w:p w:rsidR="004C3A5B" w:rsidRP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9.2.2. предоставления на бумажном носителе документов и информации, электронные образцы которые ранее были заверены в соответствии с </w:t>
      </w:r>
      <w:hyperlink r:id="rId7">
        <w:r w:rsidRPr="00F000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7.2 части 1 статьи 16</w:t>
        </w:r>
      </w:hyperlink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N 210-ФЗ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законами;</w:t>
      </w:r>
    </w:p>
    <w:p w:rsidR="004C3A5B" w:rsidRP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9.2.3. представления документов и информации, в том числе подтверждающих внесение Заявителем платы за предоставление Услуги, которые находятся в распоряжении Организации , органов, предоставляющих государственные услуги, иных государственных органов, органов местного самоуправления, подведомственных государственным органам организаций, участвующих в предоставлении Услуги, в соответствии с нормативными правовыми актами Российской Федерации, нормативными правовыми актами Брянской области, настоящим Административным регламентом, за исключением документов, включенных в определенный </w:t>
      </w:r>
      <w:hyperlink r:id="rId8">
        <w:r w:rsidRPr="00F00064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6 статьи 7</w:t>
        </w:r>
      </w:hyperlink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N 210-ФЗ "Об организации предоставления государственных и муниципальных услуг" перечень документов. (Заявитель вправе представить указанные документы и информацию в Учреждение по собственной инициативе);</w:t>
      </w:r>
    </w:p>
    <w:p w:rsidR="004C3A5B" w:rsidRP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9.2.4.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следующих случаев:</w:t>
      </w:r>
    </w:p>
    <w:p w:rsidR="004C3A5B" w:rsidRP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а) изменение требований нормативных правовых актов, касающихся предоставления Услуги, после первоначальной подачи Заявления;</w:t>
      </w:r>
    </w:p>
    <w:p w:rsidR="004C3A5B" w:rsidRP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наличие ошибок в Заявлении и документах, поданных Заявителем после первоначального отказа в приеме документов, необходимых для предоставления Услуги, либо в предоставлении Услуги и не включенных в представленный ранее </w:t>
      </w: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комплект документов, необходимых для предоставления Услуги;</w:t>
      </w:r>
    </w:p>
    <w:p w:rsidR="004C3A5B" w:rsidRP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Услуги, либо в предоставлении Услуги;</w:t>
      </w:r>
    </w:p>
    <w:p w:rsidR="004C3A5B" w:rsidRP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работника </w:t>
      </w:r>
      <w:proofErr w:type="gram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  при</w:t>
      </w:r>
      <w:proofErr w:type="gram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первоначальном отказе в приеме документов, необходимых для предоставления Услуги, либо в предоставлении Услуги, о чем в письменном виде за подписью руководителя Учреждения  при первоначальном отказе в приеме документов, необходимых для предоставления Услуги, уведомляется Заявитель, а также приносятся извинения за доставленные неудобства.</w:t>
      </w:r>
      <w:bookmarkStart w:id="87" w:name="P209"/>
      <w:bookmarkEnd w:id="87"/>
    </w:p>
    <w:p w:rsidR="004C3A5B" w:rsidRP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9.3. Документы из перечня, установленного </w:t>
      </w:r>
      <w:hyperlink w:anchor="P187">
        <w:r w:rsidRPr="00F000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9.1</w:t>
        </w:r>
      </w:hyperlink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 – </w:t>
      </w:r>
      <w:hyperlink w:anchor="P195">
        <w:r w:rsidRPr="00F00064">
          <w:rPr>
            <w:rFonts w:ascii="Times New Roman" w:hAnsi="Times New Roman" w:cs="Times New Roman"/>
            <w:color w:val="000000" w:themeColor="text1"/>
            <w:sz w:val="28"/>
            <w:szCs w:val="28"/>
          </w:rPr>
          <w:t>9.1.4.</w:t>
        </w:r>
      </w:hyperlink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нотариате, либо удостоверяется </w:t>
      </w:r>
      <w:proofErr w:type="spell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апостилем</w:t>
      </w:r>
      <w:proofErr w:type="spell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"Гаагской конвенцией, отменяющей требование легализации иностранных официальных документов" от 5 октября 1961 года.</w:t>
      </w:r>
    </w:p>
    <w:p w:rsidR="004C3A5B" w:rsidRPr="00F00064" w:rsidRDefault="004C3A5B" w:rsidP="00BE0B96">
      <w:pPr>
        <w:pStyle w:val="2-"/>
        <w:numPr>
          <w:ilvl w:val="0"/>
          <w:numId w:val="0"/>
        </w:numPr>
        <w:ind w:left="709"/>
        <w:jc w:val="left"/>
      </w:pPr>
      <w:bookmarkStart w:id="88" w:name="_Toc437973291"/>
      <w:bookmarkStart w:id="89" w:name="_Toc438110032"/>
      <w:bookmarkStart w:id="90" w:name="_Toc438376236"/>
      <w:bookmarkEnd w:id="86"/>
    </w:p>
    <w:p w:rsidR="004C3A5B" w:rsidRPr="00F00064" w:rsidRDefault="004C3A5B" w:rsidP="00BE0B96">
      <w:pPr>
        <w:pStyle w:val="2-"/>
        <w:numPr>
          <w:ilvl w:val="0"/>
          <w:numId w:val="0"/>
        </w:numPr>
      </w:pPr>
      <w:bookmarkStart w:id="91" w:name="_Hlk20900714"/>
      <w:bookmarkStart w:id="92" w:name="_Toc28377944"/>
      <w:bookmarkStart w:id="93" w:name="_Toc66206395"/>
      <w:bookmarkStart w:id="94" w:name="_Toc83023798"/>
      <w:r w:rsidRPr="00F00064">
        <w:t>10.Исчерпывающий перечень оснований для отказа в приеме документов, необходимых для предоставления Муниципальной услуги</w:t>
      </w:r>
      <w:bookmarkEnd w:id="91"/>
      <w:bookmarkEnd w:id="92"/>
      <w:bookmarkEnd w:id="93"/>
      <w:bookmarkEnd w:id="94"/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10.1. Основаниями для отказа в приеме документов, необходимых для предоставления Услуги, являются: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10.1.1. Заявление направлено адресату не по принадлежности;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5" w:name="P231"/>
      <w:bookmarkEnd w:id="95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10.1.2. Заявителем представлен неполный комплект документов, необходимых для предоставления Услуги;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10.1.3. документы, необходимые для предоставления Услуги, утратили силу;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10.1.4.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10.1.5.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6" w:name="P235"/>
      <w:bookmarkEnd w:id="96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10.1.6. При наличии основания для отказа в предоставлении Услуги, предусмотренного настоящим Административным регламентом, в решении об отказе указывается информация о документах, которые не были предоставлены Заявителем.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10.2. Выдача решения об отказе в приеме документов, необходимых для предоставления Услуги, в случае обращения Заявителя в </w:t>
      </w:r>
      <w:proofErr w:type="gram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Организацию ,</w:t>
      </w:r>
      <w:proofErr w:type="gram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предусмотренных законодательством Российской Федерации, устанавливается организационно-распорядительным актом Организации, который размещается на сайте Организации.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10.3. Отказ в приеме документов, необходимых для предоставления Услуги, не препятствует повторному обращению Заявителя в </w:t>
      </w:r>
      <w:proofErr w:type="gram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Организацию  за</w:t>
      </w:r>
      <w:proofErr w:type="gram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предоставлением Услуги.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3A5B" w:rsidRPr="00F00064" w:rsidRDefault="004C3A5B" w:rsidP="00BE0B96">
      <w:pPr>
        <w:pStyle w:val="2-"/>
        <w:numPr>
          <w:ilvl w:val="0"/>
          <w:numId w:val="0"/>
        </w:numPr>
      </w:pPr>
      <w:bookmarkStart w:id="97" w:name="_Ref63872592"/>
      <w:bookmarkStart w:id="98" w:name="_Toc83023799"/>
      <w:r w:rsidRPr="00F00064">
        <w:t>11. Исчерпывающий перечень оснований для приостановления или отказа в предоставлении Муниципальной услуги</w:t>
      </w:r>
      <w:bookmarkEnd w:id="88"/>
      <w:bookmarkEnd w:id="89"/>
      <w:bookmarkEnd w:id="90"/>
      <w:bookmarkEnd w:id="97"/>
      <w:bookmarkEnd w:id="98"/>
    </w:p>
    <w:p w:rsidR="004C3A5B" w:rsidRPr="00F00064" w:rsidRDefault="004C3A5B" w:rsidP="00F00064">
      <w:pPr>
        <w:pStyle w:val="affffb"/>
        <w:numPr>
          <w:ilvl w:val="0"/>
          <w:numId w:val="25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</w:p>
    <w:p w:rsidR="004C3A5B" w:rsidRPr="00F00064" w:rsidRDefault="00F00064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C3A5B"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1.1. Основания для приостановления предоставления Услуги отсутствуют.</w:t>
      </w:r>
    </w:p>
    <w:p w:rsidR="004C3A5B" w:rsidRP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11.2. Прием на обучение по дополнительным предпрофессиональным программам в области искусств проводится на основании результатов индивидуального отбора, проводимого в целях выявления лиц, имеющих необходимые для освоения соответствующей образовательной программы творческие способности и физические данные,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 и искусства.</w:t>
      </w:r>
    </w:p>
    <w:p w:rsidR="004C3A5B" w:rsidRP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9" w:name="P250"/>
      <w:bookmarkEnd w:id="99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11.3. Основаниями для отказа в предоставлении Услуги являются: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11.3.1. наличие противоречивых сведений в Заявлении и приложенных к нему документах;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11.3.2. несоответствие категории Заявителя кругу лиц, указанных в </w:t>
      </w:r>
      <w:hyperlink w:anchor="P55">
        <w:r w:rsidRPr="00F000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подразделе 2</w:t>
        </w:r>
      </w:hyperlink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11.3.3. несоответствие документов, указанных в </w:t>
      </w:r>
      <w:hyperlink w:anchor="P183">
        <w:r w:rsidRPr="00F00064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подразделе </w:t>
        </w:r>
      </w:hyperlink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10 настоящего Административного регламента, по форме или содержанию требованиям законодательства Российской Федерации;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11.3.4.  Заявление подано лицом, не имеющим полномочий представлять интересы Заявителя;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11.3.5. отзыв Заявления по инициативе Заявителя;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11.3.6. отсутствие свободных мест для обучения по выбранной программе в Организации;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0" w:name="P257"/>
      <w:bookmarkEnd w:id="100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11.3.7. достижение Заявителем возраста, препятствующего зачислению на дополнительную образовательную программу, либо </w:t>
      </w:r>
      <w:proofErr w:type="spell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недостижение</w:t>
      </w:r>
      <w:proofErr w:type="spell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необходимого возраста при наличии возрастных ограничений для обучения по дополнительной образовательной программе;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11.3.8. неявка в Организацию в течение 4 (четырех) рабочих дней после получения уведомления о необходимости личного посещения для заключения договора об образовании;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11.3.9. неявка на прохождение индивидуального отбора в Организацию;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11.3.10. недостаток результатов (нехватка баллов) при прохождении индивидуального отбора;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11.3.11. недостоверность информации, которая содержится в документах, представленных Заявителем, данным.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11.4. Заявитель вправе повторно обратиться в Организацию с Заявлением после устранения оснований, указанных в </w:t>
      </w:r>
      <w:hyperlink w:anchor="P250">
        <w:r w:rsidRPr="00F000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11.</w:t>
        </w:r>
      </w:hyperlink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3 настоящего Административного регламента.</w:t>
      </w:r>
    </w:p>
    <w:p w:rsidR="004C3A5B" w:rsidRPr="00F00064" w:rsidRDefault="004C3A5B" w:rsidP="00BE0B96">
      <w:pPr>
        <w:pStyle w:val="2-"/>
        <w:numPr>
          <w:ilvl w:val="0"/>
          <w:numId w:val="0"/>
        </w:numPr>
        <w:ind w:left="709"/>
        <w:jc w:val="left"/>
      </w:pPr>
      <w:bookmarkStart w:id="101" w:name="_Toc437973290"/>
      <w:bookmarkStart w:id="102" w:name="_Toc438110031"/>
      <w:bookmarkStart w:id="103" w:name="_Toc438376235"/>
      <w:bookmarkStart w:id="104" w:name="_Toc510617004"/>
      <w:bookmarkStart w:id="105" w:name="_Hlk20900762"/>
      <w:bookmarkStart w:id="106" w:name="_Toc28377946"/>
      <w:bookmarkStart w:id="107" w:name="_Toc83023800"/>
    </w:p>
    <w:p w:rsidR="004C3A5B" w:rsidRPr="00F00064" w:rsidRDefault="004C3A5B" w:rsidP="00BE0B96">
      <w:pPr>
        <w:pStyle w:val="2-"/>
        <w:numPr>
          <w:ilvl w:val="0"/>
          <w:numId w:val="0"/>
        </w:numPr>
      </w:pPr>
      <w:r w:rsidRPr="00F00064">
        <w:t>12.Размер и основания взимания государственной пошлины или иной платы, взимаемой за предоставление Муниципальной услуги</w:t>
      </w:r>
      <w:bookmarkEnd w:id="101"/>
      <w:bookmarkEnd w:id="102"/>
      <w:bookmarkEnd w:id="103"/>
      <w:bookmarkEnd w:id="104"/>
      <w:bookmarkEnd w:id="105"/>
      <w:bookmarkEnd w:id="106"/>
      <w:bookmarkEnd w:id="107"/>
    </w:p>
    <w:p w:rsidR="004C3A5B" w:rsidRPr="00F00064" w:rsidRDefault="004C3A5B" w:rsidP="00BE0B96">
      <w:pPr>
        <w:pStyle w:val="2-"/>
        <w:numPr>
          <w:ilvl w:val="0"/>
          <w:numId w:val="0"/>
        </w:numPr>
        <w:ind w:left="709"/>
        <w:jc w:val="left"/>
      </w:pPr>
      <w:bookmarkStart w:id="108" w:name="_Toc439068368"/>
      <w:bookmarkStart w:id="109" w:name="_Toc439084272"/>
      <w:bookmarkStart w:id="110" w:name="_Toc439151286"/>
      <w:bookmarkStart w:id="111" w:name="_Toc439151364"/>
      <w:bookmarkStart w:id="112" w:name="_Toc439151441"/>
      <w:bookmarkStart w:id="113" w:name="_Toc439151950"/>
      <w:bookmarkEnd w:id="108"/>
      <w:bookmarkEnd w:id="109"/>
      <w:bookmarkEnd w:id="110"/>
      <w:bookmarkEnd w:id="111"/>
      <w:bookmarkEnd w:id="112"/>
      <w:bookmarkEnd w:id="113"/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12.1.Услуга предоставляется бесплатно.</w:t>
      </w:r>
    </w:p>
    <w:p w:rsidR="00F00064" w:rsidRDefault="00F00064" w:rsidP="00BE0B96">
      <w:pPr>
        <w:pStyle w:val="2-"/>
        <w:numPr>
          <w:ilvl w:val="0"/>
          <w:numId w:val="0"/>
        </w:numPr>
      </w:pPr>
    </w:p>
    <w:p w:rsidR="004C3A5B" w:rsidRPr="00F00064" w:rsidRDefault="004C3A5B" w:rsidP="00BE0B96">
      <w:pPr>
        <w:pStyle w:val="2-"/>
        <w:numPr>
          <w:ilvl w:val="0"/>
          <w:numId w:val="0"/>
        </w:numPr>
      </w:pPr>
      <w:r w:rsidRPr="00F00064">
        <w:t>13.Максимальный срок ожидания в очереди</w:t>
      </w:r>
    </w:p>
    <w:p w:rsidR="004C3A5B" w:rsidRPr="00F00064" w:rsidRDefault="004C3A5B" w:rsidP="00BE0B96">
      <w:pPr>
        <w:pStyle w:val="2-"/>
        <w:numPr>
          <w:ilvl w:val="0"/>
          <w:numId w:val="0"/>
        </w:numPr>
      </w:pPr>
    </w:p>
    <w:p w:rsidR="004C3A5B" w:rsidRPr="00F00064" w:rsidRDefault="004C3A5B" w:rsidP="00F00064">
      <w:pPr>
        <w:pStyle w:val="11"/>
        <w:numPr>
          <w:ilvl w:val="0"/>
          <w:numId w:val="0"/>
        </w:numPr>
        <w:ind w:firstLine="709"/>
        <w:rPr>
          <w:color w:val="000000" w:themeColor="text1"/>
        </w:rPr>
      </w:pPr>
      <w:r w:rsidRPr="00F00064">
        <w:rPr>
          <w:color w:val="000000" w:themeColor="text1"/>
        </w:rPr>
        <w:t>13.1.Максимальный срок ожидания в очереди при личной подаче Запроса в Организации не должен превышать 25 минут.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3A5B" w:rsidRPr="00F00064" w:rsidRDefault="004C3A5B" w:rsidP="00BE0B96">
      <w:pPr>
        <w:pStyle w:val="2-"/>
        <w:numPr>
          <w:ilvl w:val="0"/>
          <w:numId w:val="0"/>
        </w:numPr>
      </w:pPr>
      <w:bookmarkStart w:id="114" w:name="_Toc83023805"/>
      <w:r w:rsidRPr="00F00064">
        <w:t>14.Требования к помещениям, в которых предоставляется Муниципальная услуга, в том числе к обеспечению доступности указанных объектов для инвалидов, маломобильных групп населения</w:t>
      </w:r>
      <w:bookmarkEnd w:id="114"/>
      <w:r w:rsidRPr="00F00064">
        <w:t>.</w:t>
      </w:r>
    </w:p>
    <w:p w:rsidR="004C3A5B" w:rsidRPr="00F00064" w:rsidRDefault="004C3A5B" w:rsidP="00F00064">
      <w:pPr>
        <w:pStyle w:val="1fb"/>
        <w:shd w:val="clear" w:color="auto" w:fill="auto"/>
        <w:tabs>
          <w:tab w:val="left" w:pos="721"/>
        </w:tabs>
        <w:spacing w:before="0" w:after="0" w:line="276" w:lineRule="auto"/>
        <w:ind w:right="26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14.1.Учреждение, предоставляющее Муниципальную услугу, должно быть размещено в специально приспособленных зданиях, помещениях, доступных для населения.</w:t>
      </w:r>
    </w:p>
    <w:p w:rsidR="004C3A5B" w:rsidRPr="00F00064" w:rsidRDefault="004C3A5B" w:rsidP="00F00064">
      <w:pPr>
        <w:pStyle w:val="1fb"/>
        <w:shd w:val="clear" w:color="auto" w:fill="auto"/>
        <w:spacing w:before="0" w:after="0" w:line="276" w:lineRule="auto"/>
        <w:ind w:right="26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14.2.Услуга оказывается в зданиях, помещениях организации, оборудованных в соответствии с санитарными нормами и правилами, установленными для образовательных учреждений. Помещения общего пользования, используемые при оказании Муниципальной услуги, отвечают требованиям, установленным строительными нормами и правилами для зданий образовательных учреждений, требованиям пожарной </w:t>
      </w:r>
      <w:proofErr w:type="gram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безопасности.,</w:t>
      </w:r>
      <w:proofErr w:type="gram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нормами и требованиями, установленным санитарно-эпидемиологическим законодательством.</w:t>
      </w:r>
    </w:p>
    <w:p w:rsidR="004C3A5B" w:rsidRPr="00F00064" w:rsidRDefault="004C3A5B" w:rsidP="00F00064">
      <w:pPr>
        <w:pStyle w:val="1fb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14.3.Указанные помещения оборудуются:</w:t>
      </w:r>
    </w:p>
    <w:p w:rsidR="004C3A5B" w:rsidRPr="00F00064" w:rsidRDefault="004C3A5B" w:rsidP="00F00064">
      <w:pPr>
        <w:pStyle w:val="1fb"/>
        <w:shd w:val="clear" w:color="auto" w:fill="auto"/>
        <w:tabs>
          <w:tab w:val="left" w:pos="750"/>
        </w:tabs>
        <w:spacing w:before="0" w:after="0" w:line="276" w:lineRule="auto"/>
        <w:ind w:right="22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а) источниками естественного и искусственного освещения (уровень освещенности в темное время суток составляет не менее значений, установленных санитарными нормами и правилами для искусственного освещения помещений зданий образовательных учреждений);</w:t>
      </w:r>
    </w:p>
    <w:p w:rsidR="004C3A5B" w:rsidRPr="00F00064" w:rsidRDefault="004C3A5B" w:rsidP="00F00064">
      <w:pPr>
        <w:pStyle w:val="1fb"/>
        <w:shd w:val="clear" w:color="auto" w:fill="auto"/>
        <w:tabs>
          <w:tab w:val="left" w:pos="745"/>
        </w:tabs>
        <w:spacing w:before="0" w:after="0" w:line="276" w:lineRule="auto"/>
        <w:ind w:right="22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б) системами отопления и вентиляции (температурный режим внутри такого помещения соответствует требованиям, установленным санитарными нормами и правилами эксплуатации зданий образовательных учреждений);</w:t>
      </w:r>
    </w:p>
    <w:p w:rsidR="004C3A5B" w:rsidRPr="00F00064" w:rsidRDefault="004C3A5B" w:rsidP="00F00064">
      <w:pPr>
        <w:pStyle w:val="1fb"/>
        <w:shd w:val="clear" w:color="auto" w:fill="auto"/>
        <w:tabs>
          <w:tab w:val="left" w:pos="745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в) противопожарными системами и оборудованием.</w:t>
      </w:r>
    </w:p>
    <w:p w:rsidR="004C3A5B" w:rsidRPr="00F00064" w:rsidRDefault="004C3A5B" w:rsidP="00F00064">
      <w:pPr>
        <w:pStyle w:val="affffb"/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14.4. Организация при предоставлении Муниципальной услуги создает условия инвалидам и другим маломобильным группам населения для беспрепятственного доступа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к помещениям, в которых предоставляется Муниципальная услуга, и беспрепятственного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br/>
        <w:t>их передвижения в указанных помещениях.</w:t>
      </w:r>
    </w:p>
    <w:p w:rsidR="004C3A5B" w:rsidRPr="00F00064" w:rsidRDefault="004C3A5B" w:rsidP="00F00064">
      <w:pPr>
        <w:tabs>
          <w:tab w:val="left" w:pos="1418"/>
          <w:tab w:val="left" w:pos="1843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14.5.Предоставление Муниципальной услуги осуществляется в специально выделенных для этой цели помещениях, которые располагаются, по возможности, на нижних этажах здания. </w:t>
      </w:r>
    </w:p>
    <w:p w:rsidR="004C3A5B" w:rsidRPr="00F00064" w:rsidRDefault="004C3A5B" w:rsidP="00F00064">
      <w:pPr>
        <w:tabs>
          <w:tab w:val="left" w:pos="1418"/>
          <w:tab w:val="left" w:pos="1843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14.6.Помещения, в которых осуществляется предоставление Муниципальной услуги, должны обеспечивать свободный доступ к ним и к предоставляемым в них услугам инвалидам </w:t>
      </w:r>
      <w:r w:rsidRPr="00F00064">
        <w:rPr>
          <w:color w:val="000000" w:themeColor="text1"/>
          <w:sz w:val="28"/>
          <w:szCs w:val="28"/>
        </w:rPr>
        <w:br/>
        <w:t>и другим маломобильным группам населения, удовлетворять их потребность в беспрепятственном самостоятельном передвижении по территории, на которой расположены помещения Организации, МФЦ, входа в такие объекты и выхода из них, а также соответствовать нормам и правилам, установленным законодательством Российской Федерации.</w:t>
      </w:r>
    </w:p>
    <w:p w:rsidR="004C3A5B" w:rsidRPr="00F00064" w:rsidRDefault="004C3A5B" w:rsidP="00F00064">
      <w:pPr>
        <w:tabs>
          <w:tab w:val="left" w:pos="1418"/>
          <w:tab w:val="left" w:pos="1843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14.7.Здания, в которых осуществляется предоставление Муниципальной услуги, должны быть оснащены следующими специальными приспособлениями и оборудованием:</w:t>
      </w:r>
    </w:p>
    <w:p w:rsidR="004C3A5B" w:rsidRPr="00F00064" w:rsidRDefault="004C3A5B" w:rsidP="00F00064">
      <w:pPr>
        <w:tabs>
          <w:tab w:val="left" w:pos="1418"/>
          <w:tab w:val="left" w:pos="1843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- санитарно-гигиеническими помещениями;</w:t>
      </w:r>
    </w:p>
    <w:p w:rsidR="004C3A5B" w:rsidRPr="00F00064" w:rsidRDefault="004C3A5B" w:rsidP="00F00064">
      <w:pPr>
        <w:tabs>
          <w:tab w:val="left" w:pos="1418"/>
          <w:tab w:val="left" w:pos="1843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- пандусами и поручнями у лестниц при входах в здание;</w:t>
      </w:r>
    </w:p>
    <w:p w:rsidR="004C3A5B" w:rsidRPr="00F00064" w:rsidRDefault="004C3A5B" w:rsidP="00F00064">
      <w:pPr>
        <w:widowControl w:val="0"/>
        <w:tabs>
          <w:tab w:val="left" w:pos="1418"/>
          <w:tab w:val="left" w:pos="1843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- зрительной </w:t>
      </w:r>
      <w:proofErr w:type="gramStart"/>
      <w:r w:rsidRPr="00F00064">
        <w:rPr>
          <w:color w:val="000000" w:themeColor="text1"/>
          <w:sz w:val="28"/>
          <w:szCs w:val="28"/>
        </w:rPr>
        <w:t>информацией,  надписей</w:t>
      </w:r>
      <w:proofErr w:type="gramEnd"/>
      <w:r w:rsidRPr="00F00064">
        <w:rPr>
          <w:color w:val="000000" w:themeColor="text1"/>
          <w:sz w:val="28"/>
          <w:szCs w:val="28"/>
        </w:rPr>
        <w:t>, знаков и иной текстовой и графической информации знаками, выполненными рельефно-точечным шрифтом Брайля.</w:t>
      </w:r>
    </w:p>
    <w:p w:rsidR="004C3A5B" w:rsidRPr="00F00064" w:rsidRDefault="004C3A5B" w:rsidP="00F00064">
      <w:pPr>
        <w:pStyle w:val="affffb"/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14.8.На каждой стоянке (остановке) транспортных </w:t>
      </w:r>
      <w:r w:rsidR="00F00064">
        <w:rPr>
          <w:rFonts w:ascii="Times New Roman" w:hAnsi="Times New Roman"/>
          <w:color w:val="000000" w:themeColor="text1"/>
          <w:sz w:val="28"/>
          <w:szCs w:val="28"/>
        </w:rPr>
        <w:t xml:space="preserve">средств мест отдыха выделяется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не менее 10 (Десяти) процентов мест (но не менее одного места) для бесплатной парковки транспортных средств, управляемых инвалидами в порядке, установленном законодательством Российской Федерации, и транспортных средств, перевозящих таких инвалидов и (или) детей-инвалидов. </w:t>
      </w:r>
    </w:p>
    <w:p w:rsidR="00F00064" w:rsidRDefault="00F00064" w:rsidP="00BE0B96">
      <w:pPr>
        <w:pStyle w:val="2-"/>
        <w:numPr>
          <w:ilvl w:val="0"/>
          <w:numId w:val="0"/>
        </w:numPr>
        <w:ind w:left="709"/>
        <w:jc w:val="left"/>
      </w:pPr>
      <w:bookmarkStart w:id="115" w:name="_Hlk20900777"/>
    </w:p>
    <w:p w:rsidR="004C3A5B" w:rsidRPr="00F00064" w:rsidRDefault="004C3A5B" w:rsidP="00BE0B96">
      <w:pPr>
        <w:pStyle w:val="2-"/>
        <w:numPr>
          <w:ilvl w:val="0"/>
          <w:numId w:val="0"/>
        </w:numPr>
      </w:pPr>
      <w:r w:rsidRPr="00F00064">
        <w:t>15.Показатели доступности и качества муниципальной услуги.</w:t>
      </w:r>
    </w:p>
    <w:bookmarkEnd w:id="115"/>
    <w:p w:rsidR="004C3A5B" w:rsidRPr="00F00064" w:rsidRDefault="00F00064" w:rsidP="00F00064">
      <w:pPr>
        <w:pStyle w:val="11"/>
        <w:numPr>
          <w:ilvl w:val="0"/>
          <w:numId w:val="0"/>
        </w:numPr>
        <w:ind w:firstLine="709"/>
        <w:rPr>
          <w:color w:val="000000" w:themeColor="text1"/>
        </w:rPr>
      </w:pPr>
      <w:r>
        <w:rPr>
          <w:color w:val="000000" w:themeColor="text1"/>
        </w:rPr>
        <w:t>1</w:t>
      </w:r>
      <w:r w:rsidR="004C3A5B" w:rsidRPr="00F00064">
        <w:rPr>
          <w:color w:val="000000" w:themeColor="text1"/>
        </w:rPr>
        <w:t>5.1.Оценка доступности и качества предоставления Муниципальной услуги должна осуществляться по следующим показателям:</w:t>
      </w:r>
    </w:p>
    <w:p w:rsidR="004C3A5B" w:rsidRP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15.1.1.степень информированности граждан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151.2.возможность выбора</w:t>
      </w:r>
      <w:r w:rsid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Заявителем форм предоставления Муниципальной услуги;</w:t>
      </w:r>
    </w:p>
    <w:p w:rsidR="004C3A5B" w:rsidRP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15.1.3.обеспечение бесплатного </w:t>
      </w:r>
      <w:proofErr w:type="gram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доступа  для</w:t>
      </w:r>
      <w:proofErr w:type="gram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подачи запросов, документов, информации, необходимых для получения Муниципальной услуги в  любом МФЦ в пределах территории органа местного самоуправления муниципального образования субъекта Российской Федерации по выбору Заявителя независимо от </w:t>
      </w: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его места жительства или места пребывания;</w:t>
      </w:r>
    </w:p>
    <w:p w:rsidR="004C3A5B" w:rsidRPr="00F00064" w:rsidRDefault="004C3A5B" w:rsidP="00F00064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15.1.4.доступность обращения за предоставлением Муниципальной услуги, в том числе для инвалидов и других маломобильных групп населения; </w:t>
      </w:r>
    </w:p>
    <w:p w:rsidR="004C3A5B" w:rsidRP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15.1.5.соблюдения установленного времени ожидания в очереди при подаче Запроса </w:t>
      </w: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при получении результата предоставления Муниципальной услуги;</w:t>
      </w:r>
    </w:p>
    <w:p w:rsidR="004C3A5B" w:rsidRP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15.1.6.соблюдение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4C3A5B" w:rsidRP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15.1.7.отсутствие обоснованных жалоб со стороны Заявителей по результатам предоставления Муниципальной услуги;</w:t>
      </w:r>
    </w:p>
    <w:p w:rsidR="004C3A5B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15.1.8.в целях предоставления Муниципальной услуги, консультаций и информирования о ходе предоставления Муниципальной услуги, при личном обращении Заявителя или с использованием средств телефонной связи, а также через сеть Интернет, в том числе через официальный сайт Организации. </w:t>
      </w:r>
    </w:p>
    <w:p w:rsidR="00BE0B96" w:rsidRPr="00F00064" w:rsidRDefault="00BE0B96" w:rsidP="00BE0B96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3A5B" w:rsidRPr="00BE0B96" w:rsidRDefault="004C3A5B" w:rsidP="00BE0B96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E0B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16.</w:t>
      </w:r>
      <w:r w:rsidR="00BE0B96" w:rsidRPr="00BE0B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Pr="00BE0B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Требования  предоставления</w:t>
      </w:r>
      <w:proofErr w:type="gramEnd"/>
      <w:r w:rsidRPr="00BE0B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муниципальных услуг в многофункциональных центрах.</w:t>
      </w:r>
    </w:p>
    <w:p w:rsidR="004C3A5B" w:rsidRP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16.1.Для получения Муниципальной услуги Заявитель обращается в МФЦ, </w:t>
      </w: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где предоставляет пакет документов, предусмотренных пунктом 9 настоящего Административного регламента.</w:t>
      </w:r>
    </w:p>
    <w:p w:rsidR="004C3A5B" w:rsidRPr="00F00064" w:rsidRDefault="004C3A5B" w:rsidP="00F00064">
      <w:pPr>
        <w:pStyle w:val="111"/>
        <w:numPr>
          <w:ilvl w:val="0"/>
          <w:numId w:val="0"/>
        </w:numPr>
        <w:tabs>
          <w:tab w:val="left" w:pos="1560"/>
        </w:tabs>
        <w:ind w:firstLine="709"/>
        <w:rPr>
          <w:color w:val="000000" w:themeColor="text1"/>
        </w:rPr>
      </w:pPr>
      <w:r w:rsidRPr="00F00064">
        <w:rPr>
          <w:color w:val="000000" w:themeColor="text1"/>
        </w:rPr>
        <w:t>16.2.Заявление о предоставлении Муниципальной услуги заполняется на основании сведений, указанных в документах, предоставленных Заявителем, и распечатывается работником МФЦ, подписывается Заявителем в присутствии работника МФЦ.</w:t>
      </w:r>
    </w:p>
    <w:p w:rsidR="004C3A5B" w:rsidRPr="00F00064" w:rsidRDefault="004C3A5B" w:rsidP="00F00064">
      <w:pPr>
        <w:pStyle w:val="affffb"/>
        <w:numPr>
          <w:ilvl w:val="0"/>
          <w:numId w:val="29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</w:p>
    <w:p w:rsidR="004C3A5B" w:rsidRPr="00F00064" w:rsidRDefault="004C3A5B" w:rsidP="00F00064">
      <w:pPr>
        <w:pStyle w:val="affffb"/>
        <w:numPr>
          <w:ilvl w:val="0"/>
          <w:numId w:val="29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</w:p>
    <w:p w:rsidR="004C3A5B" w:rsidRPr="00F00064" w:rsidRDefault="004C3A5B" w:rsidP="00F00064">
      <w:pPr>
        <w:pStyle w:val="affffb"/>
        <w:numPr>
          <w:ilvl w:val="0"/>
          <w:numId w:val="29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</w:p>
    <w:p w:rsidR="004C3A5B" w:rsidRPr="00F00064" w:rsidRDefault="004C3A5B" w:rsidP="00F00064">
      <w:pPr>
        <w:pStyle w:val="affffb"/>
        <w:numPr>
          <w:ilvl w:val="0"/>
          <w:numId w:val="29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</w:p>
    <w:p w:rsidR="004C3A5B" w:rsidRPr="00F00064" w:rsidRDefault="004C3A5B" w:rsidP="00F00064">
      <w:pPr>
        <w:pStyle w:val="affffb"/>
        <w:numPr>
          <w:ilvl w:val="0"/>
          <w:numId w:val="29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</w:p>
    <w:p w:rsidR="004C3A5B" w:rsidRPr="00F00064" w:rsidRDefault="004C3A5B" w:rsidP="00F00064">
      <w:pPr>
        <w:pStyle w:val="affffb"/>
        <w:numPr>
          <w:ilvl w:val="0"/>
          <w:numId w:val="29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</w:p>
    <w:p w:rsidR="004C3A5B" w:rsidRPr="00F00064" w:rsidRDefault="004C3A5B" w:rsidP="00F00064">
      <w:pPr>
        <w:pStyle w:val="affffb"/>
        <w:numPr>
          <w:ilvl w:val="0"/>
          <w:numId w:val="29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</w:p>
    <w:p w:rsidR="004C3A5B" w:rsidRPr="00F00064" w:rsidRDefault="004C3A5B" w:rsidP="00F00064">
      <w:pPr>
        <w:pStyle w:val="affffb"/>
        <w:numPr>
          <w:ilvl w:val="0"/>
          <w:numId w:val="29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</w:p>
    <w:p w:rsidR="004C3A5B" w:rsidRPr="00F00064" w:rsidRDefault="004C3A5B" w:rsidP="00F00064">
      <w:pPr>
        <w:pStyle w:val="affffb"/>
        <w:numPr>
          <w:ilvl w:val="0"/>
          <w:numId w:val="29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</w:p>
    <w:p w:rsidR="004C3A5B" w:rsidRPr="00F00064" w:rsidRDefault="004C3A5B" w:rsidP="00F00064">
      <w:pPr>
        <w:pStyle w:val="affffb"/>
        <w:numPr>
          <w:ilvl w:val="0"/>
          <w:numId w:val="29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</w:p>
    <w:p w:rsidR="004C3A5B" w:rsidRPr="00F00064" w:rsidRDefault="004C3A5B" w:rsidP="00F00064">
      <w:pPr>
        <w:pStyle w:val="affffb"/>
        <w:numPr>
          <w:ilvl w:val="0"/>
          <w:numId w:val="29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</w:p>
    <w:p w:rsidR="004C3A5B" w:rsidRPr="00F00064" w:rsidRDefault="004C3A5B" w:rsidP="00F00064">
      <w:pPr>
        <w:pStyle w:val="affffb"/>
        <w:numPr>
          <w:ilvl w:val="0"/>
          <w:numId w:val="29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</w:p>
    <w:p w:rsidR="004C3A5B" w:rsidRPr="00F00064" w:rsidRDefault="004C3A5B" w:rsidP="00F00064">
      <w:pPr>
        <w:pStyle w:val="affffb"/>
        <w:numPr>
          <w:ilvl w:val="0"/>
          <w:numId w:val="29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</w:p>
    <w:p w:rsidR="004C3A5B" w:rsidRPr="00F00064" w:rsidRDefault="004C3A5B" w:rsidP="00F00064">
      <w:pPr>
        <w:pStyle w:val="affffb"/>
        <w:numPr>
          <w:ilvl w:val="0"/>
          <w:numId w:val="29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</w:p>
    <w:p w:rsidR="004C3A5B" w:rsidRPr="00F00064" w:rsidRDefault="004C3A5B" w:rsidP="00F00064">
      <w:pPr>
        <w:pStyle w:val="affffb"/>
        <w:numPr>
          <w:ilvl w:val="0"/>
          <w:numId w:val="29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</w:p>
    <w:p w:rsidR="004C3A5B" w:rsidRPr="00F00064" w:rsidRDefault="004C3A5B" w:rsidP="00F00064">
      <w:pPr>
        <w:pStyle w:val="affffb"/>
        <w:numPr>
          <w:ilvl w:val="0"/>
          <w:numId w:val="29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</w:p>
    <w:p w:rsidR="004C3A5B" w:rsidRPr="00F00064" w:rsidRDefault="004C3A5B" w:rsidP="00F00064">
      <w:pPr>
        <w:pStyle w:val="111"/>
        <w:numPr>
          <w:ilvl w:val="0"/>
          <w:numId w:val="0"/>
        </w:numPr>
        <w:tabs>
          <w:tab w:val="left" w:pos="1560"/>
        </w:tabs>
        <w:ind w:firstLine="709"/>
        <w:rPr>
          <w:color w:val="000000" w:themeColor="text1"/>
        </w:rPr>
      </w:pPr>
      <w:r w:rsidRPr="00F00064">
        <w:rPr>
          <w:color w:val="000000" w:themeColor="text1"/>
        </w:rPr>
        <w:t xml:space="preserve">16.3.В случае наличия оснований, предусмотренных подразделом 10 и </w:t>
      </w:r>
      <w:r w:rsidRPr="00F00064">
        <w:rPr>
          <w:color w:val="000000" w:themeColor="text1"/>
        </w:rPr>
        <w:fldChar w:fldCharType="begin"/>
      </w:r>
      <w:r w:rsidRPr="00F00064">
        <w:rPr>
          <w:color w:val="000000" w:themeColor="text1"/>
        </w:rPr>
        <w:instrText xml:space="preserve"> REF _Hlk20900714 \r \h  \* MERGEFORMAT </w:instrText>
      </w:r>
      <w:r w:rsidRPr="00F00064">
        <w:rPr>
          <w:color w:val="000000" w:themeColor="text1"/>
        </w:rPr>
      </w:r>
      <w:r w:rsidRPr="00F00064">
        <w:rPr>
          <w:color w:val="000000" w:themeColor="text1"/>
        </w:rPr>
        <w:fldChar w:fldCharType="separate"/>
      </w:r>
      <w:r w:rsidR="00F40B70">
        <w:rPr>
          <w:color w:val="000000" w:themeColor="text1"/>
        </w:rPr>
        <w:t>0</w:t>
      </w:r>
      <w:r w:rsidRPr="00F00064">
        <w:rPr>
          <w:color w:val="000000" w:themeColor="text1"/>
        </w:rPr>
        <w:fldChar w:fldCharType="end"/>
      </w:r>
      <w:r w:rsidRPr="00F00064">
        <w:rPr>
          <w:color w:val="000000" w:themeColor="text1"/>
        </w:rPr>
        <w:t>1 настоящего Административного регламента, работником МФЦ Заявит</w:t>
      </w:r>
      <w:r w:rsidR="00BE0B96">
        <w:rPr>
          <w:color w:val="000000" w:themeColor="text1"/>
        </w:rPr>
        <w:t xml:space="preserve">елю выдается решение об отказе </w:t>
      </w:r>
      <w:r w:rsidRPr="00F00064">
        <w:rPr>
          <w:color w:val="000000" w:themeColor="text1"/>
        </w:rPr>
        <w:t>в приеме документов с указанием причин отказа в срок не позднее 30 минут с момента получения от Заявителя (представителя Заявителя) документов.</w:t>
      </w:r>
    </w:p>
    <w:p w:rsidR="004C3A5B" w:rsidRPr="00F00064" w:rsidRDefault="004C3A5B" w:rsidP="00F00064">
      <w:pPr>
        <w:pStyle w:val="111"/>
        <w:numPr>
          <w:ilvl w:val="0"/>
          <w:numId w:val="0"/>
        </w:numPr>
        <w:tabs>
          <w:tab w:val="left" w:pos="1276"/>
        </w:tabs>
        <w:ind w:firstLine="709"/>
        <w:rPr>
          <w:color w:val="000000" w:themeColor="text1"/>
        </w:rPr>
      </w:pPr>
      <w:r w:rsidRPr="00F00064">
        <w:rPr>
          <w:color w:val="000000" w:themeColor="text1"/>
        </w:rPr>
        <w:t>16.4.При отсутствии оснований для отказа в приеме документов работник МФЦ принимает у Заявителя документы, необходимые для предоставления услуги, и подписанное Заявителем или представителем Заявителя в прису</w:t>
      </w:r>
      <w:r w:rsidR="00BE0B96">
        <w:rPr>
          <w:color w:val="000000" w:themeColor="text1"/>
        </w:rPr>
        <w:t xml:space="preserve">тствии работника МФЦ заявление </w:t>
      </w:r>
      <w:r w:rsidRPr="00F00064">
        <w:rPr>
          <w:color w:val="000000" w:themeColor="text1"/>
        </w:rPr>
        <w:t>о предоставлении Муниципальной услуги.</w:t>
      </w:r>
    </w:p>
    <w:p w:rsidR="004C3A5B" w:rsidRPr="00F00064" w:rsidRDefault="004C3A5B" w:rsidP="00F00064">
      <w:pPr>
        <w:pStyle w:val="111"/>
        <w:numPr>
          <w:ilvl w:val="0"/>
          <w:numId w:val="0"/>
        </w:numPr>
        <w:tabs>
          <w:tab w:val="left" w:pos="1560"/>
        </w:tabs>
        <w:ind w:firstLine="709"/>
        <w:rPr>
          <w:color w:val="000000" w:themeColor="text1"/>
        </w:rPr>
      </w:pPr>
      <w:r w:rsidRPr="00F00064">
        <w:rPr>
          <w:color w:val="000000" w:themeColor="text1"/>
        </w:rPr>
        <w:t>16.5.Специалист МФЦ выдает Заявителю выписку из электронного журнала регистрации обращений, которая содержит опись о приеме Заявления, документов с указанием их перечня и количества листов, регистрационного номера Заявле</w:t>
      </w:r>
      <w:r w:rsidR="00BE0B96">
        <w:rPr>
          <w:color w:val="000000" w:themeColor="text1"/>
        </w:rPr>
        <w:t xml:space="preserve">ния, даты получения документов </w:t>
      </w:r>
      <w:r w:rsidRPr="00F00064">
        <w:rPr>
          <w:color w:val="000000" w:themeColor="text1"/>
        </w:rPr>
        <w:t>от Заявителя и плановой даты готовности результата предоставления услуги.</w:t>
      </w:r>
    </w:p>
    <w:p w:rsidR="004C3A5B" w:rsidRPr="00F00064" w:rsidRDefault="004C3A5B" w:rsidP="00F00064">
      <w:pPr>
        <w:pStyle w:val="111"/>
        <w:numPr>
          <w:ilvl w:val="0"/>
          <w:numId w:val="0"/>
        </w:numPr>
        <w:tabs>
          <w:tab w:val="left" w:pos="1276"/>
        </w:tabs>
        <w:ind w:firstLine="709"/>
        <w:rPr>
          <w:color w:val="000000" w:themeColor="text1"/>
        </w:rPr>
      </w:pPr>
      <w:r w:rsidRPr="00F00064">
        <w:rPr>
          <w:color w:val="000000" w:themeColor="text1"/>
        </w:rPr>
        <w:lastRenderedPageBreak/>
        <w:t>16.6.Специалист МФЦ сканирует представленные Заявителем документы и формирует электронное дело в Модуле Единой информационной системы</w:t>
      </w:r>
      <w:r w:rsidR="00BE0B96">
        <w:rPr>
          <w:color w:val="000000" w:themeColor="text1"/>
        </w:rPr>
        <w:t xml:space="preserve"> оказания услуг, установленный </w:t>
      </w:r>
      <w:r w:rsidRPr="00F00064">
        <w:rPr>
          <w:color w:val="000000" w:themeColor="text1"/>
        </w:rPr>
        <w:t xml:space="preserve">в МФЦ. Электронное дело </w:t>
      </w:r>
      <w:proofErr w:type="gramStart"/>
      <w:r w:rsidRPr="00F00064">
        <w:rPr>
          <w:color w:val="000000" w:themeColor="text1"/>
        </w:rPr>
        <w:t>поступает  в</w:t>
      </w:r>
      <w:proofErr w:type="gramEnd"/>
      <w:r w:rsidRPr="00F00064">
        <w:rPr>
          <w:color w:val="000000" w:themeColor="text1"/>
        </w:rPr>
        <w:t xml:space="preserve"> ИС в день его формирования.</w:t>
      </w:r>
    </w:p>
    <w:p w:rsidR="004C3A5B" w:rsidRPr="00F00064" w:rsidRDefault="004C3A5B" w:rsidP="00F00064">
      <w:pPr>
        <w:pStyle w:val="111"/>
        <w:numPr>
          <w:ilvl w:val="0"/>
          <w:numId w:val="0"/>
        </w:numPr>
        <w:tabs>
          <w:tab w:val="left" w:pos="993"/>
        </w:tabs>
        <w:ind w:firstLine="709"/>
        <w:rPr>
          <w:color w:val="000000" w:themeColor="text1"/>
        </w:rPr>
      </w:pPr>
      <w:r w:rsidRPr="00F00064">
        <w:rPr>
          <w:color w:val="000000" w:themeColor="text1"/>
        </w:rPr>
        <w:t xml:space="preserve">16.7.Заявитель уведомляется о получении </w:t>
      </w:r>
      <w:r w:rsidRPr="00F00064">
        <w:rPr>
          <w:rFonts w:eastAsia="Times New Roman"/>
          <w:color w:val="000000" w:themeColor="text1"/>
        </w:rPr>
        <w:t>Организацией</w:t>
      </w:r>
      <w:r w:rsidRPr="00F00064">
        <w:rPr>
          <w:color w:val="000000" w:themeColor="text1"/>
        </w:rPr>
        <w:t xml:space="preserve"> Запроса и документов в де</w:t>
      </w:r>
      <w:r w:rsidR="00BE0B96">
        <w:rPr>
          <w:color w:val="000000" w:themeColor="text1"/>
        </w:rPr>
        <w:t xml:space="preserve">нь </w:t>
      </w:r>
      <w:r w:rsidRPr="00F00064">
        <w:rPr>
          <w:color w:val="000000" w:themeColor="text1"/>
        </w:rPr>
        <w:t>его подачи специалистом МФЦ.</w:t>
      </w:r>
    </w:p>
    <w:p w:rsidR="004C3A5B" w:rsidRPr="00F00064" w:rsidRDefault="004C3A5B" w:rsidP="00F00064">
      <w:pPr>
        <w:pStyle w:val="111"/>
        <w:numPr>
          <w:ilvl w:val="0"/>
          <w:numId w:val="0"/>
        </w:numPr>
        <w:tabs>
          <w:tab w:val="left" w:pos="993"/>
        </w:tabs>
        <w:ind w:firstLine="709"/>
        <w:rPr>
          <w:rFonts w:eastAsia="Times New Roman"/>
          <w:color w:val="000000" w:themeColor="text1"/>
        </w:rPr>
      </w:pPr>
      <w:r w:rsidRPr="00F00064">
        <w:rPr>
          <w:rFonts w:eastAsia="Times New Roman"/>
          <w:color w:val="000000" w:themeColor="text1"/>
        </w:rPr>
        <w:t xml:space="preserve">16.8.В течение 7 (Семи) рабочих дней с даты регистрации Запроса </w:t>
      </w:r>
      <w:proofErr w:type="gramStart"/>
      <w:r w:rsidRPr="00F00064">
        <w:rPr>
          <w:rFonts w:eastAsia="Times New Roman"/>
          <w:color w:val="000000" w:themeColor="text1"/>
        </w:rPr>
        <w:t>для  проведения</w:t>
      </w:r>
      <w:proofErr w:type="gramEnd"/>
      <w:r w:rsidRPr="00F00064">
        <w:rPr>
          <w:rFonts w:eastAsia="Times New Roman"/>
          <w:color w:val="000000" w:themeColor="text1"/>
        </w:rPr>
        <w:t xml:space="preserve"> приемных (вступительных) испытаний  в Организации </w:t>
      </w:r>
      <w:r w:rsidRPr="00F00064">
        <w:rPr>
          <w:color w:val="000000" w:themeColor="text1"/>
        </w:rPr>
        <w:t xml:space="preserve">Заявителю </w:t>
      </w:r>
      <w:r w:rsidRPr="00F00064">
        <w:rPr>
          <w:rFonts w:eastAsia="Times New Roman"/>
          <w:color w:val="000000" w:themeColor="text1"/>
        </w:rPr>
        <w:t xml:space="preserve"> на адрес электронной почты и/или мобильный телефон  МФЦ направляет уведомление о дате, месте и времени проведения вступительных (приемных) испытаний.</w:t>
      </w:r>
    </w:p>
    <w:p w:rsidR="004C3A5B" w:rsidRPr="00F00064" w:rsidRDefault="004C3A5B" w:rsidP="00F00064">
      <w:pPr>
        <w:pStyle w:val="111"/>
        <w:numPr>
          <w:ilvl w:val="0"/>
          <w:numId w:val="0"/>
        </w:numPr>
        <w:ind w:firstLine="709"/>
        <w:rPr>
          <w:rFonts w:eastAsia="Times New Roman"/>
          <w:color w:val="000000" w:themeColor="text1"/>
        </w:rPr>
      </w:pPr>
      <w:r w:rsidRPr="00F00064">
        <w:rPr>
          <w:rFonts w:eastAsia="Times New Roman"/>
          <w:color w:val="000000" w:themeColor="text1"/>
        </w:rPr>
        <w:t>16.9.Информация о дате, времени и месте проведения вступительных (приемных) испытаний размещается на информационном стенде и</w:t>
      </w:r>
      <w:r w:rsidR="00BE0B96">
        <w:rPr>
          <w:rFonts w:eastAsia="Times New Roman"/>
          <w:color w:val="000000" w:themeColor="text1"/>
        </w:rPr>
        <w:t xml:space="preserve"> официальном сайте Организации </w:t>
      </w:r>
      <w:r w:rsidRPr="00F00064">
        <w:rPr>
          <w:rFonts w:eastAsia="Times New Roman"/>
          <w:color w:val="000000" w:themeColor="text1"/>
        </w:rPr>
        <w:t>не позднее, чем за 3 (Три) рабочих дня до даты проведения вступительных (приемных) испытаний.</w:t>
      </w:r>
    </w:p>
    <w:p w:rsidR="004C3A5B" w:rsidRPr="00F00064" w:rsidRDefault="004C3A5B" w:rsidP="00F00064">
      <w:pPr>
        <w:pStyle w:val="111"/>
        <w:numPr>
          <w:ilvl w:val="0"/>
          <w:numId w:val="0"/>
        </w:numPr>
        <w:ind w:firstLine="709"/>
        <w:rPr>
          <w:rFonts w:eastAsia="Times New Roman"/>
          <w:color w:val="000000" w:themeColor="text1"/>
        </w:rPr>
      </w:pPr>
      <w:r w:rsidRPr="00F00064">
        <w:rPr>
          <w:rFonts w:eastAsia="Times New Roman"/>
          <w:color w:val="000000" w:themeColor="text1"/>
        </w:rPr>
        <w:t>16.10.Для прохождения приемных (вступительных) испытаний Заявитель предоставляет в Организацию</w:t>
      </w:r>
      <w:r w:rsidRPr="00F00064">
        <w:rPr>
          <w:color w:val="000000" w:themeColor="text1"/>
        </w:rPr>
        <w:t xml:space="preserve"> оригиналы документов, </w:t>
      </w:r>
      <w:r w:rsidRPr="00F00064">
        <w:rPr>
          <w:rFonts w:eastAsia="Times New Roman"/>
          <w:color w:val="000000" w:themeColor="text1"/>
        </w:rPr>
        <w:t>сведения о которых указаны в Запросе, ранее поданном Заявителем в МФЦ.</w:t>
      </w:r>
    </w:p>
    <w:p w:rsidR="004C3A5B" w:rsidRPr="00F00064" w:rsidRDefault="004C3A5B" w:rsidP="00F00064">
      <w:pPr>
        <w:pStyle w:val="111"/>
        <w:numPr>
          <w:ilvl w:val="0"/>
          <w:numId w:val="0"/>
        </w:numPr>
        <w:ind w:firstLine="709"/>
        <w:rPr>
          <w:rFonts w:eastAsia="Times New Roman"/>
          <w:color w:val="000000" w:themeColor="text1"/>
        </w:rPr>
      </w:pPr>
      <w:r w:rsidRPr="00F00064">
        <w:rPr>
          <w:rFonts w:eastAsia="Times New Roman"/>
          <w:color w:val="000000" w:themeColor="text1"/>
        </w:rPr>
        <w:t xml:space="preserve">16.11.В случае отсутствия оснований для отказа в предоставлении Муниципальной услуги, указанных в подразделе </w:t>
      </w:r>
      <w:r w:rsidRPr="00F00064">
        <w:rPr>
          <w:rFonts w:eastAsia="Times New Roman"/>
          <w:color w:val="000000" w:themeColor="text1"/>
        </w:rPr>
        <w:fldChar w:fldCharType="begin"/>
      </w:r>
      <w:r w:rsidRPr="00F00064">
        <w:rPr>
          <w:rFonts w:eastAsia="Times New Roman"/>
          <w:color w:val="000000" w:themeColor="text1"/>
        </w:rPr>
        <w:instrText xml:space="preserve"> REF _Ref63872592 \r \h  \* MERGEFORMAT </w:instrText>
      </w:r>
      <w:r w:rsidRPr="00F00064">
        <w:rPr>
          <w:rFonts w:eastAsia="Times New Roman"/>
          <w:color w:val="000000" w:themeColor="text1"/>
        </w:rPr>
      </w:r>
      <w:r w:rsidRPr="00F00064">
        <w:rPr>
          <w:rFonts w:eastAsia="Times New Roman"/>
          <w:color w:val="000000" w:themeColor="text1"/>
        </w:rPr>
        <w:fldChar w:fldCharType="separate"/>
      </w:r>
      <w:r w:rsidR="00F40B70">
        <w:rPr>
          <w:rFonts w:eastAsia="Times New Roman"/>
          <w:color w:val="000000" w:themeColor="text1"/>
        </w:rPr>
        <w:t>0</w:t>
      </w:r>
      <w:r w:rsidRPr="00F00064">
        <w:rPr>
          <w:rFonts w:eastAsia="Times New Roman"/>
          <w:color w:val="000000" w:themeColor="text1"/>
        </w:rPr>
        <w:fldChar w:fldCharType="end"/>
      </w:r>
      <w:r w:rsidRPr="00F00064">
        <w:rPr>
          <w:rFonts w:eastAsia="Times New Roman"/>
          <w:color w:val="000000" w:themeColor="text1"/>
        </w:rPr>
        <w:t>0 и 11 настоящего Администрат</w:t>
      </w:r>
      <w:r w:rsidR="00BE0B96">
        <w:rPr>
          <w:rFonts w:eastAsia="Times New Roman"/>
          <w:color w:val="000000" w:themeColor="text1"/>
        </w:rPr>
        <w:t xml:space="preserve">ивного регламента, и в течение </w:t>
      </w:r>
      <w:r w:rsidRPr="00F00064">
        <w:rPr>
          <w:rFonts w:eastAsia="Times New Roman"/>
          <w:color w:val="000000" w:themeColor="text1"/>
        </w:rPr>
        <w:t xml:space="preserve">4 (Четырех) рабочих дней после проведения вступительных (приемных) испытаний на адрес электронной почты и/или мобильный телефон Заявителя МФЦ направляется уведомление о предоставлении Муниципальной </w:t>
      </w:r>
      <w:proofErr w:type="gramStart"/>
      <w:r w:rsidRPr="00F00064">
        <w:rPr>
          <w:rFonts w:eastAsia="Times New Roman"/>
          <w:color w:val="000000" w:themeColor="text1"/>
        </w:rPr>
        <w:t>услуги</w:t>
      </w:r>
      <w:r w:rsidRPr="00F00064">
        <w:rPr>
          <w:color w:val="000000" w:themeColor="text1"/>
        </w:rPr>
        <w:t xml:space="preserve"> </w:t>
      </w:r>
      <w:r w:rsidRPr="00F00064">
        <w:rPr>
          <w:rFonts w:eastAsia="Times New Roman"/>
          <w:color w:val="000000" w:themeColor="text1"/>
        </w:rPr>
        <w:t>.</w:t>
      </w:r>
      <w:proofErr w:type="gramEnd"/>
      <w:r w:rsidRPr="00F00064" w:rsidDel="00A31F39">
        <w:rPr>
          <w:color w:val="000000" w:themeColor="text1"/>
        </w:rPr>
        <w:t xml:space="preserve"> </w:t>
      </w:r>
    </w:p>
    <w:p w:rsidR="004C3A5B" w:rsidRPr="00F00064" w:rsidRDefault="00BE0B96" w:rsidP="00F00064">
      <w:pPr>
        <w:pStyle w:val="11"/>
        <w:numPr>
          <w:ilvl w:val="0"/>
          <w:numId w:val="0"/>
        </w:numPr>
        <w:ind w:firstLine="709"/>
        <w:rPr>
          <w:color w:val="000000" w:themeColor="text1"/>
        </w:rPr>
      </w:pPr>
      <w:r>
        <w:rPr>
          <w:color w:val="000000" w:themeColor="text1"/>
        </w:rPr>
        <w:t>1</w:t>
      </w:r>
      <w:r w:rsidR="004C3A5B" w:rsidRPr="00F00064">
        <w:rPr>
          <w:color w:val="000000" w:themeColor="text1"/>
        </w:rPr>
        <w:t xml:space="preserve">6.12.Максимальный срок ожидания в </w:t>
      </w:r>
      <w:proofErr w:type="gramStart"/>
      <w:r w:rsidR="004C3A5B" w:rsidRPr="00F00064">
        <w:rPr>
          <w:color w:val="000000" w:themeColor="text1"/>
        </w:rPr>
        <w:t>очереди  в</w:t>
      </w:r>
      <w:proofErr w:type="gramEnd"/>
      <w:r w:rsidR="004C3A5B" w:rsidRPr="00F00064">
        <w:rPr>
          <w:color w:val="000000" w:themeColor="text1"/>
        </w:rPr>
        <w:t xml:space="preserve"> МФЦ при получении результата предоставления Муниципальной услуги не должен превышать 25 минут.</w:t>
      </w:r>
    </w:p>
    <w:p w:rsidR="004C3A5B" w:rsidRPr="00F00064" w:rsidRDefault="004C3A5B" w:rsidP="00F00064">
      <w:pPr>
        <w:pStyle w:val="11"/>
        <w:numPr>
          <w:ilvl w:val="0"/>
          <w:numId w:val="0"/>
        </w:numPr>
        <w:ind w:firstLine="709"/>
        <w:rPr>
          <w:rFonts w:eastAsia="Times New Roman"/>
          <w:color w:val="000000" w:themeColor="text1"/>
        </w:rPr>
      </w:pPr>
      <w:r w:rsidRPr="00F00064">
        <w:rPr>
          <w:rFonts w:eastAsia="Times New Roman"/>
          <w:bCs/>
          <w:color w:val="000000" w:themeColor="text1"/>
        </w:rPr>
        <w:t xml:space="preserve">16.13. В МФЦ </w:t>
      </w:r>
      <w:r w:rsidRPr="00F00064">
        <w:rPr>
          <w:rFonts w:eastAsia="Times New Roman"/>
          <w:color w:val="000000" w:themeColor="text1"/>
        </w:rPr>
        <w:t xml:space="preserve">Заявителю обеспечена возможность получения результата предоставления услуги в форме электронного документа на бумажном носителе.  В этом случае специалистом МФЦ </w:t>
      </w:r>
      <w:proofErr w:type="gramStart"/>
      <w:r w:rsidRPr="00F00064">
        <w:rPr>
          <w:rFonts w:eastAsia="Times New Roman"/>
          <w:color w:val="000000" w:themeColor="text1"/>
        </w:rPr>
        <w:t>распечатывается  результат</w:t>
      </w:r>
      <w:proofErr w:type="gramEnd"/>
      <w:r w:rsidRPr="00F00064">
        <w:rPr>
          <w:rFonts w:eastAsia="Times New Roman"/>
          <w:color w:val="000000" w:themeColor="text1"/>
        </w:rPr>
        <w:t xml:space="preserve"> предоставления услуги на бумажном носителе, заверяется подписью уполномоченного работника МФЦ и печатью МФЦ.</w:t>
      </w:r>
    </w:p>
    <w:p w:rsidR="004C3A5B" w:rsidRPr="00F00064" w:rsidRDefault="004C3A5B" w:rsidP="00F00064">
      <w:pPr>
        <w:tabs>
          <w:tab w:val="left" w:pos="1418"/>
          <w:tab w:val="left" w:pos="1843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16.2.Помещения, в которых осуществляется предоставление Муниципальной услуги, должны соответствовать требованиям, установленным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4C3A5B" w:rsidRPr="00F00064" w:rsidRDefault="004C3A5B" w:rsidP="00F00064">
      <w:pPr>
        <w:tabs>
          <w:tab w:val="left" w:pos="1418"/>
          <w:tab w:val="left" w:pos="1843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16.2.1.Количество мест ожидания определяется исходя из фактической нагрузки </w:t>
      </w:r>
      <w:r w:rsidRPr="00F00064">
        <w:rPr>
          <w:color w:val="000000" w:themeColor="text1"/>
          <w:sz w:val="28"/>
          <w:szCs w:val="28"/>
        </w:rPr>
        <w:br/>
        <w:t>и возможностей для их размещения в здании.</w:t>
      </w:r>
    </w:p>
    <w:p w:rsidR="004C3A5B" w:rsidRPr="00F00064" w:rsidRDefault="004C3A5B" w:rsidP="00F00064">
      <w:pPr>
        <w:tabs>
          <w:tab w:val="left" w:pos="1418"/>
          <w:tab w:val="left" w:pos="1843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lastRenderedPageBreak/>
        <w:t>16.2.2.Места ожидания должны соответствовать комф</w:t>
      </w:r>
      <w:r w:rsidR="00BE0B96">
        <w:rPr>
          <w:color w:val="000000" w:themeColor="text1"/>
          <w:sz w:val="28"/>
          <w:szCs w:val="28"/>
        </w:rPr>
        <w:t xml:space="preserve">ортным условиям для Заявителей </w:t>
      </w:r>
      <w:r w:rsidRPr="00F00064">
        <w:rPr>
          <w:color w:val="000000" w:themeColor="text1"/>
          <w:sz w:val="28"/>
          <w:szCs w:val="28"/>
        </w:rPr>
        <w:t>и оптимальным условиям работы работников.</w:t>
      </w:r>
    </w:p>
    <w:p w:rsidR="004C3A5B" w:rsidRPr="00F00064" w:rsidRDefault="004C3A5B" w:rsidP="00F00064">
      <w:pPr>
        <w:tabs>
          <w:tab w:val="left" w:pos="1418"/>
          <w:tab w:val="left" w:pos="1843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16.2.3.В помещениях, в которых осуществляется предоставление Муниципальной услуги, созданы условия для обслуживания </w:t>
      </w:r>
      <w:proofErr w:type="gramStart"/>
      <w:r w:rsidRPr="00F00064">
        <w:rPr>
          <w:color w:val="000000" w:themeColor="text1"/>
          <w:sz w:val="28"/>
          <w:szCs w:val="28"/>
        </w:rPr>
        <w:t>инвалидов :</w:t>
      </w:r>
      <w:proofErr w:type="gramEnd"/>
    </w:p>
    <w:p w:rsidR="004C3A5B" w:rsidRPr="00F00064" w:rsidRDefault="004C3A5B" w:rsidP="00F00064">
      <w:pPr>
        <w:tabs>
          <w:tab w:val="left" w:pos="1418"/>
          <w:tab w:val="left" w:pos="1843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- беспрепятственный доступ к </w:t>
      </w:r>
      <w:proofErr w:type="gramStart"/>
      <w:r w:rsidRPr="00F00064">
        <w:rPr>
          <w:color w:val="000000" w:themeColor="text1"/>
          <w:sz w:val="28"/>
          <w:szCs w:val="28"/>
        </w:rPr>
        <w:t>помещениям  МФЦ</w:t>
      </w:r>
      <w:proofErr w:type="gramEnd"/>
      <w:r w:rsidRPr="00F00064">
        <w:rPr>
          <w:color w:val="000000" w:themeColor="text1"/>
          <w:sz w:val="28"/>
          <w:szCs w:val="28"/>
        </w:rPr>
        <w:t>, где предоставляется Муниципальная услуга;</w:t>
      </w:r>
    </w:p>
    <w:p w:rsidR="004C3A5B" w:rsidRPr="00F00064" w:rsidRDefault="004C3A5B" w:rsidP="00F00064">
      <w:pPr>
        <w:tabs>
          <w:tab w:val="left" w:pos="1418"/>
          <w:tab w:val="left" w:pos="1843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-возможность самостоятельного или с помощью </w:t>
      </w:r>
      <w:proofErr w:type="gramStart"/>
      <w:r w:rsidRPr="00F00064">
        <w:rPr>
          <w:color w:val="000000" w:themeColor="text1"/>
          <w:sz w:val="28"/>
          <w:szCs w:val="28"/>
        </w:rPr>
        <w:t>работников  МФЦ</w:t>
      </w:r>
      <w:proofErr w:type="gramEnd"/>
      <w:r w:rsidRPr="00F00064">
        <w:rPr>
          <w:color w:val="000000" w:themeColor="text1"/>
          <w:sz w:val="28"/>
          <w:szCs w:val="28"/>
        </w:rPr>
        <w:t xml:space="preserve"> передвижения по территории, на которой расположены помещения;</w:t>
      </w:r>
    </w:p>
    <w:p w:rsidR="004C3A5B" w:rsidRPr="00F00064" w:rsidRDefault="004C3A5B" w:rsidP="00F00064">
      <w:pPr>
        <w:tabs>
          <w:tab w:val="left" w:pos="1418"/>
          <w:tab w:val="left" w:pos="1843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-возможность посадки в транспортное средство </w:t>
      </w:r>
      <w:r w:rsidR="00BE0B96">
        <w:rPr>
          <w:color w:val="000000" w:themeColor="text1"/>
          <w:sz w:val="28"/>
          <w:szCs w:val="28"/>
        </w:rPr>
        <w:t xml:space="preserve">и высадки из него перед входом </w:t>
      </w:r>
      <w:r w:rsidRPr="00F00064">
        <w:rPr>
          <w:color w:val="000000" w:themeColor="text1"/>
          <w:sz w:val="28"/>
          <w:szCs w:val="28"/>
        </w:rPr>
        <w:t xml:space="preserve">в помещения, в том числе с использованием кресла-коляски и при необходимости с помощью </w:t>
      </w:r>
      <w:proofErr w:type="gramStart"/>
      <w:r w:rsidRPr="00F00064">
        <w:rPr>
          <w:color w:val="000000" w:themeColor="text1"/>
          <w:sz w:val="28"/>
          <w:szCs w:val="28"/>
        </w:rPr>
        <w:t>работников  МФЦ</w:t>
      </w:r>
      <w:proofErr w:type="gramEnd"/>
      <w:r w:rsidRPr="00F00064">
        <w:rPr>
          <w:color w:val="000000" w:themeColor="text1"/>
          <w:sz w:val="28"/>
          <w:szCs w:val="28"/>
        </w:rPr>
        <w:t>;</w:t>
      </w:r>
    </w:p>
    <w:p w:rsidR="004C3A5B" w:rsidRPr="00F00064" w:rsidRDefault="004C3A5B" w:rsidP="00F00064">
      <w:pPr>
        <w:tabs>
          <w:tab w:val="left" w:pos="1418"/>
          <w:tab w:val="left" w:pos="1843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-оснащение специальным оборудованием для удобства и комфорта инвалидов помещения для возможного кратковременного отдыха в си</w:t>
      </w:r>
      <w:r w:rsidR="00BE0B96">
        <w:rPr>
          <w:color w:val="000000" w:themeColor="text1"/>
          <w:sz w:val="28"/>
          <w:szCs w:val="28"/>
        </w:rPr>
        <w:t xml:space="preserve">дячем положении при нахождении </w:t>
      </w:r>
      <w:r w:rsidRPr="00F00064">
        <w:rPr>
          <w:color w:val="000000" w:themeColor="text1"/>
          <w:sz w:val="28"/>
          <w:szCs w:val="28"/>
        </w:rPr>
        <w:t>в помещении;</w:t>
      </w:r>
    </w:p>
    <w:p w:rsidR="00BE0B96" w:rsidRDefault="004C3A5B" w:rsidP="00BE0B96">
      <w:pPr>
        <w:tabs>
          <w:tab w:val="left" w:pos="1418"/>
          <w:tab w:val="left" w:pos="1843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-сопровождение инвалидов, имеющих стойк</w:t>
      </w:r>
      <w:r w:rsidR="00BE0B96">
        <w:rPr>
          <w:color w:val="000000" w:themeColor="text1"/>
          <w:sz w:val="28"/>
          <w:szCs w:val="28"/>
        </w:rPr>
        <w:t xml:space="preserve">ие расстройства функции зрения </w:t>
      </w:r>
      <w:r w:rsidRPr="00F00064">
        <w:rPr>
          <w:color w:val="000000" w:themeColor="text1"/>
          <w:sz w:val="28"/>
          <w:szCs w:val="28"/>
        </w:rPr>
        <w:t>и самостоятельного передвижения, и оказание им помощи в помещениях.</w:t>
      </w:r>
      <w:bookmarkStart w:id="116" w:name="_Toc83023809"/>
    </w:p>
    <w:p w:rsidR="00BE0B96" w:rsidRPr="001C1F44" w:rsidRDefault="00BE0B96" w:rsidP="00BE0B96">
      <w:pPr>
        <w:tabs>
          <w:tab w:val="left" w:pos="1418"/>
          <w:tab w:val="left" w:pos="1843"/>
        </w:tabs>
        <w:spacing w:line="276" w:lineRule="auto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4C3A5B" w:rsidRPr="00BE0B96" w:rsidRDefault="004C3A5B" w:rsidP="00BE0B96">
      <w:pPr>
        <w:tabs>
          <w:tab w:val="left" w:pos="1418"/>
          <w:tab w:val="left" w:pos="1843"/>
        </w:tabs>
        <w:spacing w:line="276" w:lineRule="auto"/>
        <w:ind w:firstLine="709"/>
        <w:jc w:val="center"/>
        <w:rPr>
          <w:b/>
          <w:color w:val="000000" w:themeColor="text1"/>
          <w:sz w:val="28"/>
          <w:szCs w:val="28"/>
        </w:rPr>
      </w:pPr>
      <w:r w:rsidRPr="00BE0B96">
        <w:rPr>
          <w:b/>
          <w:color w:val="000000" w:themeColor="text1"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</w:t>
      </w:r>
      <w:bookmarkEnd w:id="116"/>
    </w:p>
    <w:p w:rsidR="004C3A5B" w:rsidRPr="00F00064" w:rsidRDefault="004C3A5B" w:rsidP="004C3A5B">
      <w:pPr>
        <w:pStyle w:val="1-"/>
        <w:pageBreakBefore w:val="0"/>
        <w:numPr>
          <w:ilvl w:val="0"/>
          <w:numId w:val="0"/>
        </w:numPr>
        <w:rPr>
          <w:color w:val="000000" w:themeColor="text1"/>
          <w:sz w:val="28"/>
          <w:szCs w:val="28"/>
        </w:rPr>
      </w:pPr>
    </w:p>
    <w:p w:rsidR="004C3A5B" w:rsidRPr="00F00064" w:rsidRDefault="004C3A5B" w:rsidP="00BE0B96">
      <w:pPr>
        <w:pStyle w:val="2-"/>
      </w:pPr>
      <w:bookmarkStart w:id="117" w:name="_Toc83023810"/>
      <w:r w:rsidRPr="00F00064">
        <w:t>Состав, последовательность и сроки выполнения административных процедур (действий) при предоставлении Муниципальной услуги</w:t>
      </w:r>
      <w:bookmarkEnd w:id="117"/>
      <w:r w:rsidRPr="00F00064">
        <w:t xml:space="preserve"> </w:t>
      </w:r>
    </w:p>
    <w:p w:rsidR="004C3A5B" w:rsidRPr="00F00064" w:rsidRDefault="004C3A5B" w:rsidP="00BE0B96">
      <w:pPr>
        <w:pStyle w:val="11"/>
        <w:numPr>
          <w:ilvl w:val="1"/>
          <w:numId w:val="26"/>
        </w:numPr>
        <w:tabs>
          <w:tab w:val="left" w:pos="1276"/>
        </w:tabs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Перечень административных процедур:</w:t>
      </w:r>
    </w:p>
    <w:p w:rsidR="004C3A5B" w:rsidRPr="00F00064" w:rsidRDefault="004C3A5B" w:rsidP="00BE0B96">
      <w:pPr>
        <w:pStyle w:val="111"/>
        <w:numPr>
          <w:ilvl w:val="0"/>
          <w:numId w:val="0"/>
        </w:numPr>
        <w:tabs>
          <w:tab w:val="left" w:pos="993"/>
        </w:tabs>
        <w:ind w:firstLine="709"/>
        <w:rPr>
          <w:rFonts w:eastAsia="Times New Roman"/>
          <w:color w:val="000000" w:themeColor="text1"/>
        </w:rPr>
      </w:pPr>
      <w:r w:rsidRPr="00F00064">
        <w:rPr>
          <w:color w:val="000000" w:themeColor="text1"/>
        </w:rPr>
        <w:t xml:space="preserve">17.1.1.Прием и регистрация </w:t>
      </w:r>
      <w:proofErr w:type="gramStart"/>
      <w:r w:rsidRPr="00F00064">
        <w:rPr>
          <w:color w:val="000000" w:themeColor="text1"/>
        </w:rPr>
        <w:t>заявления  и</w:t>
      </w:r>
      <w:proofErr w:type="gramEnd"/>
      <w:r w:rsidRPr="00F00064">
        <w:rPr>
          <w:color w:val="000000" w:themeColor="text1"/>
        </w:rPr>
        <w:t xml:space="preserve"> документов, необходимых для предоставления Муниципальной услуги;</w:t>
      </w:r>
      <w:r w:rsidRPr="00F00064">
        <w:rPr>
          <w:rFonts w:eastAsia="Times New Roman"/>
          <w:color w:val="000000" w:themeColor="text1"/>
        </w:rPr>
        <w:t xml:space="preserve"> </w:t>
      </w:r>
    </w:p>
    <w:p w:rsidR="004C3A5B" w:rsidRPr="00F00064" w:rsidRDefault="004C3A5B" w:rsidP="00BE0B96">
      <w:pPr>
        <w:pStyle w:val="111"/>
        <w:numPr>
          <w:ilvl w:val="0"/>
          <w:numId w:val="0"/>
        </w:numPr>
        <w:tabs>
          <w:tab w:val="left" w:pos="993"/>
        </w:tabs>
        <w:ind w:firstLine="709"/>
        <w:rPr>
          <w:rFonts w:eastAsia="Times New Roman"/>
          <w:color w:val="000000" w:themeColor="text1"/>
        </w:rPr>
      </w:pPr>
      <w:r w:rsidRPr="00F00064">
        <w:rPr>
          <w:rFonts w:eastAsia="Times New Roman"/>
          <w:color w:val="000000" w:themeColor="text1"/>
        </w:rPr>
        <w:t>17.1.2.П</w:t>
      </w:r>
      <w:r w:rsidRPr="00F00064">
        <w:rPr>
          <w:color w:val="000000" w:themeColor="text1"/>
        </w:rPr>
        <w:t xml:space="preserve">роведение индивидуального </w:t>
      </w:r>
      <w:proofErr w:type="gramStart"/>
      <w:r w:rsidRPr="00F00064">
        <w:rPr>
          <w:color w:val="000000" w:themeColor="text1"/>
        </w:rPr>
        <w:t>отбора .</w:t>
      </w:r>
      <w:proofErr w:type="gramEnd"/>
      <w:r w:rsidRPr="00F00064">
        <w:rPr>
          <w:color w:val="000000" w:themeColor="text1"/>
        </w:rPr>
        <w:t xml:space="preserve">   </w:t>
      </w:r>
      <w:proofErr w:type="gramStart"/>
      <w:r w:rsidRPr="00F00064">
        <w:rPr>
          <w:color w:val="000000" w:themeColor="text1"/>
        </w:rPr>
        <w:t>Заявитель  который</w:t>
      </w:r>
      <w:proofErr w:type="gramEnd"/>
      <w:r w:rsidRPr="00F00064">
        <w:rPr>
          <w:color w:val="000000" w:themeColor="text1"/>
        </w:rPr>
        <w:t xml:space="preserve"> подавал документы через МФЦ предоставляет оригиналы документов  при индивидуальном отборе..</w:t>
      </w:r>
    </w:p>
    <w:p w:rsidR="004C3A5B" w:rsidRPr="00F00064" w:rsidRDefault="004C3A5B" w:rsidP="00BE0B96">
      <w:pPr>
        <w:pStyle w:val="11"/>
        <w:numPr>
          <w:ilvl w:val="0"/>
          <w:numId w:val="0"/>
        </w:numPr>
        <w:tabs>
          <w:tab w:val="left" w:pos="709"/>
        </w:tabs>
        <w:spacing w:line="271" w:lineRule="auto"/>
        <w:ind w:firstLine="709"/>
        <w:rPr>
          <w:color w:val="000000" w:themeColor="text1"/>
        </w:rPr>
      </w:pPr>
      <w:r w:rsidRPr="00F00064">
        <w:rPr>
          <w:color w:val="000000" w:themeColor="text1"/>
        </w:rPr>
        <w:t>17.1.3.принятие решения о предоставлении (об отказе в предоставлении) Муниципальной услуги и оформление результата предоставления Муниципальной услуги;</w:t>
      </w:r>
    </w:p>
    <w:p w:rsidR="004C3A5B" w:rsidRPr="00F00064" w:rsidRDefault="004C3A5B" w:rsidP="00BE0B96">
      <w:pPr>
        <w:pStyle w:val="11"/>
        <w:numPr>
          <w:ilvl w:val="0"/>
          <w:numId w:val="0"/>
        </w:numPr>
        <w:spacing w:line="271" w:lineRule="auto"/>
        <w:ind w:firstLine="709"/>
        <w:rPr>
          <w:color w:val="000000" w:themeColor="text1"/>
        </w:rPr>
      </w:pPr>
      <w:r w:rsidRPr="00F00064">
        <w:rPr>
          <w:color w:val="000000" w:themeColor="text1"/>
        </w:rPr>
        <w:t>17.1.4.выдача результата предоставления Муниципальной услуги Заявителю.</w:t>
      </w:r>
    </w:p>
    <w:p w:rsidR="004C3A5B" w:rsidRPr="00F00064" w:rsidRDefault="004C3A5B" w:rsidP="00BE0B96">
      <w:pPr>
        <w:pStyle w:val="11"/>
        <w:numPr>
          <w:ilvl w:val="1"/>
          <w:numId w:val="26"/>
        </w:numPr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процедуру, приведен в Приложении 9 к настоящему Административному регламенту.</w:t>
      </w:r>
    </w:p>
    <w:p w:rsidR="004C3A5B" w:rsidRPr="00F00064" w:rsidRDefault="004C3A5B" w:rsidP="00BE0B96">
      <w:pPr>
        <w:pStyle w:val="11"/>
        <w:numPr>
          <w:ilvl w:val="1"/>
          <w:numId w:val="26"/>
        </w:numPr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lastRenderedPageBreak/>
        <w:t xml:space="preserve">Исправление допущенных опечаток и ошибок в документах, выданных в результате предоставления Муниципальной услуги, осуществляется в следующем порядке: </w:t>
      </w:r>
    </w:p>
    <w:p w:rsidR="004C3A5B" w:rsidRPr="00F00064" w:rsidRDefault="004C3A5B" w:rsidP="00BE0B96">
      <w:pPr>
        <w:pStyle w:val="10"/>
        <w:numPr>
          <w:ilvl w:val="2"/>
          <w:numId w:val="26"/>
        </w:numPr>
        <w:spacing w:line="271" w:lineRule="auto"/>
        <w:ind w:left="0" w:firstLine="709"/>
        <w:rPr>
          <w:color w:val="000000" w:themeColor="text1"/>
        </w:rPr>
      </w:pPr>
      <w:bookmarkStart w:id="118" w:name="_Ref63872124"/>
      <w:r w:rsidRPr="00F00064">
        <w:rPr>
          <w:color w:val="000000" w:themeColor="text1"/>
        </w:rPr>
        <w:t>Заявитель при обнаружении опечаток и</w:t>
      </w:r>
      <w:r w:rsidR="00BE0B96">
        <w:rPr>
          <w:color w:val="000000" w:themeColor="text1"/>
        </w:rPr>
        <w:t xml:space="preserve"> ошибок в документах, выданных </w:t>
      </w:r>
      <w:r w:rsidRPr="00F00064">
        <w:rPr>
          <w:color w:val="000000" w:themeColor="text1"/>
        </w:rPr>
        <w:t>в результате предоставления Муниципальной услуги, обращается в Организацию (лично, по почте, электронной почте) с заявлением о необходимости исправления опечаток и ошибок, которое содержит их описание.</w:t>
      </w:r>
      <w:bookmarkEnd w:id="118"/>
      <w:r w:rsidRPr="00F00064">
        <w:rPr>
          <w:color w:val="000000" w:themeColor="text1"/>
        </w:rPr>
        <w:t xml:space="preserve"> </w:t>
      </w:r>
    </w:p>
    <w:p w:rsidR="004C3A5B" w:rsidRPr="00F00064" w:rsidRDefault="004C3A5B" w:rsidP="00BE0B96">
      <w:pPr>
        <w:pStyle w:val="10"/>
        <w:numPr>
          <w:ilvl w:val="2"/>
          <w:numId w:val="26"/>
        </w:numPr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Организация обеспечивает устранение опечаток и ошибок в документах, являющихся результатом предоставления Муниципальной услуги.</w:t>
      </w:r>
    </w:p>
    <w:p w:rsidR="004C3A5B" w:rsidRPr="00F00064" w:rsidRDefault="004C3A5B" w:rsidP="00BE0B96">
      <w:pPr>
        <w:pStyle w:val="10"/>
        <w:numPr>
          <w:ilvl w:val="2"/>
          <w:numId w:val="26"/>
        </w:numPr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Срок устранения опечаток и ошибок не должен п</w:t>
      </w:r>
      <w:r w:rsidR="00BE0B96">
        <w:rPr>
          <w:color w:val="000000" w:themeColor="text1"/>
        </w:rPr>
        <w:t xml:space="preserve">ревышать 5 (Пяти) рабочих дней </w:t>
      </w:r>
      <w:r w:rsidRPr="00F00064">
        <w:rPr>
          <w:color w:val="000000" w:themeColor="text1"/>
        </w:rPr>
        <w:t xml:space="preserve">с момента регистрации заявления, п. </w:t>
      </w:r>
      <w:r w:rsidRPr="00F00064">
        <w:rPr>
          <w:color w:val="000000" w:themeColor="text1"/>
        </w:rPr>
        <w:fldChar w:fldCharType="begin"/>
      </w:r>
      <w:r w:rsidRPr="00F00064">
        <w:rPr>
          <w:color w:val="000000" w:themeColor="text1"/>
        </w:rPr>
        <w:instrText xml:space="preserve"> REF _Ref63872124 \r \h  \* MERGEFORMAT </w:instrText>
      </w:r>
      <w:r w:rsidRPr="00F00064">
        <w:rPr>
          <w:color w:val="000000" w:themeColor="text1"/>
        </w:rPr>
      </w:r>
      <w:r w:rsidRPr="00F00064">
        <w:rPr>
          <w:color w:val="000000" w:themeColor="text1"/>
        </w:rPr>
        <w:fldChar w:fldCharType="separate"/>
      </w:r>
      <w:r w:rsidR="00F40B70">
        <w:rPr>
          <w:color w:val="000000" w:themeColor="text1"/>
        </w:rPr>
        <w:t>18.3.1</w:t>
      </w:r>
      <w:r w:rsidRPr="00F00064">
        <w:rPr>
          <w:color w:val="000000" w:themeColor="text1"/>
        </w:rPr>
        <w:fldChar w:fldCharType="end"/>
      </w:r>
      <w:r w:rsidRPr="00F00064">
        <w:rPr>
          <w:color w:val="000000" w:themeColor="text1"/>
        </w:rPr>
        <w:t xml:space="preserve"> настоящего Административного регламента.</w:t>
      </w:r>
    </w:p>
    <w:p w:rsidR="004C3A5B" w:rsidRPr="00F00064" w:rsidRDefault="004C3A5B" w:rsidP="00BE0B96">
      <w:pPr>
        <w:pStyle w:val="10"/>
        <w:numPr>
          <w:ilvl w:val="2"/>
          <w:numId w:val="26"/>
        </w:numPr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При самостоятельном выявлении раб</w:t>
      </w:r>
      <w:r w:rsidR="00BE0B96">
        <w:rPr>
          <w:color w:val="000000" w:themeColor="text1"/>
        </w:rPr>
        <w:t xml:space="preserve">отником Организации допущенных </w:t>
      </w:r>
      <w:r w:rsidRPr="00F00064">
        <w:rPr>
          <w:color w:val="000000" w:themeColor="text1"/>
        </w:rPr>
        <w:t>им технических ошибок (описка, опечатка и прочее) и принятии решения о необходимости их устранения:</w:t>
      </w:r>
    </w:p>
    <w:p w:rsidR="004C3A5B" w:rsidRPr="00F00064" w:rsidRDefault="004C3A5B" w:rsidP="00BE0B96">
      <w:pPr>
        <w:pStyle w:val="10"/>
        <w:numPr>
          <w:ilvl w:val="3"/>
          <w:numId w:val="26"/>
        </w:numPr>
        <w:tabs>
          <w:tab w:val="left" w:pos="1701"/>
        </w:tabs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Заявитель уведомляется о необходимости переоформления выданных документов, в том числе посредством направления почтового отправления по адресу, указанному в Запросе, не позднее следующего дня с момента обнаружения ошибок;</w:t>
      </w:r>
    </w:p>
    <w:p w:rsidR="004C3A5B" w:rsidRPr="00F00064" w:rsidRDefault="004C3A5B" w:rsidP="00BE0B96">
      <w:pPr>
        <w:pStyle w:val="10"/>
        <w:numPr>
          <w:ilvl w:val="3"/>
          <w:numId w:val="26"/>
        </w:numPr>
        <w:tabs>
          <w:tab w:val="left" w:pos="1701"/>
          <w:tab w:val="left" w:pos="1843"/>
        </w:tabs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Исправление технических ошибок осуществляется в течение 5 (Пяти) рабочих дней.</w:t>
      </w:r>
    </w:p>
    <w:p w:rsidR="00BE0B96" w:rsidRDefault="004C3A5B" w:rsidP="00717CCA">
      <w:pPr>
        <w:pStyle w:val="11"/>
        <w:numPr>
          <w:ilvl w:val="0"/>
          <w:numId w:val="40"/>
        </w:numPr>
        <w:spacing w:line="271" w:lineRule="auto"/>
        <w:ind w:left="0" w:firstLine="709"/>
        <w:rPr>
          <w:color w:val="000000" w:themeColor="text1"/>
        </w:rPr>
      </w:pPr>
      <w:r w:rsidRPr="00BE0B96">
        <w:rPr>
          <w:color w:val="000000" w:themeColor="text1"/>
        </w:rPr>
        <w:t>Исправление технических ошибок в выданных в результате предоставления Муниципальной услуги документах не влечет за собой приостановление или прекращение оказания Муниципальной услуги.</w:t>
      </w:r>
      <w:bookmarkStart w:id="119" w:name="_Toc83023811"/>
    </w:p>
    <w:p w:rsidR="00BE0B96" w:rsidRDefault="00BE0B96" w:rsidP="00BE0B96">
      <w:pPr>
        <w:pStyle w:val="11"/>
        <w:numPr>
          <w:ilvl w:val="0"/>
          <w:numId w:val="0"/>
        </w:numPr>
        <w:spacing w:line="271" w:lineRule="auto"/>
        <w:ind w:left="709"/>
        <w:rPr>
          <w:color w:val="000000" w:themeColor="text1"/>
        </w:rPr>
      </w:pPr>
    </w:p>
    <w:p w:rsidR="004C3A5B" w:rsidRPr="00BE0B96" w:rsidRDefault="004C3A5B" w:rsidP="00BE0B96">
      <w:pPr>
        <w:pStyle w:val="11"/>
        <w:numPr>
          <w:ilvl w:val="0"/>
          <w:numId w:val="0"/>
        </w:numPr>
        <w:spacing w:line="271" w:lineRule="auto"/>
        <w:ind w:left="709"/>
        <w:jc w:val="center"/>
        <w:rPr>
          <w:b/>
          <w:color w:val="000000" w:themeColor="text1"/>
        </w:rPr>
      </w:pPr>
      <w:r w:rsidRPr="00BE0B96">
        <w:rPr>
          <w:b/>
          <w:color w:val="000000" w:themeColor="text1"/>
        </w:rPr>
        <w:t>Формы контроля за исполнением Административного регламента</w:t>
      </w:r>
      <w:bookmarkEnd w:id="119"/>
    </w:p>
    <w:p w:rsidR="004C3A5B" w:rsidRPr="00F00064" w:rsidRDefault="004C3A5B" w:rsidP="00BE0B96">
      <w:pPr>
        <w:pStyle w:val="1-"/>
        <w:pageBreakBefore w:val="0"/>
        <w:numPr>
          <w:ilvl w:val="0"/>
          <w:numId w:val="0"/>
        </w:numPr>
        <w:ind w:firstLine="709"/>
        <w:jc w:val="both"/>
        <w:rPr>
          <w:color w:val="000000" w:themeColor="text1"/>
          <w:sz w:val="28"/>
          <w:szCs w:val="28"/>
        </w:rPr>
      </w:pPr>
    </w:p>
    <w:p w:rsidR="004C3A5B" w:rsidRPr="00F00064" w:rsidRDefault="004C3A5B" w:rsidP="00BE0B96">
      <w:pPr>
        <w:pStyle w:val="2-"/>
      </w:pPr>
      <w:bookmarkStart w:id="120" w:name="_Ref63872836"/>
      <w:bookmarkStart w:id="121" w:name="_Toc83023812"/>
      <w:r w:rsidRPr="00F00064">
        <w:t>Порядок осуществления текущего контроля за соблюдением и исполнением ответственными ра</w:t>
      </w:r>
      <w:r w:rsidR="00BE0B96">
        <w:t xml:space="preserve">ботниками Организации положений Административного </w:t>
      </w:r>
      <w:proofErr w:type="gramStart"/>
      <w:r w:rsidR="00BE0B96">
        <w:t xml:space="preserve">регламента  </w:t>
      </w:r>
      <w:r w:rsidRPr="00F00064">
        <w:t>и</w:t>
      </w:r>
      <w:proofErr w:type="gramEnd"/>
      <w:r w:rsidRPr="00F00064">
        <w:t xml:space="preserve"> иных нормативных правовых актов, устанавливающих требования к предоставлению Муниципальной услуги, а также принятием ими решений</w:t>
      </w:r>
      <w:bookmarkEnd w:id="120"/>
      <w:bookmarkEnd w:id="121"/>
    </w:p>
    <w:p w:rsidR="004C3A5B" w:rsidRPr="00F00064" w:rsidRDefault="004C3A5B" w:rsidP="00BE0B96">
      <w:pPr>
        <w:pStyle w:val="2-"/>
        <w:numPr>
          <w:ilvl w:val="0"/>
          <w:numId w:val="0"/>
        </w:numPr>
        <w:ind w:left="709"/>
        <w:jc w:val="left"/>
      </w:pPr>
    </w:p>
    <w:p w:rsidR="004C3A5B" w:rsidRPr="00F00064" w:rsidRDefault="004C3A5B" w:rsidP="00BE0B96">
      <w:pPr>
        <w:pStyle w:val="affffb"/>
        <w:widowControl w:val="0"/>
        <w:numPr>
          <w:ilvl w:val="1"/>
          <w:numId w:val="26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Текущий контроль за соблюдением и исполнением ответственными работниками </w:t>
      </w:r>
      <w:r w:rsidRPr="00F0006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</w:t>
      </w:r>
      <w:r w:rsidRPr="00F0006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Муниципальной услуги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, а также принятия ими решений осуществляется в порядке, установленном организационно – распорядительным актом </w:t>
      </w:r>
      <w:r w:rsidRPr="00F0006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, который включает порядок выявления и устранения нарушений прав Заявителей, рассмотрения, принятия решений и подготовку ответов на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обращения Заявителей, содержащих жалобы на решения, действия (бездействие) работников </w:t>
      </w:r>
      <w:r w:rsidRPr="00F0006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4C3A5B" w:rsidRPr="00F00064" w:rsidRDefault="004C3A5B" w:rsidP="00BE0B96">
      <w:pPr>
        <w:pStyle w:val="11"/>
        <w:numPr>
          <w:ilvl w:val="1"/>
          <w:numId w:val="26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Требованиями к порядку и формам текущего контроля за предоставлением Муниципальной услуги являются:</w:t>
      </w:r>
    </w:p>
    <w:p w:rsidR="004C3A5B" w:rsidRPr="00F00064" w:rsidRDefault="004C3A5B" w:rsidP="00BE0B96">
      <w:pPr>
        <w:pStyle w:val="10"/>
        <w:numPr>
          <w:ilvl w:val="2"/>
          <w:numId w:val="26"/>
        </w:numPr>
        <w:tabs>
          <w:tab w:val="left" w:pos="1418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независимость;</w:t>
      </w:r>
    </w:p>
    <w:p w:rsidR="004C3A5B" w:rsidRPr="00F00064" w:rsidRDefault="004C3A5B" w:rsidP="00BE0B96">
      <w:pPr>
        <w:pStyle w:val="10"/>
        <w:numPr>
          <w:ilvl w:val="2"/>
          <w:numId w:val="26"/>
        </w:numPr>
        <w:tabs>
          <w:tab w:val="left" w:pos="1418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тщательность.</w:t>
      </w:r>
    </w:p>
    <w:p w:rsidR="004C3A5B" w:rsidRPr="00F00064" w:rsidRDefault="004C3A5B" w:rsidP="00BE0B96">
      <w:pPr>
        <w:pStyle w:val="11"/>
        <w:numPr>
          <w:ilvl w:val="1"/>
          <w:numId w:val="26"/>
        </w:numPr>
        <w:tabs>
          <w:tab w:val="left" w:pos="1418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Независимость текущего контроля заключается в том, что работник Организации, уполномоченный на его осуществление, не находится в служебной зависимости от работника Организации, участвующего в предоставлении Муниципальной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:rsidR="004C3A5B" w:rsidRPr="00F00064" w:rsidRDefault="004C3A5B" w:rsidP="00BE0B96">
      <w:pPr>
        <w:pStyle w:val="11"/>
        <w:numPr>
          <w:ilvl w:val="1"/>
          <w:numId w:val="26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 xml:space="preserve">Работники Организации, осуществляющие текущий контроль </w:t>
      </w:r>
      <w:r w:rsidRPr="00F00064">
        <w:rPr>
          <w:color w:val="000000" w:themeColor="text1"/>
        </w:rPr>
        <w:br/>
        <w:t>за 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:rsidR="004C3A5B" w:rsidRPr="00F00064" w:rsidRDefault="004C3A5B" w:rsidP="00BE0B96">
      <w:pPr>
        <w:pStyle w:val="11"/>
        <w:numPr>
          <w:ilvl w:val="1"/>
          <w:numId w:val="26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Тщательность осуществления текущего контроля за предоставлением Муниципальной услуги состоит в исполнении работниками Организации обязанностей, предусмотренных настоящим подразделом.</w:t>
      </w:r>
    </w:p>
    <w:p w:rsidR="004C3A5B" w:rsidRPr="00F00064" w:rsidRDefault="004C3A5B" w:rsidP="00BE0B96">
      <w:pPr>
        <w:pStyle w:val="11"/>
        <w:numPr>
          <w:ilvl w:val="1"/>
          <w:numId w:val="0"/>
        </w:numPr>
        <w:spacing w:line="240" w:lineRule="auto"/>
        <w:ind w:firstLine="709"/>
        <w:rPr>
          <w:color w:val="000000" w:themeColor="text1"/>
        </w:rPr>
      </w:pPr>
    </w:p>
    <w:p w:rsidR="004C3A5B" w:rsidRPr="00F00064" w:rsidRDefault="004C3A5B" w:rsidP="00BE0B96">
      <w:pPr>
        <w:pStyle w:val="2-"/>
      </w:pPr>
      <w:bookmarkStart w:id="122" w:name="_Ref63872842"/>
      <w:bookmarkStart w:id="123" w:name="_Toc83023813"/>
      <w:proofErr w:type="gramStart"/>
      <w:r w:rsidRPr="00F00064">
        <w:t>Порядок ,</w:t>
      </w:r>
      <w:proofErr w:type="gramEnd"/>
      <w:r w:rsidRPr="00F00064">
        <w:t xml:space="preserve"> контроль и периодичность осуществления плановых и внеплановых проверок полноты  и качества предоставления Муниципальной услуги</w:t>
      </w:r>
      <w:bookmarkEnd w:id="122"/>
      <w:bookmarkEnd w:id="123"/>
      <w:r w:rsidRPr="00F00064">
        <w:t xml:space="preserve"> .</w:t>
      </w:r>
    </w:p>
    <w:p w:rsidR="00BE0B96" w:rsidRDefault="004C3A5B" w:rsidP="00BE0B96">
      <w:pPr>
        <w:pStyle w:val="affffb"/>
        <w:numPr>
          <w:ilvl w:val="1"/>
          <w:numId w:val="26"/>
        </w:numPr>
        <w:tabs>
          <w:tab w:val="left" w:pos="1276"/>
        </w:tabs>
        <w:autoSpaceDN w:val="0"/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Муниципальной услуги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устанавливается организационно – распорядительным актом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C3A5B" w:rsidRPr="00BE0B96" w:rsidRDefault="004C3A5B" w:rsidP="00BE0B96">
      <w:pPr>
        <w:pStyle w:val="affffb"/>
        <w:numPr>
          <w:ilvl w:val="1"/>
          <w:numId w:val="26"/>
        </w:numPr>
        <w:tabs>
          <w:tab w:val="left" w:pos="1276"/>
        </w:tabs>
        <w:autoSpaceDN w:val="0"/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0B96">
        <w:rPr>
          <w:rFonts w:ascii="Times New Roman" w:hAnsi="Times New Roman"/>
          <w:color w:val="000000" w:themeColor="text1"/>
          <w:sz w:val="28"/>
          <w:szCs w:val="28"/>
        </w:rPr>
        <w:t>Порядок, формы и периодичность контроля:</w:t>
      </w:r>
    </w:p>
    <w:p w:rsidR="004C3A5B" w:rsidRPr="00F00064" w:rsidRDefault="004C3A5B" w:rsidP="00BE0B96">
      <w:pPr>
        <w:pStyle w:val="ad"/>
        <w:ind w:firstLine="709"/>
        <w:rPr>
          <w:color w:val="000000" w:themeColor="text1"/>
        </w:rPr>
      </w:pPr>
      <w:r w:rsidRPr="00F00064">
        <w:rPr>
          <w:color w:val="000000" w:themeColor="text1"/>
        </w:rPr>
        <w:t xml:space="preserve">- </w:t>
      </w:r>
      <w:proofErr w:type="spellStart"/>
      <w:r w:rsidRPr="00F00064">
        <w:rPr>
          <w:color w:val="000000" w:themeColor="text1"/>
        </w:rPr>
        <w:t>внутришкольный</w:t>
      </w:r>
      <w:proofErr w:type="spellEnd"/>
      <w:r w:rsidRPr="00F00064">
        <w:rPr>
          <w:color w:val="000000" w:themeColor="text1"/>
        </w:rPr>
        <w:t xml:space="preserve"> контроль за соблюдением последовательности действий оказания муниципальной услуги проводится 1 раз в квартал в форме аналитической информации, докладной записки заместителя директора по УВР;</w:t>
      </w:r>
    </w:p>
    <w:p w:rsidR="004C3A5B" w:rsidRPr="00F00064" w:rsidRDefault="004C3A5B" w:rsidP="00BE0B96">
      <w:pPr>
        <w:pStyle w:val="ad"/>
        <w:ind w:firstLine="709"/>
        <w:rPr>
          <w:color w:val="000000" w:themeColor="text1"/>
        </w:rPr>
      </w:pPr>
      <w:r w:rsidRPr="00F00064">
        <w:rPr>
          <w:color w:val="000000" w:themeColor="text1"/>
        </w:rPr>
        <w:t xml:space="preserve">- </w:t>
      </w:r>
      <w:proofErr w:type="gramStart"/>
      <w:r w:rsidRPr="00F00064">
        <w:rPr>
          <w:color w:val="000000" w:themeColor="text1"/>
        </w:rPr>
        <w:t>проведение  мониторинга</w:t>
      </w:r>
      <w:proofErr w:type="gramEnd"/>
      <w:r w:rsidRPr="00F00064">
        <w:rPr>
          <w:color w:val="000000" w:themeColor="text1"/>
        </w:rPr>
        <w:t xml:space="preserve"> 1 раз в год;</w:t>
      </w:r>
    </w:p>
    <w:p w:rsidR="004C3A5B" w:rsidRPr="00F00064" w:rsidRDefault="004C3A5B" w:rsidP="00BE0B96">
      <w:pPr>
        <w:spacing w:line="263" w:lineRule="atLeast"/>
        <w:ind w:right="283" w:firstLine="709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- плановый </w:t>
      </w:r>
      <w:proofErr w:type="gramStart"/>
      <w:r w:rsidRPr="00F00064">
        <w:rPr>
          <w:color w:val="000000" w:themeColor="text1"/>
          <w:sz w:val="28"/>
          <w:szCs w:val="28"/>
        </w:rPr>
        <w:t>контроль  проводится</w:t>
      </w:r>
      <w:proofErr w:type="gramEnd"/>
      <w:r w:rsidRPr="00F00064">
        <w:rPr>
          <w:color w:val="000000" w:themeColor="text1"/>
          <w:sz w:val="28"/>
          <w:szCs w:val="28"/>
        </w:rPr>
        <w:t xml:space="preserve"> 1 раз в полугодие в форме отчета о работе учреждения в Отдел культуры, архивной работы и социальной политики  администрации </w:t>
      </w:r>
      <w:proofErr w:type="spellStart"/>
      <w:r w:rsidRPr="00F00064">
        <w:rPr>
          <w:color w:val="000000" w:themeColor="text1"/>
          <w:sz w:val="28"/>
          <w:szCs w:val="28"/>
        </w:rPr>
        <w:t>Выгоничского</w:t>
      </w:r>
      <w:proofErr w:type="spellEnd"/>
      <w:r w:rsidRPr="00F00064">
        <w:rPr>
          <w:color w:val="000000" w:themeColor="text1"/>
          <w:sz w:val="28"/>
          <w:szCs w:val="28"/>
        </w:rPr>
        <w:t xml:space="preserve"> района; </w:t>
      </w:r>
    </w:p>
    <w:p w:rsidR="004C3A5B" w:rsidRPr="00F00064" w:rsidRDefault="004C3A5B" w:rsidP="00BE0B96">
      <w:pPr>
        <w:pStyle w:val="ad"/>
        <w:ind w:firstLine="709"/>
        <w:rPr>
          <w:color w:val="000000" w:themeColor="text1"/>
        </w:rPr>
      </w:pPr>
      <w:r w:rsidRPr="00F00064">
        <w:rPr>
          <w:color w:val="000000" w:themeColor="text1"/>
        </w:rPr>
        <w:t xml:space="preserve">- ведение книги обращений (по мере необходимости). 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При выявлении в ходе проверок нарушений исполнения положений законодательства Российской Федерации, включая положения настоящего Административного регламента, устанавливающих требования к предоставлению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Муниципальной услуги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, в том числе по жалобам на решения и (или) действия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(бездействие) работников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, принимаются меры по устранению таких нарушений.</w:t>
      </w:r>
    </w:p>
    <w:p w:rsidR="004C3A5B" w:rsidRPr="00F00064" w:rsidRDefault="004C3A5B" w:rsidP="00BE0B96">
      <w:pPr>
        <w:ind w:firstLine="709"/>
        <w:jc w:val="both"/>
        <w:rPr>
          <w:color w:val="000000" w:themeColor="text1"/>
          <w:sz w:val="28"/>
          <w:szCs w:val="28"/>
        </w:rPr>
      </w:pPr>
    </w:p>
    <w:p w:rsidR="004C3A5B" w:rsidRPr="00F00064" w:rsidRDefault="004C3A5B" w:rsidP="00BE0B96">
      <w:pPr>
        <w:pStyle w:val="2-"/>
      </w:pPr>
      <w:bookmarkStart w:id="124" w:name="_Toc83023814"/>
      <w:r w:rsidRPr="00F00064">
        <w:t>Ответственность работников Организации за решения и действия (бездействие), принимаемые (осуществляемые) ими в ходе предоставления Муниципальной услуги</w:t>
      </w:r>
      <w:bookmarkEnd w:id="124"/>
    </w:p>
    <w:p w:rsidR="004C3A5B" w:rsidRPr="00F00064" w:rsidRDefault="004C3A5B" w:rsidP="00BE0B96">
      <w:pPr>
        <w:pStyle w:val="2-"/>
        <w:numPr>
          <w:ilvl w:val="0"/>
          <w:numId w:val="0"/>
        </w:numPr>
        <w:ind w:left="709"/>
        <w:jc w:val="left"/>
      </w:pPr>
    </w:p>
    <w:p w:rsidR="004C3A5B" w:rsidRPr="00F00064" w:rsidRDefault="004C3A5B" w:rsidP="00BE0B96">
      <w:pPr>
        <w:pStyle w:val="11"/>
        <w:numPr>
          <w:ilvl w:val="1"/>
          <w:numId w:val="26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 xml:space="preserve">Работником </w:t>
      </w:r>
      <w:r w:rsidRPr="00F00064">
        <w:rPr>
          <w:color w:val="000000" w:themeColor="text1"/>
          <w:lang w:eastAsia="zh-CN"/>
        </w:rPr>
        <w:t>Организации</w:t>
      </w:r>
      <w:r w:rsidRPr="00F00064">
        <w:rPr>
          <w:color w:val="000000" w:themeColor="text1"/>
        </w:rPr>
        <w:t xml:space="preserve">, ответственным за предоставление </w:t>
      </w:r>
      <w:r w:rsidRPr="00F00064">
        <w:rPr>
          <w:color w:val="000000" w:themeColor="text1"/>
          <w:lang w:eastAsia="zh-CN"/>
        </w:rPr>
        <w:t>Муниципальной услуги</w:t>
      </w:r>
      <w:r w:rsidRPr="00F00064">
        <w:rPr>
          <w:color w:val="000000" w:themeColor="text1"/>
        </w:rPr>
        <w:t xml:space="preserve">, а также за соблюдением порядка предоставления </w:t>
      </w:r>
      <w:r w:rsidRPr="00F00064">
        <w:rPr>
          <w:color w:val="000000" w:themeColor="text1"/>
          <w:lang w:eastAsia="zh-CN"/>
        </w:rPr>
        <w:t>Муниципальной услуги</w:t>
      </w:r>
      <w:r w:rsidRPr="00F00064">
        <w:rPr>
          <w:color w:val="000000" w:themeColor="text1"/>
        </w:rPr>
        <w:t xml:space="preserve">, является руководитель </w:t>
      </w:r>
      <w:r w:rsidRPr="00F00064">
        <w:rPr>
          <w:color w:val="000000" w:themeColor="text1"/>
          <w:lang w:eastAsia="zh-CN"/>
        </w:rPr>
        <w:t>Организации</w:t>
      </w:r>
      <w:r w:rsidRPr="00F00064">
        <w:rPr>
          <w:color w:val="000000" w:themeColor="text1"/>
        </w:rPr>
        <w:t>, непосредственно предоставляющей Муниципальную услугу.</w:t>
      </w:r>
    </w:p>
    <w:p w:rsidR="00BE0B96" w:rsidRPr="00BE0B96" w:rsidRDefault="004C3A5B" w:rsidP="00BE0B96">
      <w:pPr>
        <w:pStyle w:val="11"/>
        <w:widowControl w:val="0"/>
        <w:numPr>
          <w:ilvl w:val="0"/>
          <w:numId w:val="0"/>
        </w:numPr>
        <w:tabs>
          <w:tab w:val="left" w:pos="1276"/>
        </w:tabs>
        <w:ind w:firstLine="709"/>
        <w:rPr>
          <w:color w:val="000000" w:themeColor="text1"/>
        </w:rPr>
      </w:pPr>
      <w:r w:rsidRPr="00BE0B96">
        <w:rPr>
          <w:color w:val="000000" w:themeColor="text1"/>
        </w:rPr>
        <w:t xml:space="preserve">По результатам проведенных мониторинга и проверок, в случае выявления неправомерных решений, действий (бездействия) работников </w:t>
      </w:r>
      <w:r w:rsidRPr="00BE0B96">
        <w:rPr>
          <w:color w:val="000000" w:themeColor="text1"/>
          <w:lang w:eastAsia="zh-CN"/>
        </w:rPr>
        <w:t xml:space="preserve">Организации </w:t>
      </w:r>
      <w:r w:rsidRPr="00BE0B96">
        <w:rPr>
          <w:color w:val="000000" w:themeColor="text1"/>
        </w:rPr>
        <w:t xml:space="preserve">и фактов нарушения прав и законных интересов Заявителей, работники </w:t>
      </w:r>
      <w:r w:rsidRPr="00BE0B96">
        <w:rPr>
          <w:color w:val="000000" w:themeColor="text1"/>
          <w:lang w:eastAsia="zh-CN"/>
        </w:rPr>
        <w:t>Организации</w:t>
      </w:r>
      <w:r w:rsidR="00BE0B96" w:rsidRPr="00BE0B96">
        <w:rPr>
          <w:color w:val="000000" w:themeColor="text1"/>
        </w:rPr>
        <w:t xml:space="preserve"> несут ответственность </w:t>
      </w:r>
      <w:r w:rsidRPr="00BE0B96">
        <w:rPr>
          <w:color w:val="000000" w:themeColor="text1"/>
        </w:rPr>
        <w:t xml:space="preserve">в соответствии с законодательством Российской Федерации. </w:t>
      </w:r>
    </w:p>
    <w:p w:rsidR="004C3A5B" w:rsidRPr="00F00064" w:rsidRDefault="004C3A5B" w:rsidP="00BE0B96">
      <w:pPr>
        <w:pStyle w:val="2-"/>
      </w:pPr>
      <w:bookmarkStart w:id="125" w:name="_Toc83023815"/>
      <w:r w:rsidRPr="00F00064">
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  <w:bookmarkEnd w:id="125"/>
    </w:p>
    <w:p w:rsidR="004C3A5B" w:rsidRPr="00F00064" w:rsidRDefault="004C3A5B" w:rsidP="00BE0B96">
      <w:pPr>
        <w:pStyle w:val="11"/>
        <w:numPr>
          <w:ilvl w:val="1"/>
          <w:numId w:val="26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 xml:space="preserve">Контроль за предоставлением Муниципальной услуги осуществляется в порядке и формах, предусмотренными подразделами </w:t>
      </w:r>
      <w:r w:rsidRPr="00F00064">
        <w:rPr>
          <w:color w:val="000000" w:themeColor="text1"/>
        </w:rPr>
        <w:fldChar w:fldCharType="begin"/>
      </w:r>
      <w:r w:rsidRPr="00F00064">
        <w:rPr>
          <w:color w:val="000000" w:themeColor="text1"/>
        </w:rPr>
        <w:instrText xml:space="preserve"> REF _Ref63872836 \r \h  \* MERGEFORMAT </w:instrText>
      </w:r>
      <w:r w:rsidRPr="00F00064">
        <w:rPr>
          <w:color w:val="000000" w:themeColor="text1"/>
        </w:rPr>
      </w:r>
      <w:r w:rsidRPr="00F00064">
        <w:rPr>
          <w:color w:val="000000" w:themeColor="text1"/>
        </w:rPr>
        <w:fldChar w:fldCharType="separate"/>
      </w:r>
      <w:r w:rsidR="00F40B70">
        <w:rPr>
          <w:color w:val="000000" w:themeColor="text1"/>
        </w:rPr>
        <w:t>19</w:t>
      </w:r>
      <w:r w:rsidRPr="00F00064">
        <w:rPr>
          <w:color w:val="000000" w:themeColor="text1"/>
        </w:rPr>
        <w:fldChar w:fldCharType="end"/>
      </w:r>
      <w:r w:rsidRPr="00F00064">
        <w:rPr>
          <w:color w:val="000000" w:themeColor="text1"/>
        </w:rPr>
        <w:t xml:space="preserve"> и </w:t>
      </w:r>
      <w:r w:rsidRPr="00F00064">
        <w:rPr>
          <w:color w:val="000000" w:themeColor="text1"/>
        </w:rPr>
        <w:fldChar w:fldCharType="begin"/>
      </w:r>
      <w:r w:rsidRPr="00F00064">
        <w:rPr>
          <w:color w:val="000000" w:themeColor="text1"/>
        </w:rPr>
        <w:instrText xml:space="preserve"> REF _Ref63872842 \r \h  \* MERGEFORMAT </w:instrText>
      </w:r>
      <w:r w:rsidRPr="00F00064">
        <w:rPr>
          <w:color w:val="000000" w:themeColor="text1"/>
        </w:rPr>
      </w:r>
      <w:r w:rsidRPr="00F00064">
        <w:rPr>
          <w:color w:val="000000" w:themeColor="text1"/>
        </w:rPr>
        <w:fldChar w:fldCharType="separate"/>
      </w:r>
      <w:r w:rsidR="00F40B70">
        <w:rPr>
          <w:color w:val="000000" w:themeColor="text1"/>
        </w:rPr>
        <w:t>20</w:t>
      </w:r>
      <w:r w:rsidRPr="00F00064">
        <w:rPr>
          <w:color w:val="000000" w:themeColor="text1"/>
        </w:rPr>
        <w:fldChar w:fldCharType="end"/>
      </w:r>
      <w:r w:rsidRPr="00F00064">
        <w:rPr>
          <w:color w:val="000000" w:themeColor="text1"/>
        </w:rPr>
        <w:t xml:space="preserve"> настоящего Административного регламента.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276"/>
        </w:tabs>
        <w:autoSpaceDN w:val="0"/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Граждане, их объединения и организа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ции для осуществления контроля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за предоставлением Муниципальной услуги с целью соблюдения порядка ее предоставления имеют право направлять в Администрацию жалобы на нарушение работниками Организации порядка предоставления Муниципальной услуги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, повлекшее ее непредставление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или предоставление с нарушением срока, установленного настоящим Административным регламентом.</w:t>
      </w:r>
    </w:p>
    <w:p w:rsidR="004C3A5B" w:rsidRPr="00F00064" w:rsidRDefault="004C3A5B" w:rsidP="00BE0B96">
      <w:pPr>
        <w:pStyle w:val="11"/>
        <w:numPr>
          <w:ilvl w:val="1"/>
          <w:numId w:val="26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Граждане, их объединения и организа</w:t>
      </w:r>
      <w:r w:rsidR="00BE0B96">
        <w:rPr>
          <w:color w:val="000000" w:themeColor="text1"/>
        </w:rPr>
        <w:t xml:space="preserve">ции для осуществления контроля </w:t>
      </w:r>
      <w:r w:rsidRPr="00F00064">
        <w:rPr>
          <w:color w:val="000000" w:themeColor="text1"/>
        </w:rPr>
        <w:t>за предоставлением Муниципальной услуги имеют право направлять в Организацию индивидуальные и коллективные обращения с предложениями по совершенствованию порядка предоставления Муниципальной услуги, а также жалобы и заявления на действия (бездействие) работников Организации и принятые ими решения, связанные с предоставлением Муниципальной услуги.</w:t>
      </w:r>
    </w:p>
    <w:p w:rsidR="00BE0B96" w:rsidRDefault="004C3A5B" w:rsidP="00225D9C">
      <w:pPr>
        <w:pStyle w:val="11"/>
        <w:numPr>
          <w:ilvl w:val="1"/>
          <w:numId w:val="26"/>
        </w:numPr>
        <w:tabs>
          <w:tab w:val="left" w:pos="851"/>
          <w:tab w:val="left" w:pos="1276"/>
        </w:tabs>
        <w:ind w:left="0" w:firstLine="709"/>
        <w:rPr>
          <w:color w:val="000000" w:themeColor="text1"/>
        </w:rPr>
      </w:pPr>
      <w:r w:rsidRPr="00BE0B96">
        <w:rPr>
          <w:color w:val="000000" w:themeColor="text1"/>
        </w:rPr>
        <w:t>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Организации при предоставлении Муниципальной услуги</w:t>
      </w:r>
      <w:r w:rsidR="00BE0B96" w:rsidRPr="00BE0B96">
        <w:rPr>
          <w:color w:val="000000" w:themeColor="text1"/>
        </w:rPr>
        <w:t xml:space="preserve">, получения полной, актуальной </w:t>
      </w:r>
      <w:r w:rsidRPr="00BE0B96">
        <w:rPr>
          <w:color w:val="000000" w:themeColor="text1"/>
        </w:rPr>
        <w:t>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  <w:bookmarkStart w:id="126" w:name="_Toc83023816"/>
    </w:p>
    <w:p w:rsidR="00BE0B96" w:rsidRDefault="00BE0B96" w:rsidP="00BE0B96">
      <w:pPr>
        <w:pStyle w:val="11"/>
        <w:numPr>
          <w:ilvl w:val="0"/>
          <w:numId w:val="0"/>
        </w:numPr>
        <w:tabs>
          <w:tab w:val="left" w:pos="851"/>
          <w:tab w:val="left" w:pos="1276"/>
        </w:tabs>
        <w:ind w:left="709"/>
        <w:rPr>
          <w:color w:val="000000" w:themeColor="text1"/>
        </w:rPr>
      </w:pPr>
    </w:p>
    <w:p w:rsidR="004C3A5B" w:rsidRPr="00BE0B96" w:rsidRDefault="004C3A5B" w:rsidP="00BE0B96">
      <w:pPr>
        <w:pStyle w:val="11"/>
        <w:numPr>
          <w:ilvl w:val="0"/>
          <w:numId w:val="0"/>
        </w:numPr>
        <w:tabs>
          <w:tab w:val="left" w:pos="851"/>
          <w:tab w:val="left" w:pos="1276"/>
        </w:tabs>
        <w:ind w:left="709"/>
        <w:jc w:val="center"/>
        <w:rPr>
          <w:b/>
          <w:color w:val="000000" w:themeColor="text1"/>
        </w:rPr>
      </w:pPr>
      <w:r w:rsidRPr="00BE0B96">
        <w:rPr>
          <w:b/>
          <w:color w:val="000000" w:themeColor="text1"/>
        </w:rPr>
        <w:t>Досудебный (вн</w:t>
      </w:r>
      <w:r w:rsidR="00BE0B96">
        <w:rPr>
          <w:b/>
          <w:color w:val="000000" w:themeColor="text1"/>
        </w:rPr>
        <w:t xml:space="preserve">есудебный) порядок </w:t>
      </w:r>
      <w:proofErr w:type="gramStart"/>
      <w:r w:rsidR="00BE0B96">
        <w:rPr>
          <w:b/>
          <w:color w:val="000000" w:themeColor="text1"/>
        </w:rPr>
        <w:t xml:space="preserve">обжалования  </w:t>
      </w:r>
      <w:r w:rsidRPr="00BE0B96">
        <w:rPr>
          <w:b/>
          <w:color w:val="000000" w:themeColor="text1"/>
        </w:rPr>
        <w:t>решений</w:t>
      </w:r>
      <w:proofErr w:type="gramEnd"/>
      <w:r w:rsidRPr="00BE0B96">
        <w:rPr>
          <w:b/>
          <w:color w:val="000000" w:themeColor="text1"/>
        </w:rPr>
        <w:t xml:space="preserve"> и действий (безде</w:t>
      </w:r>
      <w:r w:rsidR="00BE0B96">
        <w:rPr>
          <w:b/>
          <w:color w:val="000000" w:themeColor="text1"/>
        </w:rPr>
        <w:t xml:space="preserve">йствия) Организации, работников </w:t>
      </w:r>
      <w:r w:rsidRPr="00BE0B96">
        <w:rPr>
          <w:b/>
          <w:color w:val="000000" w:themeColor="text1"/>
        </w:rPr>
        <w:t>Организации</w:t>
      </w:r>
      <w:bookmarkEnd w:id="126"/>
    </w:p>
    <w:p w:rsidR="004C3A5B" w:rsidRPr="00F00064" w:rsidRDefault="004C3A5B" w:rsidP="00BE0B96">
      <w:pPr>
        <w:pStyle w:val="1-"/>
        <w:pageBreakBefore w:val="0"/>
        <w:numPr>
          <w:ilvl w:val="0"/>
          <w:numId w:val="0"/>
        </w:numPr>
        <w:ind w:firstLine="709"/>
        <w:jc w:val="both"/>
        <w:rPr>
          <w:color w:val="000000" w:themeColor="text1"/>
          <w:sz w:val="28"/>
          <w:szCs w:val="28"/>
        </w:rPr>
      </w:pPr>
    </w:p>
    <w:p w:rsidR="004C3A5B" w:rsidRPr="00F00064" w:rsidRDefault="004C3A5B" w:rsidP="00BE0B96">
      <w:pPr>
        <w:pStyle w:val="2-"/>
      </w:pPr>
      <w:bookmarkStart w:id="127" w:name="_Toc83023817"/>
      <w:r w:rsidRPr="00F00064">
        <w:t xml:space="preserve"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</w:t>
      </w:r>
      <w:r w:rsidRPr="00F00064">
        <w:rPr>
          <w:lang w:eastAsia="ar-SA"/>
        </w:rPr>
        <w:t>Муниципальной услуги</w:t>
      </w:r>
      <w:bookmarkEnd w:id="127"/>
    </w:p>
    <w:p w:rsidR="004C3A5B" w:rsidRPr="00F00064" w:rsidRDefault="004C3A5B" w:rsidP="00BE0B96">
      <w:pPr>
        <w:pStyle w:val="2-"/>
        <w:numPr>
          <w:ilvl w:val="0"/>
          <w:numId w:val="0"/>
        </w:numPr>
        <w:ind w:left="709"/>
        <w:jc w:val="left"/>
      </w:pP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Заявитель имеет право на досудебное (внесудебное) обжалование действий (бездействия) и (или) решений, принятых (осуществляемых) в ходе представления </w:t>
      </w:r>
      <w:r w:rsidRPr="00F00064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Муниципальной услуги, Организацией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, работниками </w:t>
      </w:r>
      <w:r w:rsidRPr="00F00064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(далее – жалоба).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28" w:name="_Ref63872160"/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В случае, когда жалоба подается через представителя Заявителя,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br/>
        <w:t>в качестве документа, подтверждающего его полномочия на осуществление действий от имени Заявителя, могут быть представлены:</w:t>
      </w:r>
      <w:bookmarkEnd w:id="128"/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709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Заявитель может обратиться с жалобой, в том числе в следующих случаях: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567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нарушения срока регистрации Запроса о предоставлении </w:t>
      </w:r>
      <w:r w:rsidRPr="00F00064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Муниципальной услуги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нарушения срока предоставления </w:t>
      </w:r>
      <w:r w:rsidRPr="00F00064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Муниципальной услуги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требования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</w:t>
      </w:r>
      <w:r w:rsidRPr="00F00064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Муниципальной услуги;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4C3A5B" w:rsidRPr="00F00064" w:rsidRDefault="004C3A5B" w:rsidP="00BE0B96">
      <w:pPr>
        <w:pStyle w:val="affffb"/>
        <w:widowControl w:val="0"/>
        <w:numPr>
          <w:ilvl w:val="2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отказа в приеме документов, предоставление которых предусмотрено законодательством Российской Федерации для предоставления </w:t>
      </w:r>
      <w:r w:rsidRPr="00F00064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Муниципальной услуги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у Заявителя;</w:t>
      </w:r>
    </w:p>
    <w:p w:rsidR="004C3A5B" w:rsidRPr="00F00064" w:rsidRDefault="004C3A5B" w:rsidP="00BE0B96">
      <w:pPr>
        <w:pStyle w:val="affffb"/>
        <w:widowControl w:val="0"/>
        <w:numPr>
          <w:ilvl w:val="2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отказа в предоставлении </w:t>
      </w:r>
      <w:r w:rsidRPr="00F00064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Муниципальной услуги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, если основания </w:t>
      </w:r>
      <w:proofErr w:type="gramStart"/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отказа 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не</w:t>
      </w:r>
      <w:proofErr w:type="gramEnd"/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предусмотрены законодательством Российской Федерации;</w:t>
      </w:r>
    </w:p>
    <w:p w:rsidR="004C3A5B" w:rsidRPr="00F00064" w:rsidRDefault="004C3A5B" w:rsidP="00BE0B96">
      <w:pPr>
        <w:pStyle w:val="affffb"/>
        <w:widowControl w:val="0"/>
        <w:numPr>
          <w:ilvl w:val="2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требования с Заявителя при предоставлении </w:t>
      </w:r>
      <w:r w:rsidRPr="00F00064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Муниципальной услуги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платы,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br/>
        <w:t>не предусмотренной законодательством Российской Федерации;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отказа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, работника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в и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справлении допущенных опечаток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и ошибок в выданных в результате предоставления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</w:rPr>
        <w:t>Муниципальной услуги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документах либо нарушение срока таких исправлений;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нарушения срока или порядка выдачи документов по результатам предоставления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</w:rPr>
        <w:t>Муниципальной услуги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приостановления предоставления </w:t>
      </w:r>
      <w:r w:rsidRPr="00F00064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Муниципальной услуги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, если основания приостановления не предусмотрены законодательством Российской Федерации;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требования у Заявителя при предоставлении </w:t>
      </w:r>
      <w:r w:rsidRPr="00F00064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Муниципальной услуги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F00064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Муниципальной услуги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, либо в предоставлении </w:t>
      </w:r>
      <w:r w:rsidRPr="00F00064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Муниципальной услуги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, за </w:t>
      </w:r>
      <w:r w:rsidR="00A75785">
        <w:rPr>
          <w:rFonts w:ascii="Times New Roman" w:hAnsi="Times New Roman"/>
          <w:color w:val="000000" w:themeColor="text1"/>
          <w:sz w:val="28"/>
          <w:szCs w:val="28"/>
        </w:rPr>
        <w:t xml:space="preserve">исключением случаев, указанных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в подпункте 9.24. настоящего Административного регламента.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Жалоба должна содержать: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наименование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, указание на работника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, решения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br/>
        <w:t>и действия (бездействие) которых обжалуются;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фамилию, имя, отчество (при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сведения об обжалуемых решениях и действиях (бездействии)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, работника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доводы, на основании которых За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явитель не согласен с решением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и действием (бездействием)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, работника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Жалоба подается в письменной форме на бумажном носителе, в том числе на личном приеме Заявителя, по почте либо в электронной форме. 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В электронной форме жалоба может быть подана Заявителем посредством: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официального сайта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в сети Интернет;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федеральной государственной информационной системы, обеспечивающей процесс досудебного (внесудебного) обжалования решений и дейст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вий (бездействия), совершенных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при предоставлении государственных и муниципальных услуг.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В Организации, Администрации определяются работники, которые обеспечивают: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прием и регистрацию жалоб;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направление жалоб в уполномоченные на их рассмотрение Организацию, Администрацию в соответствии с </w:t>
      </w:r>
      <w:hyperlink r:id="rId9" w:history="1">
        <w:proofErr w:type="gramStart"/>
        <w:r w:rsidRPr="00F0006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t xml:space="preserve">пунктом </w:t>
        </w:r>
        <w:r w:rsidRPr="00F0006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fldChar w:fldCharType="begin"/>
        </w:r>
        <w:r w:rsidRPr="00F0006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instrText xml:space="preserve"> REF _Ref63872185 \r \h  \* MERGEFORMAT </w:instrText>
        </w:r>
        <w:r w:rsidRPr="00F0006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</w:r>
        <w:r w:rsidRPr="00F0006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fldChar w:fldCharType="separate"/>
        </w:r>
        <w:r w:rsidR="00F40B70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t>24.1</w:t>
        </w:r>
        <w:r w:rsidRPr="00F0006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fldChar w:fldCharType="end"/>
        </w:r>
      </w:hyperlink>
      <w:r w:rsidRPr="00F00064">
        <w:rPr>
          <w:rStyle w:val="a9"/>
          <w:rFonts w:ascii="Times New Roman" w:hAnsi="Times New Roman"/>
          <w:color w:val="000000" w:themeColor="text1"/>
          <w:sz w:val="28"/>
          <w:szCs w:val="28"/>
        </w:rPr>
        <w:t xml:space="preserve"> и</w:t>
      </w:r>
      <w:proofErr w:type="gramEnd"/>
      <w:r w:rsidRPr="00F00064">
        <w:rPr>
          <w:rStyle w:val="a9"/>
          <w:rFonts w:ascii="Times New Roman" w:hAnsi="Times New Roman"/>
          <w:color w:val="000000" w:themeColor="text1"/>
          <w:sz w:val="28"/>
          <w:szCs w:val="28"/>
        </w:rPr>
        <w:t xml:space="preserve"> 23.2.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Административного регламента;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рассмотрение жалоб в соответствии с требованиями законодательства Российской Федерации.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29" w:name="_Ref63872311"/>
      <w:r w:rsidRPr="00F00064">
        <w:rPr>
          <w:rFonts w:ascii="Times New Roman" w:hAnsi="Times New Roman"/>
          <w:color w:val="000000" w:themeColor="text1"/>
          <w:sz w:val="28"/>
          <w:szCs w:val="28"/>
        </w:rPr>
        <w:t>По результатам рассмотрения жалобы Организация, Администрация принимает одно из следующих решений:</w:t>
      </w:r>
      <w:bookmarkEnd w:id="129"/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жных средств, взимание которых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не предусмотрено законодательством Российской Федерации;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56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A7578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удовлетворении жалобы отказывается по основаниям, предусмотренным </w:t>
      </w:r>
      <w:hyperlink r:id="rId10" w:anchor="p129" w:history="1">
        <w:proofErr w:type="gramStart"/>
        <w:r w:rsidRPr="00F0006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t xml:space="preserve">пунктом </w:t>
        </w:r>
        <w:r w:rsidRPr="00F0006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fldChar w:fldCharType="begin"/>
        </w:r>
        <w:r w:rsidRPr="00F0006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instrText xml:space="preserve"> REF _Ref63872285 \r \h  \* MERGEFORMAT </w:instrText>
        </w:r>
        <w:r w:rsidRPr="00F0006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</w:r>
        <w:r w:rsidRPr="00F0006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fldChar w:fldCharType="separate"/>
        </w:r>
        <w:r w:rsidR="00F40B70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t>23.17</w:t>
        </w:r>
        <w:r w:rsidRPr="00F0006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fldChar w:fldCharType="end"/>
        </w:r>
      </w:hyperlink>
      <w:r w:rsidRPr="00F00064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настоящего</w:t>
      </w:r>
      <w:proofErr w:type="gramEnd"/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Административного регламента.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При удовлетворении жалобы Организация, Администрация принимает исчерпывающие меры по устранению выявленных нарушений, в том числе по выдаче Заявителю результата Муниципальной услуги, не позднее 5 (Пяти) рабочих дней со дня принятия решения, если иное не установлено законодательством Российской Федерации.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30" w:name="_Ref63872210"/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Не позднее дня, следующего за днем принятия решения, указанного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br/>
        <w:t xml:space="preserve">в </w:t>
      </w:r>
      <w:hyperlink r:id="rId11" w:anchor="p112" w:history="1">
        <w:r w:rsidRPr="00F0006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t>пункте</w:t>
        </w:r>
      </w:hyperlink>
      <w:r w:rsidRPr="00F00064">
        <w:rPr>
          <w:rStyle w:val="a9"/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00064">
        <w:rPr>
          <w:rStyle w:val="a9"/>
          <w:rFonts w:ascii="Times New Roman" w:hAnsi="Times New Roman"/>
          <w:color w:val="000000" w:themeColor="text1"/>
          <w:sz w:val="28"/>
          <w:szCs w:val="28"/>
        </w:rPr>
        <w:fldChar w:fldCharType="begin"/>
      </w:r>
      <w:r w:rsidRPr="00F00064">
        <w:rPr>
          <w:rStyle w:val="a9"/>
          <w:rFonts w:ascii="Times New Roman" w:hAnsi="Times New Roman"/>
          <w:color w:val="000000" w:themeColor="text1"/>
          <w:sz w:val="28"/>
          <w:szCs w:val="28"/>
        </w:rPr>
        <w:instrText xml:space="preserve"> REF _Ref63872311 \r \h  \* MERGEFORMAT </w:instrText>
      </w:r>
      <w:r w:rsidRPr="00F00064">
        <w:rPr>
          <w:rStyle w:val="a9"/>
          <w:rFonts w:ascii="Times New Roman" w:hAnsi="Times New Roman"/>
          <w:color w:val="000000" w:themeColor="text1"/>
          <w:sz w:val="28"/>
          <w:szCs w:val="28"/>
        </w:rPr>
      </w:r>
      <w:r w:rsidRPr="00F00064">
        <w:rPr>
          <w:rStyle w:val="a9"/>
          <w:rFonts w:ascii="Times New Roman" w:hAnsi="Times New Roman"/>
          <w:color w:val="000000" w:themeColor="text1"/>
          <w:sz w:val="28"/>
          <w:szCs w:val="28"/>
        </w:rPr>
        <w:fldChar w:fldCharType="separate"/>
      </w:r>
      <w:r w:rsidR="00F40B70">
        <w:rPr>
          <w:rStyle w:val="a9"/>
          <w:rFonts w:ascii="Times New Roman" w:hAnsi="Times New Roman"/>
          <w:color w:val="000000" w:themeColor="text1"/>
          <w:sz w:val="28"/>
          <w:szCs w:val="28"/>
        </w:rPr>
        <w:t>23.9</w:t>
      </w:r>
      <w:r w:rsidRPr="00F00064">
        <w:rPr>
          <w:rStyle w:val="a9"/>
          <w:rFonts w:ascii="Times New Roman" w:hAnsi="Times New Roman"/>
          <w:color w:val="000000" w:themeColor="text1"/>
          <w:sz w:val="28"/>
          <w:szCs w:val="28"/>
        </w:rPr>
        <w:fldChar w:fldCharType="end"/>
      </w:r>
      <w:r w:rsidRPr="00F00064">
        <w:rPr>
          <w:rStyle w:val="a9"/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настоящего Административного регламента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, Заявителю в письменной форме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и по желанию Заявителя в электронной форме направляется мотивированный ответ о результатах рассмотрения жалобы.</w:t>
      </w:r>
      <w:bookmarkEnd w:id="130"/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Ответ по результатам рассмотрения жалоб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ы подписывается уполномоченным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на рассмотрение жалобы работником Организации, уполномоченным должностным лицом Администрации соответственно.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31" w:name="_Ref63872341"/>
      <w:r w:rsidRPr="00F00064">
        <w:rPr>
          <w:rFonts w:ascii="Times New Roman" w:hAnsi="Times New Roman"/>
          <w:color w:val="000000" w:themeColor="text1"/>
          <w:sz w:val="28"/>
          <w:szCs w:val="28"/>
        </w:rPr>
        <w:t>В случае признания жалобы подлежащей удовлетворению в ответе Заявителю дается информация о действиях, осуществляемых Организацией,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  <w:bookmarkEnd w:id="131"/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В случае признания жалобы, не подлежащей удовлетворению, в ответе Заявителю даются аргументированные разъяснения о причинах принято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го решения, а также информация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о порядке обжалования принятого решения.</w:t>
      </w:r>
    </w:p>
    <w:p w:rsidR="004C3A5B" w:rsidRPr="00F00064" w:rsidRDefault="003766A0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</w:t>
      </w:r>
      <w:r w:rsidR="004C3A5B" w:rsidRPr="00F00064">
        <w:rPr>
          <w:rFonts w:ascii="Times New Roman" w:hAnsi="Times New Roman"/>
          <w:color w:val="000000" w:themeColor="text1"/>
          <w:sz w:val="28"/>
          <w:szCs w:val="28"/>
        </w:rPr>
        <w:t>В ответе по результатам рассмотрения жалобы указываются: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наименование Организации, Администрации, рассмотревшего жалобу, должность, фамилия, имя, отчество (при наличии) должностного лица и (или) работника, принявшего решение по жалобе;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фамилия, имя, отчество (при наличии) или наименование Заявителя;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основания для принятия решения по жалобе;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принятое по жалобе решение;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в случае если жалоба признана обоснованной, - сроки устранения выявленных нарушений, в том числе срок предоставления результата Муниципальной услуги, а также информация, указанная в пункте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fldChar w:fldCharType="begin"/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instrText xml:space="preserve"> REF _Ref63872341 \r \h  \* MERGEFORMAT </w:instrText>
      </w:r>
      <w:r w:rsidRPr="00F00064">
        <w:rPr>
          <w:rFonts w:ascii="Times New Roman" w:hAnsi="Times New Roman"/>
          <w:color w:val="000000" w:themeColor="text1"/>
          <w:sz w:val="28"/>
          <w:szCs w:val="28"/>
        </w:rPr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fldChar w:fldCharType="separate"/>
      </w:r>
      <w:r w:rsidR="00F40B70">
        <w:rPr>
          <w:rFonts w:ascii="Times New Roman" w:hAnsi="Times New Roman"/>
          <w:color w:val="000000" w:themeColor="text1"/>
          <w:sz w:val="28"/>
          <w:szCs w:val="28"/>
        </w:rPr>
        <w:t>23.14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fldChar w:fldCharType="end"/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. настоящего Административного регламента;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информация о порядке обжалования принятого по жалобе решения.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32" w:name="_Ref63872285"/>
      <w:r w:rsidRPr="00F00064">
        <w:rPr>
          <w:rFonts w:ascii="Times New Roman" w:hAnsi="Times New Roman"/>
          <w:color w:val="000000" w:themeColor="text1"/>
          <w:sz w:val="28"/>
          <w:szCs w:val="28"/>
        </w:rPr>
        <w:t>Организация, Администрация отказывает в удовлетворении жалобы в следующих случаях:</w:t>
      </w:r>
      <w:bookmarkEnd w:id="132"/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подачи жалобы лицом, полно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мочия которого не подтверждены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в порядке, установленном законодательством Российской Федерации;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наличия решения по жалобе, принятого ранее в соответствии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br/>
        <w:t>с требованиями законодательства Российской Федерации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 в отношении того же Заявителя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и по тому же предмету жалобы.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Организация, Администрация вправе оставить жалобу без ответа в следующих случаях: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1701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наличия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1701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отсутствия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1701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Организация, Администрация сообщает Заявителю об оставлении жалобы без ответа в течение 3 (Трех) рабочих дней со дня регистрации жалобы.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Заявитель вправе обжаловать принятое по жал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обе решение в судебном порядке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в соответствии с законодательством Российской Федерации.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12" w:history="1">
        <w:r w:rsidRPr="00F0006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t>статьей 5.63</w:t>
        </w:r>
      </w:hyperlink>
      <w:r w:rsidRPr="00F00064">
        <w:rPr>
          <w:rStyle w:val="a9"/>
          <w:rFonts w:ascii="Times New Roman" w:hAnsi="Times New Roman"/>
          <w:color w:val="000000" w:themeColor="text1"/>
          <w:sz w:val="28"/>
          <w:szCs w:val="28"/>
        </w:rPr>
        <w:t>.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Кодекса Российской Федерации об административных правонарушениях, или признаков состава преступления должностное лицо или работник, уполномоченный на рассмотрение жалоб, незамедлительно направляет имеющиеся материалы в органы прокуратуры.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статьей 5.63.Кодекса об административных правонарушениях РФ, должностное лицо или работник, уполномоченный на рассмотрение жалоб, незамедлительно 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направляет имеющиеся материалы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в органы прокуратуры и одновременно в Администрацию.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Организация обеспечивает: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оснащение мест приема жалоб;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информирование Заявителей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 о порядке обжалования решений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и действий (бездействия) Организации, работников Организации посредством размещения информации на стендах в местах предоставления государственных услуг, на официальных сайтах Организации;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консультирование Заявителей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 о порядке обжалования решений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и действий (бездействия) Организации, работников Организации, в том числе по телефону, электронной почте, при личном приеме;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в соответствии с требованиями </w:t>
      </w:r>
      <w:hyperlink r:id="rId13" w:history="1">
        <w:r w:rsidRPr="00F0006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t>Положения</w:t>
        </w:r>
      </w:hyperlink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</w:t>
      </w:r>
      <w:r w:rsidR="003766A0">
        <w:rPr>
          <w:rFonts w:ascii="Times New Roman" w:hAnsi="Times New Roman"/>
          <w:color w:val="000000" w:themeColor="text1"/>
          <w:sz w:val="28"/>
          <w:szCs w:val="28"/>
        </w:rPr>
        <w:t xml:space="preserve">вий (бездействия), совершенных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при предоставлении государственных и муниципальных услуг, утвержденного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</w:t>
      </w:r>
      <w:r w:rsidR="003766A0">
        <w:rPr>
          <w:rFonts w:ascii="Times New Roman" w:hAnsi="Times New Roman"/>
          <w:color w:val="000000" w:themeColor="text1"/>
          <w:sz w:val="28"/>
          <w:szCs w:val="28"/>
        </w:rPr>
        <w:t xml:space="preserve">нных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и муниципальных услуг».</w:t>
      </w:r>
    </w:p>
    <w:p w:rsidR="004C3A5B" w:rsidRPr="00F00064" w:rsidRDefault="004C3A5B" w:rsidP="00BE0B96">
      <w:pPr>
        <w:ind w:firstLine="709"/>
        <w:jc w:val="both"/>
        <w:rPr>
          <w:color w:val="000000" w:themeColor="text1"/>
          <w:sz w:val="28"/>
          <w:szCs w:val="28"/>
        </w:rPr>
      </w:pPr>
    </w:p>
    <w:p w:rsidR="004C3A5B" w:rsidRPr="00F00064" w:rsidRDefault="004C3A5B" w:rsidP="00BE0B96">
      <w:pPr>
        <w:pStyle w:val="2-"/>
      </w:pPr>
      <w:bookmarkStart w:id="133" w:name="_Toc83023818"/>
      <w:r w:rsidRPr="00F00064">
        <w:t>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  <w:bookmarkEnd w:id="133"/>
    </w:p>
    <w:p w:rsidR="004C3A5B" w:rsidRPr="00F00064" w:rsidRDefault="004C3A5B" w:rsidP="00BE0B96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34" w:name="_Ref63872185"/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Жалоба подается в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Организацию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, предоставившую Муниципальную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услугу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, порядок предоставления которой был нарушен вследствие решений и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действий (бездействия)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, работника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, и рассматривается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Организацией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в порядке, установленном законодательством Российской Федерации.</w:t>
      </w:r>
      <w:bookmarkEnd w:id="134"/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Жалобу на решения и действия (бездействие) </w:t>
      </w:r>
      <w:r w:rsidRPr="00F00064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можно подать департамент культуры Брянской области </w:t>
      </w:r>
      <w:proofErr w:type="gramStart"/>
      <w:r w:rsidRPr="00F00064">
        <w:rPr>
          <w:rFonts w:ascii="Times New Roman" w:hAnsi="Times New Roman"/>
          <w:color w:val="000000" w:themeColor="text1"/>
          <w:sz w:val="28"/>
          <w:szCs w:val="28"/>
        </w:rPr>
        <w:t>и  рассматривается</w:t>
      </w:r>
      <w:proofErr w:type="gramEnd"/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в течение 10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 (Десяти ) рабочих дней со дня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ее регистрации.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Прием жалоб в письменной форме на бумажном носителе осуществляется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Организацией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в месте, где Заявитель подавал Запрос на получение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Муниципальной услуги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, нарушение порядка которой обжалуется, либо в месте, где Заявителем получен результат указанной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Муниципальной услуги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C3A5B" w:rsidRPr="00F00064" w:rsidRDefault="004C3A5B" w:rsidP="00BE0B96">
      <w:pPr>
        <w:pStyle w:val="affffb"/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Прием жалоб в письменной форме на бумажном носителе осуществляется Администрацией по месту ее работы. Время приема жалоб должно совпадать со временем работы указанной Администрации по месту ее работы.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Жалоба, поступившая в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Организацию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, Админ</w:t>
      </w:r>
      <w:r w:rsidR="003766A0">
        <w:rPr>
          <w:rFonts w:ascii="Times New Roman" w:hAnsi="Times New Roman"/>
          <w:color w:val="000000" w:themeColor="text1"/>
          <w:sz w:val="28"/>
          <w:szCs w:val="28"/>
        </w:rPr>
        <w:t xml:space="preserve">истрацию, подлежит регистрации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не позднее следующего рабочего дня со дня ее поступления. 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Жалоба рассматривается в течение 15 (П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ятнадцати) рабочих дней со дня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ее регистрации (если более короткие сроки рассмотрения жалобы не установлены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Организацией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, Администрацией).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В случае обжалования отказа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, работника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(Пяти) рабочих дней со дня ее регистрации.</w:t>
      </w:r>
    </w:p>
    <w:p w:rsidR="004C3A5B" w:rsidRPr="00F00064" w:rsidRDefault="004C3A5B" w:rsidP="00BE0B96">
      <w:pPr>
        <w:pStyle w:val="affffb"/>
        <w:tabs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В случае если жалоба подана Заявителем в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Организацию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, в компетенцию которого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не входит принятие решения по жалобе, в течение 3 (Трех) рабочих дней со дня регистрации такой жалобы она направляется в уполномоченный на ее рассмотрени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е государственный орган, о чем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в письменной форме информируется Заявитель.</w:t>
      </w:r>
    </w:p>
    <w:p w:rsidR="004C3A5B" w:rsidRPr="00F00064" w:rsidRDefault="004C3A5B" w:rsidP="00BE0B96">
      <w:pPr>
        <w:pStyle w:val="affffb"/>
        <w:tabs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При этом срок рассмотрения жалобы исчисля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ется со дня регистрации жалобы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в уполномоченном на ее рассмотрение государственном органе.</w:t>
      </w:r>
    </w:p>
    <w:p w:rsidR="004C3A5B" w:rsidRPr="00F00064" w:rsidRDefault="004C3A5B" w:rsidP="00BE0B96">
      <w:pPr>
        <w:jc w:val="both"/>
        <w:rPr>
          <w:b/>
          <w:color w:val="000000" w:themeColor="text1"/>
          <w:sz w:val="28"/>
          <w:szCs w:val="28"/>
        </w:rPr>
      </w:pPr>
    </w:p>
    <w:p w:rsidR="004C3A5B" w:rsidRPr="00F00064" w:rsidRDefault="004C3A5B" w:rsidP="00BE0B96">
      <w:pPr>
        <w:pStyle w:val="2-"/>
      </w:pPr>
      <w:bookmarkStart w:id="135" w:name="_Toc83023820"/>
      <w:r w:rsidRPr="00F00064">
        <w:t>Перечень нормативных правовых актов, регулирующих порядок досудебного (внесудебного) обжалования решений и действий (бездействия) Организации, работников Организации</w:t>
      </w:r>
      <w:bookmarkEnd w:id="135"/>
    </w:p>
    <w:p w:rsidR="004C3A5B" w:rsidRPr="00F00064" w:rsidRDefault="004C3A5B" w:rsidP="00BE0B96">
      <w:pPr>
        <w:tabs>
          <w:tab w:val="left" w:pos="6015"/>
        </w:tabs>
        <w:ind w:firstLine="709"/>
        <w:jc w:val="both"/>
        <w:rPr>
          <w:b/>
          <w:color w:val="000000" w:themeColor="text1"/>
          <w:sz w:val="28"/>
          <w:szCs w:val="28"/>
        </w:rPr>
      </w:pPr>
    </w:p>
    <w:p w:rsidR="004C3A5B" w:rsidRPr="003766A0" w:rsidRDefault="004C3A5B" w:rsidP="003766A0">
      <w:pPr>
        <w:pStyle w:val="affffb"/>
        <w:numPr>
          <w:ilvl w:val="1"/>
          <w:numId w:val="26"/>
        </w:numPr>
        <w:tabs>
          <w:tab w:val="left" w:pos="0"/>
        </w:tabs>
        <w:spacing w:after="0"/>
        <w:ind w:left="142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766A0">
        <w:rPr>
          <w:rFonts w:ascii="Times New Roman" w:hAnsi="Times New Roman"/>
          <w:color w:val="000000" w:themeColor="text1"/>
          <w:sz w:val="28"/>
          <w:szCs w:val="28"/>
        </w:rPr>
        <w:t xml:space="preserve">Досудебный (внесудебный) порядок обжалования действий (бездействия) и (или) решений, принятых в ходе представления </w:t>
      </w:r>
      <w:r w:rsidRPr="003766A0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Муниципальной услуги</w:t>
      </w:r>
      <w:r w:rsidRPr="003766A0">
        <w:rPr>
          <w:rFonts w:ascii="Times New Roman" w:hAnsi="Times New Roman"/>
          <w:color w:val="000000" w:themeColor="text1"/>
          <w:sz w:val="28"/>
          <w:szCs w:val="28"/>
        </w:rPr>
        <w:t>, осуществляется с соблюдением требований Федерального закона от 27.07.2010 № 210-ФЗ «Об организации предоставления государственных и муниципальных услуг» в порядке, установленном законодательством Российской Федерации и</w:t>
      </w:r>
      <w:bookmarkStart w:id="136" w:name="_Toc83023821"/>
      <w:r w:rsidR="003766A0" w:rsidRPr="003766A0">
        <w:rPr>
          <w:rFonts w:ascii="Times New Roman" w:hAnsi="Times New Roman"/>
          <w:color w:val="000000" w:themeColor="text1"/>
          <w:sz w:val="28"/>
          <w:szCs w:val="28"/>
        </w:rPr>
        <w:t xml:space="preserve"> субъекта Российской Федерации.</w:t>
      </w:r>
    </w:p>
    <w:p w:rsidR="004C3A5B" w:rsidRPr="00F00064" w:rsidRDefault="004C3A5B" w:rsidP="004C3A5B">
      <w:pPr>
        <w:widowControl w:val="0"/>
        <w:jc w:val="right"/>
        <w:outlineLvl w:val="1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lastRenderedPageBreak/>
        <w:t>Приложение N 1</w:t>
      </w:r>
    </w:p>
    <w:p w:rsidR="004C3A5B" w:rsidRPr="00F00064" w:rsidRDefault="004C3A5B" w:rsidP="004C3A5B">
      <w:pPr>
        <w:widowControl w:val="0"/>
        <w:jc w:val="right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>к Административному регламенту</w:t>
      </w:r>
    </w:p>
    <w:p w:rsidR="004C3A5B" w:rsidRPr="00F00064" w:rsidRDefault="004C3A5B" w:rsidP="004C3A5B">
      <w:pPr>
        <w:widowControl w:val="0"/>
        <w:jc w:val="right"/>
        <w:rPr>
          <w:rFonts w:eastAsiaTheme="minorEastAsia"/>
          <w:color w:val="000000" w:themeColor="text1"/>
          <w:sz w:val="28"/>
          <w:szCs w:val="28"/>
        </w:rPr>
      </w:pPr>
      <w:proofErr w:type="gramStart"/>
      <w:r w:rsidRPr="00F00064">
        <w:rPr>
          <w:rFonts w:eastAsiaTheme="minorEastAsia"/>
          <w:color w:val="000000" w:themeColor="text1"/>
          <w:sz w:val="28"/>
          <w:szCs w:val="28"/>
        </w:rPr>
        <w:t>предоставления  Муниципальной</w:t>
      </w:r>
      <w:proofErr w:type="gramEnd"/>
      <w:r w:rsidRPr="00F00064">
        <w:rPr>
          <w:rFonts w:eastAsiaTheme="minorEastAsia"/>
          <w:color w:val="000000" w:themeColor="text1"/>
          <w:sz w:val="28"/>
          <w:szCs w:val="28"/>
        </w:rPr>
        <w:t xml:space="preserve"> услуги</w:t>
      </w:r>
    </w:p>
    <w:p w:rsidR="004C3A5B" w:rsidRPr="00F00064" w:rsidRDefault="004C3A5B" w:rsidP="004C3A5B">
      <w:pPr>
        <w:widowControl w:val="0"/>
        <w:rPr>
          <w:rFonts w:eastAsiaTheme="minorEastAsia"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widowControl w:val="0"/>
        <w:jc w:val="center"/>
        <w:rPr>
          <w:rFonts w:eastAsiaTheme="minorEastAsia"/>
          <w:b/>
          <w:color w:val="000000" w:themeColor="text1"/>
          <w:sz w:val="28"/>
          <w:szCs w:val="28"/>
        </w:rPr>
      </w:pPr>
      <w:bookmarkStart w:id="137" w:name="P649"/>
      <w:bookmarkEnd w:id="137"/>
      <w:r w:rsidRPr="00F00064">
        <w:rPr>
          <w:rFonts w:eastAsiaTheme="minorEastAsia"/>
          <w:b/>
          <w:color w:val="000000" w:themeColor="text1"/>
          <w:sz w:val="28"/>
          <w:szCs w:val="28"/>
        </w:rPr>
        <w:t>Перечень</w:t>
      </w:r>
    </w:p>
    <w:p w:rsidR="004C3A5B" w:rsidRPr="00F00064" w:rsidRDefault="004C3A5B" w:rsidP="004C3A5B">
      <w:pPr>
        <w:widowControl w:val="0"/>
        <w:jc w:val="center"/>
        <w:rPr>
          <w:rFonts w:eastAsiaTheme="minorEastAsia"/>
          <w:b/>
          <w:color w:val="000000" w:themeColor="text1"/>
          <w:sz w:val="28"/>
          <w:szCs w:val="28"/>
        </w:rPr>
      </w:pPr>
      <w:r w:rsidRPr="00F00064">
        <w:rPr>
          <w:rFonts w:eastAsiaTheme="minorEastAsia"/>
          <w:b/>
          <w:color w:val="000000" w:themeColor="text1"/>
          <w:sz w:val="28"/>
          <w:szCs w:val="28"/>
        </w:rPr>
        <w:t xml:space="preserve">нормативных правовых актов, регулирующих </w:t>
      </w:r>
      <w:proofErr w:type="spellStart"/>
      <w:proofErr w:type="gramStart"/>
      <w:r w:rsidRPr="00F00064">
        <w:rPr>
          <w:rFonts w:eastAsiaTheme="minorEastAsia"/>
          <w:b/>
          <w:color w:val="000000" w:themeColor="text1"/>
          <w:sz w:val="28"/>
          <w:szCs w:val="28"/>
        </w:rPr>
        <w:t>предоставлениеМуниципальной</w:t>
      </w:r>
      <w:proofErr w:type="spellEnd"/>
      <w:r w:rsidRPr="00F00064">
        <w:rPr>
          <w:rFonts w:eastAsiaTheme="minorEastAsia"/>
          <w:b/>
          <w:color w:val="000000" w:themeColor="text1"/>
          <w:sz w:val="28"/>
          <w:szCs w:val="28"/>
        </w:rPr>
        <w:t xml:space="preserve">  услуги</w:t>
      </w:r>
      <w:proofErr w:type="gramEnd"/>
      <w:r w:rsidRPr="00F00064">
        <w:rPr>
          <w:rFonts w:eastAsiaTheme="minorEastAsia"/>
          <w:b/>
          <w:color w:val="000000" w:themeColor="text1"/>
          <w:sz w:val="28"/>
          <w:szCs w:val="28"/>
        </w:rPr>
        <w:t xml:space="preserve"> (с указанием их реквизитов и источников</w:t>
      </w:r>
    </w:p>
    <w:p w:rsidR="004C3A5B" w:rsidRPr="00F00064" w:rsidRDefault="004C3A5B" w:rsidP="004C3A5B">
      <w:pPr>
        <w:widowControl w:val="0"/>
        <w:jc w:val="center"/>
        <w:rPr>
          <w:rFonts w:eastAsiaTheme="minorEastAsia"/>
          <w:b/>
          <w:color w:val="000000" w:themeColor="text1"/>
          <w:sz w:val="28"/>
          <w:szCs w:val="28"/>
        </w:rPr>
      </w:pPr>
      <w:r w:rsidRPr="00F00064">
        <w:rPr>
          <w:rFonts w:eastAsiaTheme="minorEastAsia"/>
          <w:b/>
          <w:color w:val="000000" w:themeColor="text1"/>
          <w:sz w:val="28"/>
          <w:szCs w:val="28"/>
        </w:rPr>
        <w:t>официального опубликования)</w:t>
      </w:r>
    </w:p>
    <w:p w:rsidR="004C3A5B" w:rsidRPr="00F00064" w:rsidRDefault="004C3A5B" w:rsidP="004C3A5B">
      <w:pPr>
        <w:widowControl w:val="0"/>
        <w:rPr>
          <w:rFonts w:eastAsiaTheme="minorEastAsia"/>
          <w:color w:val="000000" w:themeColor="text1"/>
          <w:sz w:val="28"/>
          <w:szCs w:val="28"/>
        </w:rPr>
      </w:pPr>
    </w:p>
    <w:p w:rsidR="004C3A5B" w:rsidRPr="00F00064" w:rsidRDefault="004C3A5B" w:rsidP="00BE0B96">
      <w:pPr>
        <w:widowControl w:val="0"/>
        <w:ind w:firstLine="540"/>
        <w:jc w:val="both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 xml:space="preserve">1. </w:t>
      </w:r>
      <w:hyperlink r:id="rId14">
        <w:r w:rsidRPr="00F00064">
          <w:rPr>
            <w:rFonts w:eastAsiaTheme="minorEastAsia"/>
            <w:color w:val="000000" w:themeColor="text1"/>
            <w:sz w:val="28"/>
            <w:szCs w:val="28"/>
          </w:rPr>
          <w:t>Конституция</w:t>
        </w:r>
      </w:hyperlink>
      <w:r w:rsidRPr="00F00064">
        <w:rPr>
          <w:rFonts w:eastAsiaTheme="minorEastAsia"/>
          <w:color w:val="000000" w:themeColor="text1"/>
          <w:sz w:val="28"/>
          <w:szCs w:val="28"/>
        </w:rPr>
        <w:t xml:space="preserve"> Российской Федерации, принятая всенародным голосованием 12.12.1993 ("Российская газета", N 237, 25.12.1993);</w:t>
      </w:r>
    </w:p>
    <w:p w:rsidR="004C3A5B" w:rsidRPr="00F00064" w:rsidRDefault="004C3A5B" w:rsidP="00BE0B96">
      <w:pPr>
        <w:widowControl w:val="0"/>
        <w:spacing w:before="220"/>
        <w:ind w:firstLine="540"/>
        <w:jc w:val="both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 xml:space="preserve">2. </w:t>
      </w:r>
      <w:hyperlink r:id="rId15">
        <w:r w:rsidRPr="00F00064">
          <w:rPr>
            <w:rFonts w:eastAsiaTheme="minorEastAsia"/>
            <w:color w:val="000000" w:themeColor="text1"/>
            <w:sz w:val="28"/>
            <w:szCs w:val="28"/>
          </w:rPr>
          <w:t>Конвенция</w:t>
        </w:r>
      </w:hyperlink>
      <w:r w:rsidRPr="00F00064">
        <w:rPr>
          <w:rFonts w:eastAsiaTheme="minorEastAsia"/>
          <w:color w:val="000000" w:themeColor="text1"/>
          <w:sz w:val="28"/>
          <w:szCs w:val="28"/>
        </w:rPr>
        <w:t xml:space="preserve"> о правах ребенка, одобренная Генеральной Ассамблеей ООН 20.11.1989 ("Сборник международных договоров СССР", выпуск XLVI, 1993);</w:t>
      </w:r>
    </w:p>
    <w:p w:rsidR="004C3A5B" w:rsidRPr="00F00064" w:rsidRDefault="004C3A5B" w:rsidP="00BE0B96">
      <w:pPr>
        <w:widowControl w:val="0"/>
        <w:spacing w:before="220"/>
        <w:ind w:firstLine="540"/>
        <w:jc w:val="both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 xml:space="preserve">3. Федеральный </w:t>
      </w:r>
      <w:hyperlink r:id="rId16">
        <w:r w:rsidRPr="00F00064">
          <w:rPr>
            <w:rFonts w:eastAsiaTheme="minorEastAsia"/>
            <w:color w:val="000000" w:themeColor="text1"/>
            <w:sz w:val="28"/>
            <w:szCs w:val="28"/>
          </w:rPr>
          <w:t>закон</w:t>
        </w:r>
      </w:hyperlink>
      <w:r w:rsidRPr="00F00064">
        <w:rPr>
          <w:rFonts w:eastAsiaTheme="minorEastAsia"/>
          <w:color w:val="000000" w:themeColor="text1"/>
          <w:sz w:val="28"/>
          <w:szCs w:val="28"/>
        </w:rPr>
        <w:t xml:space="preserve"> от 29.12.2012 N 273-ФЗ "Об образовании в Российской Федерации" (Официальный интернет-портал правовой информации http://www.pravo.gov.ru, 30.12.2012, Собрание законодательства Российской Федерации, 31.12.2012, N 53 (ч. 1), ст. 7598, "Российская газета", N 303, 31.12.2012);</w:t>
      </w:r>
    </w:p>
    <w:p w:rsidR="004C3A5B" w:rsidRPr="00F00064" w:rsidRDefault="004C3A5B" w:rsidP="00BE0B96">
      <w:pPr>
        <w:widowControl w:val="0"/>
        <w:spacing w:before="220"/>
        <w:ind w:firstLine="540"/>
        <w:jc w:val="both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 xml:space="preserve">4. Федеральный </w:t>
      </w:r>
      <w:hyperlink r:id="rId17">
        <w:r w:rsidRPr="00F00064">
          <w:rPr>
            <w:rFonts w:eastAsiaTheme="minorEastAsia"/>
            <w:color w:val="000000" w:themeColor="text1"/>
            <w:sz w:val="28"/>
            <w:szCs w:val="28"/>
          </w:rPr>
          <w:t>закон</w:t>
        </w:r>
      </w:hyperlink>
      <w:r w:rsidRPr="00F00064">
        <w:rPr>
          <w:rFonts w:eastAsiaTheme="minorEastAsia"/>
          <w:color w:val="000000" w:themeColor="text1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 (Собрание законодательства Российской Федерации, 06.10.2003, N 40, ст. 3822, "Парламентская газета", N 186, 08.10.2003, "Российская газета", N 202, 08.10.2003);</w:t>
      </w:r>
    </w:p>
    <w:p w:rsidR="004C3A5B" w:rsidRPr="00F00064" w:rsidRDefault="004C3A5B" w:rsidP="00BE0B96">
      <w:pPr>
        <w:widowControl w:val="0"/>
        <w:spacing w:before="220"/>
        <w:ind w:firstLine="540"/>
        <w:jc w:val="both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 xml:space="preserve">5. Федеральный </w:t>
      </w:r>
      <w:hyperlink r:id="rId18">
        <w:r w:rsidRPr="00F00064">
          <w:rPr>
            <w:rFonts w:eastAsiaTheme="minorEastAsia"/>
            <w:color w:val="000000" w:themeColor="text1"/>
            <w:sz w:val="28"/>
            <w:szCs w:val="28"/>
          </w:rPr>
          <w:t>закон</w:t>
        </w:r>
      </w:hyperlink>
      <w:r w:rsidRPr="00F00064">
        <w:rPr>
          <w:rFonts w:eastAsiaTheme="minorEastAsia"/>
          <w:color w:val="000000" w:themeColor="text1"/>
          <w:sz w:val="28"/>
          <w:szCs w:val="28"/>
        </w:rPr>
        <w:t xml:space="preserve"> от 02.05.2006 N 59-ФЗ "О порядке рассмотрения обращений граждан Российской Федерации" ("Российская газета", N 95, 05.05.2006, Собрание законодательства Российской Федерации, 08.05.2006 N 19, ст. 2060, "Парламентская газета", N 70 - 71, 11.05.2006);</w:t>
      </w:r>
    </w:p>
    <w:p w:rsidR="004C3A5B" w:rsidRPr="00F00064" w:rsidRDefault="004C3A5B" w:rsidP="00BE0B96">
      <w:pPr>
        <w:widowControl w:val="0"/>
        <w:spacing w:before="220"/>
        <w:ind w:firstLine="540"/>
        <w:jc w:val="both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 xml:space="preserve">6.  Федеральный </w:t>
      </w:r>
      <w:hyperlink r:id="rId19">
        <w:r w:rsidRPr="00F00064">
          <w:rPr>
            <w:rFonts w:eastAsiaTheme="minorEastAsia"/>
            <w:color w:val="000000" w:themeColor="text1"/>
            <w:sz w:val="28"/>
            <w:szCs w:val="28"/>
          </w:rPr>
          <w:t>закон</w:t>
        </w:r>
      </w:hyperlink>
      <w:r w:rsidRPr="00F00064">
        <w:rPr>
          <w:rFonts w:eastAsiaTheme="minorEastAsia"/>
          <w:color w:val="000000" w:themeColor="text1"/>
          <w:sz w:val="28"/>
          <w:szCs w:val="28"/>
        </w:rPr>
        <w:t xml:space="preserve"> от 27.07.2006 N 152-ФЗ "О персональных данных" ("Российская газета", N 165, 29.07.2006, Собрание законодательства Российской Федерации, 31.07.2006, N 31 (1 ч.), ст. 3451, "Парламентская газета", N 126 - 127, 03.08.2006);</w:t>
      </w:r>
    </w:p>
    <w:p w:rsidR="004C3A5B" w:rsidRPr="00F00064" w:rsidRDefault="004C3A5B" w:rsidP="00BE0B96">
      <w:pPr>
        <w:widowControl w:val="0"/>
        <w:spacing w:before="220"/>
        <w:ind w:firstLine="540"/>
        <w:jc w:val="both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 xml:space="preserve">7. Федеральный </w:t>
      </w:r>
      <w:hyperlink r:id="rId20">
        <w:r w:rsidRPr="00F00064">
          <w:rPr>
            <w:rFonts w:eastAsiaTheme="minorEastAsia"/>
            <w:color w:val="000000" w:themeColor="text1"/>
            <w:sz w:val="28"/>
            <w:szCs w:val="28"/>
          </w:rPr>
          <w:t>закон</w:t>
        </w:r>
      </w:hyperlink>
      <w:r w:rsidRPr="00F00064">
        <w:rPr>
          <w:rFonts w:eastAsiaTheme="minorEastAsia"/>
          <w:color w:val="000000" w:themeColor="text1"/>
          <w:sz w:val="28"/>
          <w:szCs w:val="28"/>
        </w:rPr>
        <w:t xml:space="preserve"> от 25.07.2002 N 115-ФЗ "О правовом положении иностранных граждан в Российской Федерации" (Собрание законодательства Российской Федерации, 29.07.2002, N 30, ст. 3032, "Российская газета", N 140, 31.07.2002, "Парламентская газета", N 144, 31.07.2002);</w:t>
      </w:r>
    </w:p>
    <w:p w:rsidR="004C3A5B" w:rsidRPr="00F00064" w:rsidRDefault="004C3A5B" w:rsidP="00BE0B96">
      <w:pPr>
        <w:widowControl w:val="0"/>
        <w:spacing w:before="220"/>
        <w:ind w:firstLine="540"/>
        <w:jc w:val="both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 xml:space="preserve">8. Семейный </w:t>
      </w:r>
      <w:hyperlink r:id="rId21">
        <w:r w:rsidRPr="00F00064">
          <w:rPr>
            <w:rFonts w:eastAsiaTheme="minorEastAsia"/>
            <w:color w:val="000000" w:themeColor="text1"/>
            <w:sz w:val="28"/>
            <w:szCs w:val="28"/>
          </w:rPr>
          <w:t>кодекс</w:t>
        </w:r>
      </w:hyperlink>
      <w:r w:rsidRPr="00F00064">
        <w:rPr>
          <w:rFonts w:eastAsiaTheme="minorEastAsia"/>
          <w:color w:val="000000" w:themeColor="text1"/>
          <w:sz w:val="28"/>
          <w:szCs w:val="28"/>
        </w:rPr>
        <w:t xml:space="preserve"> Российской Федерации от 29.12.1995 N 223-ФЗ (Собрание законодательства Российской Федерации, 01.01.1996, N 1, ст. 16, "Российская газета", N 17, 27.01.1996);</w:t>
      </w:r>
    </w:p>
    <w:p w:rsidR="004C3A5B" w:rsidRPr="00F00064" w:rsidRDefault="004C3A5B" w:rsidP="00BE0B96">
      <w:pPr>
        <w:widowControl w:val="0"/>
        <w:spacing w:before="220"/>
        <w:ind w:firstLine="540"/>
        <w:jc w:val="both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 xml:space="preserve">9. </w:t>
      </w:r>
      <w:hyperlink r:id="rId22">
        <w:r w:rsidRPr="00F00064">
          <w:rPr>
            <w:rFonts w:eastAsiaTheme="minorEastAsia"/>
            <w:color w:val="000000" w:themeColor="text1"/>
            <w:sz w:val="28"/>
            <w:szCs w:val="28"/>
          </w:rPr>
          <w:t>Постановление</w:t>
        </w:r>
      </w:hyperlink>
      <w:r w:rsidRPr="00F00064">
        <w:rPr>
          <w:rFonts w:eastAsiaTheme="minorEastAsia"/>
          <w:color w:val="000000" w:themeColor="text1"/>
          <w:sz w:val="28"/>
          <w:szCs w:val="28"/>
        </w:rPr>
        <w:t xml:space="preserve"> Правительства Российской Федерации от 16.08.2012 N 840 "О порядке подачи рассмотрения жалоб на решения и действия (бездействие) </w:t>
      </w:r>
      <w:r w:rsidRPr="00F00064">
        <w:rPr>
          <w:rFonts w:eastAsiaTheme="minorEastAsia"/>
          <w:color w:val="000000" w:themeColor="text1"/>
          <w:sz w:val="28"/>
          <w:szCs w:val="28"/>
        </w:rPr>
        <w:lastRenderedPageBreak/>
        <w:t>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работников";</w:t>
      </w:r>
    </w:p>
    <w:p w:rsidR="004C3A5B" w:rsidRPr="00F00064" w:rsidRDefault="004C3A5B" w:rsidP="00BE0B96">
      <w:pPr>
        <w:widowControl w:val="0"/>
        <w:spacing w:before="220"/>
        <w:ind w:firstLine="540"/>
        <w:jc w:val="both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>10.</w:t>
      </w:r>
      <w:hyperlink r:id="rId23">
        <w:r w:rsidRPr="00F00064">
          <w:rPr>
            <w:rFonts w:eastAsiaTheme="minorEastAsia"/>
            <w:color w:val="000000" w:themeColor="text1"/>
            <w:sz w:val="28"/>
            <w:szCs w:val="28"/>
          </w:rPr>
          <w:t>Приказ</w:t>
        </w:r>
      </w:hyperlink>
      <w:r w:rsidRPr="00F00064">
        <w:rPr>
          <w:rFonts w:eastAsiaTheme="minorEastAsia"/>
          <w:color w:val="000000" w:themeColor="text1"/>
          <w:sz w:val="28"/>
          <w:szCs w:val="28"/>
        </w:rPr>
        <w:t xml:space="preserve"> Министерства культуры Российской Федерации от 14.08.2013 N 1145 "Об утверждении порядка приема на обучение по дополнительным предпрофессиональным программам в области искусств" ("Российская газета", N 24, 05.02.2014);</w:t>
      </w:r>
    </w:p>
    <w:p w:rsidR="004C3A5B" w:rsidRPr="00F00064" w:rsidRDefault="004C3A5B" w:rsidP="00BE0B96">
      <w:pPr>
        <w:widowControl w:val="0"/>
        <w:tabs>
          <w:tab w:val="left" w:pos="851"/>
        </w:tabs>
        <w:spacing w:before="220"/>
        <w:ind w:firstLine="540"/>
        <w:jc w:val="both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>11.</w:t>
      </w:r>
      <w:hyperlink r:id="rId24">
        <w:r w:rsidRPr="00F00064">
          <w:rPr>
            <w:rFonts w:eastAsiaTheme="minorEastAsia"/>
            <w:color w:val="000000" w:themeColor="text1"/>
            <w:sz w:val="28"/>
            <w:szCs w:val="28"/>
          </w:rPr>
          <w:t>Приказ</w:t>
        </w:r>
      </w:hyperlink>
      <w:r w:rsidRPr="00F00064">
        <w:rPr>
          <w:rFonts w:eastAsiaTheme="minorEastAsia"/>
          <w:color w:val="000000" w:themeColor="text1"/>
          <w:sz w:val="28"/>
          <w:szCs w:val="28"/>
        </w:rPr>
        <w:t xml:space="preserve"> Министерства культуры Российской Федерации от 12.03.2012 N 162 "Об утверждении государственных требований к минимуму содержания, структуре, условиям реализации дополнительной предпрофессиональной общеобразовательной программы в области музыкального искусства "Народные инструменты" и сроку обучения по этой программе";</w:t>
      </w:r>
    </w:p>
    <w:p w:rsidR="004C3A5B" w:rsidRPr="00F00064" w:rsidRDefault="004C3A5B" w:rsidP="00BE0B96">
      <w:pPr>
        <w:widowControl w:val="0"/>
        <w:spacing w:before="220"/>
        <w:ind w:firstLine="540"/>
        <w:jc w:val="both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>12.</w:t>
      </w:r>
      <w:hyperlink r:id="rId25">
        <w:r w:rsidRPr="00F00064">
          <w:rPr>
            <w:rFonts w:eastAsiaTheme="minorEastAsia"/>
            <w:color w:val="000000" w:themeColor="text1"/>
            <w:sz w:val="28"/>
            <w:szCs w:val="28"/>
          </w:rPr>
          <w:t>Приказ</w:t>
        </w:r>
      </w:hyperlink>
      <w:r w:rsidRPr="00F00064">
        <w:rPr>
          <w:rFonts w:eastAsiaTheme="minorEastAsia"/>
          <w:color w:val="000000" w:themeColor="text1"/>
          <w:sz w:val="28"/>
          <w:szCs w:val="28"/>
        </w:rPr>
        <w:t xml:space="preserve"> Министерства культуры Российской Федерации от 12.03.2012 N 163 "Об утверждении государственных требований к минимуму содержания, структуре, условиям реализации дополнительной предпрофессиональной общеобразовательной программы в области музыкального искусства "Фортепиано" и сроку обучения по этой программе";</w:t>
      </w:r>
    </w:p>
    <w:p w:rsidR="004C3A5B" w:rsidRPr="00F00064" w:rsidRDefault="004C3A5B" w:rsidP="00BE0B96">
      <w:pPr>
        <w:widowControl w:val="0"/>
        <w:spacing w:before="220"/>
        <w:ind w:firstLine="540"/>
        <w:jc w:val="both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>13.</w:t>
      </w:r>
      <w:hyperlink r:id="rId26">
        <w:r w:rsidRPr="00F00064">
          <w:rPr>
            <w:rFonts w:eastAsiaTheme="minorEastAsia"/>
            <w:color w:val="000000" w:themeColor="text1"/>
            <w:sz w:val="28"/>
            <w:szCs w:val="28"/>
          </w:rPr>
          <w:t>Приказ</w:t>
        </w:r>
      </w:hyperlink>
      <w:r w:rsidRPr="00F00064">
        <w:rPr>
          <w:rFonts w:eastAsiaTheme="minorEastAsia"/>
          <w:color w:val="000000" w:themeColor="text1"/>
          <w:sz w:val="28"/>
          <w:szCs w:val="28"/>
        </w:rPr>
        <w:t xml:space="preserve"> Министерства культуры Российской Федерации от 12.03.2012 N 165 "Об утверждении государственных требований к минимуму содержания, структуре, условиям реализации допо</w:t>
      </w:r>
      <w:r w:rsidR="003766A0">
        <w:rPr>
          <w:rFonts w:eastAsiaTheme="minorEastAsia"/>
          <w:color w:val="000000" w:themeColor="text1"/>
          <w:sz w:val="28"/>
          <w:szCs w:val="28"/>
        </w:rPr>
        <w:t xml:space="preserve">лнительной предпрофессиональной </w:t>
      </w:r>
      <w:r w:rsidRPr="00F00064">
        <w:rPr>
          <w:rFonts w:eastAsiaTheme="minorEastAsia"/>
          <w:color w:val="000000" w:themeColor="text1"/>
          <w:sz w:val="28"/>
          <w:szCs w:val="28"/>
        </w:rPr>
        <w:t>общеобразовательной программы в области музыкального искусства "Духовые и ударные инструменты" и сроку обучения по этой программе";</w:t>
      </w:r>
    </w:p>
    <w:p w:rsidR="004C3A5B" w:rsidRPr="00F00064" w:rsidRDefault="004C3A5B" w:rsidP="00BE0B96">
      <w:pPr>
        <w:widowControl w:val="0"/>
        <w:spacing w:before="220"/>
        <w:ind w:firstLine="540"/>
        <w:jc w:val="both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>14.</w:t>
      </w:r>
      <w:hyperlink r:id="rId27">
        <w:r w:rsidRPr="00F00064">
          <w:rPr>
            <w:rFonts w:eastAsiaTheme="minorEastAsia"/>
            <w:color w:val="000000" w:themeColor="text1"/>
            <w:sz w:val="28"/>
            <w:szCs w:val="28"/>
          </w:rPr>
          <w:t>Приказ</w:t>
        </w:r>
      </w:hyperlink>
      <w:r w:rsidRPr="00F00064">
        <w:rPr>
          <w:rFonts w:eastAsiaTheme="minorEastAsia"/>
          <w:color w:val="000000" w:themeColor="text1"/>
          <w:sz w:val="28"/>
          <w:szCs w:val="28"/>
        </w:rPr>
        <w:t xml:space="preserve"> Министерства культуры Российской Федерации от 12.03.2012 N 156 "Об утверждении государственных требований к минимуму содержания, структуре, условиям реализации допо</w:t>
      </w:r>
      <w:r w:rsidR="003766A0">
        <w:rPr>
          <w:rFonts w:eastAsiaTheme="minorEastAsia"/>
          <w:color w:val="000000" w:themeColor="text1"/>
          <w:sz w:val="28"/>
          <w:szCs w:val="28"/>
        </w:rPr>
        <w:t xml:space="preserve">лнительной предпрофессиональной </w:t>
      </w:r>
      <w:r w:rsidRPr="00F00064">
        <w:rPr>
          <w:rFonts w:eastAsiaTheme="minorEastAsia"/>
          <w:color w:val="000000" w:themeColor="text1"/>
          <w:sz w:val="28"/>
          <w:szCs w:val="28"/>
        </w:rPr>
        <w:t>общеобразовательной программы в области изобразительного искусства "Живопись" и сроку обучения по этой программе";</w:t>
      </w:r>
    </w:p>
    <w:p w:rsidR="00BE0B96" w:rsidRDefault="004C3A5B" w:rsidP="00BE0B96">
      <w:pPr>
        <w:widowControl w:val="0"/>
        <w:spacing w:before="220"/>
        <w:ind w:firstLine="540"/>
        <w:jc w:val="both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>15.</w:t>
      </w:r>
      <w:hyperlink r:id="rId28">
        <w:r w:rsidRPr="00F00064">
          <w:rPr>
            <w:rFonts w:eastAsiaTheme="minorEastAsia"/>
            <w:color w:val="000000" w:themeColor="text1"/>
            <w:sz w:val="28"/>
            <w:szCs w:val="28"/>
          </w:rPr>
          <w:t>Приказ</w:t>
        </w:r>
      </w:hyperlink>
      <w:r w:rsidRPr="00F00064">
        <w:rPr>
          <w:rFonts w:eastAsiaTheme="minorEastAsia"/>
          <w:color w:val="000000" w:themeColor="text1"/>
          <w:sz w:val="28"/>
          <w:szCs w:val="28"/>
        </w:rPr>
        <w:t xml:space="preserve"> Министерства культуры Российской Федерации от 12.03.2012 N 158 "Об утверждении государственных требований к минимуму содержания, структуре, условиям реализации допо</w:t>
      </w:r>
      <w:r w:rsidR="003766A0">
        <w:rPr>
          <w:rFonts w:eastAsiaTheme="minorEastAsia"/>
          <w:color w:val="000000" w:themeColor="text1"/>
          <w:sz w:val="28"/>
          <w:szCs w:val="28"/>
        </w:rPr>
        <w:t xml:space="preserve">лнительной предпрофессиональной </w:t>
      </w:r>
      <w:r w:rsidRPr="00F00064">
        <w:rPr>
          <w:rFonts w:eastAsiaTheme="minorEastAsia"/>
          <w:color w:val="000000" w:themeColor="text1"/>
          <w:sz w:val="28"/>
          <w:szCs w:val="28"/>
        </w:rPr>
        <w:t>общеобразовательной программы в области хореографического искусства "Хореографическое творчество" и сроку обучения по этой программе";</w:t>
      </w:r>
    </w:p>
    <w:p w:rsidR="003766A0" w:rsidRDefault="003766A0">
      <w:pPr>
        <w:spacing w:after="160" w:line="259" w:lineRule="auto"/>
        <w:rPr>
          <w:rFonts w:eastAsiaTheme="minorEastAsia"/>
          <w:color w:val="000000" w:themeColor="text1"/>
          <w:sz w:val="28"/>
          <w:szCs w:val="28"/>
        </w:rPr>
      </w:pPr>
      <w:r>
        <w:rPr>
          <w:rFonts w:eastAsiaTheme="minorEastAsia"/>
          <w:color w:val="000000" w:themeColor="text1"/>
          <w:sz w:val="28"/>
          <w:szCs w:val="28"/>
        </w:rPr>
        <w:br w:type="page"/>
      </w:r>
    </w:p>
    <w:p w:rsidR="004C3A5B" w:rsidRPr="00F00064" w:rsidRDefault="004C3A5B" w:rsidP="00BE0B96">
      <w:pPr>
        <w:widowControl w:val="0"/>
        <w:spacing w:before="220"/>
        <w:ind w:firstLine="540"/>
        <w:jc w:val="right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lastRenderedPageBreak/>
        <w:t>Приложение N 2</w:t>
      </w:r>
    </w:p>
    <w:p w:rsidR="004C3A5B" w:rsidRPr="00F00064" w:rsidRDefault="004C3A5B" w:rsidP="004C3A5B">
      <w:pPr>
        <w:widowControl w:val="0"/>
        <w:jc w:val="right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>к Административному регламенту</w:t>
      </w:r>
    </w:p>
    <w:p w:rsidR="004C3A5B" w:rsidRPr="00F00064" w:rsidRDefault="004C3A5B" w:rsidP="004C3A5B">
      <w:pPr>
        <w:widowControl w:val="0"/>
        <w:jc w:val="right"/>
        <w:rPr>
          <w:rFonts w:eastAsiaTheme="minorEastAsia"/>
          <w:color w:val="000000" w:themeColor="text1"/>
          <w:sz w:val="28"/>
          <w:szCs w:val="28"/>
        </w:rPr>
      </w:pPr>
      <w:proofErr w:type="gramStart"/>
      <w:r w:rsidRPr="00F00064">
        <w:rPr>
          <w:rFonts w:eastAsiaTheme="minorEastAsia"/>
          <w:color w:val="000000" w:themeColor="text1"/>
          <w:sz w:val="28"/>
          <w:szCs w:val="28"/>
        </w:rPr>
        <w:t>предоставления  Муниципальной</w:t>
      </w:r>
      <w:proofErr w:type="gramEnd"/>
      <w:r w:rsidRPr="00F00064">
        <w:rPr>
          <w:rFonts w:eastAsiaTheme="minorEastAsia"/>
          <w:color w:val="000000" w:themeColor="text1"/>
          <w:sz w:val="28"/>
          <w:szCs w:val="28"/>
        </w:rPr>
        <w:t xml:space="preserve"> услуги</w:t>
      </w:r>
    </w:p>
    <w:p w:rsidR="004C3A5B" w:rsidRPr="00F00064" w:rsidRDefault="004C3A5B" w:rsidP="004C3A5B">
      <w:pPr>
        <w:jc w:val="right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4C3A5B" w:rsidRPr="003766A0" w:rsidRDefault="004C3A5B" w:rsidP="003766A0">
      <w:pPr>
        <w:rPr>
          <w:rFonts w:eastAsiaTheme="minorHAnsi"/>
          <w:color w:val="000000" w:themeColor="text1"/>
          <w:lang w:eastAsia="en-US"/>
        </w:rPr>
      </w:pPr>
    </w:p>
    <w:p w:rsidR="004C3A5B" w:rsidRPr="003766A0" w:rsidRDefault="004C3A5B" w:rsidP="004C3A5B">
      <w:pPr>
        <w:jc w:val="right"/>
        <w:rPr>
          <w:rFonts w:eastAsiaTheme="minorHAnsi"/>
          <w:color w:val="000000" w:themeColor="text1"/>
          <w:lang w:eastAsia="en-US"/>
        </w:rPr>
      </w:pPr>
    </w:p>
    <w:p w:rsidR="004C3A5B" w:rsidRPr="003766A0" w:rsidRDefault="004C3A5B" w:rsidP="004C3A5B">
      <w:pPr>
        <w:jc w:val="right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 xml:space="preserve">                                     Директору</w:t>
      </w:r>
    </w:p>
    <w:p w:rsidR="004C3A5B" w:rsidRPr="003766A0" w:rsidRDefault="004C3A5B" w:rsidP="004C3A5B">
      <w:pPr>
        <w:jc w:val="right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 xml:space="preserve"> </w:t>
      </w:r>
      <w:proofErr w:type="gramStart"/>
      <w:r w:rsidRPr="003766A0">
        <w:rPr>
          <w:rFonts w:eastAsiaTheme="minorHAnsi"/>
          <w:color w:val="000000" w:themeColor="text1"/>
          <w:lang w:eastAsia="en-US"/>
        </w:rPr>
        <w:t>Муниципального  бюджетного</w:t>
      </w:r>
      <w:proofErr w:type="gramEnd"/>
      <w:r w:rsidRPr="003766A0">
        <w:rPr>
          <w:rFonts w:eastAsiaTheme="minorHAnsi"/>
          <w:color w:val="000000" w:themeColor="text1"/>
          <w:lang w:eastAsia="en-US"/>
        </w:rPr>
        <w:t xml:space="preserve"> учреждения</w:t>
      </w:r>
    </w:p>
    <w:p w:rsidR="004C3A5B" w:rsidRPr="003766A0" w:rsidRDefault="004C3A5B" w:rsidP="004C3A5B">
      <w:pPr>
        <w:jc w:val="right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 xml:space="preserve"> дополнительного образования </w:t>
      </w:r>
    </w:p>
    <w:p w:rsidR="004C3A5B" w:rsidRPr="003766A0" w:rsidRDefault="004C3A5B" w:rsidP="004C3A5B">
      <w:pPr>
        <w:jc w:val="right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«</w:t>
      </w:r>
      <w:proofErr w:type="spellStart"/>
      <w:r w:rsidRPr="003766A0">
        <w:rPr>
          <w:rFonts w:eastAsiaTheme="minorHAnsi"/>
          <w:color w:val="000000" w:themeColor="text1"/>
          <w:lang w:eastAsia="en-US"/>
        </w:rPr>
        <w:t>Выгоничская</w:t>
      </w:r>
      <w:proofErr w:type="spellEnd"/>
      <w:r w:rsidRPr="003766A0">
        <w:rPr>
          <w:rFonts w:eastAsiaTheme="minorHAnsi"/>
          <w:color w:val="000000" w:themeColor="text1"/>
          <w:lang w:eastAsia="en-US"/>
        </w:rPr>
        <w:t xml:space="preserve"> детская школа искусств»</w:t>
      </w:r>
    </w:p>
    <w:p w:rsidR="004C3A5B" w:rsidRPr="003766A0" w:rsidRDefault="004C3A5B" w:rsidP="004C3A5B">
      <w:pPr>
        <w:jc w:val="right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Шершень М.Н.</w:t>
      </w:r>
    </w:p>
    <w:p w:rsidR="004C3A5B" w:rsidRPr="003766A0" w:rsidRDefault="004C3A5B" w:rsidP="004C3A5B">
      <w:pPr>
        <w:jc w:val="right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от___________________________</w:t>
      </w:r>
    </w:p>
    <w:p w:rsidR="004C3A5B" w:rsidRPr="003766A0" w:rsidRDefault="004C3A5B" w:rsidP="004C3A5B">
      <w:pPr>
        <w:spacing w:after="200"/>
        <w:jc w:val="right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___________________________</w:t>
      </w:r>
    </w:p>
    <w:p w:rsidR="004C3A5B" w:rsidRPr="003766A0" w:rsidRDefault="004C3A5B" w:rsidP="004C3A5B">
      <w:pPr>
        <w:jc w:val="right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___________________________</w:t>
      </w:r>
    </w:p>
    <w:p w:rsidR="004C3A5B" w:rsidRPr="003766A0" w:rsidRDefault="004C3A5B" w:rsidP="004C3A5B">
      <w:pPr>
        <w:jc w:val="center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 xml:space="preserve">                                                                                                                               (ФИО родителя /законного представителя)</w:t>
      </w:r>
    </w:p>
    <w:p w:rsidR="004C3A5B" w:rsidRPr="003766A0" w:rsidRDefault="004C3A5B" w:rsidP="004C3A5B">
      <w:pPr>
        <w:spacing w:after="200"/>
        <w:jc w:val="center"/>
        <w:rPr>
          <w:rFonts w:eastAsiaTheme="minorHAnsi"/>
          <w:color w:val="000000" w:themeColor="text1"/>
          <w:lang w:eastAsia="en-US"/>
        </w:rPr>
      </w:pPr>
    </w:p>
    <w:p w:rsidR="004C3A5B" w:rsidRPr="003766A0" w:rsidRDefault="004C3A5B" w:rsidP="004C3A5B">
      <w:pPr>
        <w:spacing w:after="200"/>
        <w:jc w:val="center"/>
        <w:rPr>
          <w:rFonts w:eastAsiaTheme="minorHAnsi"/>
          <w:b/>
          <w:color w:val="000000" w:themeColor="text1"/>
          <w:lang w:eastAsia="en-US"/>
        </w:rPr>
      </w:pPr>
      <w:r w:rsidRPr="003766A0">
        <w:rPr>
          <w:rFonts w:eastAsiaTheme="minorHAnsi"/>
          <w:b/>
          <w:color w:val="000000" w:themeColor="text1"/>
          <w:lang w:eastAsia="en-US"/>
        </w:rPr>
        <w:t>ЗАЯВЛЕНИЕ</w:t>
      </w:r>
    </w:p>
    <w:p w:rsidR="004C3A5B" w:rsidRPr="003766A0" w:rsidRDefault="004C3A5B" w:rsidP="004C3A5B">
      <w:pPr>
        <w:spacing w:after="200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«_____»_______________ 20     г.</w:t>
      </w:r>
    </w:p>
    <w:p w:rsidR="004C3A5B" w:rsidRPr="003766A0" w:rsidRDefault="004C3A5B" w:rsidP="004C3A5B">
      <w:pPr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 xml:space="preserve">Прошу зачислить моего ребенка _____________________________________________________________ </w:t>
      </w:r>
    </w:p>
    <w:p w:rsidR="004C3A5B" w:rsidRPr="003766A0" w:rsidRDefault="004C3A5B" w:rsidP="004C3A5B">
      <w:pPr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______________________________________________________________________</w:t>
      </w:r>
    </w:p>
    <w:p w:rsidR="004C3A5B" w:rsidRPr="003766A0" w:rsidRDefault="004C3A5B" w:rsidP="004C3A5B">
      <w:pPr>
        <w:jc w:val="center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(ФИО ребенка)</w:t>
      </w:r>
    </w:p>
    <w:p w:rsidR="004C3A5B" w:rsidRPr="003766A0" w:rsidRDefault="004C3A5B" w:rsidP="004C3A5B">
      <w:pPr>
        <w:spacing w:after="200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в ____ класс на обучение по дополнительной предпрофессиональной программе  художественной направленности ________________________________________________________________________________________________________________________________________________</w:t>
      </w:r>
    </w:p>
    <w:p w:rsidR="004C3A5B" w:rsidRPr="003766A0" w:rsidRDefault="004C3A5B" w:rsidP="004C3A5B">
      <w:pPr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 xml:space="preserve">                   (наименование предпрофессиональной   программы, вид музыкального инструмента (при необходимости)</w:t>
      </w:r>
    </w:p>
    <w:p w:rsidR="004C3A5B" w:rsidRPr="003766A0" w:rsidRDefault="004C3A5B" w:rsidP="004C3A5B">
      <w:pPr>
        <w:spacing w:after="200"/>
        <w:rPr>
          <w:rFonts w:eastAsiaTheme="minorHAnsi"/>
          <w:b/>
          <w:i/>
          <w:color w:val="000000" w:themeColor="text1"/>
          <w:lang w:eastAsia="en-US"/>
        </w:rPr>
      </w:pPr>
      <w:r w:rsidRPr="003766A0">
        <w:rPr>
          <w:rFonts w:eastAsiaTheme="minorHAnsi"/>
          <w:b/>
          <w:i/>
          <w:color w:val="000000" w:themeColor="text1"/>
          <w:lang w:eastAsia="en-US"/>
        </w:rPr>
        <w:t>Сведения о ребенке:</w:t>
      </w:r>
    </w:p>
    <w:p w:rsidR="004C3A5B" w:rsidRPr="003766A0" w:rsidRDefault="004C3A5B" w:rsidP="004C3A5B">
      <w:pPr>
        <w:spacing w:after="200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дата рождения ________________________________________________________________________</w:t>
      </w:r>
    </w:p>
    <w:p w:rsidR="004C3A5B" w:rsidRPr="003766A0" w:rsidRDefault="004C3A5B" w:rsidP="004C3A5B">
      <w:pPr>
        <w:spacing w:after="200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гражданство______________________________________________________________</w:t>
      </w:r>
    </w:p>
    <w:p w:rsidR="004C3A5B" w:rsidRPr="003766A0" w:rsidRDefault="004C3A5B" w:rsidP="004C3A5B">
      <w:pPr>
        <w:spacing w:after="200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фактическое место проживания ______________________________________________________________</w:t>
      </w:r>
    </w:p>
    <w:p w:rsidR="004C3A5B" w:rsidRPr="003766A0" w:rsidRDefault="004C3A5B" w:rsidP="004C3A5B">
      <w:pPr>
        <w:spacing w:after="200"/>
        <w:rPr>
          <w:rFonts w:eastAsiaTheme="minorHAnsi"/>
          <w:b/>
          <w:i/>
          <w:color w:val="000000" w:themeColor="text1"/>
          <w:lang w:eastAsia="en-US"/>
        </w:rPr>
      </w:pPr>
      <w:r w:rsidRPr="003766A0">
        <w:rPr>
          <w:rFonts w:eastAsiaTheme="minorHAnsi"/>
          <w:b/>
          <w:i/>
          <w:color w:val="000000" w:themeColor="text1"/>
          <w:lang w:eastAsia="en-US"/>
        </w:rPr>
        <w:t>Сведения о родителях (законных представителях), подписавших заявление:</w:t>
      </w:r>
    </w:p>
    <w:p w:rsidR="004C3A5B" w:rsidRPr="003766A0" w:rsidRDefault="004C3A5B" w:rsidP="004C3A5B">
      <w:pPr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b/>
          <w:color w:val="000000" w:themeColor="text1"/>
          <w:lang w:eastAsia="en-US"/>
        </w:rPr>
        <w:t>мать</w:t>
      </w:r>
      <w:r w:rsidRPr="003766A0">
        <w:rPr>
          <w:rFonts w:eastAsiaTheme="minorHAnsi"/>
          <w:color w:val="000000" w:themeColor="text1"/>
          <w:lang w:eastAsia="en-US"/>
        </w:rPr>
        <w:t>____________________________________________________________________</w:t>
      </w:r>
    </w:p>
    <w:p w:rsidR="004C3A5B" w:rsidRPr="003766A0" w:rsidRDefault="004C3A5B" w:rsidP="004C3A5B">
      <w:pPr>
        <w:jc w:val="center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(ФИО)</w:t>
      </w:r>
    </w:p>
    <w:p w:rsidR="004C3A5B" w:rsidRPr="003766A0" w:rsidRDefault="004C3A5B" w:rsidP="004C3A5B">
      <w:pPr>
        <w:spacing w:after="200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контактный телефон ________________________________________________________________________</w:t>
      </w:r>
    </w:p>
    <w:p w:rsidR="004C3A5B" w:rsidRPr="003766A0" w:rsidRDefault="004C3A5B" w:rsidP="004C3A5B">
      <w:pPr>
        <w:spacing w:after="200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фактическое место проживания______________________________________________________________</w:t>
      </w:r>
    </w:p>
    <w:p w:rsidR="004C3A5B" w:rsidRPr="003766A0" w:rsidRDefault="004C3A5B" w:rsidP="004C3A5B">
      <w:pPr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b/>
          <w:color w:val="000000" w:themeColor="text1"/>
          <w:lang w:eastAsia="en-US"/>
        </w:rPr>
        <w:lastRenderedPageBreak/>
        <w:t xml:space="preserve">отец </w:t>
      </w:r>
      <w:r w:rsidRPr="003766A0">
        <w:rPr>
          <w:rFonts w:eastAsiaTheme="minorHAnsi"/>
          <w:color w:val="000000" w:themeColor="text1"/>
          <w:lang w:eastAsia="en-US"/>
        </w:rPr>
        <w:t>________________________________________________________________________</w:t>
      </w:r>
    </w:p>
    <w:p w:rsidR="004C3A5B" w:rsidRPr="003766A0" w:rsidRDefault="004C3A5B" w:rsidP="004C3A5B">
      <w:pPr>
        <w:jc w:val="center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(ФИО)</w:t>
      </w:r>
    </w:p>
    <w:p w:rsidR="004C3A5B" w:rsidRPr="003766A0" w:rsidRDefault="004C3A5B" w:rsidP="004C3A5B">
      <w:pPr>
        <w:spacing w:after="200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контактный телефон______________________________</w:t>
      </w:r>
      <w:r w:rsidR="00BE0B96" w:rsidRPr="003766A0">
        <w:rPr>
          <w:rFonts w:eastAsiaTheme="minorHAnsi"/>
          <w:color w:val="000000" w:themeColor="text1"/>
          <w:lang w:eastAsia="en-US"/>
        </w:rPr>
        <w:t>________________________</w:t>
      </w:r>
    </w:p>
    <w:p w:rsidR="004C3A5B" w:rsidRPr="003766A0" w:rsidRDefault="00BE0B96" w:rsidP="004C3A5B">
      <w:pPr>
        <w:spacing w:after="200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 xml:space="preserve">фактическое место проживания </w:t>
      </w:r>
      <w:r w:rsidR="004C3A5B" w:rsidRPr="003766A0">
        <w:rPr>
          <w:rFonts w:eastAsiaTheme="minorHAnsi"/>
          <w:color w:val="000000" w:themeColor="text1"/>
          <w:lang w:eastAsia="en-US"/>
        </w:rPr>
        <w:t>__________________________________________</w:t>
      </w:r>
    </w:p>
    <w:p w:rsidR="004C3A5B" w:rsidRPr="003766A0" w:rsidRDefault="004C3A5B" w:rsidP="004C3A5B">
      <w:pPr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________________________________________________</w:t>
      </w:r>
      <w:r w:rsidR="00BE0B96" w:rsidRPr="003766A0">
        <w:rPr>
          <w:rFonts w:eastAsiaTheme="minorHAnsi"/>
          <w:color w:val="000000" w:themeColor="text1"/>
          <w:lang w:eastAsia="en-US"/>
        </w:rPr>
        <w:t>________________________</w:t>
      </w:r>
    </w:p>
    <w:p w:rsidR="004C3A5B" w:rsidRPr="003766A0" w:rsidRDefault="004C3A5B" w:rsidP="004C3A5B">
      <w:pPr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 xml:space="preserve">                                             (ФИО, подпись)</w:t>
      </w:r>
    </w:p>
    <w:p w:rsidR="004C3A5B" w:rsidRPr="003766A0" w:rsidRDefault="004C3A5B" w:rsidP="004C3A5B">
      <w:pPr>
        <w:rPr>
          <w:b/>
          <w:i/>
          <w:color w:val="000000" w:themeColor="text1"/>
        </w:rPr>
      </w:pPr>
    </w:p>
    <w:p w:rsidR="004C3A5B" w:rsidRPr="003766A0" w:rsidRDefault="004C3A5B" w:rsidP="004C3A5B">
      <w:pPr>
        <w:rPr>
          <w:rFonts w:eastAsiaTheme="minorHAnsi"/>
          <w:color w:val="000000" w:themeColor="text1"/>
          <w:lang w:eastAsia="en-US"/>
        </w:rPr>
      </w:pPr>
      <w:r w:rsidRPr="003766A0">
        <w:rPr>
          <w:b/>
          <w:i/>
          <w:color w:val="000000" w:themeColor="text1"/>
        </w:rPr>
        <w:t xml:space="preserve">С </w:t>
      </w:r>
      <w:proofErr w:type="gramStart"/>
      <w:r w:rsidRPr="003766A0">
        <w:rPr>
          <w:b/>
          <w:i/>
          <w:color w:val="000000" w:themeColor="text1"/>
        </w:rPr>
        <w:t>Уставом ,</w:t>
      </w:r>
      <w:proofErr w:type="gramEnd"/>
      <w:r w:rsidRPr="003766A0">
        <w:rPr>
          <w:b/>
          <w:i/>
          <w:color w:val="000000" w:themeColor="text1"/>
        </w:rPr>
        <w:t xml:space="preserve"> лицензией на осуществление образовательной деятельности, образовательной программой,  другими локально нормативными актами регламентирующими организацию и осуществление образовательной деятельности, права  и обязанности  обучающегося</w:t>
      </w:r>
      <w:r w:rsidRPr="003766A0">
        <w:rPr>
          <w:i/>
          <w:color w:val="000000" w:themeColor="text1"/>
        </w:rPr>
        <w:t xml:space="preserve"> </w:t>
      </w:r>
      <w:r w:rsidRPr="003766A0">
        <w:rPr>
          <w:rFonts w:eastAsiaTheme="minorHAnsi"/>
          <w:b/>
          <w:i/>
          <w:color w:val="000000" w:themeColor="text1"/>
          <w:lang w:eastAsia="en-US"/>
        </w:rPr>
        <w:t xml:space="preserve"> ознакомлен(на)   </w:t>
      </w:r>
      <w:r w:rsidRPr="003766A0">
        <w:rPr>
          <w:rFonts w:eastAsiaTheme="minorHAnsi"/>
          <w:color w:val="000000" w:themeColor="text1"/>
          <w:lang w:eastAsia="en-US"/>
        </w:rPr>
        <w:t xml:space="preserve">______________________________________________________                                                                                                              </w:t>
      </w:r>
    </w:p>
    <w:p w:rsidR="004C3A5B" w:rsidRPr="003766A0" w:rsidRDefault="004C3A5B" w:rsidP="004C3A5B">
      <w:pPr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 xml:space="preserve">                                                                                   (ФИО, подпись)</w:t>
      </w:r>
    </w:p>
    <w:p w:rsidR="004C3A5B" w:rsidRPr="003766A0" w:rsidRDefault="004C3A5B" w:rsidP="004C3A5B">
      <w:pPr>
        <w:spacing w:after="200"/>
        <w:rPr>
          <w:rFonts w:eastAsiaTheme="minorHAnsi"/>
          <w:b/>
          <w:i/>
          <w:color w:val="000000" w:themeColor="text1"/>
          <w:lang w:eastAsia="en-US"/>
        </w:rPr>
      </w:pPr>
    </w:p>
    <w:p w:rsidR="004C3A5B" w:rsidRPr="003766A0" w:rsidRDefault="004C3A5B" w:rsidP="004C3A5B">
      <w:pPr>
        <w:spacing w:after="200"/>
        <w:rPr>
          <w:rFonts w:eastAsiaTheme="minorHAnsi"/>
          <w:b/>
          <w:i/>
          <w:color w:val="000000" w:themeColor="text1"/>
          <w:lang w:eastAsia="en-US"/>
        </w:rPr>
      </w:pPr>
      <w:r w:rsidRPr="003766A0">
        <w:rPr>
          <w:rFonts w:eastAsiaTheme="minorHAnsi"/>
          <w:b/>
          <w:i/>
          <w:color w:val="000000" w:themeColor="text1"/>
          <w:lang w:eastAsia="en-US"/>
        </w:rPr>
        <w:t>В соответствии с Федеральным законом от 27.07.2006 № 152-ФЗ «О персональных данных» даю согласие на обработку персональных данных, указанных в настоящем заявлении.</w:t>
      </w:r>
    </w:p>
    <w:p w:rsidR="004C3A5B" w:rsidRPr="003766A0" w:rsidRDefault="004C3A5B" w:rsidP="004C3A5B">
      <w:pPr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 xml:space="preserve">Согласен(на)_____________________________________________________________       </w:t>
      </w:r>
    </w:p>
    <w:p w:rsidR="004C3A5B" w:rsidRPr="003766A0" w:rsidRDefault="004C3A5B" w:rsidP="004C3A5B">
      <w:pPr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 xml:space="preserve">                                   </w:t>
      </w:r>
      <w:r w:rsidR="00BE0B96" w:rsidRPr="003766A0">
        <w:rPr>
          <w:rFonts w:eastAsiaTheme="minorHAnsi"/>
          <w:color w:val="000000" w:themeColor="text1"/>
          <w:lang w:eastAsia="en-US"/>
        </w:rPr>
        <w:t xml:space="preserve">              </w:t>
      </w:r>
      <w:r w:rsidRPr="003766A0">
        <w:rPr>
          <w:rFonts w:eastAsiaTheme="minorHAnsi"/>
          <w:color w:val="000000" w:themeColor="text1"/>
          <w:lang w:eastAsia="en-US"/>
        </w:rPr>
        <w:t>(ФИО, подписи родителей (законных представителей)</w:t>
      </w:r>
    </w:p>
    <w:p w:rsidR="004C3A5B" w:rsidRPr="003766A0" w:rsidRDefault="004C3A5B" w:rsidP="004C3A5B">
      <w:pPr>
        <w:ind w:left="142"/>
        <w:rPr>
          <w:color w:val="000000" w:themeColor="text1"/>
        </w:rPr>
      </w:pPr>
    </w:p>
    <w:p w:rsidR="004C3A5B" w:rsidRPr="003766A0" w:rsidRDefault="004C3A5B" w:rsidP="004C3A5B">
      <w:pPr>
        <w:ind w:left="142"/>
        <w:rPr>
          <w:color w:val="000000" w:themeColor="text1"/>
        </w:rPr>
      </w:pPr>
    </w:p>
    <w:p w:rsidR="004C3A5B" w:rsidRPr="00F00064" w:rsidRDefault="004C3A5B" w:rsidP="004C3A5B">
      <w:pPr>
        <w:ind w:left="142"/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ind w:left="142"/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ind w:left="142"/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ind w:left="142"/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ind w:left="142"/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ind w:left="142"/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ind w:left="142"/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ind w:left="142"/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ind w:left="142"/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ind w:left="142"/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ind w:left="142"/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ind w:left="142"/>
        <w:rPr>
          <w:color w:val="000000" w:themeColor="text1"/>
          <w:sz w:val="28"/>
          <w:szCs w:val="28"/>
        </w:rPr>
      </w:pPr>
    </w:p>
    <w:bookmarkEnd w:id="136"/>
    <w:p w:rsidR="004C3A5B" w:rsidRPr="00F00064" w:rsidRDefault="004C3A5B" w:rsidP="00BE0B96">
      <w:pPr>
        <w:pStyle w:val="2-"/>
        <w:sectPr w:rsidR="004C3A5B" w:rsidRPr="00F00064" w:rsidSect="001C1F44">
          <w:headerReference w:type="default" r:id="rId29"/>
          <w:footerReference w:type="default" r:id="rId30"/>
          <w:pgSz w:w="11906" w:h="16838" w:code="9"/>
          <w:pgMar w:top="284" w:right="707" w:bottom="1134" w:left="1134" w:header="720" w:footer="720" w:gutter="0"/>
          <w:cols w:space="720"/>
          <w:noEndnote/>
          <w:docGrid w:linePitch="299"/>
        </w:sectPr>
      </w:pPr>
    </w:p>
    <w:p w:rsidR="004C3A5B" w:rsidRPr="00F00064" w:rsidRDefault="004C3A5B" w:rsidP="004C3A5B">
      <w:pPr>
        <w:pStyle w:val="affd"/>
        <w:spacing w:after="0" w:line="240" w:lineRule="auto"/>
        <w:jc w:val="left"/>
        <w:rPr>
          <w:b w:val="0"/>
          <w:bCs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widowControl w:val="0"/>
        <w:jc w:val="right"/>
        <w:outlineLvl w:val="1"/>
        <w:rPr>
          <w:rFonts w:eastAsiaTheme="minorEastAsia"/>
          <w:color w:val="000000" w:themeColor="text1"/>
          <w:sz w:val="28"/>
          <w:szCs w:val="28"/>
        </w:rPr>
      </w:pPr>
      <w:bookmarkStart w:id="138" w:name="_Toc83023825"/>
      <w:r w:rsidRPr="00F00064">
        <w:rPr>
          <w:rFonts w:eastAsiaTheme="minorEastAsia"/>
          <w:color w:val="000000" w:themeColor="text1"/>
          <w:sz w:val="28"/>
          <w:szCs w:val="28"/>
        </w:rPr>
        <w:t>Приложение N 3</w:t>
      </w:r>
    </w:p>
    <w:p w:rsidR="004C3A5B" w:rsidRPr="00F00064" w:rsidRDefault="004C3A5B" w:rsidP="004C3A5B">
      <w:pPr>
        <w:widowControl w:val="0"/>
        <w:jc w:val="right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>к Административному регламенту</w:t>
      </w:r>
    </w:p>
    <w:p w:rsidR="004C3A5B" w:rsidRPr="00F00064" w:rsidRDefault="004C3A5B" w:rsidP="004C3A5B">
      <w:pPr>
        <w:widowControl w:val="0"/>
        <w:jc w:val="right"/>
        <w:rPr>
          <w:rFonts w:eastAsiaTheme="minorEastAsia"/>
          <w:color w:val="000000" w:themeColor="text1"/>
          <w:sz w:val="28"/>
          <w:szCs w:val="28"/>
        </w:rPr>
      </w:pPr>
      <w:proofErr w:type="gramStart"/>
      <w:r w:rsidRPr="00F00064">
        <w:rPr>
          <w:rFonts w:eastAsiaTheme="minorEastAsia"/>
          <w:color w:val="000000" w:themeColor="text1"/>
          <w:sz w:val="28"/>
          <w:szCs w:val="28"/>
        </w:rPr>
        <w:t>предоставления  Муниципальной</w:t>
      </w:r>
      <w:proofErr w:type="gramEnd"/>
      <w:r w:rsidRPr="00F00064">
        <w:rPr>
          <w:rFonts w:eastAsiaTheme="minorEastAsia"/>
          <w:color w:val="000000" w:themeColor="text1"/>
          <w:sz w:val="28"/>
          <w:szCs w:val="28"/>
        </w:rPr>
        <w:t xml:space="preserve"> услуги</w:t>
      </w:r>
    </w:p>
    <w:bookmarkEnd w:id="138"/>
    <w:p w:rsidR="004C3A5B" w:rsidRPr="00F00064" w:rsidRDefault="004C3A5B" w:rsidP="00BE0B96">
      <w:pPr>
        <w:pStyle w:val="ad"/>
        <w:ind w:firstLine="0"/>
        <w:rPr>
          <w:color w:val="000000" w:themeColor="text1"/>
        </w:rPr>
      </w:pPr>
    </w:p>
    <w:p w:rsidR="004C3A5B" w:rsidRPr="00F00064" w:rsidRDefault="004C3A5B" w:rsidP="004C3A5B">
      <w:pPr>
        <w:pStyle w:val="ad"/>
        <w:rPr>
          <w:color w:val="000000" w:themeColor="text1"/>
        </w:rPr>
      </w:pPr>
    </w:p>
    <w:p w:rsidR="004C3A5B" w:rsidRPr="003766A0" w:rsidRDefault="004C3A5B" w:rsidP="004C3A5B">
      <w:pPr>
        <w:keepNext/>
        <w:adjustRightInd w:val="0"/>
        <w:ind w:left="709"/>
        <w:jc w:val="center"/>
        <w:outlineLvl w:val="1"/>
        <w:rPr>
          <w:bCs/>
          <w:color w:val="000000" w:themeColor="text1"/>
        </w:rPr>
      </w:pPr>
      <w:bookmarkStart w:id="139" w:name="_Toc83023826"/>
      <w:r w:rsidRPr="003766A0">
        <w:rPr>
          <w:bCs/>
          <w:color w:val="000000" w:themeColor="text1"/>
        </w:rPr>
        <w:t>Форма решения об отказе в предоставлении Муниципальной услуги</w:t>
      </w:r>
      <w:bookmarkEnd w:id="139"/>
      <w:r w:rsidRPr="003766A0">
        <w:rPr>
          <w:bCs/>
          <w:color w:val="000000" w:themeColor="text1"/>
        </w:rPr>
        <w:t xml:space="preserve"> </w:t>
      </w:r>
    </w:p>
    <w:p w:rsidR="004C3A5B" w:rsidRPr="003766A0" w:rsidRDefault="004C3A5B" w:rsidP="004C3A5B">
      <w:pPr>
        <w:jc w:val="center"/>
        <w:rPr>
          <w:color w:val="000000" w:themeColor="text1"/>
        </w:rPr>
      </w:pPr>
      <w:r w:rsidRPr="003766A0">
        <w:rPr>
          <w:color w:val="000000" w:themeColor="text1"/>
        </w:rPr>
        <w:t>(Оформляется на официальном бланке Организации)</w:t>
      </w:r>
    </w:p>
    <w:p w:rsidR="004C3A5B" w:rsidRPr="003766A0" w:rsidRDefault="004C3A5B" w:rsidP="004C3A5B">
      <w:pPr>
        <w:adjustRightInd w:val="0"/>
        <w:ind w:left="5529"/>
        <w:rPr>
          <w:color w:val="000000" w:themeColor="text1"/>
        </w:rPr>
      </w:pPr>
    </w:p>
    <w:p w:rsidR="004C3A5B" w:rsidRPr="003766A0" w:rsidRDefault="004C3A5B" w:rsidP="004C3A5B">
      <w:pPr>
        <w:adjustRightInd w:val="0"/>
        <w:ind w:left="5529"/>
        <w:rPr>
          <w:color w:val="000000" w:themeColor="text1"/>
        </w:rPr>
      </w:pPr>
      <w:r w:rsidRPr="003766A0">
        <w:rPr>
          <w:color w:val="000000" w:themeColor="text1"/>
        </w:rPr>
        <w:t>Кому: __________________________________________________________________________________________________________________</w:t>
      </w:r>
    </w:p>
    <w:p w:rsidR="004C3A5B" w:rsidRPr="003766A0" w:rsidRDefault="004C3A5B" w:rsidP="004C3A5B">
      <w:pPr>
        <w:adjustRightInd w:val="0"/>
        <w:ind w:left="5529"/>
        <w:jc w:val="center"/>
        <w:rPr>
          <w:color w:val="000000" w:themeColor="text1"/>
        </w:rPr>
      </w:pPr>
      <w:r w:rsidRPr="003766A0">
        <w:rPr>
          <w:color w:val="000000" w:themeColor="text1"/>
        </w:rPr>
        <w:t>(фамилия, имя, отчество физического лица)</w:t>
      </w:r>
    </w:p>
    <w:p w:rsidR="004C3A5B" w:rsidRPr="003766A0" w:rsidRDefault="004C3A5B" w:rsidP="004C3A5B">
      <w:pPr>
        <w:tabs>
          <w:tab w:val="left" w:pos="1440"/>
          <w:tab w:val="num" w:pos="5954"/>
        </w:tabs>
        <w:adjustRightInd w:val="0"/>
        <w:ind w:left="5812"/>
        <w:jc w:val="center"/>
        <w:rPr>
          <w:color w:val="000000" w:themeColor="text1"/>
        </w:rPr>
      </w:pPr>
    </w:p>
    <w:p w:rsidR="004C3A5B" w:rsidRPr="003766A0" w:rsidRDefault="004C3A5B" w:rsidP="004C3A5B">
      <w:pPr>
        <w:jc w:val="center"/>
        <w:rPr>
          <w:b/>
          <w:color w:val="000000" w:themeColor="text1"/>
        </w:rPr>
      </w:pPr>
    </w:p>
    <w:p w:rsidR="004C3A5B" w:rsidRPr="003766A0" w:rsidRDefault="004C3A5B" w:rsidP="004C3A5B">
      <w:pPr>
        <w:jc w:val="center"/>
        <w:rPr>
          <w:b/>
          <w:bCs/>
          <w:color w:val="000000" w:themeColor="text1"/>
        </w:rPr>
      </w:pPr>
      <w:r w:rsidRPr="003766A0">
        <w:rPr>
          <w:b/>
          <w:bCs/>
          <w:color w:val="000000" w:themeColor="text1"/>
        </w:rPr>
        <w:t xml:space="preserve">РЕШЕНИЕ </w:t>
      </w:r>
    </w:p>
    <w:p w:rsidR="004C3A5B" w:rsidRPr="003766A0" w:rsidRDefault="004C3A5B" w:rsidP="004C3A5B">
      <w:pPr>
        <w:jc w:val="center"/>
        <w:rPr>
          <w:b/>
          <w:bCs/>
          <w:color w:val="000000" w:themeColor="text1"/>
        </w:rPr>
      </w:pPr>
      <w:r w:rsidRPr="003766A0">
        <w:rPr>
          <w:b/>
          <w:bCs/>
          <w:color w:val="000000" w:themeColor="text1"/>
        </w:rPr>
        <w:t xml:space="preserve">об отказе в предоставлении Муниципальной услуги </w:t>
      </w:r>
    </w:p>
    <w:p w:rsidR="004C3A5B" w:rsidRPr="003766A0" w:rsidRDefault="004C3A5B" w:rsidP="004C3A5B">
      <w:pPr>
        <w:jc w:val="center"/>
        <w:rPr>
          <w:color w:val="000000" w:themeColor="text1"/>
        </w:rPr>
      </w:pPr>
    </w:p>
    <w:p w:rsidR="004C3A5B" w:rsidRPr="003766A0" w:rsidRDefault="004C3A5B" w:rsidP="004C3A5B">
      <w:pPr>
        <w:widowControl w:val="0"/>
        <w:adjustRightInd w:val="0"/>
        <w:ind w:firstLine="709"/>
        <w:rPr>
          <w:color w:val="000000" w:themeColor="text1"/>
        </w:rPr>
      </w:pPr>
      <w:r w:rsidRPr="003766A0">
        <w:rPr>
          <w:color w:val="000000" w:themeColor="text1"/>
        </w:rPr>
        <w:t>Организация приняла решение об отказе в предоставлении муниципальной услуги «Реализация дополнительных предпрофессиональных программ в области искусств» в муниципальное бюджетное учреждение дополнительного образования «</w:t>
      </w:r>
      <w:proofErr w:type="spellStart"/>
      <w:r w:rsidRPr="003766A0">
        <w:rPr>
          <w:color w:val="000000" w:themeColor="text1"/>
        </w:rPr>
        <w:t>Выгоничская</w:t>
      </w:r>
      <w:proofErr w:type="spellEnd"/>
      <w:r w:rsidRPr="003766A0">
        <w:rPr>
          <w:color w:val="000000" w:themeColor="text1"/>
        </w:rPr>
        <w:t xml:space="preserve"> детская школа искусств</w:t>
      </w:r>
      <w:proofErr w:type="gramStart"/>
      <w:r w:rsidRPr="003766A0">
        <w:rPr>
          <w:color w:val="000000" w:themeColor="text1"/>
        </w:rPr>
        <w:t>» ,</w:t>
      </w:r>
      <w:proofErr w:type="gramEnd"/>
      <w:r w:rsidRPr="003766A0">
        <w:rPr>
          <w:color w:val="000000" w:themeColor="text1"/>
        </w:rPr>
        <w:t xml:space="preserve"> реализующие дополнительные предпрофессиональные  программы в области искусств»:</w:t>
      </w:r>
    </w:p>
    <w:p w:rsidR="004C3A5B" w:rsidRPr="003766A0" w:rsidRDefault="004C3A5B" w:rsidP="004C3A5B">
      <w:pPr>
        <w:widowControl w:val="0"/>
        <w:adjustRightInd w:val="0"/>
        <w:ind w:firstLine="709"/>
        <w:rPr>
          <w:color w:val="000000" w:themeColor="text1"/>
        </w:rPr>
      </w:pPr>
      <w:r w:rsidRPr="003766A0">
        <w:rPr>
          <w:color w:val="000000" w:themeColor="text1"/>
        </w:rPr>
        <w:t xml:space="preserve"> </w:t>
      </w:r>
    </w:p>
    <w:tbl>
      <w:tblPr>
        <w:tblW w:w="10514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4430"/>
        <w:gridCol w:w="4826"/>
      </w:tblGrid>
      <w:tr w:rsidR="004C3A5B" w:rsidRPr="003766A0" w:rsidTr="00143991">
        <w:trPr>
          <w:trHeight w:val="783"/>
        </w:trPr>
        <w:tc>
          <w:tcPr>
            <w:tcW w:w="1258" w:type="dxa"/>
            <w:shd w:val="clear" w:color="auto" w:fill="auto"/>
          </w:tcPr>
          <w:p w:rsidR="004C3A5B" w:rsidRPr="003766A0" w:rsidRDefault="004C3A5B" w:rsidP="00143991">
            <w:pPr>
              <w:suppressAutoHyphens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>№ пункта</w:t>
            </w:r>
          </w:p>
        </w:tc>
        <w:tc>
          <w:tcPr>
            <w:tcW w:w="4430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 xml:space="preserve">Наименование основания для отказа </w:t>
            </w:r>
            <w:r w:rsidRPr="003766A0">
              <w:rPr>
                <w:rFonts w:eastAsia="Calibri"/>
                <w:color w:val="000000" w:themeColor="text1"/>
              </w:rPr>
              <w:br/>
              <w:t>в соответствии с Административным регламентом</w:t>
            </w:r>
          </w:p>
        </w:tc>
        <w:tc>
          <w:tcPr>
            <w:tcW w:w="4826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 xml:space="preserve">Разъяснение причин отказа </w:t>
            </w:r>
            <w:r w:rsidRPr="003766A0">
              <w:rPr>
                <w:rFonts w:eastAsia="Calibri"/>
                <w:color w:val="000000" w:themeColor="text1"/>
              </w:rPr>
              <w:br/>
              <w:t xml:space="preserve">в предоставлении Муниципальной услуги </w:t>
            </w:r>
          </w:p>
        </w:tc>
      </w:tr>
      <w:tr w:rsidR="004C3A5B" w:rsidRPr="003766A0" w:rsidTr="00143991">
        <w:trPr>
          <w:trHeight w:val="356"/>
        </w:trPr>
        <w:tc>
          <w:tcPr>
            <w:tcW w:w="1258" w:type="dxa"/>
            <w:shd w:val="clear" w:color="auto" w:fill="auto"/>
          </w:tcPr>
          <w:p w:rsidR="004C3A5B" w:rsidRPr="003766A0" w:rsidRDefault="004C3A5B" w:rsidP="00143991">
            <w:pPr>
              <w:suppressAutoHyphens/>
              <w:rPr>
                <w:rFonts w:eastAsia="Calibri"/>
                <w:color w:val="000000" w:themeColor="text1"/>
              </w:rPr>
            </w:pPr>
            <w:r w:rsidRPr="003766A0">
              <w:rPr>
                <w:color w:val="000000" w:themeColor="text1"/>
              </w:rPr>
              <w:t>1</w:t>
            </w:r>
          </w:p>
        </w:tc>
        <w:tc>
          <w:tcPr>
            <w:tcW w:w="4430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color w:val="000000" w:themeColor="text1"/>
              </w:rPr>
              <w:t>2</w:t>
            </w:r>
          </w:p>
        </w:tc>
        <w:tc>
          <w:tcPr>
            <w:tcW w:w="4826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color w:val="000000" w:themeColor="text1"/>
              </w:rPr>
              <w:t>3</w:t>
            </w:r>
          </w:p>
        </w:tc>
      </w:tr>
      <w:tr w:rsidR="004C3A5B" w:rsidRPr="003766A0" w:rsidTr="00143991">
        <w:trPr>
          <w:trHeight w:val="859"/>
        </w:trPr>
        <w:tc>
          <w:tcPr>
            <w:tcW w:w="1258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>13.2.1.</w:t>
            </w:r>
          </w:p>
        </w:tc>
        <w:tc>
          <w:tcPr>
            <w:tcW w:w="4430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 xml:space="preserve">Наличие противоречивых сведений </w:t>
            </w:r>
            <w:r w:rsidRPr="003766A0">
              <w:rPr>
                <w:rFonts w:eastAsia="Calibri"/>
                <w:color w:val="000000" w:themeColor="text1"/>
              </w:rPr>
              <w:br/>
              <w:t>в Заявлении и приложенных к нему документах</w:t>
            </w:r>
          </w:p>
        </w:tc>
        <w:tc>
          <w:tcPr>
            <w:tcW w:w="4826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 xml:space="preserve">Указать исчерпывающий перечень противоречий между Заявлением </w:t>
            </w:r>
            <w:r w:rsidRPr="003766A0">
              <w:rPr>
                <w:rFonts w:eastAsia="Calibri"/>
                <w:color w:val="000000" w:themeColor="text1"/>
              </w:rPr>
              <w:br/>
              <w:t>и приложенными к нему документами</w:t>
            </w:r>
          </w:p>
          <w:p w:rsidR="004C3A5B" w:rsidRPr="003766A0" w:rsidRDefault="004C3A5B" w:rsidP="00143991">
            <w:pPr>
              <w:pStyle w:val="ad"/>
              <w:ind w:firstLine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766A0">
              <w:rPr>
                <w:rFonts w:eastAsia="Calibri"/>
                <w:color w:val="000000" w:themeColor="text1"/>
                <w:sz w:val="24"/>
                <w:szCs w:val="24"/>
              </w:rPr>
              <w:t>Например, Заявление содержит сведения о 2008 годе рождения ребенка, а данные свидетельства о рождении – 2009. В этом случае необходимо указать: «Данные о дате рождения ребенка в Заявлении и свидетельстве о рождении различаются»</w:t>
            </w:r>
          </w:p>
        </w:tc>
      </w:tr>
      <w:tr w:rsidR="004C3A5B" w:rsidRPr="003766A0" w:rsidTr="00143991">
        <w:trPr>
          <w:trHeight w:val="789"/>
        </w:trPr>
        <w:tc>
          <w:tcPr>
            <w:tcW w:w="1258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>13.2.2.</w:t>
            </w:r>
          </w:p>
        </w:tc>
        <w:tc>
          <w:tcPr>
            <w:tcW w:w="4430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 xml:space="preserve">Несоответствие категории Заявителя кругу лиц, указанных в подразделе </w:t>
            </w:r>
            <w:r w:rsidRPr="003766A0">
              <w:rPr>
                <w:rFonts w:eastAsia="Calibri"/>
                <w:color w:val="000000" w:themeColor="text1"/>
              </w:rPr>
              <w:br/>
            </w:r>
            <w:r w:rsidRPr="003766A0">
              <w:rPr>
                <w:color w:val="000000" w:themeColor="text1"/>
              </w:rPr>
              <w:fldChar w:fldCharType="begin"/>
            </w:r>
            <w:r w:rsidRPr="003766A0">
              <w:rPr>
                <w:rFonts w:eastAsia="Calibri"/>
                <w:color w:val="000000" w:themeColor="text1"/>
              </w:rPr>
              <w:instrText xml:space="preserve"> REF _Ref63872916 \r \h </w:instrText>
            </w:r>
            <w:r w:rsidR="00F00064" w:rsidRPr="003766A0">
              <w:rPr>
                <w:color w:val="000000" w:themeColor="text1"/>
              </w:rPr>
              <w:instrText xml:space="preserve"> \* MERGEFORMAT </w:instrText>
            </w:r>
            <w:r w:rsidRPr="003766A0">
              <w:rPr>
                <w:color w:val="000000" w:themeColor="text1"/>
              </w:rPr>
            </w:r>
            <w:r w:rsidRPr="003766A0">
              <w:rPr>
                <w:color w:val="000000" w:themeColor="text1"/>
              </w:rPr>
              <w:fldChar w:fldCharType="separate"/>
            </w:r>
            <w:r w:rsidR="00F40B70">
              <w:rPr>
                <w:rFonts w:eastAsia="Calibri"/>
                <w:color w:val="000000" w:themeColor="text1"/>
              </w:rPr>
              <w:t>17</w:t>
            </w:r>
            <w:r w:rsidRPr="003766A0">
              <w:rPr>
                <w:color w:val="000000" w:themeColor="text1"/>
              </w:rPr>
              <w:fldChar w:fldCharType="end"/>
            </w:r>
            <w:r w:rsidRPr="003766A0">
              <w:rPr>
                <w:rFonts w:eastAsia="Calibri"/>
                <w:color w:val="000000" w:themeColor="text1"/>
              </w:rPr>
              <w:t xml:space="preserve"> Административного регламента</w:t>
            </w:r>
          </w:p>
        </w:tc>
        <w:tc>
          <w:tcPr>
            <w:tcW w:w="4826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 xml:space="preserve">Указать основания такого вывода </w:t>
            </w:r>
          </w:p>
        </w:tc>
      </w:tr>
      <w:tr w:rsidR="004C3A5B" w:rsidRPr="003766A0" w:rsidTr="00143991">
        <w:trPr>
          <w:trHeight w:val="1745"/>
        </w:trPr>
        <w:tc>
          <w:tcPr>
            <w:tcW w:w="1258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>13.2.3.</w:t>
            </w:r>
          </w:p>
        </w:tc>
        <w:tc>
          <w:tcPr>
            <w:tcW w:w="4430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 xml:space="preserve">Несоответствие документов, указанных в подразделе </w:t>
            </w:r>
            <w:r w:rsidRPr="003766A0">
              <w:rPr>
                <w:color w:val="000000" w:themeColor="text1"/>
              </w:rPr>
              <w:fldChar w:fldCharType="begin"/>
            </w:r>
            <w:r w:rsidRPr="003766A0">
              <w:rPr>
                <w:rFonts w:eastAsia="Calibri"/>
                <w:color w:val="000000" w:themeColor="text1"/>
              </w:rPr>
              <w:instrText xml:space="preserve"> REF _Ref63872924 \r \h </w:instrText>
            </w:r>
            <w:r w:rsidR="00F00064" w:rsidRPr="003766A0">
              <w:rPr>
                <w:color w:val="000000" w:themeColor="text1"/>
              </w:rPr>
              <w:instrText xml:space="preserve"> \* MERGEFORMAT </w:instrText>
            </w:r>
            <w:r w:rsidRPr="003766A0">
              <w:rPr>
                <w:color w:val="000000" w:themeColor="text1"/>
              </w:rPr>
            </w:r>
            <w:r w:rsidRPr="003766A0">
              <w:rPr>
                <w:color w:val="000000" w:themeColor="text1"/>
              </w:rPr>
              <w:fldChar w:fldCharType="separate"/>
            </w:r>
            <w:r w:rsidR="00F40B70">
              <w:rPr>
                <w:rFonts w:eastAsia="Calibri"/>
                <w:color w:val="000000" w:themeColor="text1"/>
              </w:rPr>
              <w:t>0</w:t>
            </w:r>
            <w:r w:rsidRPr="003766A0">
              <w:rPr>
                <w:color w:val="000000" w:themeColor="text1"/>
              </w:rPr>
              <w:fldChar w:fldCharType="end"/>
            </w:r>
            <w:r w:rsidRPr="003766A0">
              <w:rPr>
                <w:rFonts w:eastAsia="Calibri"/>
                <w:color w:val="000000" w:themeColor="text1"/>
              </w:rPr>
              <w:t xml:space="preserve"> Административного регламента, по форме или содержанию требованиям законодательства Российской Федерации</w:t>
            </w:r>
          </w:p>
        </w:tc>
        <w:tc>
          <w:tcPr>
            <w:tcW w:w="4826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 xml:space="preserve">Указать исчерпывающий перечень документов и нарушений применительно </w:t>
            </w:r>
            <w:r w:rsidRPr="003766A0">
              <w:rPr>
                <w:rFonts w:eastAsia="Calibri"/>
                <w:color w:val="000000" w:themeColor="text1"/>
              </w:rPr>
              <w:br/>
              <w:t xml:space="preserve">к каждому документу </w:t>
            </w:r>
          </w:p>
        </w:tc>
      </w:tr>
      <w:tr w:rsidR="004C3A5B" w:rsidRPr="003766A0" w:rsidTr="00143991">
        <w:trPr>
          <w:trHeight w:val="1128"/>
        </w:trPr>
        <w:tc>
          <w:tcPr>
            <w:tcW w:w="1258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lastRenderedPageBreak/>
              <w:t>13.2.4.</w:t>
            </w:r>
          </w:p>
        </w:tc>
        <w:tc>
          <w:tcPr>
            <w:tcW w:w="4430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4826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>Указать основания такого вывода</w:t>
            </w:r>
          </w:p>
        </w:tc>
      </w:tr>
      <w:tr w:rsidR="004C3A5B" w:rsidRPr="003766A0" w:rsidTr="00143991">
        <w:trPr>
          <w:trHeight w:val="661"/>
        </w:trPr>
        <w:tc>
          <w:tcPr>
            <w:tcW w:w="1258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color w:val="000000" w:themeColor="text1"/>
              </w:rPr>
            </w:pPr>
            <w:r w:rsidRPr="003766A0">
              <w:rPr>
                <w:color w:val="000000" w:themeColor="text1"/>
              </w:rPr>
              <w:t xml:space="preserve">13.2.5.       </w:t>
            </w:r>
          </w:p>
        </w:tc>
        <w:tc>
          <w:tcPr>
            <w:tcW w:w="4430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 xml:space="preserve">Отсутствие свободных мест </w:t>
            </w:r>
            <w:r w:rsidRPr="003766A0">
              <w:rPr>
                <w:rFonts w:eastAsia="Calibri"/>
                <w:color w:val="000000" w:themeColor="text1"/>
              </w:rPr>
              <w:br/>
              <w:t>в Организации</w:t>
            </w:r>
          </w:p>
        </w:tc>
        <w:tc>
          <w:tcPr>
            <w:tcW w:w="4826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color w:val="000000" w:themeColor="text1"/>
              </w:rPr>
            </w:pPr>
          </w:p>
        </w:tc>
      </w:tr>
      <w:tr w:rsidR="004C3A5B" w:rsidRPr="003766A0" w:rsidTr="00143991">
        <w:trPr>
          <w:trHeight w:val="1128"/>
        </w:trPr>
        <w:tc>
          <w:tcPr>
            <w:tcW w:w="1258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color w:val="000000" w:themeColor="text1"/>
              </w:rPr>
            </w:pPr>
            <w:r w:rsidRPr="003766A0">
              <w:rPr>
                <w:color w:val="000000" w:themeColor="text1"/>
              </w:rPr>
              <w:t xml:space="preserve">13.2.6.       </w:t>
            </w:r>
          </w:p>
        </w:tc>
        <w:tc>
          <w:tcPr>
            <w:tcW w:w="4430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 xml:space="preserve">Неявка в Организацию в течение </w:t>
            </w:r>
            <w:r w:rsidRPr="003766A0">
              <w:rPr>
                <w:rFonts w:eastAsia="Calibri"/>
                <w:color w:val="000000" w:themeColor="text1"/>
              </w:rPr>
              <w:br/>
              <w:t xml:space="preserve">4 (Четырех) рабочих дней после получения уведомления о необходимости личного посещения для заключения договора об образовании </w:t>
            </w:r>
          </w:p>
        </w:tc>
        <w:tc>
          <w:tcPr>
            <w:tcW w:w="4826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color w:val="000000" w:themeColor="text1"/>
              </w:rPr>
            </w:pPr>
          </w:p>
        </w:tc>
      </w:tr>
      <w:tr w:rsidR="004C3A5B" w:rsidRPr="003766A0" w:rsidTr="00143991">
        <w:trPr>
          <w:trHeight w:val="635"/>
        </w:trPr>
        <w:tc>
          <w:tcPr>
            <w:tcW w:w="1258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color w:val="000000" w:themeColor="text1"/>
              </w:rPr>
            </w:pPr>
            <w:r w:rsidRPr="003766A0">
              <w:rPr>
                <w:color w:val="000000" w:themeColor="text1"/>
              </w:rPr>
              <w:t xml:space="preserve">13.2.7.       </w:t>
            </w:r>
          </w:p>
        </w:tc>
        <w:tc>
          <w:tcPr>
            <w:tcW w:w="4430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 xml:space="preserve">Неявка в Организацию в течение </w:t>
            </w:r>
            <w:r w:rsidRPr="003766A0">
              <w:rPr>
                <w:rFonts w:eastAsia="Calibri"/>
                <w:color w:val="000000" w:themeColor="text1"/>
              </w:rPr>
              <w:br/>
              <w:t>4 (Четырех) рабочих дней для участие в индивидуальном отборе на поступающую программу после получения уведомления.</w:t>
            </w:r>
          </w:p>
        </w:tc>
        <w:tc>
          <w:tcPr>
            <w:tcW w:w="4826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color w:val="000000" w:themeColor="text1"/>
              </w:rPr>
            </w:pPr>
          </w:p>
        </w:tc>
      </w:tr>
      <w:tr w:rsidR="004C3A5B" w:rsidRPr="003766A0" w:rsidTr="00143991">
        <w:trPr>
          <w:trHeight w:val="1128"/>
        </w:trPr>
        <w:tc>
          <w:tcPr>
            <w:tcW w:w="1258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color w:val="000000" w:themeColor="text1"/>
              </w:rPr>
            </w:pPr>
            <w:r w:rsidRPr="003766A0">
              <w:rPr>
                <w:color w:val="000000" w:themeColor="text1"/>
              </w:rPr>
              <w:t xml:space="preserve">13.2.8.       </w:t>
            </w:r>
          </w:p>
        </w:tc>
        <w:tc>
          <w:tcPr>
            <w:tcW w:w="4430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 xml:space="preserve">Непредставление оригиналов документов, сведения о которых указаны Заявителем в электронной форме Заявления в МФЦ, в день проведения индивидуального </w:t>
            </w:r>
            <w:proofErr w:type="gramStart"/>
            <w:r w:rsidRPr="003766A0">
              <w:rPr>
                <w:rFonts w:eastAsia="Calibri"/>
                <w:color w:val="000000" w:themeColor="text1"/>
              </w:rPr>
              <w:t>отбора  в</w:t>
            </w:r>
            <w:proofErr w:type="gramEnd"/>
            <w:r w:rsidRPr="003766A0">
              <w:rPr>
                <w:rFonts w:eastAsia="Calibri"/>
                <w:color w:val="000000" w:themeColor="text1"/>
              </w:rPr>
              <w:t xml:space="preserve"> Организации </w:t>
            </w:r>
          </w:p>
        </w:tc>
        <w:tc>
          <w:tcPr>
            <w:tcW w:w="4826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color w:val="000000" w:themeColor="text1"/>
              </w:rPr>
            </w:pPr>
            <w:r w:rsidRPr="003766A0">
              <w:rPr>
                <w:color w:val="000000" w:themeColor="text1"/>
              </w:rPr>
              <w:t>Указать на перечень непредставленных оригиналов документов</w:t>
            </w:r>
          </w:p>
        </w:tc>
      </w:tr>
      <w:tr w:rsidR="004C3A5B" w:rsidRPr="003766A0" w:rsidTr="00143991">
        <w:trPr>
          <w:trHeight w:val="1128"/>
        </w:trPr>
        <w:tc>
          <w:tcPr>
            <w:tcW w:w="1258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color w:val="000000" w:themeColor="text1"/>
              </w:rPr>
            </w:pPr>
            <w:r w:rsidRPr="003766A0">
              <w:rPr>
                <w:color w:val="000000" w:themeColor="text1"/>
              </w:rPr>
              <w:t xml:space="preserve">13.2.9.       </w:t>
            </w:r>
          </w:p>
        </w:tc>
        <w:tc>
          <w:tcPr>
            <w:tcW w:w="4430" w:type="dxa"/>
            <w:shd w:val="clear" w:color="auto" w:fill="auto"/>
          </w:tcPr>
          <w:p w:rsidR="004C3A5B" w:rsidRPr="003766A0" w:rsidRDefault="004C3A5B" w:rsidP="00143991">
            <w:pPr>
              <w:numPr>
                <w:ilvl w:val="1"/>
                <w:numId w:val="0"/>
              </w:numPr>
              <w:suppressAutoHyphens/>
              <w:adjustRightInd w:val="0"/>
              <w:rPr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 xml:space="preserve">Отрицательные результаты индивидуального отбора </w:t>
            </w:r>
          </w:p>
        </w:tc>
        <w:tc>
          <w:tcPr>
            <w:tcW w:w="4826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color w:val="000000" w:themeColor="text1"/>
              </w:rPr>
            </w:pPr>
            <w:r w:rsidRPr="003766A0">
              <w:rPr>
                <w:color w:val="000000" w:themeColor="text1"/>
              </w:rPr>
              <w:t>Указать, какие вступительные (приемные) испытания не пройдены с полученными результатами и требуемыми показателями</w:t>
            </w:r>
          </w:p>
        </w:tc>
      </w:tr>
    </w:tbl>
    <w:p w:rsidR="004C3A5B" w:rsidRPr="003766A0" w:rsidRDefault="004C3A5B" w:rsidP="004C3A5B">
      <w:pPr>
        <w:ind w:firstLine="709"/>
        <w:rPr>
          <w:color w:val="000000" w:themeColor="text1"/>
        </w:rPr>
      </w:pPr>
    </w:p>
    <w:p w:rsidR="004C3A5B" w:rsidRPr="003766A0" w:rsidRDefault="004C3A5B" w:rsidP="004C3A5B">
      <w:pPr>
        <w:ind w:firstLine="709"/>
        <w:rPr>
          <w:color w:val="000000" w:themeColor="text1"/>
        </w:rPr>
      </w:pPr>
      <w:r w:rsidRPr="003766A0">
        <w:rPr>
          <w:color w:val="000000" w:themeColor="text1"/>
        </w:rPr>
        <w:t xml:space="preserve">Вы вправе повторно обратиться в Организацию с </w:t>
      </w:r>
      <w:proofErr w:type="gramStart"/>
      <w:r w:rsidRPr="003766A0">
        <w:rPr>
          <w:color w:val="000000" w:themeColor="text1"/>
        </w:rPr>
        <w:t>Заявлением  о</w:t>
      </w:r>
      <w:proofErr w:type="gramEnd"/>
      <w:r w:rsidRPr="003766A0">
        <w:rPr>
          <w:color w:val="000000" w:themeColor="text1"/>
        </w:rPr>
        <w:t xml:space="preserve"> предоставлении Муниципальной услуги после устранения указанных оснований для отказа в предоставлении Муниципальной услуги.</w:t>
      </w:r>
    </w:p>
    <w:p w:rsidR="004C3A5B" w:rsidRPr="003766A0" w:rsidRDefault="004C3A5B" w:rsidP="004C3A5B">
      <w:pPr>
        <w:ind w:firstLine="709"/>
        <w:rPr>
          <w:color w:val="000000" w:themeColor="text1"/>
        </w:rPr>
      </w:pPr>
      <w:r w:rsidRPr="003766A0">
        <w:rPr>
          <w:color w:val="000000" w:themeColor="text1"/>
        </w:rPr>
        <w:t xml:space="preserve">Данный отказ может быть обжалован в досудебном порядке путем направления жалобы </w:t>
      </w:r>
      <w:r w:rsidRPr="003766A0">
        <w:rPr>
          <w:color w:val="000000" w:themeColor="text1"/>
        </w:rPr>
        <w:br/>
        <w:t xml:space="preserve">в порядке, установленном в разделе </w:t>
      </w:r>
      <w:r w:rsidRPr="003766A0">
        <w:rPr>
          <w:color w:val="000000" w:themeColor="text1"/>
          <w:lang w:val="en-US"/>
        </w:rPr>
        <w:t>V</w:t>
      </w:r>
      <w:r w:rsidRPr="003766A0">
        <w:rPr>
          <w:color w:val="000000" w:themeColor="text1"/>
        </w:rPr>
        <w:t xml:space="preserve"> Административного регламента, а также в судебном порядке.</w:t>
      </w:r>
    </w:p>
    <w:p w:rsidR="004C3A5B" w:rsidRPr="003766A0" w:rsidRDefault="004C3A5B" w:rsidP="004C3A5B">
      <w:pPr>
        <w:tabs>
          <w:tab w:val="left" w:pos="1496"/>
        </w:tabs>
        <w:adjustRightInd w:val="0"/>
        <w:ind w:firstLine="709"/>
        <w:rPr>
          <w:color w:val="000000" w:themeColor="text1"/>
        </w:rPr>
      </w:pPr>
      <w:r w:rsidRPr="003766A0">
        <w:rPr>
          <w:color w:val="000000" w:themeColor="text1"/>
        </w:rPr>
        <w:t>Дополнительно информируем:</w:t>
      </w:r>
    </w:p>
    <w:p w:rsidR="004C3A5B" w:rsidRPr="003766A0" w:rsidRDefault="004C3A5B" w:rsidP="004C3A5B">
      <w:pPr>
        <w:tabs>
          <w:tab w:val="left" w:pos="1496"/>
        </w:tabs>
        <w:adjustRightInd w:val="0"/>
        <w:rPr>
          <w:color w:val="000000" w:themeColor="text1"/>
        </w:rPr>
      </w:pPr>
      <w:r w:rsidRPr="003766A0"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3A5B" w:rsidRPr="003766A0" w:rsidRDefault="004C3A5B" w:rsidP="004C3A5B">
      <w:pPr>
        <w:adjustRightInd w:val="0"/>
        <w:rPr>
          <w:color w:val="000000" w:themeColor="text1"/>
        </w:rPr>
      </w:pPr>
      <w:r w:rsidRPr="003766A0">
        <w:rPr>
          <w:color w:val="000000" w:themeColor="text1"/>
        </w:rPr>
        <w:t xml:space="preserve"> (указывается информация, необходимая для устранения причин отказа </w:t>
      </w:r>
      <w:r w:rsidRPr="003766A0">
        <w:rPr>
          <w:color w:val="000000" w:themeColor="text1"/>
        </w:rPr>
        <w:br/>
        <w:t>в предоставлении Муниципальной услуги, а также иная дополнительная информация при наличии)</w:t>
      </w:r>
    </w:p>
    <w:p w:rsidR="004C3A5B" w:rsidRPr="003766A0" w:rsidRDefault="004C3A5B" w:rsidP="004C3A5B">
      <w:pPr>
        <w:spacing w:line="100" w:lineRule="atLeast"/>
        <w:rPr>
          <w:color w:val="000000" w:themeColor="text1"/>
        </w:rPr>
      </w:pPr>
    </w:p>
    <w:p w:rsidR="004C3A5B" w:rsidRPr="003766A0" w:rsidRDefault="004C3A5B" w:rsidP="004C3A5B">
      <w:pPr>
        <w:rPr>
          <w:color w:val="000000" w:themeColor="text1"/>
        </w:rPr>
      </w:pPr>
      <w:r w:rsidRPr="003766A0">
        <w:rPr>
          <w:color w:val="000000" w:themeColor="text1"/>
        </w:rPr>
        <w:t>Уполномоченный работник Организации _______________________________________</w:t>
      </w:r>
    </w:p>
    <w:p w:rsidR="004C3A5B" w:rsidRPr="003766A0" w:rsidRDefault="004C3A5B" w:rsidP="004C3A5B">
      <w:pPr>
        <w:ind w:firstLine="709"/>
        <w:rPr>
          <w:color w:val="000000" w:themeColor="text1"/>
        </w:rPr>
      </w:pPr>
      <w:r w:rsidRPr="003766A0">
        <w:rPr>
          <w:color w:val="000000" w:themeColor="text1"/>
        </w:rPr>
        <w:t xml:space="preserve">               </w:t>
      </w:r>
      <w:r w:rsidRPr="003766A0">
        <w:rPr>
          <w:color w:val="000000" w:themeColor="text1"/>
        </w:rPr>
        <w:tab/>
      </w:r>
      <w:r w:rsidRPr="003766A0">
        <w:rPr>
          <w:color w:val="000000" w:themeColor="text1"/>
        </w:rPr>
        <w:tab/>
      </w:r>
      <w:r w:rsidRPr="003766A0">
        <w:rPr>
          <w:color w:val="000000" w:themeColor="text1"/>
        </w:rPr>
        <w:tab/>
      </w:r>
      <w:r w:rsidRPr="003766A0">
        <w:rPr>
          <w:color w:val="000000" w:themeColor="text1"/>
        </w:rPr>
        <w:tab/>
      </w:r>
      <w:r w:rsidRPr="003766A0">
        <w:rPr>
          <w:color w:val="000000" w:themeColor="text1"/>
        </w:rPr>
        <w:tab/>
      </w:r>
      <w:r w:rsidRPr="003766A0">
        <w:rPr>
          <w:color w:val="000000" w:themeColor="text1"/>
        </w:rPr>
        <w:tab/>
        <w:t xml:space="preserve">    (подпись, фамилия, инициалы)</w:t>
      </w:r>
    </w:p>
    <w:p w:rsidR="004C3A5B" w:rsidRPr="003766A0" w:rsidRDefault="004C3A5B" w:rsidP="004C3A5B">
      <w:pPr>
        <w:rPr>
          <w:color w:val="000000" w:themeColor="text1"/>
        </w:rPr>
      </w:pPr>
    </w:p>
    <w:p w:rsidR="004C3A5B" w:rsidRPr="003766A0" w:rsidRDefault="004C3A5B" w:rsidP="004C3A5B">
      <w:pPr>
        <w:ind w:firstLine="709"/>
        <w:rPr>
          <w:color w:val="000000" w:themeColor="text1"/>
        </w:rPr>
      </w:pPr>
      <w:r w:rsidRPr="003766A0">
        <w:rPr>
          <w:color w:val="000000" w:themeColor="text1"/>
        </w:rPr>
        <w:t xml:space="preserve">«_____»_______________________ 20     г. </w:t>
      </w:r>
    </w:p>
    <w:p w:rsidR="004C3A5B" w:rsidRPr="00F00064" w:rsidRDefault="004C3A5B" w:rsidP="004C3A5B">
      <w:pPr>
        <w:rPr>
          <w:b/>
          <w:color w:val="000000" w:themeColor="text1"/>
          <w:sz w:val="28"/>
          <w:szCs w:val="28"/>
        </w:rPr>
        <w:sectPr w:rsidR="004C3A5B" w:rsidRPr="00F00064" w:rsidSect="00F6344C">
          <w:pgSz w:w="11906" w:h="16838" w:code="9"/>
          <w:pgMar w:top="1134" w:right="707" w:bottom="1134" w:left="993" w:header="720" w:footer="720" w:gutter="0"/>
          <w:cols w:space="720"/>
          <w:noEndnote/>
          <w:docGrid w:linePitch="299"/>
        </w:sectPr>
      </w:pPr>
    </w:p>
    <w:p w:rsidR="004C3A5B" w:rsidRPr="00F00064" w:rsidRDefault="004C3A5B" w:rsidP="004C3A5B">
      <w:pPr>
        <w:widowControl w:val="0"/>
        <w:jc w:val="right"/>
        <w:outlineLvl w:val="1"/>
        <w:rPr>
          <w:rFonts w:eastAsiaTheme="minorEastAsia"/>
          <w:color w:val="000000" w:themeColor="text1"/>
          <w:sz w:val="28"/>
          <w:szCs w:val="28"/>
        </w:rPr>
      </w:pPr>
      <w:bookmarkStart w:id="140" w:name="_Toc83023829"/>
      <w:r w:rsidRPr="00F00064">
        <w:rPr>
          <w:rFonts w:eastAsiaTheme="minorEastAsia"/>
          <w:color w:val="000000" w:themeColor="text1"/>
          <w:sz w:val="28"/>
          <w:szCs w:val="28"/>
        </w:rPr>
        <w:lastRenderedPageBreak/>
        <w:t>Приложение N 4</w:t>
      </w:r>
    </w:p>
    <w:p w:rsidR="004C3A5B" w:rsidRPr="00F00064" w:rsidRDefault="004C3A5B" w:rsidP="004C3A5B">
      <w:pPr>
        <w:widowControl w:val="0"/>
        <w:jc w:val="right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>к Административному регламенту</w:t>
      </w:r>
    </w:p>
    <w:p w:rsidR="004C3A5B" w:rsidRPr="00F00064" w:rsidRDefault="004C3A5B" w:rsidP="004C3A5B">
      <w:pPr>
        <w:widowControl w:val="0"/>
        <w:jc w:val="right"/>
        <w:rPr>
          <w:rFonts w:eastAsiaTheme="minorEastAsia"/>
          <w:color w:val="000000" w:themeColor="text1"/>
          <w:sz w:val="28"/>
          <w:szCs w:val="28"/>
        </w:rPr>
      </w:pPr>
      <w:proofErr w:type="gramStart"/>
      <w:r w:rsidRPr="00F00064">
        <w:rPr>
          <w:rFonts w:eastAsiaTheme="minorEastAsia"/>
          <w:color w:val="000000" w:themeColor="text1"/>
          <w:sz w:val="28"/>
          <w:szCs w:val="28"/>
        </w:rPr>
        <w:t>предоставления  Муниципальной</w:t>
      </w:r>
      <w:proofErr w:type="gramEnd"/>
      <w:r w:rsidRPr="00F00064">
        <w:rPr>
          <w:rFonts w:eastAsiaTheme="minorEastAsia"/>
          <w:color w:val="000000" w:themeColor="text1"/>
          <w:sz w:val="28"/>
          <w:szCs w:val="28"/>
        </w:rPr>
        <w:t xml:space="preserve"> услуги</w:t>
      </w:r>
    </w:p>
    <w:bookmarkEnd w:id="140"/>
    <w:p w:rsidR="004C3A5B" w:rsidRPr="00F00064" w:rsidRDefault="004C3A5B" w:rsidP="004C3A5B">
      <w:pPr>
        <w:jc w:val="center"/>
        <w:rPr>
          <w:b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rPr>
          <w:b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keepNext/>
        <w:adjustRightInd w:val="0"/>
        <w:ind w:left="709"/>
        <w:jc w:val="center"/>
        <w:outlineLvl w:val="1"/>
        <w:rPr>
          <w:bCs/>
          <w:color w:val="000000" w:themeColor="text1"/>
          <w:sz w:val="28"/>
          <w:szCs w:val="28"/>
        </w:rPr>
      </w:pPr>
      <w:bookmarkStart w:id="141" w:name="_Toc83023830"/>
    </w:p>
    <w:p w:rsidR="004C3A5B" w:rsidRPr="00F00064" w:rsidRDefault="004C3A5B" w:rsidP="004C3A5B">
      <w:pPr>
        <w:keepNext/>
        <w:adjustRightInd w:val="0"/>
        <w:ind w:left="709"/>
        <w:jc w:val="center"/>
        <w:outlineLvl w:val="1"/>
        <w:rPr>
          <w:bCs/>
          <w:color w:val="000000" w:themeColor="text1"/>
          <w:sz w:val="28"/>
          <w:szCs w:val="28"/>
        </w:rPr>
      </w:pPr>
      <w:r w:rsidRPr="00F00064">
        <w:rPr>
          <w:bCs/>
          <w:color w:val="000000" w:themeColor="text1"/>
          <w:sz w:val="28"/>
          <w:szCs w:val="28"/>
        </w:rPr>
        <w:t xml:space="preserve">Форма уведомления о назначении </w:t>
      </w:r>
      <w:bookmarkEnd w:id="141"/>
      <w:r w:rsidRPr="00F00064">
        <w:rPr>
          <w:bCs/>
          <w:color w:val="000000" w:themeColor="text1"/>
          <w:sz w:val="28"/>
          <w:szCs w:val="28"/>
        </w:rPr>
        <w:t xml:space="preserve">индивидуального отбора </w:t>
      </w:r>
    </w:p>
    <w:p w:rsidR="004C3A5B" w:rsidRPr="00F00064" w:rsidRDefault="004C3A5B" w:rsidP="004C3A5B">
      <w:pPr>
        <w:keepNext/>
        <w:adjustRightInd w:val="0"/>
        <w:ind w:left="709"/>
        <w:jc w:val="center"/>
        <w:outlineLvl w:val="1"/>
        <w:rPr>
          <w:bCs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adjustRightInd w:val="0"/>
        <w:ind w:left="5529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Кому: ________________________________________________________________________________</w:t>
      </w:r>
    </w:p>
    <w:p w:rsidR="004C3A5B" w:rsidRPr="00F00064" w:rsidRDefault="004C3A5B" w:rsidP="004C3A5B">
      <w:pPr>
        <w:adjustRightInd w:val="0"/>
        <w:ind w:left="5529"/>
        <w:jc w:val="center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(фамилия, имя, отчество физического лица)</w:t>
      </w:r>
    </w:p>
    <w:p w:rsidR="004C3A5B" w:rsidRPr="00F00064" w:rsidRDefault="004C3A5B" w:rsidP="004C3A5B">
      <w:pPr>
        <w:keepNext/>
        <w:adjustRightInd w:val="0"/>
        <w:ind w:left="709"/>
        <w:jc w:val="center"/>
        <w:outlineLvl w:val="1"/>
        <w:rPr>
          <w:bCs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spacing w:after="120"/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spacing w:after="120"/>
        <w:ind w:firstLine="709"/>
        <w:jc w:val="center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Настоящим уведомляем Вас о том, что кандидат ______________________________________ ______________________________________________________________________________________ (ФИО кандидата)</w:t>
      </w:r>
    </w:p>
    <w:p w:rsidR="004C3A5B" w:rsidRPr="00F00064" w:rsidRDefault="004C3A5B" w:rsidP="004C3A5B">
      <w:pPr>
        <w:spacing w:after="120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на зачисление обязан пройти индивидуальный </w:t>
      </w:r>
      <w:proofErr w:type="gramStart"/>
      <w:r w:rsidRPr="00F00064">
        <w:rPr>
          <w:color w:val="000000" w:themeColor="text1"/>
          <w:sz w:val="28"/>
          <w:szCs w:val="28"/>
        </w:rPr>
        <w:t>отбор .</w:t>
      </w:r>
      <w:proofErr w:type="gramEnd"/>
      <w:r w:rsidRPr="00F00064">
        <w:rPr>
          <w:color w:val="000000" w:themeColor="text1"/>
          <w:sz w:val="28"/>
          <w:szCs w:val="28"/>
        </w:rPr>
        <w:t xml:space="preserve"> Дата индивидуального </w:t>
      </w:r>
      <w:proofErr w:type="gramStart"/>
      <w:r w:rsidRPr="00F00064">
        <w:rPr>
          <w:color w:val="000000" w:themeColor="text1"/>
          <w:sz w:val="28"/>
          <w:szCs w:val="28"/>
        </w:rPr>
        <w:t>отбора :</w:t>
      </w:r>
      <w:proofErr w:type="gramEnd"/>
      <w:r w:rsidRPr="00F00064">
        <w:rPr>
          <w:color w:val="000000" w:themeColor="text1"/>
          <w:sz w:val="28"/>
          <w:szCs w:val="28"/>
        </w:rPr>
        <w:t xml:space="preserve"> ____________, время проведения: __________, адрес: __________________________________________________________.</w:t>
      </w:r>
    </w:p>
    <w:p w:rsidR="004C3A5B" w:rsidRPr="00F00064" w:rsidRDefault="004C3A5B" w:rsidP="004C3A5B">
      <w:pPr>
        <w:spacing w:after="120"/>
        <w:ind w:firstLine="709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Для прохождения индивидуального отбора Заявителю чьи документы </w:t>
      </w:r>
      <w:proofErr w:type="gramStart"/>
      <w:r w:rsidRPr="00F00064">
        <w:rPr>
          <w:color w:val="000000" w:themeColor="text1"/>
          <w:sz w:val="28"/>
          <w:szCs w:val="28"/>
        </w:rPr>
        <w:t>были  предоставлены</w:t>
      </w:r>
      <w:proofErr w:type="gramEnd"/>
      <w:r w:rsidRPr="00F00064">
        <w:rPr>
          <w:color w:val="000000" w:themeColor="text1"/>
          <w:sz w:val="28"/>
          <w:szCs w:val="28"/>
        </w:rPr>
        <w:t xml:space="preserve"> через МФЦ   необходимо предоставить оригиналы документов:</w:t>
      </w:r>
    </w:p>
    <w:p w:rsidR="004C3A5B" w:rsidRPr="00F00064" w:rsidRDefault="004C3A5B" w:rsidP="004C3A5B">
      <w:pPr>
        <w:spacing w:after="120"/>
        <w:ind w:firstLine="709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1.  Документ, удостоверяющий личность Заявителя;</w:t>
      </w:r>
    </w:p>
    <w:p w:rsidR="004C3A5B" w:rsidRPr="00F00064" w:rsidRDefault="004C3A5B" w:rsidP="004C3A5B">
      <w:pPr>
        <w:spacing w:after="120"/>
        <w:ind w:firstLine="709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2. Документ, удостоверяющий личность представителя Заявителя, в случае обращения</w:t>
      </w:r>
      <w:r w:rsidRPr="00F00064">
        <w:rPr>
          <w:color w:val="000000" w:themeColor="text1"/>
          <w:sz w:val="28"/>
          <w:szCs w:val="28"/>
        </w:rPr>
        <w:br/>
        <w:t>за предоставлением Муниципальной услуги представителя Заявителя;</w:t>
      </w:r>
    </w:p>
    <w:p w:rsidR="004C3A5B" w:rsidRPr="00F00064" w:rsidRDefault="004C3A5B" w:rsidP="004C3A5B">
      <w:pPr>
        <w:spacing w:after="120"/>
        <w:ind w:firstLine="709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3. Документ, удостоверяющий полномочия представителя Заявителя, в случае обращения </w:t>
      </w:r>
      <w:r w:rsidRPr="00F00064">
        <w:rPr>
          <w:color w:val="000000" w:themeColor="text1"/>
          <w:sz w:val="28"/>
          <w:szCs w:val="28"/>
        </w:rPr>
        <w:br/>
        <w:t>за предоставлением Муниципальной услуги представителя Заявителя;</w:t>
      </w:r>
    </w:p>
    <w:p w:rsidR="004C3A5B" w:rsidRPr="00F00064" w:rsidRDefault="004C3A5B" w:rsidP="004C3A5B">
      <w:pPr>
        <w:spacing w:after="120"/>
        <w:ind w:firstLine="709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4. Копию свидетельства о рождении кандидата на обучение или копия паспорта кандидата </w:t>
      </w:r>
      <w:r w:rsidRPr="00F00064">
        <w:rPr>
          <w:color w:val="000000" w:themeColor="text1"/>
          <w:sz w:val="28"/>
          <w:szCs w:val="28"/>
        </w:rPr>
        <w:br/>
        <w:t>на обучение (при наличии).</w:t>
      </w:r>
    </w:p>
    <w:p w:rsidR="004C3A5B" w:rsidRPr="00F00064" w:rsidRDefault="004C3A5B" w:rsidP="004C3A5B">
      <w:pPr>
        <w:spacing w:after="120"/>
        <w:ind w:firstLine="709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5.Для прохождения индивидуального </w:t>
      </w:r>
      <w:proofErr w:type="gramStart"/>
      <w:r w:rsidRPr="00F00064">
        <w:rPr>
          <w:color w:val="000000" w:themeColor="text1"/>
          <w:sz w:val="28"/>
          <w:szCs w:val="28"/>
        </w:rPr>
        <w:t>отбора  на</w:t>
      </w:r>
      <w:proofErr w:type="gramEnd"/>
      <w:r w:rsidRPr="00F00064">
        <w:rPr>
          <w:color w:val="000000" w:themeColor="text1"/>
          <w:sz w:val="28"/>
          <w:szCs w:val="28"/>
        </w:rPr>
        <w:t xml:space="preserve"> обучение по ДПП «Хореографическое творчество»  необходимо  иметь форму:</w:t>
      </w:r>
    </w:p>
    <w:p w:rsidR="004C3A5B" w:rsidRPr="00F00064" w:rsidRDefault="004C3A5B" w:rsidP="004C3A5B">
      <w:pPr>
        <w:ind w:right="426"/>
        <w:rPr>
          <w:color w:val="000000" w:themeColor="text1"/>
          <w:spacing w:val="9"/>
          <w:sz w:val="28"/>
          <w:szCs w:val="28"/>
        </w:rPr>
      </w:pPr>
      <w:r w:rsidRPr="00F00064">
        <w:rPr>
          <w:color w:val="000000" w:themeColor="text1"/>
          <w:spacing w:val="9"/>
          <w:sz w:val="28"/>
          <w:szCs w:val="28"/>
        </w:rPr>
        <w:t>-купальник или майка</w:t>
      </w:r>
    </w:p>
    <w:p w:rsidR="004C3A5B" w:rsidRPr="00F00064" w:rsidRDefault="004C3A5B" w:rsidP="004C3A5B">
      <w:pPr>
        <w:ind w:right="426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pacing w:val="9"/>
          <w:sz w:val="28"/>
          <w:szCs w:val="28"/>
        </w:rPr>
        <w:t>-шорты или лосины.</w:t>
      </w:r>
      <w:r w:rsidRPr="00F00064">
        <w:rPr>
          <w:color w:val="000000" w:themeColor="text1"/>
          <w:sz w:val="28"/>
          <w:szCs w:val="28"/>
        </w:rPr>
        <w:t xml:space="preserve"> </w:t>
      </w:r>
    </w:p>
    <w:p w:rsidR="004C3A5B" w:rsidRPr="00F00064" w:rsidRDefault="004C3A5B" w:rsidP="004C3A5B">
      <w:pPr>
        <w:ind w:right="426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          6.Для прохождения индивидуального </w:t>
      </w:r>
      <w:proofErr w:type="gramStart"/>
      <w:r w:rsidRPr="00F00064">
        <w:rPr>
          <w:color w:val="000000" w:themeColor="text1"/>
          <w:sz w:val="28"/>
          <w:szCs w:val="28"/>
        </w:rPr>
        <w:t>отбора  на</w:t>
      </w:r>
      <w:proofErr w:type="gramEnd"/>
      <w:r w:rsidRPr="00F00064">
        <w:rPr>
          <w:color w:val="000000" w:themeColor="text1"/>
          <w:sz w:val="28"/>
          <w:szCs w:val="28"/>
        </w:rPr>
        <w:t xml:space="preserve"> обучение по ДПП «Живопись»  необходимо принести:</w:t>
      </w:r>
    </w:p>
    <w:p w:rsidR="004C3A5B" w:rsidRPr="00F00064" w:rsidRDefault="004C3A5B" w:rsidP="004C3A5B">
      <w:pPr>
        <w:ind w:right="426"/>
        <w:rPr>
          <w:color w:val="000000" w:themeColor="text1"/>
          <w:spacing w:val="9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lastRenderedPageBreak/>
        <w:t xml:space="preserve">- две творческие работы, выполненные в домашних условиях, разных по </w:t>
      </w:r>
      <w:proofErr w:type="gramStart"/>
      <w:r w:rsidRPr="00F00064">
        <w:rPr>
          <w:color w:val="000000" w:themeColor="text1"/>
          <w:sz w:val="28"/>
          <w:szCs w:val="28"/>
        </w:rPr>
        <w:t>колориту  и</w:t>
      </w:r>
      <w:proofErr w:type="gramEnd"/>
      <w:r w:rsidRPr="00F00064">
        <w:rPr>
          <w:color w:val="000000" w:themeColor="text1"/>
          <w:sz w:val="28"/>
          <w:szCs w:val="28"/>
        </w:rPr>
        <w:t xml:space="preserve"> технике исполнения.</w:t>
      </w:r>
    </w:p>
    <w:p w:rsidR="004C3A5B" w:rsidRPr="00F00064" w:rsidRDefault="004C3A5B" w:rsidP="004C3A5B">
      <w:pPr>
        <w:spacing w:after="120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        В случае неявки для прохождения индивидуального </w:t>
      </w:r>
      <w:proofErr w:type="gramStart"/>
      <w:r w:rsidRPr="00F00064">
        <w:rPr>
          <w:color w:val="000000" w:themeColor="text1"/>
          <w:sz w:val="28"/>
          <w:szCs w:val="28"/>
        </w:rPr>
        <w:t>отбора  в</w:t>
      </w:r>
      <w:proofErr w:type="gramEnd"/>
      <w:r w:rsidRPr="00F00064">
        <w:rPr>
          <w:color w:val="000000" w:themeColor="text1"/>
          <w:sz w:val="28"/>
          <w:szCs w:val="28"/>
        </w:rPr>
        <w:t xml:space="preserve"> назначенную дату либо несоответствия поступающего критериям отбора при прохождении индивидуального отбора , Вам Запрос будет переведен в статус «Отказано», место будет предоставлено следующему заявителю в очереди.</w:t>
      </w:r>
    </w:p>
    <w:p w:rsidR="004C3A5B" w:rsidRPr="00F00064" w:rsidRDefault="004C3A5B" w:rsidP="004C3A5B">
      <w:pPr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Уполномоченный работник Организации _______________________________________</w:t>
      </w:r>
    </w:p>
    <w:p w:rsidR="004C3A5B" w:rsidRPr="00F00064" w:rsidRDefault="004C3A5B" w:rsidP="004C3A5B">
      <w:pPr>
        <w:ind w:firstLine="709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                </w:t>
      </w:r>
      <w:r w:rsidRPr="00F00064">
        <w:rPr>
          <w:color w:val="000000" w:themeColor="text1"/>
          <w:sz w:val="28"/>
          <w:szCs w:val="28"/>
        </w:rPr>
        <w:tab/>
      </w:r>
      <w:r w:rsidRPr="00F00064">
        <w:rPr>
          <w:color w:val="000000" w:themeColor="text1"/>
          <w:sz w:val="28"/>
          <w:szCs w:val="28"/>
        </w:rPr>
        <w:tab/>
      </w:r>
      <w:r w:rsidRPr="00F00064">
        <w:rPr>
          <w:color w:val="000000" w:themeColor="text1"/>
          <w:sz w:val="28"/>
          <w:szCs w:val="28"/>
        </w:rPr>
        <w:tab/>
      </w:r>
      <w:r w:rsidRPr="00F00064">
        <w:rPr>
          <w:color w:val="000000" w:themeColor="text1"/>
          <w:sz w:val="28"/>
          <w:szCs w:val="28"/>
        </w:rPr>
        <w:tab/>
      </w:r>
      <w:r w:rsidRPr="00F00064">
        <w:rPr>
          <w:color w:val="000000" w:themeColor="text1"/>
          <w:sz w:val="28"/>
          <w:szCs w:val="28"/>
        </w:rPr>
        <w:tab/>
      </w:r>
      <w:r w:rsidRPr="00F00064">
        <w:rPr>
          <w:color w:val="000000" w:themeColor="text1"/>
          <w:sz w:val="28"/>
          <w:szCs w:val="28"/>
        </w:rPr>
        <w:tab/>
        <w:t xml:space="preserve">   (подпись, фамилия, инициалы)</w:t>
      </w:r>
    </w:p>
    <w:p w:rsidR="004C3A5B" w:rsidRPr="00F00064" w:rsidRDefault="004C3A5B" w:rsidP="004C3A5B">
      <w:pPr>
        <w:ind w:firstLine="709"/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ind w:firstLine="709"/>
        <w:rPr>
          <w:b/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«_____»_______________________ 20     г. </w:t>
      </w:r>
    </w:p>
    <w:p w:rsidR="004C3A5B" w:rsidRPr="00F00064" w:rsidRDefault="004C3A5B" w:rsidP="004C3A5B">
      <w:pPr>
        <w:jc w:val="center"/>
        <w:rPr>
          <w:b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keepNext/>
        <w:adjustRightInd w:val="0"/>
        <w:ind w:left="709"/>
        <w:jc w:val="center"/>
        <w:outlineLvl w:val="1"/>
        <w:rPr>
          <w:iCs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rPr>
          <w:color w:val="000000" w:themeColor="text1"/>
          <w:sz w:val="28"/>
          <w:szCs w:val="28"/>
        </w:rPr>
        <w:sectPr w:rsidR="004C3A5B" w:rsidRPr="00F00064" w:rsidSect="003109AF">
          <w:headerReference w:type="default" r:id="rId31"/>
          <w:footerReference w:type="default" r:id="rId32"/>
          <w:pgSz w:w="11906" w:h="16838" w:code="9"/>
          <w:pgMar w:top="709" w:right="566" w:bottom="1134" w:left="993" w:header="720" w:footer="720" w:gutter="0"/>
          <w:cols w:space="720"/>
          <w:noEndnote/>
          <w:docGrid w:linePitch="299"/>
        </w:sectPr>
      </w:pPr>
    </w:p>
    <w:p w:rsidR="004C3A5B" w:rsidRPr="00F00064" w:rsidRDefault="004C3A5B" w:rsidP="004C3A5B">
      <w:pPr>
        <w:pStyle w:val="ad"/>
        <w:rPr>
          <w:color w:val="000000" w:themeColor="text1"/>
        </w:rPr>
      </w:pPr>
      <w:bookmarkStart w:id="142" w:name="_Toc83023831"/>
      <w:bookmarkStart w:id="143" w:name="_GoBack"/>
      <w:bookmarkEnd w:id="143"/>
    </w:p>
    <w:p w:rsidR="004C3A5B" w:rsidRPr="00F00064" w:rsidRDefault="004C3A5B" w:rsidP="004C3A5B">
      <w:pPr>
        <w:keepNext/>
        <w:jc w:val="right"/>
        <w:outlineLvl w:val="0"/>
        <w:rPr>
          <w:bCs/>
          <w:iCs/>
          <w:color w:val="000000" w:themeColor="text1"/>
          <w:sz w:val="28"/>
          <w:szCs w:val="28"/>
        </w:rPr>
      </w:pPr>
      <w:r w:rsidRPr="00F00064">
        <w:rPr>
          <w:iCs/>
          <w:color w:val="000000" w:themeColor="text1"/>
          <w:sz w:val="28"/>
          <w:szCs w:val="28"/>
        </w:rPr>
        <w:t xml:space="preserve">Приложение № </w:t>
      </w:r>
      <w:bookmarkEnd w:id="142"/>
      <w:r w:rsidRPr="00F00064">
        <w:rPr>
          <w:iCs/>
          <w:color w:val="000000" w:themeColor="text1"/>
          <w:sz w:val="28"/>
          <w:szCs w:val="28"/>
        </w:rPr>
        <w:t>5</w:t>
      </w:r>
    </w:p>
    <w:p w:rsidR="004C3A5B" w:rsidRPr="00F00064" w:rsidRDefault="004C3A5B" w:rsidP="004C3A5B">
      <w:pPr>
        <w:widowControl w:val="0"/>
        <w:jc w:val="right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>к Административному регламенту</w:t>
      </w:r>
    </w:p>
    <w:p w:rsidR="004C3A5B" w:rsidRPr="00F00064" w:rsidRDefault="004C3A5B" w:rsidP="004C3A5B">
      <w:pPr>
        <w:widowControl w:val="0"/>
        <w:jc w:val="right"/>
        <w:rPr>
          <w:rFonts w:eastAsiaTheme="minorEastAsia"/>
          <w:color w:val="000000" w:themeColor="text1"/>
          <w:sz w:val="28"/>
          <w:szCs w:val="28"/>
        </w:rPr>
      </w:pPr>
      <w:proofErr w:type="gramStart"/>
      <w:r w:rsidRPr="00F00064">
        <w:rPr>
          <w:rFonts w:eastAsiaTheme="minorEastAsia"/>
          <w:color w:val="000000" w:themeColor="text1"/>
          <w:sz w:val="28"/>
          <w:szCs w:val="28"/>
        </w:rPr>
        <w:t>предоставления  Муниципальной</w:t>
      </w:r>
      <w:proofErr w:type="gramEnd"/>
      <w:r w:rsidRPr="00F00064">
        <w:rPr>
          <w:rFonts w:eastAsiaTheme="minorEastAsia"/>
          <w:color w:val="000000" w:themeColor="text1"/>
          <w:sz w:val="28"/>
          <w:szCs w:val="28"/>
        </w:rPr>
        <w:t xml:space="preserve"> услуги</w:t>
      </w:r>
    </w:p>
    <w:p w:rsidR="004C3A5B" w:rsidRPr="00F00064" w:rsidRDefault="004C3A5B" w:rsidP="004C3A5B">
      <w:pPr>
        <w:rPr>
          <w:bCs/>
          <w:color w:val="000000" w:themeColor="text1"/>
          <w:sz w:val="28"/>
          <w:szCs w:val="28"/>
        </w:rPr>
      </w:pPr>
    </w:p>
    <w:p w:rsidR="004C3A5B" w:rsidRPr="00F00064" w:rsidRDefault="004C3A5B" w:rsidP="00BE0B96">
      <w:pPr>
        <w:rPr>
          <w:bCs/>
          <w:color w:val="000000" w:themeColor="text1"/>
          <w:sz w:val="28"/>
          <w:szCs w:val="28"/>
        </w:rPr>
      </w:pPr>
      <w:r w:rsidRPr="00F00064">
        <w:rPr>
          <w:bCs/>
          <w:color w:val="000000" w:themeColor="text1"/>
          <w:sz w:val="28"/>
          <w:szCs w:val="28"/>
        </w:rPr>
        <w:t xml:space="preserve"> </w:t>
      </w:r>
    </w:p>
    <w:p w:rsidR="004C3A5B" w:rsidRPr="00F00064" w:rsidRDefault="004C3A5B" w:rsidP="004C3A5B">
      <w:pPr>
        <w:keepNext/>
        <w:adjustRightInd w:val="0"/>
        <w:ind w:left="709"/>
        <w:jc w:val="center"/>
        <w:outlineLvl w:val="1"/>
        <w:rPr>
          <w:bCs/>
          <w:color w:val="000000" w:themeColor="text1"/>
          <w:sz w:val="28"/>
          <w:szCs w:val="28"/>
        </w:rPr>
      </w:pPr>
      <w:bookmarkStart w:id="144" w:name="_Toc83023832"/>
      <w:r w:rsidRPr="00F00064">
        <w:rPr>
          <w:bCs/>
          <w:color w:val="000000" w:themeColor="text1"/>
          <w:sz w:val="28"/>
          <w:szCs w:val="28"/>
        </w:rPr>
        <w:t xml:space="preserve">Форма уведомления о посещении Организации для подписания договора об образовании на обучение по дополнительным предпрофессиональным программам в области искусств. </w:t>
      </w:r>
      <w:bookmarkEnd w:id="144"/>
    </w:p>
    <w:p w:rsidR="004C3A5B" w:rsidRPr="00F00064" w:rsidRDefault="004C3A5B" w:rsidP="004C3A5B">
      <w:pPr>
        <w:jc w:val="center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(оформляется на официальном бланке Организации)</w:t>
      </w:r>
    </w:p>
    <w:p w:rsidR="004C3A5B" w:rsidRPr="00F00064" w:rsidRDefault="004C3A5B" w:rsidP="004C3A5B">
      <w:pPr>
        <w:jc w:val="center"/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adjustRightInd w:val="0"/>
        <w:ind w:left="5529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Кому: __________________________________________________________________________</w:t>
      </w:r>
    </w:p>
    <w:p w:rsidR="004C3A5B" w:rsidRPr="00BE0B96" w:rsidRDefault="004C3A5B" w:rsidP="00BE0B96">
      <w:pPr>
        <w:adjustRightInd w:val="0"/>
        <w:ind w:left="5529"/>
        <w:jc w:val="center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(фамилия, </w:t>
      </w:r>
      <w:r w:rsidR="00BE0B96">
        <w:rPr>
          <w:color w:val="000000" w:themeColor="text1"/>
          <w:sz w:val="28"/>
          <w:szCs w:val="28"/>
        </w:rPr>
        <w:t>имя, отчество физического лица)</w:t>
      </w:r>
    </w:p>
    <w:p w:rsidR="004C3A5B" w:rsidRPr="00F00064" w:rsidRDefault="004C3A5B" w:rsidP="004C3A5B">
      <w:pPr>
        <w:spacing w:line="100" w:lineRule="atLeast"/>
        <w:jc w:val="center"/>
        <w:rPr>
          <w:b/>
          <w:color w:val="000000" w:themeColor="text1"/>
          <w:spacing w:val="-3"/>
          <w:sz w:val="28"/>
          <w:szCs w:val="28"/>
        </w:rPr>
      </w:pPr>
      <w:r w:rsidRPr="00F00064">
        <w:rPr>
          <w:b/>
          <w:color w:val="000000" w:themeColor="text1"/>
          <w:spacing w:val="-3"/>
          <w:sz w:val="28"/>
          <w:szCs w:val="28"/>
        </w:rPr>
        <w:t>Уведомление</w:t>
      </w:r>
    </w:p>
    <w:p w:rsidR="004C3A5B" w:rsidRPr="00F00064" w:rsidRDefault="004C3A5B" w:rsidP="004C3A5B">
      <w:pPr>
        <w:spacing w:line="100" w:lineRule="atLeast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«___»____________ 20 __ г.</w:t>
      </w:r>
      <w:r w:rsidRPr="00F00064">
        <w:rPr>
          <w:color w:val="000000" w:themeColor="text1"/>
          <w:sz w:val="28"/>
          <w:szCs w:val="28"/>
        </w:rPr>
        <w:tab/>
      </w:r>
      <w:r w:rsidRPr="00F00064">
        <w:rPr>
          <w:color w:val="000000" w:themeColor="text1"/>
          <w:sz w:val="28"/>
          <w:szCs w:val="28"/>
        </w:rPr>
        <w:tab/>
      </w:r>
      <w:r w:rsidRPr="00F00064">
        <w:rPr>
          <w:color w:val="000000" w:themeColor="text1"/>
          <w:sz w:val="28"/>
          <w:szCs w:val="28"/>
        </w:rPr>
        <w:tab/>
      </w:r>
      <w:r w:rsidRPr="00F00064">
        <w:rPr>
          <w:color w:val="000000" w:themeColor="text1"/>
          <w:sz w:val="28"/>
          <w:szCs w:val="28"/>
        </w:rPr>
        <w:tab/>
        <w:t xml:space="preserve">                             №______________</w:t>
      </w:r>
    </w:p>
    <w:p w:rsidR="004C3A5B" w:rsidRPr="00F00064" w:rsidRDefault="004C3A5B" w:rsidP="004C3A5B">
      <w:pPr>
        <w:spacing w:line="100" w:lineRule="atLeast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___________________________________________________________________</w:t>
      </w:r>
    </w:p>
    <w:p w:rsidR="004C3A5B" w:rsidRPr="00F00064" w:rsidRDefault="004C3A5B" w:rsidP="004C3A5B">
      <w:pPr>
        <w:suppressAutoHyphens/>
        <w:spacing w:line="100" w:lineRule="atLeast"/>
        <w:ind w:firstLine="709"/>
        <w:jc w:val="center"/>
        <w:rPr>
          <w:color w:val="000000" w:themeColor="text1"/>
          <w:kern w:val="1"/>
          <w:sz w:val="28"/>
          <w:szCs w:val="28"/>
          <w:lang w:eastAsia="ar-SA"/>
        </w:rPr>
      </w:pPr>
      <w:r w:rsidRPr="00F00064">
        <w:rPr>
          <w:color w:val="000000" w:themeColor="text1"/>
          <w:kern w:val="1"/>
          <w:sz w:val="28"/>
          <w:szCs w:val="28"/>
          <w:lang w:eastAsia="ar-SA"/>
        </w:rPr>
        <w:t>(наименование Организации)</w:t>
      </w:r>
    </w:p>
    <w:p w:rsidR="004C3A5B" w:rsidRPr="00F00064" w:rsidRDefault="004C3A5B" w:rsidP="004C3A5B">
      <w:pPr>
        <w:spacing w:line="100" w:lineRule="atLeast"/>
        <w:ind w:firstLine="709"/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spacing w:line="100" w:lineRule="atLeast"/>
        <w:ind w:firstLine="709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По итогам рассмотрения индивидуального отбора ___________________________________________________________________</w:t>
      </w:r>
    </w:p>
    <w:p w:rsidR="004C3A5B" w:rsidRPr="00F00064" w:rsidRDefault="004C3A5B" w:rsidP="004C3A5B">
      <w:pPr>
        <w:spacing w:line="100" w:lineRule="atLeast"/>
        <w:ind w:firstLine="709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kern w:val="1"/>
          <w:sz w:val="28"/>
          <w:szCs w:val="28"/>
          <w:lang w:eastAsia="ar-SA"/>
        </w:rPr>
        <w:t xml:space="preserve">                           (фамилия, имя, отчество, место жительства Заявителя)</w:t>
      </w:r>
    </w:p>
    <w:p w:rsidR="004C3A5B" w:rsidRPr="00F00064" w:rsidRDefault="004C3A5B" w:rsidP="004C3A5B">
      <w:pPr>
        <w:suppressAutoHyphens/>
        <w:spacing w:line="100" w:lineRule="atLeast"/>
        <w:rPr>
          <w:color w:val="000000" w:themeColor="text1"/>
          <w:kern w:val="1"/>
          <w:sz w:val="28"/>
          <w:szCs w:val="28"/>
          <w:lang w:eastAsia="ar-SA"/>
        </w:rPr>
      </w:pPr>
      <w:r w:rsidRPr="00F00064">
        <w:rPr>
          <w:color w:val="000000" w:themeColor="text1"/>
          <w:kern w:val="1"/>
          <w:sz w:val="28"/>
          <w:szCs w:val="28"/>
          <w:lang w:eastAsia="ar-SA"/>
        </w:rPr>
        <w:t>______________________________________________________________________________________________________________________________________</w:t>
      </w:r>
    </w:p>
    <w:p w:rsidR="004C3A5B" w:rsidRPr="00F00064" w:rsidRDefault="004C3A5B" w:rsidP="004C3A5B">
      <w:pPr>
        <w:suppressAutoHyphens/>
        <w:spacing w:line="100" w:lineRule="atLeast"/>
        <w:jc w:val="center"/>
        <w:rPr>
          <w:color w:val="000000" w:themeColor="text1"/>
          <w:kern w:val="1"/>
          <w:sz w:val="28"/>
          <w:szCs w:val="28"/>
          <w:lang w:eastAsia="ar-SA"/>
        </w:rPr>
      </w:pPr>
    </w:p>
    <w:p w:rsidR="004C3A5B" w:rsidRPr="00F00064" w:rsidRDefault="004C3A5B" w:rsidP="00BE0B96">
      <w:pPr>
        <w:spacing w:line="100" w:lineRule="atLeast"/>
        <w:jc w:val="both"/>
        <w:rPr>
          <w:bCs/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принято решение о </w:t>
      </w:r>
      <w:r w:rsidRPr="00F00064">
        <w:rPr>
          <w:bCs/>
          <w:color w:val="000000" w:themeColor="text1"/>
          <w:sz w:val="28"/>
          <w:szCs w:val="28"/>
        </w:rPr>
        <w:t>предоставлении Муниципальной услуги «Реализация дополнительной предпрофессиональной программы в области искусств» муниципального бюджетного учреждения дополнительного образования «</w:t>
      </w:r>
      <w:proofErr w:type="spellStart"/>
      <w:r w:rsidRPr="00F00064">
        <w:rPr>
          <w:bCs/>
          <w:color w:val="000000" w:themeColor="text1"/>
          <w:sz w:val="28"/>
          <w:szCs w:val="28"/>
        </w:rPr>
        <w:t>Выгоничская</w:t>
      </w:r>
      <w:proofErr w:type="spellEnd"/>
      <w:r w:rsidRPr="00F00064">
        <w:rPr>
          <w:bCs/>
          <w:color w:val="000000" w:themeColor="text1"/>
          <w:sz w:val="28"/>
          <w:szCs w:val="28"/>
        </w:rPr>
        <w:t xml:space="preserve"> детская школа искусств» реализующего дополнительные предпрофессиональные программы в области искусств </w:t>
      </w:r>
    </w:p>
    <w:p w:rsidR="004C3A5B" w:rsidRPr="00F00064" w:rsidRDefault="004C3A5B" w:rsidP="004C3A5B">
      <w:pPr>
        <w:spacing w:line="100" w:lineRule="atLeast"/>
        <w:rPr>
          <w:bCs/>
          <w:color w:val="000000" w:themeColor="text1"/>
          <w:sz w:val="28"/>
          <w:szCs w:val="28"/>
        </w:rPr>
      </w:pPr>
      <w:r w:rsidRPr="00F00064">
        <w:rPr>
          <w:bCs/>
          <w:color w:val="000000" w:themeColor="text1"/>
          <w:sz w:val="28"/>
          <w:szCs w:val="28"/>
        </w:rPr>
        <w:t>гр. ___________________________________________________________________</w:t>
      </w:r>
    </w:p>
    <w:p w:rsidR="004C3A5B" w:rsidRPr="00F00064" w:rsidRDefault="004C3A5B" w:rsidP="004C3A5B">
      <w:pPr>
        <w:spacing w:line="100" w:lineRule="atLeast"/>
        <w:ind w:firstLine="709"/>
        <w:rPr>
          <w:color w:val="000000" w:themeColor="text1"/>
          <w:sz w:val="28"/>
          <w:szCs w:val="28"/>
        </w:rPr>
      </w:pPr>
      <w:r w:rsidRPr="00F00064">
        <w:rPr>
          <w:bCs/>
          <w:color w:val="000000" w:themeColor="text1"/>
          <w:sz w:val="28"/>
          <w:szCs w:val="28"/>
        </w:rPr>
        <w:t xml:space="preserve">                              (фамилия, инициалы, отчество)</w:t>
      </w:r>
    </w:p>
    <w:p w:rsidR="004C3A5B" w:rsidRPr="00F00064" w:rsidRDefault="004C3A5B" w:rsidP="00BE0B96">
      <w:pPr>
        <w:spacing w:line="100" w:lineRule="atLeast"/>
        <w:ind w:firstLine="709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Для заключения с Организацией договора об образовании необходимо в течение </w:t>
      </w:r>
      <w:r w:rsidRPr="00F00064">
        <w:rPr>
          <w:color w:val="000000" w:themeColor="text1"/>
          <w:sz w:val="28"/>
          <w:szCs w:val="28"/>
        </w:rPr>
        <w:br/>
        <w:t xml:space="preserve">4 (Четырех) рабочих дней в часы приема______________________ посетить Организацию </w:t>
      </w:r>
      <w:r w:rsidRPr="00F00064">
        <w:rPr>
          <w:color w:val="000000" w:themeColor="text1"/>
          <w:sz w:val="28"/>
          <w:szCs w:val="28"/>
        </w:rPr>
        <w:br/>
        <w:t>Уполномоченный работник Организации _______________________________________</w:t>
      </w:r>
    </w:p>
    <w:p w:rsidR="004C3A5B" w:rsidRPr="00F00064" w:rsidRDefault="004C3A5B" w:rsidP="004C3A5B">
      <w:pPr>
        <w:spacing w:line="192" w:lineRule="auto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               </w:t>
      </w:r>
      <w:r w:rsidRPr="00F00064">
        <w:rPr>
          <w:color w:val="000000" w:themeColor="text1"/>
          <w:sz w:val="28"/>
          <w:szCs w:val="28"/>
        </w:rPr>
        <w:tab/>
      </w:r>
      <w:r w:rsidRPr="00F00064">
        <w:rPr>
          <w:color w:val="000000" w:themeColor="text1"/>
          <w:sz w:val="28"/>
          <w:szCs w:val="28"/>
        </w:rPr>
        <w:tab/>
      </w:r>
      <w:r w:rsidRPr="00F00064">
        <w:rPr>
          <w:color w:val="000000" w:themeColor="text1"/>
          <w:sz w:val="28"/>
          <w:szCs w:val="28"/>
        </w:rPr>
        <w:tab/>
      </w:r>
      <w:r w:rsidRPr="00F00064">
        <w:rPr>
          <w:color w:val="000000" w:themeColor="text1"/>
          <w:sz w:val="28"/>
          <w:szCs w:val="28"/>
        </w:rPr>
        <w:tab/>
      </w:r>
      <w:r w:rsidRPr="00F00064">
        <w:rPr>
          <w:color w:val="000000" w:themeColor="text1"/>
          <w:sz w:val="28"/>
          <w:szCs w:val="28"/>
        </w:rPr>
        <w:tab/>
      </w:r>
      <w:r w:rsidRPr="00F00064">
        <w:rPr>
          <w:color w:val="000000" w:themeColor="text1"/>
          <w:sz w:val="28"/>
          <w:szCs w:val="28"/>
        </w:rPr>
        <w:tab/>
        <w:t xml:space="preserve">    (подпись, фамилия, инициалы)</w:t>
      </w:r>
    </w:p>
    <w:p w:rsidR="004C3A5B" w:rsidRPr="00F00064" w:rsidRDefault="004C3A5B" w:rsidP="00F40B70">
      <w:pPr>
        <w:spacing w:line="192" w:lineRule="auto"/>
        <w:jc w:val="right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«_____»_______________________ 20     г. </w:t>
      </w:r>
    </w:p>
    <w:p w:rsidR="004C3A5B" w:rsidRPr="00F00064" w:rsidRDefault="004C3A5B" w:rsidP="00BE0B96">
      <w:pPr>
        <w:keepNext/>
        <w:tabs>
          <w:tab w:val="left" w:pos="5529"/>
        </w:tabs>
        <w:ind w:left="5529"/>
        <w:jc w:val="right"/>
        <w:outlineLvl w:val="0"/>
        <w:rPr>
          <w:bCs/>
          <w:iCs/>
          <w:color w:val="000000" w:themeColor="text1"/>
          <w:sz w:val="28"/>
          <w:szCs w:val="28"/>
        </w:rPr>
      </w:pPr>
      <w:bookmarkStart w:id="145" w:name="_Toc83023833"/>
      <w:r w:rsidRPr="00F00064">
        <w:rPr>
          <w:iCs/>
          <w:color w:val="000000" w:themeColor="text1"/>
          <w:sz w:val="28"/>
          <w:szCs w:val="28"/>
        </w:rPr>
        <w:lastRenderedPageBreak/>
        <w:t xml:space="preserve">Приложение № </w:t>
      </w:r>
      <w:bookmarkEnd w:id="145"/>
      <w:r w:rsidRPr="00F00064">
        <w:rPr>
          <w:iCs/>
          <w:color w:val="000000" w:themeColor="text1"/>
          <w:sz w:val="28"/>
          <w:szCs w:val="28"/>
        </w:rPr>
        <w:t>6</w:t>
      </w:r>
    </w:p>
    <w:p w:rsidR="004C3A5B" w:rsidRPr="00F00064" w:rsidRDefault="004C3A5B" w:rsidP="00BE0B96">
      <w:pPr>
        <w:tabs>
          <w:tab w:val="left" w:pos="5529"/>
        </w:tabs>
        <w:ind w:left="5529"/>
        <w:rPr>
          <w:bCs/>
          <w:color w:val="000000" w:themeColor="text1"/>
          <w:sz w:val="28"/>
          <w:szCs w:val="28"/>
        </w:rPr>
      </w:pPr>
      <w:r w:rsidRPr="00F00064">
        <w:rPr>
          <w:bCs/>
          <w:color w:val="000000" w:themeColor="text1"/>
          <w:sz w:val="28"/>
          <w:szCs w:val="28"/>
        </w:rPr>
        <w:t xml:space="preserve">к Административному регламенту предоставления Муниципальной услуги </w:t>
      </w:r>
    </w:p>
    <w:p w:rsidR="004C3A5B" w:rsidRPr="00F00064" w:rsidRDefault="004C3A5B" w:rsidP="00BE0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 w:themeColor="text1"/>
          <w:sz w:val="28"/>
          <w:szCs w:val="28"/>
        </w:rPr>
      </w:pPr>
      <w:bookmarkStart w:id="146" w:name="_Toc83023834"/>
    </w:p>
    <w:p w:rsidR="004C3A5B" w:rsidRPr="00BE0B96" w:rsidRDefault="004C3A5B" w:rsidP="00BE0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olor w:val="000000" w:themeColor="text1"/>
          <w:sz w:val="26"/>
          <w:szCs w:val="26"/>
        </w:rPr>
      </w:pPr>
      <w:r w:rsidRPr="00BE0B96">
        <w:rPr>
          <w:bCs/>
          <w:color w:val="000000" w:themeColor="text1"/>
          <w:sz w:val="26"/>
          <w:szCs w:val="26"/>
        </w:rPr>
        <w:t>ФОРМА ДОГОВОРА</w:t>
      </w:r>
    </w:p>
    <w:p w:rsidR="004C3A5B" w:rsidRPr="00BE0B96" w:rsidRDefault="004C3A5B" w:rsidP="00BE0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>об образовании на обучение по дополнительным образовательным программам</w:t>
      </w:r>
    </w:p>
    <w:p w:rsidR="004C3A5B" w:rsidRPr="00BE0B96" w:rsidRDefault="004C3A5B" w:rsidP="00BE0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 w:themeColor="text1"/>
          <w:sz w:val="26"/>
          <w:szCs w:val="26"/>
        </w:rPr>
      </w:pPr>
    </w:p>
    <w:p w:rsidR="004C3A5B" w:rsidRPr="00BE0B96" w:rsidRDefault="004C3A5B" w:rsidP="00BE0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6"/>
          <w:szCs w:val="26"/>
        </w:rPr>
      </w:pPr>
      <w:proofErr w:type="spellStart"/>
      <w:r w:rsidRPr="00BE0B96">
        <w:rPr>
          <w:color w:val="000000" w:themeColor="text1"/>
          <w:sz w:val="26"/>
          <w:szCs w:val="26"/>
        </w:rPr>
        <w:t>п.Выгоничи</w:t>
      </w:r>
      <w:proofErr w:type="spellEnd"/>
      <w:r w:rsidRPr="00BE0B96">
        <w:rPr>
          <w:color w:val="000000" w:themeColor="text1"/>
          <w:sz w:val="26"/>
          <w:szCs w:val="26"/>
        </w:rPr>
        <w:t xml:space="preserve">                                              </w:t>
      </w:r>
      <w:proofErr w:type="gramStart"/>
      <w:r w:rsidRPr="00BE0B96">
        <w:rPr>
          <w:color w:val="000000" w:themeColor="text1"/>
          <w:sz w:val="26"/>
          <w:szCs w:val="26"/>
        </w:rPr>
        <w:t xml:space="preserve">   «</w:t>
      </w:r>
      <w:proofErr w:type="gramEnd"/>
      <w:r w:rsidRPr="00BE0B96">
        <w:rPr>
          <w:color w:val="000000" w:themeColor="text1"/>
          <w:sz w:val="26"/>
          <w:szCs w:val="26"/>
        </w:rPr>
        <w:t>__»__________       20  _ г.</w:t>
      </w:r>
    </w:p>
    <w:p w:rsidR="00BE0B96" w:rsidRPr="00BE0B96" w:rsidRDefault="00BE0B96" w:rsidP="00BE0B96">
      <w:pPr>
        <w:widowControl w:val="0"/>
        <w:tabs>
          <w:tab w:val="left" w:pos="5082"/>
          <w:tab w:val="left" w:pos="7299"/>
        </w:tabs>
        <w:ind w:left="20"/>
        <w:jc w:val="both"/>
        <w:rPr>
          <w:rFonts w:eastAsia="Lucida Sans Unicode"/>
          <w:bCs/>
          <w:color w:val="000000" w:themeColor="text1"/>
          <w:spacing w:val="-10"/>
          <w:sz w:val="26"/>
          <w:szCs w:val="26"/>
        </w:rPr>
      </w:pPr>
    </w:p>
    <w:p w:rsidR="004C3A5B" w:rsidRPr="00BE0B96" w:rsidRDefault="004C3A5B" w:rsidP="00BE0B96">
      <w:pPr>
        <w:widowControl w:val="0"/>
        <w:tabs>
          <w:tab w:val="left" w:pos="5082"/>
          <w:tab w:val="left" w:pos="7299"/>
        </w:tabs>
        <w:ind w:left="20"/>
        <w:jc w:val="both"/>
        <w:rPr>
          <w:rFonts w:eastAsia="Lucida Sans Unicode"/>
          <w:bCs/>
          <w:color w:val="000000" w:themeColor="text1"/>
          <w:spacing w:val="-10"/>
          <w:sz w:val="26"/>
          <w:szCs w:val="26"/>
        </w:rPr>
      </w:pPr>
      <w:r w:rsidRPr="00BE0B96">
        <w:rPr>
          <w:rFonts w:eastAsia="Lucida Sans Unicode"/>
          <w:bCs/>
          <w:color w:val="000000" w:themeColor="text1"/>
          <w:spacing w:val="-10"/>
          <w:sz w:val="26"/>
          <w:szCs w:val="26"/>
        </w:rPr>
        <w:t>Участники образовательного процесса:</w:t>
      </w:r>
    </w:p>
    <w:p w:rsidR="004C3A5B" w:rsidRPr="00BE0B96" w:rsidRDefault="004C3A5B" w:rsidP="00BE0B96">
      <w:pPr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>Муниципальное бюджетное  учреждение дополнительного образования  «</w:t>
      </w:r>
      <w:proofErr w:type="spellStart"/>
      <w:r w:rsidRPr="00BE0B96">
        <w:rPr>
          <w:color w:val="000000" w:themeColor="text1"/>
          <w:sz w:val="26"/>
          <w:szCs w:val="26"/>
        </w:rPr>
        <w:t>Выгоничская</w:t>
      </w:r>
      <w:proofErr w:type="spellEnd"/>
      <w:r w:rsidRPr="00BE0B96">
        <w:rPr>
          <w:color w:val="000000" w:themeColor="text1"/>
          <w:sz w:val="26"/>
          <w:szCs w:val="26"/>
        </w:rPr>
        <w:t xml:space="preserve"> детская школа искусств» </w:t>
      </w:r>
      <w:proofErr w:type="spellStart"/>
      <w:r w:rsidRPr="00BE0B96">
        <w:rPr>
          <w:color w:val="000000" w:themeColor="text1"/>
          <w:sz w:val="26"/>
          <w:szCs w:val="26"/>
        </w:rPr>
        <w:t>п.Выгоничи</w:t>
      </w:r>
      <w:proofErr w:type="spellEnd"/>
      <w:r w:rsidRPr="00BE0B96">
        <w:rPr>
          <w:color w:val="000000" w:themeColor="text1"/>
          <w:sz w:val="26"/>
          <w:szCs w:val="26"/>
        </w:rPr>
        <w:t xml:space="preserve">, осуществляющее образовательную деятельность на основании лицензии № 3987 </w:t>
      </w:r>
      <w:r w:rsidRPr="00BE0B96">
        <w:rPr>
          <w:color w:val="000000" w:themeColor="text1"/>
          <w:sz w:val="26"/>
          <w:szCs w:val="26"/>
          <w:lang w:val="en-US"/>
        </w:rPr>
        <w:t>o</w:t>
      </w:r>
      <w:r w:rsidRPr="00BE0B96">
        <w:rPr>
          <w:color w:val="000000" w:themeColor="text1"/>
          <w:sz w:val="26"/>
          <w:szCs w:val="26"/>
        </w:rPr>
        <w:t xml:space="preserve">т 01 марта 2016 года, выданной Департаментом  образования и науки Брянской области, именуемое в дальнейшем «Исполнитель» </w:t>
      </w:r>
      <w:r w:rsidRPr="00BE0B96">
        <w:rPr>
          <w:rFonts w:eastAsia="Courier New"/>
          <w:color w:val="000000" w:themeColor="text1"/>
          <w:sz w:val="26"/>
          <w:szCs w:val="26"/>
          <w:shd w:val="clear" w:color="auto" w:fill="FFFFFF"/>
        </w:rPr>
        <w:t xml:space="preserve">в </w:t>
      </w:r>
      <w:r w:rsidRPr="00BE0B96">
        <w:rPr>
          <w:color w:val="000000" w:themeColor="text1"/>
          <w:sz w:val="26"/>
          <w:szCs w:val="26"/>
        </w:rPr>
        <w:t>лице Директора школы _____________________________</w:t>
      </w:r>
      <w:r w:rsidRPr="00BE0B96">
        <w:rPr>
          <w:rFonts w:eastAsia="Segoe UI"/>
          <w:i/>
          <w:iCs/>
          <w:color w:val="000000" w:themeColor="text1"/>
          <w:sz w:val="26"/>
          <w:szCs w:val="26"/>
          <w:shd w:val="clear" w:color="auto" w:fill="FFFFFF"/>
        </w:rPr>
        <w:t xml:space="preserve">, </w:t>
      </w:r>
      <w:r w:rsidRPr="00BE0B96">
        <w:rPr>
          <w:color w:val="000000" w:themeColor="text1"/>
          <w:sz w:val="26"/>
          <w:szCs w:val="26"/>
        </w:rPr>
        <w:t>действующего   на основании Устава, с одной стороны,</w:t>
      </w:r>
      <w:r w:rsidR="00BE0B96">
        <w:rPr>
          <w:color w:val="000000" w:themeColor="text1"/>
          <w:sz w:val="26"/>
          <w:szCs w:val="26"/>
        </w:rPr>
        <w:t xml:space="preserve"> и </w:t>
      </w:r>
      <w:r w:rsidRPr="00BE0B96">
        <w:rPr>
          <w:color w:val="000000" w:themeColor="text1"/>
          <w:sz w:val="26"/>
          <w:szCs w:val="26"/>
        </w:rPr>
        <w:t>______________________________________________________________</w:t>
      </w:r>
    </w:p>
    <w:p w:rsidR="004C3A5B" w:rsidRPr="00BE0B96" w:rsidRDefault="004C3A5B" w:rsidP="00BE0B96">
      <w:pPr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(фамилия, имя, отчество </w:t>
      </w:r>
      <w:proofErr w:type="gramStart"/>
      <w:r w:rsidRPr="00BE0B96">
        <w:rPr>
          <w:color w:val="000000" w:themeColor="text1"/>
          <w:sz w:val="26"/>
          <w:szCs w:val="26"/>
        </w:rPr>
        <w:t>( при</w:t>
      </w:r>
      <w:proofErr w:type="gramEnd"/>
      <w:r w:rsidRPr="00BE0B96">
        <w:rPr>
          <w:color w:val="000000" w:themeColor="text1"/>
          <w:sz w:val="26"/>
          <w:szCs w:val="26"/>
        </w:rPr>
        <w:t xml:space="preserve"> наличии) законного представителя несовершеннолетнего лица, зачисляемого на обучение ) именуемый в дальнейшем «Заказчик», действующий в интересах несовершеннолетнего _________________________________________________________________________</w:t>
      </w:r>
    </w:p>
    <w:p w:rsidR="004C3A5B" w:rsidRPr="00BE0B96" w:rsidRDefault="004C3A5B" w:rsidP="00BE0B96">
      <w:pPr>
        <w:pBdr>
          <w:bottom w:val="single" w:sz="4" w:space="2" w:color="auto"/>
        </w:pBdr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(фамилия, имя, отчество лица, дата </w:t>
      </w:r>
      <w:proofErr w:type="gramStart"/>
      <w:r w:rsidRPr="00BE0B96">
        <w:rPr>
          <w:color w:val="000000" w:themeColor="text1"/>
          <w:sz w:val="26"/>
          <w:szCs w:val="26"/>
        </w:rPr>
        <w:t>рождения )</w:t>
      </w:r>
      <w:proofErr w:type="gramEnd"/>
    </w:p>
    <w:p w:rsidR="004C3A5B" w:rsidRPr="00BE0B96" w:rsidRDefault="004C3A5B" w:rsidP="00BE0B96">
      <w:pPr>
        <w:pBdr>
          <w:bottom w:val="single" w:sz="4" w:space="2" w:color="auto"/>
        </w:pBdr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>проживающего по  адресу : __________________________________________________________________________________________________________________________________________________ именуемый в дальнейшем «Обучающийся»</w:t>
      </w:r>
    </w:p>
    <w:p w:rsidR="004C3A5B" w:rsidRPr="00BE0B96" w:rsidRDefault="004C3A5B" w:rsidP="00BE0B96">
      <w:pPr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(фамилия, имя, отчество </w:t>
      </w:r>
      <w:proofErr w:type="gramStart"/>
      <w:r w:rsidRPr="00BE0B96">
        <w:rPr>
          <w:color w:val="000000" w:themeColor="text1"/>
          <w:sz w:val="26"/>
          <w:szCs w:val="26"/>
        </w:rPr>
        <w:t>( при</w:t>
      </w:r>
      <w:proofErr w:type="gramEnd"/>
      <w:r w:rsidRPr="00BE0B96">
        <w:rPr>
          <w:color w:val="000000" w:themeColor="text1"/>
          <w:sz w:val="26"/>
          <w:szCs w:val="26"/>
        </w:rPr>
        <w:t xml:space="preserve"> наличии)  лица, зачисляемого на обучение ) именуемый в дальнейшем «Обучающийся», (ненужное вычеркнуть), совместно именуемые стороны,  заключили настоящий договор о нижеследующем:</w:t>
      </w:r>
    </w:p>
    <w:p w:rsidR="004C3A5B" w:rsidRPr="00BE0B96" w:rsidRDefault="004C3A5B" w:rsidP="00BE0B96">
      <w:pPr>
        <w:jc w:val="both"/>
        <w:rPr>
          <w:b/>
          <w:color w:val="000000" w:themeColor="text1"/>
          <w:sz w:val="26"/>
          <w:szCs w:val="26"/>
        </w:rPr>
      </w:pPr>
      <w:r w:rsidRPr="00BE0B96">
        <w:rPr>
          <w:b/>
          <w:color w:val="000000" w:themeColor="text1"/>
          <w:sz w:val="26"/>
          <w:szCs w:val="26"/>
        </w:rPr>
        <w:t xml:space="preserve"> 1.Предмет Договора</w:t>
      </w:r>
    </w:p>
    <w:p w:rsidR="004C3A5B" w:rsidRPr="00BE0B96" w:rsidRDefault="004C3A5B" w:rsidP="00BE0B96">
      <w:pPr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   1.1. Исполнитель обязуется предоставить </w:t>
      </w:r>
      <w:proofErr w:type="gramStart"/>
      <w:r w:rsidRPr="00BE0B96">
        <w:rPr>
          <w:color w:val="000000" w:themeColor="text1"/>
          <w:sz w:val="26"/>
          <w:szCs w:val="26"/>
        </w:rPr>
        <w:t>образовательную  услугу</w:t>
      </w:r>
      <w:proofErr w:type="gramEnd"/>
      <w:r w:rsidRPr="00BE0B96">
        <w:rPr>
          <w:color w:val="000000" w:themeColor="text1"/>
          <w:sz w:val="26"/>
          <w:szCs w:val="26"/>
        </w:rPr>
        <w:t xml:space="preserve">,  а  Обучающийся      обязуется    выполнить  образовательную  услугу   по  дополнительной образовательной программе: </w:t>
      </w:r>
    </w:p>
    <w:p w:rsidR="004C3A5B" w:rsidRPr="00BE0B96" w:rsidRDefault="004C3A5B" w:rsidP="00BE0B96">
      <w:pPr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>__________________________________________________________________________________________________________________________________________________</w:t>
      </w:r>
    </w:p>
    <w:p w:rsidR="004C3A5B" w:rsidRPr="00BE0B96" w:rsidRDefault="004C3A5B" w:rsidP="00BE0B96">
      <w:pPr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(вид, уровень и (или) направленность образовательной </w:t>
      </w:r>
      <w:proofErr w:type="gramStart"/>
      <w:r w:rsidRPr="00BE0B96">
        <w:rPr>
          <w:color w:val="000000" w:themeColor="text1"/>
          <w:sz w:val="26"/>
          <w:szCs w:val="26"/>
        </w:rPr>
        <w:t>программы  (</w:t>
      </w:r>
      <w:proofErr w:type="gramEnd"/>
      <w:r w:rsidRPr="00BE0B96">
        <w:rPr>
          <w:color w:val="000000" w:themeColor="text1"/>
          <w:sz w:val="26"/>
          <w:szCs w:val="26"/>
        </w:rPr>
        <w:t>часть образовательной программы  определенных уровня , вида и (или) направленности,  форма обучения).</w:t>
      </w:r>
    </w:p>
    <w:p w:rsidR="004C3A5B" w:rsidRPr="00BE0B96" w:rsidRDefault="004C3A5B" w:rsidP="00BE0B96">
      <w:pPr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      1.2. Срок освоения образовательной программы </w:t>
      </w:r>
      <w:proofErr w:type="gramStart"/>
      <w:r w:rsidRPr="00BE0B96">
        <w:rPr>
          <w:color w:val="000000" w:themeColor="text1"/>
          <w:sz w:val="26"/>
          <w:szCs w:val="26"/>
        </w:rPr>
        <w:t>на  момент</w:t>
      </w:r>
      <w:proofErr w:type="gramEnd"/>
      <w:r w:rsidRPr="00BE0B96">
        <w:rPr>
          <w:color w:val="000000" w:themeColor="text1"/>
          <w:sz w:val="26"/>
          <w:szCs w:val="26"/>
        </w:rPr>
        <w:t xml:space="preserve">  подписания договора составляет _________.</w:t>
      </w:r>
    </w:p>
    <w:p w:rsidR="004C3A5B" w:rsidRPr="00BE0B96" w:rsidRDefault="004C3A5B" w:rsidP="00BE0B96">
      <w:pPr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      Срок </w:t>
      </w:r>
      <w:proofErr w:type="gramStart"/>
      <w:r w:rsidRPr="00BE0B96">
        <w:rPr>
          <w:color w:val="000000" w:themeColor="text1"/>
          <w:sz w:val="26"/>
          <w:szCs w:val="26"/>
        </w:rPr>
        <w:t>обучения  по</w:t>
      </w:r>
      <w:proofErr w:type="gramEnd"/>
      <w:r w:rsidRPr="00BE0B96">
        <w:rPr>
          <w:color w:val="000000" w:themeColor="text1"/>
          <w:sz w:val="26"/>
          <w:szCs w:val="26"/>
        </w:rPr>
        <w:t xml:space="preserve">  индивидуальному  учебному  плану,  в   том числе ускоренному обучению, составляет ____________.</w:t>
      </w:r>
    </w:p>
    <w:p w:rsidR="004C3A5B" w:rsidRPr="00BE0B96" w:rsidRDefault="004C3A5B" w:rsidP="00BE0B96">
      <w:pPr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                                    (указывается количество месяцев, лет)</w:t>
      </w:r>
    </w:p>
    <w:p w:rsidR="004C3A5B" w:rsidRPr="00BE0B96" w:rsidRDefault="004C3A5B" w:rsidP="00BE0B96">
      <w:pPr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      1.3.  </w:t>
      </w:r>
      <w:proofErr w:type="gramStart"/>
      <w:r w:rsidRPr="00BE0B96">
        <w:rPr>
          <w:color w:val="000000" w:themeColor="text1"/>
          <w:sz w:val="26"/>
          <w:szCs w:val="26"/>
        </w:rPr>
        <w:t>После  освоения</w:t>
      </w:r>
      <w:proofErr w:type="gramEnd"/>
      <w:r w:rsidRPr="00BE0B96">
        <w:rPr>
          <w:color w:val="000000" w:themeColor="text1"/>
          <w:sz w:val="26"/>
          <w:szCs w:val="26"/>
        </w:rPr>
        <w:t xml:space="preserve">  Обучающимся  образовательной     программы и успешного    прохождения    итоговой     аттестации     ему     выдается свидетельство об окончании полного курса обучения .</w:t>
      </w:r>
    </w:p>
    <w:p w:rsidR="004C3A5B" w:rsidRPr="00BE0B96" w:rsidRDefault="004C3A5B" w:rsidP="00BE0B96">
      <w:pPr>
        <w:jc w:val="both"/>
        <w:rPr>
          <w:b/>
          <w:color w:val="000000" w:themeColor="text1"/>
          <w:sz w:val="26"/>
          <w:szCs w:val="26"/>
        </w:rPr>
      </w:pPr>
      <w:r w:rsidRPr="00BE0B96">
        <w:rPr>
          <w:b/>
          <w:color w:val="000000" w:themeColor="text1"/>
          <w:sz w:val="26"/>
          <w:szCs w:val="26"/>
        </w:rPr>
        <w:t>2.Права и обязательства Сторон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rFonts w:eastAsia="Courier New"/>
          <w:color w:val="000000" w:themeColor="text1"/>
          <w:sz w:val="26"/>
          <w:szCs w:val="26"/>
        </w:rPr>
        <w:lastRenderedPageBreak/>
        <w:t>2.1.Исполнитель обязуется: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- ознакомить Заказчика с Уставом, лицензией на осуществление образовательной </w:t>
      </w:r>
      <w:proofErr w:type="gramStart"/>
      <w:r w:rsidRPr="00BE0B96">
        <w:rPr>
          <w:color w:val="000000" w:themeColor="text1"/>
          <w:sz w:val="26"/>
          <w:szCs w:val="26"/>
        </w:rPr>
        <w:t>деятельности ,</w:t>
      </w:r>
      <w:proofErr w:type="gramEnd"/>
      <w:r w:rsidRPr="00BE0B96">
        <w:rPr>
          <w:color w:val="000000" w:themeColor="text1"/>
          <w:sz w:val="26"/>
          <w:szCs w:val="26"/>
        </w:rPr>
        <w:t xml:space="preserve"> образовательной программой ,  другими локально нормативными  актами  регламентирующими организацию и осуществление  образовательной деятельности , права и обязанности обучающегося;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- реализовать образовательные программы дополнительного образования детей </w:t>
      </w:r>
      <w:proofErr w:type="gramStart"/>
      <w:r w:rsidRPr="00BE0B96">
        <w:rPr>
          <w:color w:val="000000" w:themeColor="text1"/>
          <w:sz w:val="26"/>
          <w:szCs w:val="26"/>
        </w:rPr>
        <w:t>на  профессиональном</w:t>
      </w:r>
      <w:proofErr w:type="gramEnd"/>
      <w:r w:rsidRPr="00BE0B96">
        <w:rPr>
          <w:color w:val="000000" w:themeColor="text1"/>
          <w:sz w:val="26"/>
          <w:szCs w:val="26"/>
        </w:rPr>
        <w:t xml:space="preserve"> уровне;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>- обеспечить условия для личностного развития, профессионального самоопределения, развития творческих способностей в соответствии с учебными планами и программами;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>предоставить обучающемуся возможное использования материально-технической и учебно-методической базы школы в пределах требований учебного плана;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-проявлять уважение к личности обучающегося, не допускать физического насилия, обеспечивать условия укрепления </w:t>
      </w:r>
      <w:proofErr w:type="gramStart"/>
      <w:r w:rsidRPr="00BE0B96">
        <w:rPr>
          <w:color w:val="000000" w:themeColor="text1"/>
          <w:sz w:val="26"/>
          <w:szCs w:val="26"/>
        </w:rPr>
        <w:t>нравственного благополучия</w:t>
      </w:r>
      <w:proofErr w:type="gramEnd"/>
      <w:r w:rsidRPr="00BE0B96">
        <w:rPr>
          <w:color w:val="000000" w:themeColor="text1"/>
          <w:sz w:val="26"/>
          <w:szCs w:val="26"/>
        </w:rPr>
        <w:t xml:space="preserve"> обучающегося с учетом его индивидуальных особенностей: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>-сохранить место за обучающимся в случае пропуска занятий по уважительной причине: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-информировать родительский </w:t>
      </w:r>
      <w:proofErr w:type="gramStart"/>
      <w:r w:rsidRPr="00BE0B96">
        <w:rPr>
          <w:color w:val="000000" w:themeColor="text1"/>
          <w:sz w:val="26"/>
          <w:szCs w:val="26"/>
        </w:rPr>
        <w:t>совет  школы</w:t>
      </w:r>
      <w:proofErr w:type="gramEnd"/>
      <w:r w:rsidRPr="00BE0B96">
        <w:rPr>
          <w:color w:val="000000" w:themeColor="text1"/>
          <w:sz w:val="26"/>
          <w:szCs w:val="26"/>
        </w:rPr>
        <w:t xml:space="preserve"> о расходовании денежных средств, поступивших от родителей (законных представителей)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rFonts w:eastAsia="Courier New"/>
          <w:color w:val="000000" w:themeColor="text1"/>
          <w:sz w:val="26"/>
          <w:szCs w:val="26"/>
        </w:rPr>
        <w:t>2.2.Исполнитель имеет право: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>- самостоятельно осуществлять образовательный процесс, выбирать системы оценок, формы и периодичность проведения промежуточной аттестации обучающегося;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- применять к нему меры поощрения </w:t>
      </w:r>
      <w:r w:rsidRPr="00BE0B96">
        <w:rPr>
          <w:rFonts w:eastAsia="Sylfaen"/>
          <w:color w:val="000000" w:themeColor="text1"/>
          <w:sz w:val="26"/>
          <w:szCs w:val="26"/>
          <w:shd w:val="clear" w:color="auto" w:fill="FFFFFF"/>
        </w:rPr>
        <w:t xml:space="preserve">и </w:t>
      </w:r>
      <w:r w:rsidRPr="00BE0B96">
        <w:rPr>
          <w:color w:val="000000" w:themeColor="text1"/>
          <w:sz w:val="26"/>
          <w:szCs w:val="26"/>
        </w:rPr>
        <w:t>меры дисциплинарного взыскания в соответствии с законодательством Российской Федерации, Уставом школы и другими локальными нормативными актами;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-устанавливать режим работы школы (расписание занятий, их сменность, продолжительность учебной недели, сроки каникул) в соответствии с локальными нормативными актами регламентирующие организацию и </w:t>
      </w:r>
      <w:proofErr w:type="gramStart"/>
      <w:r w:rsidRPr="00BE0B96">
        <w:rPr>
          <w:color w:val="000000" w:themeColor="text1"/>
          <w:sz w:val="26"/>
          <w:szCs w:val="26"/>
        </w:rPr>
        <w:t>осуществление  образовательной</w:t>
      </w:r>
      <w:proofErr w:type="gramEnd"/>
      <w:r w:rsidRPr="00BE0B96">
        <w:rPr>
          <w:color w:val="000000" w:themeColor="text1"/>
          <w:sz w:val="26"/>
          <w:szCs w:val="26"/>
        </w:rPr>
        <w:t xml:space="preserve"> деятельности.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rFonts w:eastAsia="Courier New"/>
          <w:color w:val="000000" w:themeColor="text1"/>
          <w:sz w:val="26"/>
          <w:szCs w:val="26"/>
        </w:rPr>
        <w:t>2.3. Заказчик обязуетс</w:t>
      </w:r>
      <w:r w:rsidRPr="00BE0B96">
        <w:rPr>
          <w:color w:val="000000" w:themeColor="text1"/>
          <w:sz w:val="26"/>
          <w:szCs w:val="26"/>
        </w:rPr>
        <w:t>я: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>-при поступлении обучающегося в школу и в процессе его обучения своевременно предоставлять все необходимые документы;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-обеспечить посещение обучающимся занятий согласно учебному расписанию, систематически контролировать его обучение </w:t>
      </w:r>
      <w:proofErr w:type="gramStart"/>
      <w:r w:rsidRPr="00BE0B96">
        <w:rPr>
          <w:color w:val="000000" w:themeColor="text1"/>
          <w:sz w:val="26"/>
          <w:szCs w:val="26"/>
        </w:rPr>
        <w:t>и  успеваемость</w:t>
      </w:r>
      <w:proofErr w:type="gramEnd"/>
      <w:r w:rsidRPr="00BE0B96">
        <w:rPr>
          <w:color w:val="000000" w:themeColor="text1"/>
          <w:sz w:val="26"/>
          <w:szCs w:val="26"/>
        </w:rPr>
        <w:t xml:space="preserve"> по  дисциплинам;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-обеспечить условия обучающемуся для овладения избранной образовательной </w:t>
      </w:r>
      <w:proofErr w:type="gramStart"/>
      <w:r w:rsidRPr="00BE0B96">
        <w:rPr>
          <w:color w:val="000000" w:themeColor="text1"/>
          <w:sz w:val="26"/>
          <w:szCs w:val="26"/>
        </w:rPr>
        <w:t>программой,  наличием</w:t>
      </w:r>
      <w:proofErr w:type="gramEnd"/>
      <w:r w:rsidRPr="00BE0B96">
        <w:rPr>
          <w:color w:val="000000" w:themeColor="text1"/>
          <w:sz w:val="26"/>
          <w:szCs w:val="26"/>
        </w:rPr>
        <w:t xml:space="preserve">  необходимого музыкального инструмента, рабочей папки для уроков по изобразительному искусству, рабочих тетрадей и учебников, спецодеждой и обувью для занятий по хореографии;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 -своевременно извещать Исполнителя о причинах отсутствия обучающегося на занятиях;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-соблюдать условия договора, нести материальную ответственность в случае причинения </w:t>
      </w:r>
      <w:proofErr w:type="gramStart"/>
      <w:r w:rsidRPr="00BE0B96">
        <w:rPr>
          <w:color w:val="000000" w:themeColor="text1"/>
          <w:sz w:val="26"/>
          <w:szCs w:val="26"/>
        </w:rPr>
        <w:t>Школе  ущерба</w:t>
      </w:r>
      <w:proofErr w:type="gramEnd"/>
      <w:r w:rsidRPr="00BE0B96">
        <w:rPr>
          <w:color w:val="000000" w:themeColor="text1"/>
          <w:sz w:val="26"/>
          <w:szCs w:val="26"/>
        </w:rPr>
        <w:t xml:space="preserve"> обучающимся;</w:t>
      </w:r>
    </w:p>
    <w:p w:rsidR="004C3A5B" w:rsidRPr="00BE0B96" w:rsidRDefault="004C3A5B" w:rsidP="00BE0B96">
      <w:pPr>
        <w:widowControl w:val="0"/>
        <w:spacing w:line="276" w:lineRule="auto"/>
        <w:jc w:val="both"/>
        <w:rPr>
          <w:rFonts w:eastAsia="Courier New"/>
          <w:color w:val="000000" w:themeColor="text1"/>
          <w:sz w:val="26"/>
          <w:szCs w:val="26"/>
        </w:rPr>
      </w:pPr>
      <w:r w:rsidRPr="00BE0B96">
        <w:rPr>
          <w:rFonts w:eastAsia="Courier New"/>
          <w:color w:val="000000" w:themeColor="text1"/>
          <w:sz w:val="26"/>
          <w:szCs w:val="26"/>
        </w:rPr>
        <w:t xml:space="preserve">-соблюдать Устав школы, правила внутреннего распорядка и иные </w:t>
      </w:r>
      <w:proofErr w:type="gramStart"/>
      <w:r w:rsidRPr="00BE0B96">
        <w:rPr>
          <w:rFonts w:eastAsia="Courier New"/>
          <w:color w:val="000000" w:themeColor="text1"/>
          <w:sz w:val="26"/>
          <w:szCs w:val="26"/>
        </w:rPr>
        <w:t>локальные нормативные акты</w:t>
      </w:r>
      <w:proofErr w:type="gramEnd"/>
      <w:r w:rsidRPr="00BE0B96">
        <w:rPr>
          <w:rFonts w:eastAsia="Courier New"/>
          <w:color w:val="000000" w:themeColor="text1"/>
          <w:sz w:val="26"/>
          <w:szCs w:val="26"/>
        </w:rPr>
        <w:t xml:space="preserve"> регламентирующие организацию и осуществление образовательной </w:t>
      </w:r>
      <w:r w:rsidRPr="00BE0B96">
        <w:rPr>
          <w:rFonts w:eastAsia="Courier New"/>
          <w:color w:val="000000" w:themeColor="text1"/>
          <w:sz w:val="26"/>
          <w:szCs w:val="26"/>
        </w:rPr>
        <w:lastRenderedPageBreak/>
        <w:t>деятельности;</w:t>
      </w:r>
    </w:p>
    <w:p w:rsidR="004C3A5B" w:rsidRPr="00BE0B96" w:rsidRDefault="004C3A5B" w:rsidP="00BE0B96">
      <w:pPr>
        <w:shd w:val="clear" w:color="auto" w:fill="FFFFFF"/>
        <w:spacing w:line="315" w:lineRule="atLeast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>Обучающийся обязан:</w:t>
      </w:r>
    </w:p>
    <w:p w:rsidR="004C3A5B" w:rsidRPr="00BE0B96" w:rsidRDefault="004C3A5B" w:rsidP="00BE0B96">
      <w:pPr>
        <w:widowControl w:val="0"/>
        <w:spacing w:line="276" w:lineRule="auto"/>
        <w:jc w:val="both"/>
        <w:rPr>
          <w:rFonts w:eastAsia="Courier New"/>
          <w:color w:val="000000" w:themeColor="text1"/>
          <w:sz w:val="26"/>
          <w:szCs w:val="26"/>
        </w:rPr>
      </w:pPr>
      <w:r w:rsidRPr="00BE0B96">
        <w:rPr>
          <w:rFonts w:eastAsia="Courier New"/>
          <w:color w:val="000000" w:themeColor="text1"/>
          <w:sz w:val="26"/>
          <w:szCs w:val="26"/>
        </w:rPr>
        <w:t xml:space="preserve">- добросовестно осваивать образовательную программу, </w:t>
      </w:r>
      <w:proofErr w:type="gramStart"/>
      <w:r w:rsidRPr="00BE0B96">
        <w:rPr>
          <w:rFonts w:eastAsia="Courier New"/>
          <w:color w:val="000000" w:themeColor="text1"/>
          <w:sz w:val="26"/>
          <w:szCs w:val="26"/>
        </w:rPr>
        <w:t>выполнять  учебный</w:t>
      </w:r>
      <w:proofErr w:type="gramEnd"/>
      <w:r w:rsidRPr="00BE0B96">
        <w:rPr>
          <w:rFonts w:eastAsia="Courier New"/>
          <w:color w:val="000000" w:themeColor="text1"/>
          <w:sz w:val="26"/>
          <w:szCs w:val="26"/>
        </w:rPr>
        <w:t xml:space="preserve"> план, в </w:t>
      </w:r>
    </w:p>
    <w:p w:rsidR="004C3A5B" w:rsidRPr="00BE0B96" w:rsidRDefault="004C3A5B" w:rsidP="00BE0B96">
      <w:pPr>
        <w:widowControl w:val="0"/>
        <w:spacing w:line="276" w:lineRule="auto"/>
        <w:jc w:val="both"/>
        <w:rPr>
          <w:rFonts w:eastAsia="Courier New"/>
          <w:color w:val="000000" w:themeColor="text1"/>
          <w:sz w:val="26"/>
          <w:szCs w:val="26"/>
        </w:rPr>
      </w:pPr>
      <w:r w:rsidRPr="00BE0B96">
        <w:rPr>
          <w:rFonts w:eastAsia="Courier New"/>
          <w:color w:val="000000" w:themeColor="text1"/>
          <w:sz w:val="26"/>
          <w:szCs w:val="26"/>
        </w:rPr>
        <w:t xml:space="preserve">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</w:t>
      </w:r>
      <w:proofErr w:type="gramStart"/>
      <w:r w:rsidRPr="00BE0B96">
        <w:rPr>
          <w:rFonts w:eastAsia="Courier New"/>
          <w:color w:val="000000" w:themeColor="text1"/>
          <w:sz w:val="26"/>
          <w:szCs w:val="26"/>
        </w:rPr>
        <w:t>преподавателем  в</w:t>
      </w:r>
      <w:proofErr w:type="gramEnd"/>
      <w:r w:rsidRPr="00BE0B96">
        <w:rPr>
          <w:rFonts w:eastAsia="Courier New"/>
          <w:color w:val="000000" w:themeColor="text1"/>
          <w:sz w:val="26"/>
          <w:szCs w:val="26"/>
        </w:rPr>
        <w:t xml:space="preserve"> рамках образовательной программы;</w:t>
      </w:r>
    </w:p>
    <w:p w:rsidR="004C3A5B" w:rsidRPr="00BE0B96" w:rsidRDefault="004C3A5B" w:rsidP="00BE0B96">
      <w:pPr>
        <w:widowControl w:val="0"/>
        <w:spacing w:line="276" w:lineRule="auto"/>
        <w:jc w:val="both"/>
        <w:rPr>
          <w:rFonts w:eastAsia="Courier New"/>
          <w:color w:val="000000" w:themeColor="text1"/>
          <w:sz w:val="26"/>
          <w:szCs w:val="26"/>
        </w:rPr>
      </w:pPr>
      <w:bookmarkStart w:id="147" w:name="dst100602"/>
      <w:bookmarkEnd w:id="147"/>
      <w:r w:rsidRPr="00BE0B96">
        <w:rPr>
          <w:rFonts w:eastAsia="Courier New"/>
          <w:color w:val="000000" w:themeColor="text1"/>
          <w:sz w:val="26"/>
          <w:szCs w:val="26"/>
        </w:rPr>
        <w:t xml:space="preserve">- выполнять требования </w:t>
      </w:r>
      <w:proofErr w:type="gramStart"/>
      <w:r w:rsidRPr="00BE0B96">
        <w:rPr>
          <w:rFonts w:eastAsia="Courier New"/>
          <w:color w:val="000000" w:themeColor="text1"/>
          <w:sz w:val="26"/>
          <w:szCs w:val="26"/>
        </w:rPr>
        <w:t>Устава  школы</w:t>
      </w:r>
      <w:proofErr w:type="gramEnd"/>
      <w:r w:rsidRPr="00BE0B96">
        <w:rPr>
          <w:rFonts w:eastAsia="Courier New"/>
          <w:color w:val="000000" w:themeColor="text1"/>
          <w:sz w:val="26"/>
          <w:szCs w:val="26"/>
        </w:rPr>
        <w:t>, правил внутреннего распорядка обучающихся и иных локальных нормативных актов регламентирующих организацию и осуществление образовательной деятельности;</w:t>
      </w:r>
    </w:p>
    <w:p w:rsidR="004C3A5B" w:rsidRPr="00BE0B96" w:rsidRDefault="004C3A5B" w:rsidP="00BE0B96">
      <w:pPr>
        <w:widowControl w:val="0"/>
        <w:spacing w:line="276" w:lineRule="auto"/>
        <w:jc w:val="both"/>
        <w:rPr>
          <w:rFonts w:eastAsia="Courier New"/>
          <w:color w:val="000000" w:themeColor="text1"/>
          <w:sz w:val="26"/>
          <w:szCs w:val="26"/>
        </w:rPr>
      </w:pPr>
      <w:bookmarkStart w:id="148" w:name="dst100603"/>
      <w:bookmarkEnd w:id="148"/>
      <w:r w:rsidRPr="00BE0B96">
        <w:rPr>
          <w:rFonts w:eastAsia="Courier New"/>
          <w:color w:val="000000" w:themeColor="text1"/>
          <w:sz w:val="26"/>
          <w:szCs w:val="26"/>
        </w:rPr>
        <w:t>-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4C3A5B" w:rsidRPr="00BE0B96" w:rsidRDefault="004C3A5B" w:rsidP="00BE0B96">
      <w:pPr>
        <w:widowControl w:val="0"/>
        <w:spacing w:line="276" w:lineRule="auto"/>
        <w:jc w:val="both"/>
        <w:rPr>
          <w:rFonts w:eastAsia="Courier New"/>
          <w:color w:val="000000" w:themeColor="text1"/>
          <w:sz w:val="26"/>
          <w:szCs w:val="26"/>
        </w:rPr>
      </w:pPr>
      <w:bookmarkStart w:id="149" w:name="dst100604"/>
      <w:bookmarkEnd w:id="149"/>
      <w:r w:rsidRPr="00BE0B96">
        <w:rPr>
          <w:rFonts w:eastAsia="Courier New"/>
          <w:color w:val="000000" w:themeColor="text1"/>
          <w:sz w:val="26"/>
          <w:szCs w:val="26"/>
        </w:rPr>
        <w:t xml:space="preserve">-уважать честь и достоинство других обучающихся и работников </w:t>
      </w:r>
      <w:proofErr w:type="gramStart"/>
      <w:r w:rsidRPr="00BE0B96">
        <w:rPr>
          <w:rFonts w:eastAsia="Courier New"/>
          <w:color w:val="000000" w:themeColor="text1"/>
          <w:sz w:val="26"/>
          <w:szCs w:val="26"/>
        </w:rPr>
        <w:t>Школы,  не</w:t>
      </w:r>
      <w:proofErr w:type="gramEnd"/>
      <w:r w:rsidRPr="00BE0B96">
        <w:rPr>
          <w:rFonts w:eastAsia="Courier New"/>
          <w:color w:val="000000" w:themeColor="text1"/>
          <w:sz w:val="26"/>
          <w:szCs w:val="26"/>
        </w:rPr>
        <w:t xml:space="preserve"> создавать препятствий для получения образования другим  обучающимся;</w:t>
      </w:r>
    </w:p>
    <w:p w:rsidR="004C3A5B" w:rsidRPr="00BE0B96" w:rsidRDefault="004C3A5B" w:rsidP="00BE0B96">
      <w:pPr>
        <w:widowControl w:val="0"/>
        <w:spacing w:line="276" w:lineRule="auto"/>
        <w:jc w:val="both"/>
        <w:rPr>
          <w:rFonts w:eastAsia="Courier New"/>
          <w:color w:val="000000" w:themeColor="text1"/>
          <w:sz w:val="26"/>
          <w:szCs w:val="26"/>
        </w:rPr>
      </w:pPr>
      <w:bookmarkStart w:id="150" w:name="dst100605"/>
      <w:bookmarkEnd w:id="150"/>
      <w:r w:rsidRPr="00BE0B96">
        <w:rPr>
          <w:rFonts w:eastAsia="Courier New"/>
          <w:color w:val="000000" w:themeColor="text1"/>
          <w:sz w:val="26"/>
          <w:szCs w:val="26"/>
        </w:rPr>
        <w:t>- бережно относиться к имуществу Школы.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rFonts w:eastAsia="Courier New"/>
          <w:color w:val="000000" w:themeColor="text1"/>
          <w:sz w:val="26"/>
          <w:szCs w:val="26"/>
        </w:rPr>
        <w:t>2.4.Заказчик имеет право: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-лично ознакомиться </w:t>
      </w:r>
      <w:proofErr w:type="gramStart"/>
      <w:r w:rsidRPr="00BE0B96">
        <w:rPr>
          <w:color w:val="000000" w:themeColor="text1"/>
          <w:sz w:val="26"/>
          <w:szCs w:val="26"/>
        </w:rPr>
        <w:t>с  Уставом</w:t>
      </w:r>
      <w:proofErr w:type="gramEnd"/>
      <w:r w:rsidRPr="00BE0B96">
        <w:rPr>
          <w:color w:val="000000" w:themeColor="text1"/>
          <w:sz w:val="26"/>
          <w:szCs w:val="26"/>
        </w:rPr>
        <w:t xml:space="preserve"> , лицензией на осуществление образовательной деятельности, образовательной программой,  другими локально нормативными актами регламентирующими организацию и осуществление образовательной деятельности, правами  и обязанностями  обучающегося; 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- </w:t>
      </w:r>
      <w:proofErr w:type="gramStart"/>
      <w:r w:rsidRPr="00BE0B96">
        <w:rPr>
          <w:color w:val="000000" w:themeColor="text1"/>
          <w:sz w:val="26"/>
          <w:szCs w:val="26"/>
        </w:rPr>
        <w:t>выбирать  по</w:t>
      </w:r>
      <w:proofErr w:type="gramEnd"/>
      <w:r w:rsidRPr="00BE0B96">
        <w:rPr>
          <w:color w:val="000000" w:themeColor="text1"/>
          <w:sz w:val="26"/>
          <w:szCs w:val="26"/>
        </w:rPr>
        <w:t xml:space="preserve"> желанию ребенка  направление по одной или нескольким специальностям для обучения в школе, а также право перевода с одной специальности на другую: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>-по первому требованию получать от Исполнителя полную информацию о состоянии успеваемости учащегося, его поведении;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>-присутствовать по согласованию с преподавателем на занятиях;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-оказывать целевые родительские </w:t>
      </w:r>
      <w:proofErr w:type="gramStart"/>
      <w:r w:rsidRPr="00BE0B96">
        <w:rPr>
          <w:color w:val="000000" w:themeColor="text1"/>
          <w:sz w:val="26"/>
          <w:szCs w:val="26"/>
        </w:rPr>
        <w:t>взносы,  добровольные</w:t>
      </w:r>
      <w:proofErr w:type="gramEnd"/>
      <w:r w:rsidRPr="00BE0B96">
        <w:rPr>
          <w:color w:val="000000" w:themeColor="text1"/>
          <w:sz w:val="26"/>
          <w:szCs w:val="26"/>
        </w:rPr>
        <w:t xml:space="preserve"> пожертвования Школе.</w:t>
      </w:r>
    </w:p>
    <w:p w:rsidR="004C3A5B" w:rsidRPr="00BE0B96" w:rsidRDefault="004C3A5B" w:rsidP="00BE0B96">
      <w:pPr>
        <w:spacing w:line="276" w:lineRule="auto"/>
        <w:jc w:val="both"/>
        <w:rPr>
          <w:b/>
          <w:color w:val="000000" w:themeColor="text1"/>
          <w:sz w:val="26"/>
          <w:szCs w:val="26"/>
        </w:rPr>
      </w:pPr>
      <w:r w:rsidRPr="00BE0B96">
        <w:rPr>
          <w:b/>
          <w:color w:val="000000" w:themeColor="text1"/>
          <w:sz w:val="26"/>
          <w:szCs w:val="26"/>
        </w:rPr>
        <w:t>3.Срок действия и порядок прекращения договора.</w:t>
      </w:r>
    </w:p>
    <w:p w:rsidR="004C3A5B" w:rsidRPr="00BE0B96" w:rsidRDefault="004C3A5B" w:rsidP="00BE0B96">
      <w:pPr>
        <w:widowControl w:val="0"/>
        <w:jc w:val="both"/>
        <w:rPr>
          <w:rFonts w:eastAsia="Courier New"/>
          <w:color w:val="000000" w:themeColor="text1"/>
          <w:sz w:val="26"/>
          <w:szCs w:val="26"/>
        </w:rPr>
      </w:pPr>
      <w:r w:rsidRPr="00BE0B96">
        <w:rPr>
          <w:rFonts w:eastAsia="Lucida Sans Unicode"/>
          <w:color w:val="000000" w:themeColor="text1"/>
          <w:spacing w:val="-10"/>
          <w:sz w:val="26"/>
          <w:szCs w:val="26"/>
          <w:shd w:val="clear" w:color="auto" w:fill="FFFFFF"/>
        </w:rPr>
        <w:t xml:space="preserve">3.1. Договор вступает в силу с даты его подписания </w:t>
      </w:r>
      <w:r w:rsidRPr="00BE0B96">
        <w:rPr>
          <w:rFonts w:eastAsia="Courier New"/>
          <w:color w:val="000000" w:themeColor="text1"/>
          <w:sz w:val="26"/>
          <w:szCs w:val="26"/>
        </w:rPr>
        <w:t xml:space="preserve">и </w:t>
      </w:r>
      <w:r w:rsidRPr="00BE0B96">
        <w:rPr>
          <w:rFonts w:eastAsia="Lucida Sans Unicode"/>
          <w:color w:val="000000" w:themeColor="text1"/>
          <w:spacing w:val="-10"/>
          <w:sz w:val="26"/>
          <w:szCs w:val="26"/>
          <w:shd w:val="clear" w:color="auto" w:fill="FFFFFF"/>
        </w:rPr>
        <w:t>действует в течение всего периода обучения ребенка.</w:t>
      </w:r>
    </w:p>
    <w:p w:rsidR="004C3A5B" w:rsidRPr="00BE0B96" w:rsidRDefault="004C3A5B" w:rsidP="00BE0B96">
      <w:pPr>
        <w:widowControl w:val="0"/>
        <w:jc w:val="both"/>
        <w:rPr>
          <w:rFonts w:eastAsia="Courier New"/>
          <w:color w:val="000000" w:themeColor="text1"/>
          <w:sz w:val="26"/>
          <w:szCs w:val="26"/>
        </w:rPr>
      </w:pPr>
      <w:r w:rsidRPr="00BE0B96">
        <w:rPr>
          <w:rFonts w:eastAsia="Lucida Sans Unicode"/>
          <w:color w:val="000000" w:themeColor="text1"/>
          <w:spacing w:val="-10"/>
          <w:sz w:val="26"/>
          <w:szCs w:val="26"/>
          <w:shd w:val="clear" w:color="auto" w:fill="FFFFFF"/>
        </w:rPr>
        <w:t>3.2. Условия, на которых заключён настоящий договор, могут быть изменены по соглашению Сторон, в соответствии с законодательством Российской Федерации.</w:t>
      </w:r>
    </w:p>
    <w:p w:rsidR="004C3A5B" w:rsidRPr="00BE0B96" w:rsidRDefault="004C3A5B" w:rsidP="00BE0B96">
      <w:pPr>
        <w:widowControl w:val="0"/>
        <w:jc w:val="both"/>
        <w:rPr>
          <w:rFonts w:eastAsia="Courier New"/>
          <w:color w:val="000000" w:themeColor="text1"/>
          <w:sz w:val="26"/>
          <w:szCs w:val="26"/>
        </w:rPr>
      </w:pPr>
      <w:r w:rsidRPr="00BE0B96">
        <w:rPr>
          <w:rFonts w:eastAsia="Lucida Sans Unicode"/>
          <w:color w:val="000000" w:themeColor="text1"/>
          <w:spacing w:val="-10"/>
          <w:sz w:val="26"/>
          <w:szCs w:val="26"/>
          <w:shd w:val="clear" w:color="auto" w:fill="FFFFFF"/>
        </w:rPr>
        <w:t>3.3.Настоящий договор может быть расторгнут по соглашению сторон.</w:t>
      </w:r>
    </w:p>
    <w:p w:rsidR="004C3A5B" w:rsidRPr="00BE0B96" w:rsidRDefault="004C3A5B" w:rsidP="00BE0B96">
      <w:pPr>
        <w:widowControl w:val="0"/>
        <w:jc w:val="both"/>
        <w:rPr>
          <w:rFonts w:eastAsia="Courier New"/>
          <w:color w:val="000000" w:themeColor="text1"/>
          <w:sz w:val="26"/>
          <w:szCs w:val="26"/>
        </w:rPr>
      </w:pPr>
      <w:r w:rsidRPr="00BE0B96">
        <w:rPr>
          <w:rFonts w:eastAsia="Lucida Sans Unicode"/>
          <w:color w:val="000000" w:themeColor="text1"/>
          <w:spacing w:val="-10"/>
          <w:sz w:val="26"/>
          <w:szCs w:val="26"/>
          <w:shd w:val="clear" w:color="auto" w:fill="FFFFFF"/>
        </w:rPr>
        <w:t>3.4.Настоящий договор может быть расторгнут по инициативе Исполнителя в одностороннем порядке в случаях:</w:t>
      </w:r>
    </w:p>
    <w:p w:rsidR="004C3A5B" w:rsidRPr="00BE0B96" w:rsidRDefault="004C3A5B" w:rsidP="00BE0B96">
      <w:pPr>
        <w:widowControl w:val="0"/>
        <w:jc w:val="both"/>
        <w:rPr>
          <w:rFonts w:eastAsia="Courier New"/>
          <w:color w:val="000000" w:themeColor="text1"/>
          <w:sz w:val="26"/>
          <w:szCs w:val="26"/>
        </w:rPr>
      </w:pPr>
      <w:r w:rsidRPr="00BE0B96">
        <w:rPr>
          <w:rFonts w:eastAsia="Lucida Sans Unicode"/>
          <w:color w:val="000000" w:themeColor="text1"/>
          <w:spacing w:val="-10"/>
          <w:sz w:val="26"/>
          <w:szCs w:val="26"/>
          <w:shd w:val="clear" w:color="auto" w:fill="FFFFFF"/>
        </w:rPr>
        <w:t>- в связи с завершением обучения;</w:t>
      </w:r>
    </w:p>
    <w:p w:rsidR="004C3A5B" w:rsidRPr="00BE0B96" w:rsidRDefault="004C3A5B" w:rsidP="00BE0B96">
      <w:pPr>
        <w:widowControl w:val="0"/>
        <w:jc w:val="both"/>
        <w:rPr>
          <w:rFonts w:eastAsia="Courier New"/>
          <w:color w:val="000000" w:themeColor="text1"/>
          <w:sz w:val="26"/>
          <w:szCs w:val="26"/>
        </w:rPr>
      </w:pPr>
      <w:r w:rsidRPr="00BE0B96">
        <w:rPr>
          <w:rFonts w:eastAsia="Lucida Sans Unicode"/>
          <w:color w:val="000000" w:themeColor="text1"/>
          <w:spacing w:val="-10"/>
          <w:sz w:val="26"/>
          <w:szCs w:val="26"/>
          <w:shd w:val="clear" w:color="auto" w:fill="FFFFFF"/>
        </w:rPr>
        <w:t>-в иных случаях, предусмотренных законодательством Российской Федерации.</w:t>
      </w:r>
    </w:p>
    <w:p w:rsidR="004C3A5B" w:rsidRPr="00BE0B96" w:rsidRDefault="004C3A5B" w:rsidP="00BE0B96">
      <w:pPr>
        <w:widowControl w:val="0"/>
        <w:jc w:val="both"/>
        <w:rPr>
          <w:rFonts w:eastAsia="Courier New"/>
          <w:color w:val="000000" w:themeColor="text1"/>
          <w:sz w:val="26"/>
          <w:szCs w:val="26"/>
        </w:rPr>
      </w:pPr>
      <w:r w:rsidRPr="00BE0B96">
        <w:rPr>
          <w:rFonts w:eastAsia="Lucida Sans Unicode"/>
          <w:color w:val="000000" w:themeColor="text1"/>
          <w:spacing w:val="-10"/>
          <w:sz w:val="26"/>
          <w:szCs w:val="26"/>
          <w:shd w:val="clear" w:color="auto" w:fill="FFFFFF"/>
        </w:rPr>
        <w:t>3.5.Настоящий договор расторгается досрочно:</w:t>
      </w:r>
    </w:p>
    <w:p w:rsidR="004C3A5B" w:rsidRPr="00BE0B96" w:rsidRDefault="004C3A5B" w:rsidP="00BE0B96">
      <w:pPr>
        <w:widowControl w:val="0"/>
        <w:jc w:val="both"/>
        <w:rPr>
          <w:rFonts w:eastAsia="Lucida Sans Unicode"/>
          <w:color w:val="000000" w:themeColor="text1"/>
          <w:spacing w:val="-10"/>
          <w:sz w:val="26"/>
          <w:szCs w:val="26"/>
          <w:shd w:val="clear" w:color="auto" w:fill="FFFFFF"/>
        </w:rPr>
      </w:pPr>
      <w:r w:rsidRPr="00BE0B96">
        <w:rPr>
          <w:rFonts w:eastAsia="Lucida Sans Unicode"/>
          <w:color w:val="000000" w:themeColor="text1"/>
          <w:spacing w:val="-10"/>
          <w:sz w:val="26"/>
          <w:szCs w:val="26"/>
          <w:shd w:val="clear" w:color="auto" w:fill="FFFFFF"/>
        </w:rPr>
        <w:t>-но инициативе родителей (законных представителей) несовершеннолетнего обучающегося, в том числе в случае перевода в другую организацию, осуществляющую образовательную деятельность;</w:t>
      </w:r>
    </w:p>
    <w:p w:rsidR="004C3A5B" w:rsidRPr="00BE0B96" w:rsidRDefault="004C3A5B" w:rsidP="00BE0B96">
      <w:pPr>
        <w:widowControl w:val="0"/>
        <w:jc w:val="both"/>
        <w:rPr>
          <w:rFonts w:eastAsia="Courier New"/>
          <w:color w:val="000000" w:themeColor="text1"/>
          <w:sz w:val="26"/>
          <w:szCs w:val="26"/>
        </w:rPr>
      </w:pPr>
      <w:r w:rsidRPr="00BE0B96">
        <w:rPr>
          <w:rFonts w:eastAsia="Lucida Sans Unicode"/>
          <w:color w:val="000000" w:themeColor="text1"/>
          <w:spacing w:val="-10"/>
          <w:sz w:val="26"/>
          <w:szCs w:val="26"/>
          <w:shd w:val="clear" w:color="auto" w:fill="FFFFFF"/>
        </w:rPr>
        <w:t xml:space="preserve">-по обстоятельствам, не зависящим от воли обучающегося или родителей </w:t>
      </w:r>
      <w:proofErr w:type="gramStart"/>
      <w:r w:rsidRPr="00BE0B96">
        <w:rPr>
          <w:rFonts w:eastAsia="Lucida Sans Unicode"/>
          <w:color w:val="000000" w:themeColor="text1"/>
          <w:spacing w:val="-10"/>
          <w:sz w:val="26"/>
          <w:szCs w:val="26"/>
          <w:shd w:val="clear" w:color="auto" w:fill="FFFFFF"/>
        </w:rPr>
        <w:t>( законных</w:t>
      </w:r>
      <w:proofErr w:type="gramEnd"/>
      <w:r w:rsidRPr="00BE0B96">
        <w:rPr>
          <w:rFonts w:eastAsia="Lucida Sans Unicode"/>
          <w:color w:val="000000" w:themeColor="text1"/>
          <w:spacing w:val="-10"/>
          <w:sz w:val="26"/>
          <w:szCs w:val="26"/>
          <w:shd w:val="clear" w:color="auto" w:fill="FFFFFF"/>
        </w:rPr>
        <w:t xml:space="preserve"> представителей) несовершеннолетнего обучающегося и  исполнителя,  в том числе в случае ликвидации образовательной  организации.</w:t>
      </w:r>
    </w:p>
    <w:p w:rsidR="004C3A5B" w:rsidRPr="00BE0B96" w:rsidRDefault="004C3A5B" w:rsidP="00BE0B96">
      <w:pPr>
        <w:widowControl w:val="0"/>
        <w:jc w:val="both"/>
        <w:rPr>
          <w:rFonts w:eastAsia="Courier New"/>
          <w:color w:val="000000" w:themeColor="text1"/>
          <w:sz w:val="26"/>
          <w:szCs w:val="26"/>
        </w:rPr>
      </w:pPr>
      <w:r w:rsidRPr="00BE0B96">
        <w:rPr>
          <w:rFonts w:eastAsia="Lucida Sans Unicode"/>
          <w:color w:val="000000" w:themeColor="text1"/>
          <w:spacing w:val="-10"/>
          <w:sz w:val="26"/>
          <w:szCs w:val="26"/>
          <w:shd w:val="clear" w:color="auto" w:fill="FFFFFF"/>
        </w:rPr>
        <w:t>3.6 Расторжение договора одной из сторон до истечения срока его действия производится письменным уведомлением с указанием причин досрочного расторжения.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rFonts w:eastAsia="Courier New"/>
          <w:color w:val="000000" w:themeColor="text1"/>
          <w:spacing w:val="-10"/>
          <w:sz w:val="26"/>
          <w:szCs w:val="26"/>
          <w:shd w:val="clear" w:color="auto" w:fill="FFFFFF"/>
        </w:rPr>
        <w:lastRenderedPageBreak/>
        <w:t xml:space="preserve">3.7. Договор считается </w:t>
      </w:r>
      <w:proofErr w:type="gramStart"/>
      <w:r w:rsidRPr="00BE0B96">
        <w:rPr>
          <w:rFonts w:eastAsia="Courier New"/>
          <w:color w:val="000000" w:themeColor="text1"/>
          <w:spacing w:val="-10"/>
          <w:sz w:val="26"/>
          <w:szCs w:val="26"/>
          <w:shd w:val="clear" w:color="auto" w:fill="FFFFFF"/>
        </w:rPr>
        <w:t>расторгнутым,  а</w:t>
      </w:r>
      <w:proofErr w:type="gramEnd"/>
      <w:r w:rsidRPr="00BE0B96">
        <w:rPr>
          <w:rFonts w:eastAsia="Courier New"/>
          <w:color w:val="000000" w:themeColor="text1"/>
          <w:spacing w:val="-10"/>
          <w:sz w:val="26"/>
          <w:szCs w:val="26"/>
          <w:shd w:val="clear" w:color="auto" w:fill="FFFFFF"/>
        </w:rPr>
        <w:t xml:space="preserve"> обучающийся отчисленным с даты издания соответствующего приказа по школе.</w:t>
      </w:r>
    </w:p>
    <w:p w:rsidR="004C3A5B" w:rsidRPr="00BE0B96" w:rsidRDefault="004C3A5B" w:rsidP="00BE0B96">
      <w:pPr>
        <w:spacing w:line="276" w:lineRule="auto"/>
        <w:jc w:val="both"/>
        <w:rPr>
          <w:rFonts w:eastAsiaTheme="minorEastAsia"/>
          <w:b/>
          <w:color w:val="000000" w:themeColor="text1"/>
          <w:sz w:val="26"/>
          <w:szCs w:val="26"/>
        </w:rPr>
      </w:pPr>
      <w:r w:rsidRPr="00BE0B96">
        <w:rPr>
          <w:b/>
          <w:color w:val="000000" w:themeColor="text1"/>
          <w:sz w:val="26"/>
          <w:szCs w:val="26"/>
        </w:rPr>
        <w:t>4. Заключительные положения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rFonts w:eastAsia="Courier New"/>
          <w:color w:val="000000" w:themeColor="text1"/>
          <w:spacing w:val="-10"/>
          <w:sz w:val="26"/>
          <w:szCs w:val="26"/>
          <w:shd w:val="clear" w:color="auto" w:fill="FFFFFF"/>
        </w:rPr>
        <w:t>4. 1. Сведения, указанные в настоящем договоре, соответствуют информации, размешенной на официальном сайте исполнителя в сети «Интернет</w:t>
      </w:r>
      <w:proofErr w:type="gramStart"/>
      <w:r w:rsidRPr="00BE0B96">
        <w:rPr>
          <w:rFonts w:eastAsia="Courier New"/>
          <w:color w:val="000000" w:themeColor="text1"/>
          <w:spacing w:val="-10"/>
          <w:sz w:val="26"/>
          <w:szCs w:val="26"/>
          <w:shd w:val="clear" w:color="auto" w:fill="FFFFFF"/>
        </w:rPr>
        <w:t>»,  на</w:t>
      </w:r>
      <w:proofErr w:type="gramEnd"/>
      <w:r w:rsidRPr="00BE0B96">
        <w:rPr>
          <w:rFonts w:eastAsia="Courier New"/>
          <w:color w:val="000000" w:themeColor="text1"/>
          <w:spacing w:val="-10"/>
          <w:sz w:val="26"/>
          <w:szCs w:val="26"/>
          <w:shd w:val="clear" w:color="auto" w:fill="FFFFFF"/>
        </w:rPr>
        <w:t xml:space="preserve"> дату подписания  настоящего договора.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rFonts w:eastAsia="Courier New"/>
          <w:color w:val="000000" w:themeColor="text1"/>
          <w:spacing w:val="-10"/>
          <w:sz w:val="26"/>
          <w:szCs w:val="26"/>
          <w:shd w:val="clear" w:color="auto" w:fill="FFFFFF"/>
        </w:rPr>
        <w:t>4.2. Под периодом предоставления образовательной услуги (периодом обучения) понимается промежуток времени с даты издания приказа о зачислении до даты издания приказа об окончании обучения или отчисления обучающегося из школы.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rFonts w:eastAsia="Courier New"/>
          <w:color w:val="000000" w:themeColor="text1"/>
          <w:spacing w:val="-10"/>
          <w:sz w:val="26"/>
          <w:szCs w:val="26"/>
          <w:shd w:val="clear" w:color="auto" w:fill="FFFFFF"/>
        </w:rPr>
        <w:t>4.3.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к настоящему договору могут производиться только в письменной форме и подписываться уполномоченными представителями сторон</w:t>
      </w:r>
      <w:r w:rsidRPr="00BE0B96">
        <w:rPr>
          <w:color w:val="000000" w:themeColor="text1"/>
          <w:sz w:val="26"/>
          <w:szCs w:val="26"/>
        </w:rPr>
        <w:t xml:space="preserve">. </w:t>
      </w:r>
      <w:r w:rsidRPr="00BE0B96">
        <w:rPr>
          <w:rFonts w:eastAsia="Courier New"/>
          <w:color w:val="000000" w:themeColor="text1"/>
          <w:spacing w:val="-10"/>
          <w:sz w:val="26"/>
          <w:szCs w:val="26"/>
          <w:shd w:val="clear" w:color="auto" w:fill="FFFFFF"/>
        </w:rPr>
        <w:t xml:space="preserve">Изменения договора оформляются дополнительным соглашением </w:t>
      </w:r>
      <w:proofErr w:type="gramStart"/>
      <w:r w:rsidRPr="00BE0B96">
        <w:rPr>
          <w:rFonts w:eastAsia="Courier New"/>
          <w:color w:val="000000" w:themeColor="text1"/>
          <w:spacing w:val="-10"/>
          <w:sz w:val="26"/>
          <w:szCs w:val="26"/>
          <w:shd w:val="clear" w:color="auto" w:fill="FFFFFF"/>
        </w:rPr>
        <w:t>к  договору</w:t>
      </w:r>
      <w:proofErr w:type="gramEnd"/>
      <w:r w:rsidRPr="00BE0B96">
        <w:rPr>
          <w:rFonts w:eastAsia="Courier New"/>
          <w:color w:val="000000" w:themeColor="text1"/>
          <w:spacing w:val="-10"/>
          <w:sz w:val="26"/>
          <w:szCs w:val="26"/>
          <w:shd w:val="clear" w:color="auto" w:fill="FFFFFF"/>
        </w:rPr>
        <w:t>.</w:t>
      </w:r>
    </w:p>
    <w:p w:rsidR="004C3A5B" w:rsidRPr="00BE0B96" w:rsidRDefault="004C3A5B" w:rsidP="00BE0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 w:themeColor="text1"/>
          <w:sz w:val="26"/>
          <w:szCs w:val="26"/>
        </w:rPr>
      </w:pPr>
      <w:r w:rsidRPr="00BE0B96">
        <w:rPr>
          <w:b/>
          <w:color w:val="000000" w:themeColor="text1"/>
          <w:sz w:val="26"/>
          <w:szCs w:val="26"/>
        </w:rPr>
        <w:t>IX. Адреса и реквизиты сторон</w:t>
      </w:r>
    </w:p>
    <w:tbl>
      <w:tblPr>
        <w:tblStyle w:val="a7"/>
        <w:tblW w:w="949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4676"/>
      </w:tblGrid>
      <w:tr w:rsidR="004C3A5B" w:rsidRPr="00BE0B96" w:rsidTr="00BE0B96">
        <w:tc>
          <w:tcPr>
            <w:tcW w:w="4820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«Исполнитель»: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Муниципальное бюджетное учреждение дополнительного образования «</w:t>
            </w:r>
            <w:proofErr w:type="spellStart"/>
            <w:r w:rsidRPr="00BE0B96">
              <w:rPr>
                <w:color w:val="000000" w:themeColor="text1"/>
                <w:sz w:val="26"/>
                <w:szCs w:val="26"/>
              </w:rPr>
              <w:t>Выгоничская</w:t>
            </w:r>
            <w:proofErr w:type="spellEnd"/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детская школа искусств»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п. Выгоничи, ул. Ленина 26а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л/с 20276Ч 38330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BE0B96">
              <w:rPr>
                <w:color w:val="000000" w:themeColor="text1"/>
                <w:sz w:val="26"/>
                <w:szCs w:val="26"/>
              </w:rPr>
              <w:t>инн</w:t>
            </w:r>
            <w:proofErr w:type="spellEnd"/>
            <w:r w:rsidRPr="00BE0B96">
              <w:rPr>
                <w:color w:val="000000" w:themeColor="text1"/>
                <w:sz w:val="26"/>
                <w:szCs w:val="26"/>
              </w:rPr>
              <w:t>/</w:t>
            </w:r>
            <w:proofErr w:type="spellStart"/>
            <w:r w:rsidRPr="00BE0B96">
              <w:rPr>
                <w:color w:val="000000" w:themeColor="text1"/>
                <w:sz w:val="26"/>
                <w:szCs w:val="26"/>
              </w:rPr>
              <w:t>кпп</w:t>
            </w:r>
            <w:proofErr w:type="spellEnd"/>
            <w:r w:rsidRPr="00BE0B96">
              <w:rPr>
                <w:color w:val="000000" w:themeColor="text1"/>
                <w:sz w:val="26"/>
                <w:szCs w:val="26"/>
              </w:rPr>
              <w:t xml:space="preserve"> 3208004602/ 320801001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 xml:space="preserve">№ </w:t>
            </w:r>
            <w:r w:rsidRPr="00BE0B96">
              <w:rPr>
                <w:rFonts w:eastAsia="Calibri"/>
                <w:color w:val="000000" w:themeColor="text1"/>
                <w:sz w:val="26"/>
                <w:szCs w:val="26"/>
              </w:rPr>
              <w:t>40102810245370000019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rFonts w:eastAsia="Calibri"/>
                <w:color w:val="000000" w:themeColor="text1"/>
                <w:sz w:val="26"/>
                <w:szCs w:val="26"/>
              </w:rPr>
              <w:t>ОТДЕЛЕНИЕ БРЯНСК БАНКА РОССИИ//УФК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rFonts w:eastAsia="Calibri"/>
                <w:color w:val="000000" w:themeColor="text1"/>
                <w:sz w:val="26"/>
                <w:szCs w:val="26"/>
              </w:rPr>
              <w:t>по Брянской области г. Брянск</w:t>
            </w:r>
            <w:r w:rsidRPr="00BE0B96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 xml:space="preserve">БИК </w:t>
            </w:r>
            <w:r w:rsidRPr="00BE0B96">
              <w:rPr>
                <w:rFonts w:eastAsia="Calibri"/>
                <w:color w:val="000000" w:themeColor="text1"/>
                <w:sz w:val="26"/>
                <w:szCs w:val="26"/>
              </w:rPr>
              <w:t>011501101</w:t>
            </w:r>
            <w:r w:rsidRPr="00BE0B96">
              <w:rPr>
                <w:color w:val="000000" w:themeColor="text1"/>
                <w:sz w:val="26"/>
                <w:szCs w:val="26"/>
              </w:rPr>
              <w:t xml:space="preserve">                                                                                                                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 xml:space="preserve">ОКАТМО </w:t>
            </w:r>
            <w:r w:rsidRPr="00BE0B96">
              <w:rPr>
                <w:rFonts w:eastAsia="Calibri"/>
                <w:color w:val="000000" w:themeColor="text1"/>
                <w:sz w:val="26"/>
                <w:szCs w:val="26"/>
              </w:rPr>
              <w:t>15610151</w:t>
            </w:r>
            <w:r w:rsidRPr="00BE0B96">
              <w:rPr>
                <w:color w:val="000000" w:themeColor="text1"/>
                <w:sz w:val="26"/>
                <w:szCs w:val="26"/>
              </w:rPr>
              <w:t xml:space="preserve">                                                                                                       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 xml:space="preserve">Директор:                                                                                         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________________ М.Н. Шершень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 xml:space="preserve">              (подпись)</w:t>
            </w:r>
          </w:p>
        </w:tc>
        <w:tc>
          <w:tcPr>
            <w:tcW w:w="4676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«Заказчик»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_______________________________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_______________________________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 xml:space="preserve">                                                (Ф.И.О.)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Зарегистрирован по адресу: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_______________________________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_______________________________</w:t>
            </w:r>
          </w:p>
          <w:p w:rsidR="004C3A5B" w:rsidRPr="00BE0B96" w:rsidRDefault="00F40B70" w:rsidP="00F40B7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gramStart"/>
            <w:r>
              <w:rPr>
                <w:color w:val="000000" w:themeColor="text1"/>
                <w:sz w:val="26"/>
                <w:szCs w:val="26"/>
              </w:rPr>
              <w:t xml:space="preserve">Паспорт: </w:t>
            </w:r>
            <w:r w:rsidR="004C3A5B" w:rsidRPr="00BE0B96"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gramEnd"/>
            <w:r w:rsidR="004C3A5B" w:rsidRPr="00BE0B96">
              <w:rPr>
                <w:color w:val="000000" w:themeColor="text1"/>
                <w:sz w:val="26"/>
                <w:szCs w:val="26"/>
              </w:rPr>
              <w:t>____________________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 xml:space="preserve">                                    (серия, номер)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_______________________________</w:t>
            </w:r>
          </w:p>
          <w:p w:rsidR="004C3A5B" w:rsidRPr="00BE0B96" w:rsidRDefault="004C3A5B" w:rsidP="00F40B7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 xml:space="preserve">_______________________________                              </w:t>
            </w:r>
            <w:proofErr w:type="gramStart"/>
            <w:r w:rsidRPr="00BE0B96">
              <w:rPr>
                <w:color w:val="000000" w:themeColor="text1"/>
                <w:sz w:val="26"/>
                <w:szCs w:val="26"/>
              </w:rPr>
              <w:t xml:space="preserve">   (</w:t>
            </w:r>
            <w:proofErr w:type="gramEnd"/>
            <w:r w:rsidRPr="00BE0B96">
              <w:rPr>
                <w:color w:val="000000" w:themeColor="text1"/>
                <w:sz w:val="26"/>
                <w:szCs w:val="26"/>
              </w:rPr>
              <w:t>кем и когда выдан)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 xml:space="preserve">_______________________________                  </w:t>
            </w:r>
            <w:proofErr w:type="gramStart"/>
            <w:r w:rsidRPr="00BE0B96">
              <w:rPr>
                <w:color w:val="000000" w:themeColor="text1"/>
                <w:sz w:val="26"/>
                <w:szCs w:val="26"/>
              </w:rPr>
              <w:t xml:space="preserve">   (</w:t>
            </w:r>
            <w:proofErr w:type="gramEnd"/>
            <w:r w:rsidRPr="00BE0B96">
              <w:rPr>
                <w:color w:val="000000" w:themeColor="text1"/>
                <w:sz w:val="26"/>
                <w:szCs w:val="26"/>
              </w:rPr>
              <w:t>контактные телефоны)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gramStart"/>
            <w:r w:rsidRPr="00BE0B96">
              <w:rPr>
                <w:color w:val="000000" w:themeColor="text1"/>
                <w:sz w:val="26"/>
                <w:szCs w:val="26"/>
              </w:rPr>
              <w:t>Подпись  _</w:t>
            </w:r>
            <w:proofErr w:type="gramEnd"/>
            <w:r w:rsidRPr="00BE0B96">
              <w:rPr>
                <w:color w:val="000000" w:themeColor="text1"/>
                <w:sz w:val="26"/>
                <w:szCs w:val="26"/>
              </w:rPr>
              <w:t>_______________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Дата        _________________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4C3A5B" w:rsidRPr="00BE0B96" w:rsidTr="00BE0B96">
        <w:tc>
          <w:tcPr>
            <w:tcW w:w="4820" w:type="dxa"/>
            <w:tcBorders>
              <w:left w:val="nil"/>
              <w:bottom w:val="nil"/>
            </w:tcBorders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676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«Обучающийся»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_______________________________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_______________________________</w:t>
            </w:r>
          </w:p>
          <w:p w:rsidR="004C3A5B" w:rsidRPr="00BE0B96" w:rsidRDefault="00F40B70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         </w:t>
            </w:r>
            <w:r w:rsidR="004C3A5B" w:rsidRPr="00BE0B96">
              <w:rPr>
                <w:color w:val="000000" w:themeColor="text1"/>
                <w:sz w:val="26"/>
                <w:szCs w:val="26"/>
              </w:rPr>
              <w:t xml:space="preserve">                                    (Ф.И.О.)</w:t>
            </w:r>
          </w:p>
          <w:p w:rsidR="004C3A5B" w:rsidRPr="00BE0B96" w:rsidRDefault="00F40B70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дата рождения_</w:t>
            </w:r>
            <w:r w:rsidR="004C3A5B" w:rsidRPr="00BE0B96">
              <w:rPr>
                <w:color w:val="000000" w:themeColor="text1"/>
                <w:sz w:val="26"/>
                <w:szCs w:val="26"/>
              </w:rPr>
              <w:t>___________________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 xml:space="preserve">зарегистрирован по адресу: 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_______________________________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_______________________________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gramStart"/>
            <w:r w:rsidRPr="00BE0B96">
              <w:rPr>
                <w:color w:val="000000" w:themeColor="text1"/>
                <w:sz w:val="26"/>
                <w:szCs w:val="26"/>
              </w:rPr>
              <w:t>Паспорт:_</w:t>
            </w:r>
            <w:proofErr w:type="gramEnd"/>
            <w:r w:rsidRPr="00BE0B96">
              <w:rPr>
                <w:color w:val="000000" w:themeColor="text1"/>
                <w:sz w:val="26"/>
                <w:szCs w:val="26"/>
              </w:rPr>
              <w:t>_____________________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 xml:space="preserve">                               (серия, номер)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_______________________________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_______________________________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(кем и когда выдан)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______________________________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 xml:space="preserve">                     (контактные телефоны)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lastRenderedPageBreak/>
              <w:t>Подпись ____________________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Дата       _____________________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4C3A5B" w:rsidRPr="00BE0B96" w:rsidRDefault="004C3A5B" w:rsidP="00BE0B96">
      <w:pPr>
        <w:jc w:val="both"/>
        <w:rPr>
          <w:color w:val="000000" w:themeColor="text1"/>
          <w:sz w:val="26"/>
          <w:szCs w:val="26"/>
        </w:rPr>
      </w:pPr>
    </w:p>
    <w:p w:rsidR="00BE0B96" w:rsidRDefault="00BE0B96">
      <w:pPr>
        <w:spacing w:after="160" w:line="259" w:lineRule="auto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br w:type="page"/>
      </w:r>
    </w:p>
    <w:p w:rsidR="004C3A5B" w:rsidRPr="00BE0B96" w:rsidRDefault="004C3A5B" w:rsidP="00BE0B96">
      <w:pPr>
        <w:ind w:left="5245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lastRenderedPageBreak/>
        <w:t>Приложение 7</w:t>
      </w:r>
    </w:p>
    <w:p w:rsidR="004C3A5B" w:rsidRPr="00BE0B96" w:rsidRDefault="004C3A5B" w:rsidP="00BE0B96">
      <w:pPr>
        <w:widowControl w:val="0"/>
        <w:ind w:left="5245"/>
        <w:jc w:val="both"/>
        <w:rPr>
          <w:rFonts w:eastAsiaTheme="minorEastAsia"/>
          <w:color w:val="000000" w:themeColor="text1"/>
          <w:sz w:val="26"/>
          <w:szCs w:val="26"/>
        </w:rPr>
      </w:pPr>
      <w:r w:rsidRPr="00BE0B96">
        <w:rPr>
          <w:rFonts w:eastAsiaTheme="minorEastAsia"/>
          <w:color w:val="000000" w:themeColor="text1"/>
          <w:sz w:val="26"/>
          <w:szCs w:val="26"/>
        </w:rPr>
        <w:t>к Административному регламенту</w:t>
      </w:r>
    </w:p>
    <w:p w:rsidR="004C3A5B" w:rsidRPr="00BE0B96" w:rsidRDefault="004C3A5B" w:rsidP="00BE0B96">
      <w:pPr>
        <w:widowControl w:val="0"/>
        <w:ind w:left="5245"/>
        <w:jc w:val="both"/>
        <w:rPr>
          <w:rFonts w:eastAsiaTheme="minorEastAsia"/>
          <w:color w:val="000000" w:themeColor="text1"/>
          <w:sz w:val="26"/>
          <w:szCs w:val="26"/>
        </w:rPr>
      </w:pPr>
      <w:r w:rsidRPr="00BE0B96">
        <w:rPr>
          <w:rFonts w:eastAsiaTheme="minorEastAsia"/>
          <w:color w:val="000000" w:themeColor="text1"/>
          <w:sz w:val="26"/>
          <w:szCs w:val="26"/>
        </w:rPr>
        <w:t>предоставления Услуги</w:t>
      </w:r>
    </w:p>
    <w:p w:rsidR="004C3A5B" w:rsidRPr="00BE0B96" w:rsidRDefault="004C3A5B" w:rsidP="00BE0B96">
      <w:pPr>
        <w:widowControl w:val="0"/>
        <w:spacing w:line="230" w:lineRule="exact"/>
        <w:jc w:val="both"/>
        <w:rPr>
          <w:b/>
          <w:color w:val="000000" w:themeColor="text1"/>
          <w:spacing w:val="9"/>
          <w:sz w:val="26"/>
          <w:szCs w:val="26"/>
        </w:rPr>
      </w:pPr>
    </w:p>
    <w:p w:rsidR="004C3A5B" w:rsidRPr="00BE0B96" w:rsidRDefault="004C3A5B" w:rsidP="00BE0B96">
      <w:pPr>
        <w:widowControl w:val="0"/>
        <w:spacing w:line="230" w:lineRule="exact"/>
        <w:jc w:val="both"/>
        <w:rPr>
          <w:b/>
          <w:color w:val="000000" w:themeColor="text1"/>
          <w:spacing w:val="9"/>
          <w:sz w:val="26"/>
          <w:szCs w:val="26"/>
        </w:rPr>
      </w:pPr>
    </w:p>
    <w:p w:rsidR="004C3A5B" w:rsidRPr="00BE0B96" w:rsidRDefault="004C3A5B" w:rsidP="00BE0B96">
      <w:pPr>
        <w:widowControl w:val="0"/>
        <w:spacing w:line="230" w:lineRule="exact"/>
        <w:jc w:val="center"/>
        <w:rPr>
          <w:b/>
          <w:color w:val="000000" w:themeColor="text1"/>
          <w:spacing w:val="9"/>
          <w:sz w:val="28"/>
          <w:szCs w:val="28"/>
        </w:rPr>
      </w:pPr>
    </w:p>
    <w:p w:rsidR="004C3A5B" w:rsidRPr="00BE0B96" w:rsidRDefault="004C3A5B" w:rsidP="00BE0B96">
      <w:pPr>
        <w:keepNext/>
        <w:adjustRightInd w:val="0"/>
        <w:ind w:left="709"/>
        <w:jc w:val="center"/>
        <w:outlineLvl w:val="1"/>
        <w:rPr>
          <w:b/>
          <w:bCs/>
          <w:color w:val="000000" w:themeColor="text1"/>
          <w:sz w:val="28"/>
          <w:szCs w:val="28"/>
        </w:rPr>
      </w:pPr>
      <w:proofErr w:type="gramStart"/>
      <w:r w:rsidRPr="00BE0B96">
        <w:rPr>
          <w:rFonts w:eastAsiaTheme="minorEastAsia"/>
          <w:b/>
          <w:bCs/>
          <w:color w:val="000000" w:themeColor="text1"/>
          <w:sz w:val="28"/>
          <w:szCs w:val="28"/>
        </w:rPr>
        <w:t>Перечень  документов</w:t>
      </w:r>
      <w:proofErr w:type="gramEnd"/>
      <w:r w:rsidRPr="00BE0B96">
        <w:rPr>
          <w:rFonts w:eastAsiaTheme="minorEastAsia"/>
          <w:b/>
          <w:bCs/>
          <w:color w:val="000000" w:themeColor="text1"/>
          <w:sz w:val="28"/>
          <w:szCs w:val="28"/>
        </w:rPr>
        <w:t xml:space="preserve">, необходимых </w:t>
      </w:r>
      <w:r w:rsidRPr="00BE0B96">
        <w:rPr>
          <w:b/>
          <w:bCs/>
          <w:color w:val="000000" w:themeColor="text1"/>
          <w:sz w:val="28"/>
          <w:szCs w:val="28"/>
        </w:rPr>
        <w:t>для предоставления Муниципальной услуги</w:t>
      </w:r>
    </w:p>
    <w:tbl>
      <w:tblPr>
        <w:tblStyle w:val="2f6"/>
        <w:tblpPr w:leftFromText="180" w:rightFromText="180" w:vertAnchor="text" w:horzAnchor="margin" w:tblpY="139"/>
        <w:tblW w:w="0" w:type="auto"/>
        <w:tblLook w:val="04A0" w:firstRow="1" w:lastRow="0" w:firstColumn="1" w:lastColumn="0" w:noHBand="0" w:noVBand="1"/>
      </w:tblPr>
      <w:tblGrid>
        <w:gridCol w:w="3936"/>
        <w:gridCol w:w="2805"/>
        <w:gridCol w:w="3029"/>
      </w:tblGrid>
      <w:tr w:rsidR="004C3A5B" w:rsidRPr="00BE0B96" w:rsidTr="00BE0B96">
        <w:tc>
          <w:tcPr>
            <w:tcW w:w="4219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  <w:t>Категория и (или) наименование представляемого документа</w:t>
            </w:r>
          </w:p>
        </w:tc>
        <w:tc>
          <w:tcPr>
            <w:tcW w:w="2954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  <w:t>Форма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  <w:t>представления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  <w:t>документа</w:t>
            </w:r>
          </w:p>
        </w:tc>
        <w:tc>
          <w:tcPr>
            <w:tcW w:w="3249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  <w:t>Примечание</w:t>
            </w:r>
          </w:p>
        </w:tc>
      </w:tr>
      <w:tr w:rsidR="004C3A5B" w:rsidRPr="00BE0B96" w:rsidTr="00BE0B96">
        <w:trPr>
          <w:trHeight w:val="858"/>
        </w:trPr>
        <w:tc>
          <w:tcPr>
            <w:tcW w:w="4219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  <w:t>Заявление о зачислении в учреждение дополнительного образования в области искусств</w:t>
            </w:r>
          </w:p>
        </w:tc>
        <w:tc>
          <w:tcPr>
            <w:tcW w:w="2954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</w:pP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  <w:t>подлинник</w:t>
            </w:r>
          </w:p>
        </w:tc>
        <w:tc>
          <w:tcPr>
            <w:tcW w:w="3249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  <w:t>Форма заявления приведена в приложении №1</w:t>
            </w:r>
          </w:p>
        </w:tc>
      </w:tr>
      <w:tr w:rsidR="004C3A5B" w:rsidRPr="00BE0B96" w:rsidTr="00BE0B96">
        <w:trPr>
          <w:trHeight w:val="1253"/>
        </w:trPr>
        <w:tc>
          <w:tcPr>
            <w:tcW w:w="4219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 xml:space="preserve">Паспорт заявителя или </w:t>
            </w:r>
            <w:proofErr w:type="gramStart"/>
            <w:r w:rsidRPr="00BE0B96">
              <w:rPr>
                <w:color w:val="000000" w:themeColor="text1"/>
                <w:sz w:val="26"/>
                <w:szCs w:val="26"/>
              </w:rPr>
              <w:t>другой документ</w:t>
            </w:r>
            <w:proofErr w:type="gramEnd"/>
            <w:r w:rsidRPr="00BE0B96">
              <w:rPr>
                <w:color w:val="000000" w:themeColor="text1"/>
                <w:sz w:val="26"/>
                <w:szCs w:val="26"/>
              </w:rPr>
              <w:t xml:space="preserve"> удостоверяющий личность родителя (законного представителя) ребенка или поступающего</w:t>
            </w:r>
          </w:p>
        </w:tc>
        <w:tc>
          <w:tcPr>
            <w:tcW w:w="2954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  <w:t>Подлинник и копия</w:t>
            </w:r>
          </w:p>
        </w:tc>
        <w:tc>
          <w:tcPr>
            <w:tcW w:w="3249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  <w:t>Для граждан Российской Федерации и иностранных граждан</w:t>
            </w:r>
          </w:p>
        </w:tc>
      </w:tr>
      <w:tr w:rsidR="004C3A5B" w:rsidRPr="00BE0B96" w:rsidTr="00BE0B96">
        <w:tc>
          <w:tcPr>
            <w:tcW w:w="4219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</w:pP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</w:pPr>
            <w:r w:rsidRPr="00BE0B96"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  <w:t>Свидетельство о рождении ребенка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54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</w:pP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  <w:t>Подлинник и копия</w:t>
            </w:r>
          </w:p>
        </w:tc>
        <w:tc>
          <w:tcPr>
            <w:tcW w:w="3249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4C3A5B" w:rsidRPr="00BE0B96" w:rsidTr="00BE0B96">
        <w:tc>
          <w:tcPr>
            <w:tcW w:w="4219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</w:pP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</w:pPr>
            <w:r w:rsidRPr="00BE0B96"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  <w:t>Решение органа опеки и попечительства об установлений опеки или попечительства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54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</w:pP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  <w:t>Подлинник и копия</w:t>
            </w:r>
          </w:p>
        </w:tc>
        <w:tc>
          <w:tcPr>
            <w:tcW w:w="3249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4C3A5B" w:rsidRPr="00BE0B96" w:rsidTr="00BE0B96">
        <w:tc>
          <w:tcPr>
            <w:tcW w:w="4219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</w:pP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</w:pPr>
            <w:r w:rsidRPr="00BE0B96"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  <w:t xml:space="preserve">фотографии поступающего 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</w:pPr>
            <w:r w:rsidRPr="00BE0B96"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  <w:t>(2шт. 3х4 соответствующие возраста на момент поступления)</w:t>
            </w:r>
          </w:p>
        </w:tc>
        <w:tc>
          <w:tcPr>
            <w:tcW w:w="2954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249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4C3A5B" w:rsidRPr="00BE0B96" w:rsidRDefault="004C3A5B" w:rsidP="00BE0B96">
      <w:pPr>
        <w:widowControl w:val="0"/>
        <w:jc w:val="both"/>
        <w:rPr>
          <w:rFonts w:eastAsia="Courier New"/>
          <w:color w:val="000000" w:themeColor="text1"/>
          <w:sz w:val="26"/>
          <w:szCs w:val="26"/>
        </w:rPr>
      </w:pPr>
    </w:p>
    <w:p w:rsidR="004C3A5B" w:rsidRPr="00BE0B96" w:rsidRDefault="004C3A5B" w:rsidP="00BE0B96">
      <w:pPr>
        <w:widowControl w:val="0"/>
        <w:jc w:val="both"/>
        <w:rPr>
          <w:rFonts w:eastAsia="Courier New"/>
          <w:color w:val="000000" w:themeColor="text1"/>
          <w:sz w:val="26"/>
          <w:szCs w:val="26"/>
        </w:rPr>
      </w:pPr>
    </w:p>
    <w:p w:rsidR="004C3A5B" w:rsidRPr="00BE0B96" w:rsidRDefault="004C3A5B" w:rsidP="00BE0B96">
      <w:pPr>
        <w:widowControl w:val="0"/>
        <w:jc w:val="both"/>
        <w:rPr>
          <w:rFonts w:eastAsia="Courier New"/>
          <w:color w:val="000000" w:themeColor="text1"/>
          <w:sz w:val="26"/>
          <w:szCs w:val="26"/>
        </w:rPr>
      </w:pPr>
    </w:p>
    <w:p w:rsidR="004C3A5B" w:rsidRPr="00BE0B96" w:rsidRDefault="004C3A5B" w:rsidP="00BE0B96">
      <w:pPr>
        <w:widowControl w:val="0"/>
        <w:jc w:val="both"/>
        <w:rPr>
          <w:rFonts w:eastAsia="Courier New"/>
          <w:color w:val="000000" w:themeColor="text1"/>
          <w:sz w:val="26"/>
          <w:szCs w:val="26"/>
        </w:rPr>
      </w:pPr>
    </w:p>
    <w:p w:rsidR="004C3A5B" w:rsidRPr="00BE0B96" w:rsidRDefault="004C3A5B" w:rsidP="00BE0B96">
      <w:pPr>
        <w:widowControl w:val="0"/>
        <w:jc w:val="both"/>
        <w:rPr>
          <w:rFonts w:eastAsia="Courier New"/>
          <w:color w:val="000000" w:themeColor="text1"/>
          <w:sz w:val="26"/>
          <w:szCs w:val="26"/>
        </w:rPr>
      </w:pPr>
    </w:p>
    <w:p w:rsidR="004C3A5B" w:rsidRPr="00BE0B96" w:rsidRDefault="004C3A5B" w:rsidP="00BE0B96">
      <w:pPr>
        <w:widowControl w:val="0"/>
        <w:jc w:val="both"/>
        <w:rPr>
          <w:rFonts w:eastAsia="Courier New"/>
          <w:color w:val="000000" w:themeColor="text1"/>
          <w:sz w:val="26"/>
          <w:szCs w:val="26"/>
        </w:rPr>
      </w:pPr>
    </w:p>
    <w:p w:rsidR="004C3A5B" w:rsidRPr="00BE0B96" w:rsidRDefault="004C3A5B" w:rsidP="00BE0B96">
      <w:pPr>
        <w:widowControl w:val="0"/>
        <w:jc w:val="both"/>
        <w:rPr>
          <w:rFonts w:eastAsia="Courier New"/>
          <w:color w:val="000000" w:themeColor="text1"/>
          <w:sz w:val="26"/>
          <w:szCs w:val="26"/>
        </w:rPr>
      </w:pPr>
    </w:p>
    <w:p w:rsidR="004C3A5B" w:rsidRPr="00BE0B96" w:rsidRDefault="004C3A5B" w:rsidP="00BE0B96">
      <w:pPr>
        <w:widowControl w:val="0"/>
        <w:jc w:val="both"/>
        <w:rPr>
          <w:rFonts w:eastAsia="Courier New"/>
          <w:color w:val="000000" w:themeColor="text1"/>
          <w:sz w:val="26"/>
          <w:szCs w:val="26"/>
        </w:rPr>
      </w:pPr>
    </w:p>
    <w:p w:rsidR="004C3A5B" w:rsidRPr="00BE0B96" w:rsidRDefault="004C3A5B" w:rsidP="00BE0B96">
      <w:pPr>
        <w:jc w:val="both"/>
        <w:rPr>
          <w:color w:val="000000" w:themeColor="text1"/>
          <w:sz w:val="26"/>
          <w:szCs w:val="26"/>
        </w:rPr>
      </w:pPr>
    </w:p>
    <w:p w:rsidR="004C3A5B" w:rsidRPr="00BE0B96" w:rsidRDefault="004C3A5B" w:rsidP="00BE0B96">
      <w:pPr>
        <w:widowControl w:val="0"/>
        <w:jc w:val="both"/>
        <w:rPr>
          <w:rFonts w:eastAsiaTheme="minorEastAsia"/>
          <w:color w:val="000000" w:themeColor="text1"/>
          <w:sz w:val="26"/>
          <w:szCs w:val="26"/>
        </w:rPr>
      </w:pPr>
    </w:p>
    <w:p w:rsidR="004C3A5B" w:rsidRPr="00BE0B96" w:rsidRDefault="004C3A5B" w:rsidP="00BE0B96">
      <w:pPr>
        <w:widowControl w:val="0"/>
        <w:jc w:val="both"/>
        <w:rPr>
          <w:rFonts w:eastAsiaTheme="minorEastAsia"/>
          <w:color w:val="000000" w:themeColor="text1"/>
          <w:sz w:val="26"/>
          <w:szCs w:val="26"/>
        </w:rPr>
      </w:pPr>
    </w:p>
    <w:p w:rsidR="004C3A5B" w:rsidRPr="00BE0B96" w:rsidRDefault="004C3A5B" w:rsidP="00BE0B96">
      <w:pPr>
        <w:widowControl w:val="0"/>
        <w:jc w:val="both"/>
        <w:rPr>
          <w:rFonts w:eastAsiaTheme="minorEastAsia"/>
          <w:color w:val="000000" w:themeColor="text1"/>
          <w:sz w:val="26"/>
          <w:szCs w:val="26"/>
        </w:rPr>
      </w:pPr>
    </w:p>
    <w:p w:rsidR="004C3A5B" w:rsidRPr="00BE0B96" w:rsidRDefault="004C3A5B" w:rsidP="00BE0B96">
      <w:pPr>
        <w:widowControl w:val="0"/>
        <w:jc w:val="both"/>
        <w:rPr>
          <w:rFonts w:eastAsiaTheme="minorEastAsia"/>
          <w:color w:val="000000" w:themeColor="text1"/>
          <w:sz w:val="26"/>
          <w:szCs w:val="26"/>
        </w:rPr>
      </w:pPr>
    </w:p>
    <w:p w:rsidR="00BE0B96" w:rsidRDefault="00BE0B96" w:rsidP="00BE0B96">
      <w:pPr>
        <w:widowControl w:val="0"/>
        <w:jc w:val="both"/>
        <w:rPr>
          <w:rFonts w:eastAsiaTheme="minorEastAsia"/>
          <w:color w:val="000000" w:themeColor="text1"/>
          <w:sz w:val="26"/>
          <w:szCs w:val="26"/>
        </w:rPr>
        <w:sectPr w:rsidR="00BE0B96" w:rsidSect="00FA238F">
          <w:headerReference w:type="default" r:id="rId33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BE0B96" w:rsidRPr="00F00064" w:rsidRDefault="00BE0B96" w:rsidP="00BE0B96">
      <w:pPr>
        <w:pStyle w:val="afffff0"/>
        <w:spacing w:after="0"/>
        <w:ind w:left="9781"/>
        <w:jc w:val="left"/>
        <w:rPr>
          <w:b w:val="0"/>
          <w:color w:val="000000" w:themeColor="text1"/>
          <w:sz w:val="28"/>
          <w:szCs w:val="28"/>
        </w:rPr>
      </w:pPr>
      <w:bookmarkStart w:id="151" w:name="_Toc83023835"/>
      <w:r w:rsidRPr="00F00064">
        <w:rPr>
          <w:b w:val="0"/>
          <w:bCs w:val="0"/>
          <w:color w:val="000000" w:themeColor="text1"/>
          <w:sz w:val="28"/>
          <w:szCs w:val="28"/>
        </w:rPr>
        <w:lastRenderedPageBreak/>
        <w:t>Приложение № 8</w:t>
      </w:r>
      <w:bookmarkEnd w:id="151"/>
    </w:p>
    <w:p w:rsidR="00BE0B96" w:rsidRPr="00F00064" w:rsidRDefault="00BE0B96" w:rsidP="00BE0B96">
      <w:pPr>
        <w:pStyle w:val="affd"/>
        <w:spacing w:after="0" w:line="240" w:lineRule="auto"/>
        <w:ind w:left="9781"/>
        <w:jc w:val="left"/>
        <w:rPr>
          <w:b w:val="0"/>
          <w:bCs/>
          <w:color w:val="000000" w:themeColor="text1"/>
          <w:sz w:val="28"/>
          <w:szCs w:val="28"/>
        </w:rPr>
      </w:pPr>
      <w:r w:rsidRPr="00F00064">
        <w:rPr>
          <w:b w:val="0"/>
          <w:bCs/>
          <w:color w:val="000000" w:themeColor="text1"/>
          <w:sz w:val="28"/>
          <w:szCs w:val="28"/>
        </w:rPr>
        <w:t xml:space="preserve">к Административному регламенту предоставления Муниципальной услуги </w:t>
      </w:r>
    </w:p>
    <w:p w:rsidR="004C3A5B" w:rsidRPr="00BE0B96" w:rsidRDefault="004C3A5B" w:rsidP="00BE0B96">
      <w:pPr>
        <w:widowControl w:val="0"/>
        <w:jc w:val="both"/>
        <w:rPr>
          <w:rFonts w:eastAsiaTheme="minorEastAsia"/>
          <w:color w:val="000000" w:themeColor="text1"/>
          <w:sz w:val="26"/>
          <w:szCs w:val="26"/>
        </w:rPr>
      </w:pPr>
    </w:p>
    <w:bookmarkEnd w:id="146"/>
    <w:p w:rsidR="004C3A5B" w:rsidRPr="00F00064" w:rsidRDefault="004C3A5B" w:rsidP="00BE0B96">
      <w:pPr>
        <w:pStyle w:val="afffff0"/>
        <w:spacing w:after="0"/>
        <w:jc w:val="left"/>
        <w:rPr>
          <w:b w:val="0"/>
          <w:bCs w:val="0"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keepNext/>
        <w:adjustRightInd w:val="0"/>
        <w:ind w:left="709"/>
        <w:jc w:val="center"/>
        <w:outlineLvl w:val="1"/>
        <w:rPr>
          <w:bCs/>
          <w:color w:val="000000" w:themeColor="text1"/>
          <w:sz w:val="28"/>
          <w:szCs w:val="28"/>
        </w:rPr>
      </w:pPr>
      <w:bookmarkStart w:id="152" w:name="_Toc83023836"/>
      <w:r w:rsidRPr="00F00064">
        <w:rPr>
          <w:bCs/>
          <w:color w:val="000000" w:themeColor="text1"/>
          <w:sz w:val="28"/>
          <w:szCs w:val="28"/>
        </w:rPr>
        <w:t xml:space="preserve">Описание документов, </w:t>
      </w:r>
      <w:bookmarkEnd w:id="152"/>
      <w:r w:rsidRPr="00F00064">
        <w:rPr>
          <w:rFonts w:eastAsiaTheme="minorEastAsia"/>
          <w:bCs/>
          <w:color w:val="000000" w:themeColor="text1"/>
          <w:sz w:val="28"/>
          <w:szCs w:val="28"/>
        </w:rPr>
        <w:t xml:space="preserve">необходимых </w:t>
      </w:r>
      <w:r w:rsidRPr="00F00064">
        <w:rPr>
          <w:bCs/>
          <w:color w:val="000000" w:themeColor="text1"/>
          <w:sz w:val="28"/>
          <w:szCs w:val="28"/>
        </w:rPr>
        <w:t>для предоставления Муниципальной услуги</w:t>
      </w:r>
    </w:p>
    <w:p w:rsidR="004C3A5B" w:rsidRPr="00F00064" w:rsidRDefault="004C3A5B" w:rsidP="004C3A5B">
      <w:pPr>
        <w:keepNext/>
        <w:adjustRightInd w:val="0"/>
        <w:ind w:left="709"/>
        <w:jc w:val="center"/>
        <w:outlineLvl w:val="1"/>
        <w:rPr>
          <w:bCs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suppressAutoHyphens/>
        <w:adjustRightInd w:val="0"/>
        <w:ind w:firstLine="540"/>
        <w:jc w:val="center"/>
        <w:rPr>
          <w:color w:val="000000" w:themeColor="text1"/>
          <w:sz w:val="28"/>
          <w:szCs w:val="28"/>
          <w:lang w:eastAsia="ar-SA"/>
        </w:rPr>
      </w:pPr>
    </w:p>
    <w:tbl>
      <w:tblPr>
        <w:tblW w:w="140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409"/>
        <w:gridCol w:w="6095"/>
        <w:gridCol w:w="3969"/>
      </w:tblGrid>
      <w:tr w:rsidR="004C3A5B" w:rsidRPr="00F00064" w:rsidTr="00BE0B96">
        <w:trPr>
          <w:trHeight w:val="838"/>
          <w:tblHeader/>
        </w:trPr>
        <w:tc>
          <w:tcPr>
            <w:tcW w:w="1560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Класс документа</w:t>
            </w: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Виды документа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Общие описания документов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При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подаче  в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Организацию</w:t>
            </w:r>
          </w:p>
        </w:tc>
      </w:tr>
      <w:tr w:rsidR="004C3A5B" w:rsidRPr="00F00064" w:rsidTr="00BE0B96">
        <w:trPr>
          <w:trHeight w:val="356"/>
          <w:tblHeader/>
        </w:trPr>
        <w:tc>
          <w:tcPr>
            <w:tcW w:w="1560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4C3A5B" w:rsidRPr="00F00064" w:rsidTr="00BE0B96">
        <w:trPr>
          <w:trHeight w:val="291"/>
          <w:tblHeader/>
        </w:trPr>
        <w:tc>
          <w:tcPr>
            <w:tcW w:w="14033" w:type="dxa"/>
            <w:gridSpan w:val="4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00064">
              <w:rPr>
                <w:b/>
                <w:color w:val="000000" w:themeColor="text1"/>
                <w:sz w:val="28"/>
                <w:szCs w:val="28"/>
              </w:rPr>
              <w:t xml:space="preserve">Документы, предоставляемые Заявителем </w:t>
            </w:r>
          </w:p>
        </w:tc>
      </w:tr>
      <w:tr w:rsidR="004C3A5B" w:rsidRPr="00F00064" w:rsidTr="00BE0B96">
        <w:trPr>
          <w:trHeight w:val="563"/>
        </w:trPr>
        <w:tc>
          <w:tcPr>
            <w:tcW w:w="3969" w:type="dxa"/>
            <w:gridSpan w:val="2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Заявление о предоставлении Муниципальной услуги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Заявление должно быть оформлено по форме, указанной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в Приложении 2 к Административному регламенту 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При подаче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заполняется  Заявителем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(собственноручно)</w:t>
            </w:r>
          </w:p>
        </w:tc>
      </w:tr>
      <w:tr w:rsidR="004C3A5B" w:rsidRPr="00F00064" w:rsidTr="00BE0B96">
        <w:trPr>
          <w:trHeight w:val="563"/>
        </w:trPr>
        <w:tc>
          <w:tcPr>
            <w:tcW w:w="1560" w:type="dxa"/>
            <w:vMerge w:val="restart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Документ, удостоверяющий личность</w:t>
            </w: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Паспорт гражданина Российской Федерации 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Паспорт должен быть оформлен в соответствии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с постановлением Правительства Российской Федерации от 08.07.1997 № 828 «Об утверждении Положения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Подлинник и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Копия  паспорта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</w:tr>
      <w:tr w:rsidR="004C3A5B" w:rsidRPr="00F00064" w:rsidTr="00BE0B96">
        <w:trPr>
          <w:trHeight w:val="563"/>
        </w:trPr>
        <w:tc>
          <w:tcPr>
            <w:tcW w:w="1560" w:type="dxa"/>
            <w:vMerge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Паспорт гражданина СССР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uppressAutoHyphens/>
              <w:spacing w:line="23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Образец паспорта гражданина Союза Советских Социалистических Республик и описание паспорта утверждены постановлением Совмина СССР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</w: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 xml:space="preserve">от 28.08.1974 № 677 «Об утверждении Положения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о паспортной системе в СССР».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Вопрос о действительности паспорта гражданина СССР образца 1974 года решается в зависимости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от конкретных обстоятельств (постановление Правительства Российской Федерации от 24.02.2009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№ 153 «О признании действительными до 1 июля 2009 г. паспортов гражданина СССР образца 1974 года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для некоторых категорий иностранных граждан и лиц без гражданства»)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 xml:space="preserve">Подлинник и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Копия  паспорта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4C3A5B" w:rsidRPr="00F00064" w:rsidTr="00BE0B96">
        <w:trPr>
          <w:trHeight w:val="550"/>
        </w:trPr>
        <w:tc>
          <w:tcPr>
            <w:tcW w:w="1560" w:type="dxa"/>
            <w:vMerge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right="-107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Форма утверждена приказом МВД России от 13.11.2017 № 851 «Об утверждении Административного регламента Министерства внутренних дел Российской 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на территории Российской Федерации» 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Подлинник и Копия паспорта</w:t>
            </w:r>
          </w:p>
        </w:tc>
      </w:tr>
      <w:tr w:rsidR="004C3A5B" w:rsidRPr="00F00064" w:rsidTr="00BE0B96">
        <w:trPr>
          <w:trHeight w:val="550"/>
        </w:trPr>
        <w:tc>
          <w:tcPr>
            <w:tcW w:w="1560" w:type="dxa"/>
            <w:vMerge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Паспорт иностранного гражданина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Паспорт иностранного гражданина либо иной документ, установленный Федеральным законом от 25.07.2002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№ 115-ФЗ «О правовом положении иностранных граждан в Российской Федерации»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Подлинник и Копия паспорта </w:t>
            </w:r>
          </w:p>
        </w:tc>
      </w:tr>
      <w:tr w:rsidR="004C3A5B" w:rsidRPr="00F00064" w:rsidTr="00BE0B96">
        <w:trPr>
          <w:trHeight w:val="550"/>
        </w:trPr>
        <w:tc>
          <w:tcPr>
            <w:tcW w:w="1560" w:type="dxa"/>
            <w:vMerge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right="-107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Свидетельство о рассмотрении ходатайства о признании лица беженцем на территории Российской Федерации по существу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Форма утверждена приказом МВД России от 21.09.2017 № 732 «О свидетельстве о рассмотрении ходатайства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о признании беженцем на территории Российской Федерации по существу» (вместе с «Порядком оформления, выдачи и обмена свидетельства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о рассмотрении ходатайства о признании беженцем на территории Российской Федерации по существу»)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Подлинник и Копия паспорта </w:t>
            </w:r>
          </w:p>
        </w:tc>
      </w:tr>
      <w:tr w:rsidR="004C3A5B" w:rsidRPr="00F00064" w:rsidTr="00BE0B96">
        <w:trPr>
          <w:trHeight w:val="550"/>
        </w:trPr>
        <w:tc>
          <w:tcPr>
            <w:tcW w:w="1560" w:type="dxa"/>
            <w:vMerge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Вид на жительство, выдаваемое иностранному </w:t>
            </w: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>гражданину (дубликат вида на жительство)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 xml:space="preserve">Образец бланка утвержден приказом МВД России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от 09.08.2017 № 617 «Об утверждении форм бланков вида на жительство»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Подлинник и Копия паспорта </w:t>
            </w:r>
          </w:p>
        </w:tc>
      </w:tr>
      <w:tr w:rsidR="004C3A5B" w:rsidRPr="00F00064" w:rsidTr="00BE0B96">
        <w:trPr>
          <w:trHeight w:val="550"/>
        </w:trPr>
        <w:tc>
          <w:tcPr>
            <w:tcW w:w="1560" w:type="dxa"/>
            <w:vMerge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Удостоверение беженца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Форма удостоверения беженца утверждена постановлением Правительства Российской Федерации от 10.05.2011 № 356 «Об удостоверении беженца»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Подлинник и Копия паспорта </w:t>
            </w:r>
          </w:p>
        </w:tc>
      </w:tr>
      <w:tr w:rsidR="004C3A5B" w:rsidRPr="00F00064" w:rsidTr="00BE0B96">
        <w:trPr>
          <w:trHeight w:val="550"/>
        </w:trPr>
        <w:tc>
          <w:tcPr>
            <w:tcW w:w="1560" w:type="dxa"/>
            <w:vMerge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Разрешение на временное проживание, выдаваемое лицу без гражданства (с отметкой о разрешении на временное проживание)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Форма утверждена приказом МВД России от 08.06.2020 № 407 «Об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в Российской Федерации, а также форм отметки и бланка документа о разрешении на временное проживание в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Подлинник и Копия паспорта </w:t>
            </w:r>
          </w:p>
        </w:tc>
      </w:tr>
      <w:tr w:rsidR="004C3A5B" w:rsidRPr="00F00064" w:rsidTr="00BE0B96">
        <w:trPr>
          <w:trHeight w:val="550"/>
        </w:trPr>
        <w:tc>
          <w:tcPr>
            <w:tcW w:w="1560" w:type="dxa"/>
            <w:vMerge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Справка о рассмотрении Заявления о предоставлении временного убежища на </w:t>
            </w: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>территории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 xml:space="preserve">Форма справки утверждена приказом МВД России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от 28.09.2017 № 741 «Об утверждении Порядка оформления, выдачи и обмена свидетельства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о предоставлении временного убежища на территории Российской Федерации и форм </w:t>
            </w: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>документов, выдаваемых иностранным гражданам и лицам без гражданства, обратившимся за предоставлением временного убежища на территории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 xml:space="preserve">Подлинник и Копия паспорта </w:t>
            </w:r>
          </w:p>
        </w:tc>
      </w:tr>
      <w:tr w:rsidR="004C3A5B" w:rsidRPr="00F00064" w:rsidTr="00BE0B96">
        <w:trPr>
          <w:trHeight w:val="550"/>
        </w:trPr>
        <w:tc>
          <w:tcPr>
            <w:tcW w:w="1560" w:type="dxa"/>
            <w:vMerge/>
            <w:tcBorders>
              <w:bottom w:val="nil"/>
            </w:tcBorders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left="-55" w:right="-107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Свидетельство о предоставлении временного убежища на территории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Форма бланка утверждена приказом МВД России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от 28.09.2017 № 741 «Об утверждении Порядка оформления, выдачи и обмена свидетельства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о предоставлении временного убежища на территории Российской Федерации и форм документов, выдаваемых иностранным гражданам и лицам без гражданства, обратившимся за предоставлением временного убежища на территории Российской Федерации» 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Подлинник и Копия паспорта </w:t>
            </w:r>
          </w:p>
        </w:tc>
      </w:tr>
      <w:tr w:rsidR="004C3A5B" w:rsidRPr="00F00064" w:rsidTr="00BE0B96">
        <w:trPr>
          <w:trHeight w:val="550"/>
        </w:trPr>
        <w:tc>
          <w:tcPr>
            <w:tcW w:w="1560" w:type="dxa"/>
            <w:tcBorders>
              <w:top w:val="nil"/>
            </w:tcBorders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uppressAutoHyphens/>
              <w:spacing w:line="23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Справка о принятии к рассмотрению Заявления о выдаче вида на жительство (продлении вида на жительство)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Форма утверждена приказом МВД России от 11.06.2020 № 417 «Об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жительство, замене иностранным гражданам и лицам без </w:t>
            </w: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>гражданства вида на жительство в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 xml:space="preserve">Подлинник и Копия паспорта </w:t>
            </w:r>
          </w:p>
        </w:tc>
      </w:tr>
      <w:tr w:rsidR="004C3A5B" w:rsidRPr="00F00064" w:rsidTr="00BE0B96">
        <w:trPr>
          <w:trHeight w:val="550"/>
        </w:trPr>
        <w:tc>
          <w:tcPr>
            <w:tcW w:w="1560" w:type="dxa"/>
            <w:vMerge w:val="restart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left="-55" w:right="-107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Свидетельство о рождении 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Форма утверждена приказом Минюста России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от 13.08.2018 № 167 «Об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состояния» 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Подлинник и Копия паспорта </w:t>
            </w:r>
          </w:p>
        </w:tc>
      </w:tr>
      <w:tr w:rsidR="004C3A5B" w:rsidRPr="00F00064" w:rsidTr="00BE0B96">
        <w:trPr>
          <w:trHeight w:val="550"/>
        </w:trPr>
        <w:tc>
          <w:tcPr>
            <w:tcW w:w="1560" w:type="dxa"/>
            <w:vMerge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left="-55" w:right="-107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Удостоверение вынужденного переселенца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Форма удостоверения утверждена приказом МВД России от 02.08.2017 № 589 «Об утверждении формы свидетельства о регистрации ходатайства о признании лица вынужденным переселенцем, формы удостоверения вынужденного переселенца»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Подлинник и Копия паспорта </w:t>
            </w:r>
          </w:p>
        </w:tc>
      </w:tr>
      <w:tr w:rsidR="004C3A5B" w:rsidRPr="00F00064" w:rsidTr="00BE0B96">
        <w:trPr>
          <w:trHeight w:val="550"/>
        </w:trPr>
        <w:tc>
          <w:tcPr>
            <w:tcW w:w="1560" w:type="dxa"/>
            <w:vMerge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left="-55" w:right="-107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Дипломатический паспорт гражданина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Оформляется в соответствии с постановлением Правительства Российской Федерации от 14.03.1997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№ 298 «Об утверждении образцов и описания бланков основных документов, удостоверяющих личность гражданина Российской Федерации за пределами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Подлинник и Копия паспорта </w:t>
            </w:r>
          </w:p>
        </w:tc>
      </w:tr>
      <w:tr w:rsidR="004C3A5B" w:rsidRPr="00F00064" w:rsidTr="00BE0B96">
        <w:trPr>
          <w:trHeight w:val="1278"/>
        </w:trPr>
        <w:tc>
          <w:tcPr>
            <w:tcW w:w="1560" w:type="dxa"/>
            <w:vMerge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Распорядительный акт (распоряжение, приказ, решение, постановление) уполномоченного органа опеки и попечительства о назначении опекуна (попечителя)</w:t>
            </w:r>
          </w:p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Опекунское удостоверение (для опекунов несовершеннолетнего и недееспособного лица);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Попечительское удостоверение (для попечителей несовершеннолет</w:t>
            </w: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>него или ограниченно дееспособного лица)</w:t>
            </w:r>
          </w:p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>Распорядительный акт должен содержать: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- наименование уполномоченного органа опеки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и попечительства;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- реквизиты распорядительного акта (дата, номер);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- фамилию, имя, отчество лица, назначенного опекуном (попечителем);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- фамилия, имя отчество лица, которому назначен опекун (попечитель);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- подпись руководителя уполномоченного органа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Документ должен содержать следующие сведения: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- Орган, выдавший доверенность;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- Серию и (или) номер документа;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- Ф.И.О лица, которому документ выдан;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- Ф.И.О. опекаемого (подопечного);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- Дату выдачи, подпись лица, выдавшего документ, печать. 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С документом дополнительно предъявляется: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- документ, удостоверяющий личность опекуна (попечителя);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 xml:space="preserve">-свидетельство о рождении ребенка (в случае опеки (попечения) над несовершеннолетним); 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- нормативный правовой акт об установлении опеки (попечения) (постановление, распоряжение, приказ)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 xml:space="preserve">Подлинник и Копия паспорта </w:t>
            </w:r>
          </w:p>
        </w:tc>
      </w:tr>
      <w:tr w:rsidR="004C3A5B" w:rsidRPr="00F00064" w:rsidTr="00BE0B96">
        <w:trPr>
          <w:trHeight w:val="1946"/>
        </w:trPr>
        <w:tc>
          <w:tcPr>
            <w:tcW w:w="1560" w:type="dxa"/>
            <w:vMerge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Паспорт гражданина Российской Федерации 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Паспорт должен быть оформлен в соответствии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с постановлением Правительства 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Российской Федерации от 08.07.1997 № 828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«Об утверждении Положения о 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паспорте гражданина Российской Федерации, образца бланка и описания паспорта 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гражданина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Подлинник и Копия паспорта </w:t>
            </w:r>
          </w:p>
        </w:tc>
      </w:tr>
      <w:tr w:rsidR="004C3A5B" w:rsidRPr="00F00064" w:rsidTr="00BE0B96">
        <w:trPr>
          <w:trHeight w:val="70"/>
        </w:trPr>
        <w:tc>
          <w:tcPr>
            <w:tcW w:w="1560" w:type="dxa"/>
            <w:vMerge w:val="restart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Документ, удостоверяющий личность несовершеннолетнего</w:t>
            </w: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Справка о рождении ребенка на территории Российской Федерации, выданная органами записи актов гражданского состояния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Форма справки о рождении утверждена приказом Минюста России от 01.10.2018 № 200 «Об утверждении форм справок и иных документов, подтверждающих наличие или отсутствие фактов государственной регистрации актов гражданского состояния, и Правил заполнения форм справок и иных документов, подтверждающих наличие или отсутствие фактов государственной регистрации актов гражданского состояния» 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Подлинник и Копия паспорта </w:t>
            </w:r>
          </w:p>
        </w:tc>
      </w:tr>
      <w:tr w:rsidR="004C3A5B" w:rsidRPr="00F00064" w:rsidTr="00BE0B96">
        <w:trPr>
          <w:trHeight w:val="337"/>
        </w:trPr>
        <w:tc>
          <w:tcPr>
            <w:tcW w:w="1560" w:type="dxa"/>
            <w:vMerge/>
            <w:shd w:val="clear" w:color="auto" w:fill="FFFFFF"/>
            <w:vAlign w:val="center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Свидетельство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о рождении ребенка, выданное консульским учреждением Российской Федерации за пределами территории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Форма утверждена приказом Минюста России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от 13.08.2018 № 167 «Об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состояния»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Подлинник и Копия паспорта </w:t>
            </w:r>
          </w:p>
        </w:tc>
      </w:tr>
      <w:tr w:rsidR="004C3A5B" w:rsidRPr="00F00064" w:rsidTr="00BE0B96">
        <w:trPr>
          <w:trHeight w:val="337"/>
        </w:trPr>
        <w:tc>
          <w:tcPr>
            <w:tcW w:w="1560" w:type="dxa"/>
            <w:vMerge w:val="restart"/>
            <w:shd w:val="clear" w:color="auto" w:fill="FFFFFF"/>
            <w:vAlign w:val="center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Документ, подтверждающий факт рождения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и регистрации ребенка, выданный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и удостоверенный штампом «</w:t>
            </w:r>
            <w:proofErr w:type="spellStart"/>
            <w:r w:rsidRPr="00F00064">
              <w:rPr>
                <w:color w:val="000000" w:themeColor="text1"/>
                <w:sz w:val="28"/>
                <w:szCs w:val="28"/>
              </w:rPr>
              <w:t>апостиль</w:t>
            </w:r>
            <w:proofErr w:type="spellEnd"/>
            <w:r w:rsidRPr="00F00064">
              <w:rPr>
                <w:color w:val="000000" w:themeColor="text1"/>
                <w:sz w:val="28"/>
                <w:szCs w:val="28"/>
              </w:rPr>
              <w:t xml:space="preserve">» компетентным органом иностранного </w:t>
            </w: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 xml:space="preserve">государства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с удостоверенным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в установленном законодательством Российской Федерации переводом на русский язык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>При рождении ребенка на территории иностранного государства - участника Конвенции, отменяющей требование легализации иностранных официальных документов, заключенной в Гааге 5 октября 1961 года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Подлинник и Копия паспорта </w:t>
            </w:r>
          </w:p>
        </w:tc>
      </w:tr>
      <w:tr w:rsidR="004C3A5B" w:rsidRPr="00F00064" w:rsidTr="00BE0B96">
        <w:trPr>
          <w:trHeight w:val="6071"/>
        </w:trPr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Документ, подтверждающий факт рождения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и регистрации ребенка, выданный компетентным органом иностранного государства, переведенный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на русский язык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и легализованный консульским учреждением Российской Федерации за пределами территории Российской Федерации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При рождении ребенка на территории иностранного государства, не являющегося участником Конвенции, отменяющей требование легализации иностранных официальных документов, заключенной в Гааге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5 октября 1961 года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Подлинник и Копия паспорта </w:t>
            </w:r>
          </w:p>
        </w:tc>
      </w:tr>
    </w:tbl>
    <w:p w:rsidR="004C3A5B" w:rsidRPr="00F00064" w:rsidRDefault="004C3A5B" w:rsidP="004C3A5B">
      <w:pPr>
        <w:jc w:val="center"/>
        <w:rPr>
          <w:b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rPr>
          <w:bCs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pStyle w:val="ad"/>
        <w:ind w:firstLine="0"/>
        <w:rPr>
          <w:color w:val="000000" w:themeColor="text1"/>
        </w:rPr>
      </w:pPr>
    </w:p>
    <w:p w:rsidR="004C3A5B" w:rsidRPr="00F00064" w:rsidRDefault="004C3A5B" w:rsidP="004C3A5B">
      <w:pPr>
        <w:pStyle w:val="ad"/>
        <w:rPr>
          <w:color w:val="000000" w:themeColor="text1"/>
        </w:rPr>
      </w:pPr>
    </w:p>
    <w:p w:rsidR="004C3A5B" w:rsidRPr="00F00064" w:rsidRDefault="004C3A5B" w:rsidP="004C3A5B">
      <w:pPr>
        <w:pStyle w:val="ad"/>
        <w:rPr>
          <w:color w:val="000000" w:themeColor="text1"/>
        </w:rPr>
      </w:pPr>
    </w:p>
    <w:p w:rsidR="004C3A5B" w:rsidRPr="00F00064" w:rsidRDefault="004C3A5B" w:rsidP="004C3A5B">
      <w:pPr>
        <w:pStyle w:val="ad"/>
        <w:rPr>
          <w:color w:val="000000" w:themeColor="text1"/>
        </w:rPr>
      </w:pPr>
    </w:p>
    <w:p w:rsidR="004C3A5B" w:rsidRPr="00F00064" w:rsidRDefault="004C3A5B" w:rsidP="004C3A5B">
      <w:pPr>
        <w:pStyle w:val="afffff0"/>
        <w:spacing w:after="0"/>
        <w:ind w:left="9781"/>
        <w:jc w:val="left"/>
        <w:rPr>
          <w:b w:val="0"/>
          <w:color w:val="000000" w:themeColor="text1"/>
          <w:sz w:val="28"/>
          <w:szCs w:val="28"/>
        </w:rPr>
      </w:pPr>
      <w:bookmarkStart w:id="153" w:name="_Toc83023837"/>
      <w:r w:rsidRPr="00F00064">
        <w:rPr>
          <w:b w:val="0"/>
          <w:bCs w:val="0"/>
          <w:color w:val="000000" w:themeColor="text1"/>
          <w:sz w:val="28"/>
          <w:szCs w:val="28"/>
        </w:rPr>
        <w:t>Приложение № 9</w:t>
      </w:r>
      <w:bookmarkEnd w:id="153"/>
    </w:p>
    <w:p w:rsidR="004C3A5B" w:rsidRPr="00F00064" w:rsidRDefault="004C3A5B" w:rsidP="004C3A5B">
      <w:pPr>
        <w:pStyle w:val="affd"/>
        <w:spacing w:after="0" w:line="240" w:lineRule="auto"/>
        <w:ind w:left="9781"/>
        <w:jc w:val="left"/>
        <w:rPr>
          <w:b w:val="0"/>
          <w:bCs/>
          <w:color w:val="000000" w:themeColor="text1"/>
          <w:sz w:val="28"/>
          <w:szCs w:val="28"/>
        </w:rPr>
      </w:pPr>
      <w:r w:rsidRPr="00F00064">
        <w:rPr>
          <w:b w:val="0"/>
          <w:bCs/>
          <w:color w:val="000000" w:themeColor="text1"/>
          <w:sz w:val="28"/>
          <w:szCs w:val="28"/>
        </w:rPr>
        <w:t xml:space="preserve">к Административному регламенту предоставления Муниципальной услуги </w:t>
      </w:r>
    </w:p>
    <w:p w:rsidR="004C3A5B" w:rsidRPr="00F00064" w:rsidRDefault="004C3A5B" w:rsidP="004C3A5B">
      <w:pPr>
        <w:pStyle w:val="affffc"/>
        <w:jc w:val="center"/>
        <w:rPr>
          <w:b/>
          <w:bCs/>
          <w:color w:val="000000" w:themeColor="text1"/>
        </w:rPr>
      </w:pPr>
    </w:p>
    <w:p w:rsidR="004C3A5B" w:rsidRPr="00F00064" w:rsidRDefault="004C3A5B" w:rsidP="004C3A5B">
      <w:pPr>
        <w:keepNext/>
        <w:adjustRightInd w:val="0"/>
        <w:ind w:left="709"/>
        <w:jc w:val="center"/>
        <w:outlineLvl w:val="1"/>
        <w:rPr>
          <w:b/>
          <w:bCs/>
          <w:color w:val="000000" w:themeColor="text1"/>
          <w:sz w:val="28"/>
          <w:szCs w:val="28"/>
        </w:rPr>
      </w:pPr>
      <w:bookmarkStart w:id="154" w:name="_Toc83023838"/>
      <w:r w:rsidRPr="00F00064">
        <w:rPr>
          <w:bCs/>
          <w:color w:val="000000" w:themeColor="text1"/>
          <w:sz w:val="28"/>
          <w:szCs w:val="28"/>
        </w:rPr>
        <w:t xml:space="preserve">Порядок выполнения административных действий при обращении Заявителя </w:t>
      </w:r>
      <w:bookmarkEnd w:id="154"/>
      <w:r w:rsidRPr="00F00064">
        <w:rPr>
          <w:color w:val="000000" w:themeColor="text1"/>
          <w:sz w:val="28"/>
          <w:szCs w:val="28"/>
        </w:rPr>
        <w:t>для предоставления Муниципальной услуги</w:t>
      </w:r>
    </w:p>
    <w:p w:rsidR="004C3A5B" w:rsidRPr="00F00064" w:rsidRDefault="004C3A5B" w:rsidP="004C3A5B">
      <w:pPr>
        <w:keepNext/>
        <w:adjustRightInd w:val="0"/>
        <w:ind w:left="709"/>
        <w:jc w:val="center"/>
        <w:outlineLvl w:val="1"/>
        <w:rPr>
          <w:bCs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keepNext/>
        <w:adjustRightInd w:val="0"/>
        <w:ind w:left="709"/>
        <w:jc w:val="center"/>
        <w:outlineLvl w:val="1"/>
        <w:rPr>
          <w:b/>
          <w:bCs/>
          <w:color w:val="000000" w:themeColor="text1"/>
          <w:sz w:val="28"/>
          <w:szCs w:val="28"/>
        </w:rPr>
      </w:pPr>
      <w:r w:rsidRPr="00F00064">
        <w:rPr>
          <w:bCs/>
          <w:color w:val="000000" w:themeColor="text1"/>
          <w:sz w:val="28"/>
          <w:szCs w:val="28"/>
        </w:rPr>
        <w:t>1.П</w:t>
      </w:r>
      <w:r w:rsidRPr="00F00064">
        <w:rPr>
          <w:b/>
          <w:bCs/>
          <w:color w:val="000000" w:themeColor="text1"/>
          <w:sz w:val="28"/>
          <w:szCs w:val="28"/>
        </w:rPr>
        <w:t>рием и регистрация Запроса и документов, необходимых для предоставления Муниципальной услуги</w:t>
      </w:r>
    </w:p>
    <w:p w:rsidR="004C3A5B" w:rsidRPr="00F00064" w:rsidRDefault="004C3A5B" w:rsidP="004C3A5B">
      <w:pPr>
        <w:pStyle w:val="ad"/>
        <w:rPr>
          <w:color w:val="000000" w:themeColor="text1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49"/>
        <w:gridCol w:w="1524"/>
        <w:gridCol w:w="1722"/>
        <w:gridCol w:w="2580"/>
        <w:gridCol w:w="4819"/>
      </w:tblGrid>
      <w:tr w:rsidR="004C3A5B" w:rsidRPr="00F00064" w:rsidTr="00BE0B96">
        <w:tc>
          <w:tcPr>
            <w:tcW w:w="1843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выполнения процедуры</w:t>
            </w:r>
          </w:p>
        </w:tc>
        <w:tc>
          <w:tcPr>
            <w:tcW w:w="2249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Административные действия</w:t>
            </w:r>
          </w:p>
        </w:tc>
        <w:tc>
          <w:tcPr>
            <w:tcW w:w="1524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Средний </w:t>
            </w:r>
            <w:proofErr w:type="gramStart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  выполнения</w:t>
            </w:r>
            <w:proofErr w:type="gramEnd"/>
          </w:p>
        </w:tc>
        <w:tc>
          <w:tcPr>
            <w:tcW w:w="1722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Трудоемкость</w:t>
            </w:r>
          </w:p>
        </w:tc>
        <w:tc>
          <w:tcPr>
            <w:tcW w:w="2580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Критерии принятия решений</w:t>
            </w:r>
          </w:p>
        </w:tc>
        <w:tc>
          <w:tcPr>
            <w:tcW w:w="4819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действия, 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C3A5B" w:rsidRPr="00F00064" w:rsidTr="00BE0B96">
        <w:tc>
          <w:tcPr>
            <w:tcW w:w="1843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</w:t>
            </w:r>
          </w:p>
          <w:p w:rsidR="004C3A5B" w:rsidRPr="00F00064" w:rsidRDefault="004C3A5B" w:rsidP="00143991">
            <w:pPr>
              <w:pStyle w:val="ConsPlusNormal"/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/МФЦ</w:t>
            </w:r>
          </w:p>
          <w:p w:rsidR="004C3A5B" w:rsidRPr="00F00064" w:rsidRDefault="004C3A5B" w:rsidP="00143991">
            <w:pPr>
              <w:pStyle w:val="ConsPlusNormal"/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49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Прием ,</w:t>
            </w:r>
            <w:proofErr w:type="gramEnd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проверка документов и регистрация </w:t>
            </w:r>
          </w:p>
        </w:tc>
        <w:tc>
          <w:tcPr>
            <w:tcW w:w="1524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день</w:t>
            </w:r>
          </w:p>
        </w:tc>
        <w:tc>
          <w:tcPr>
            <w:tcW w:w="1722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минут</w:t>
            </w:r>
          </w:p>
        </w:tc>
        <w:tc>
          <w:tcPr>
            <w:tcW w:w="2580" w:type="dxa"/>
          </w:tcPr>
          <w:p w:rsidR="004C3A5B" w:rsidRPr="00F00064" w:rsidDel="006F40A6" w:rsidRDefault="004C3A5B" w:rsidP="00143991">
            <w:pPr>
              <w:pStyle w:val="2f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Соответствие представленных Заявителем документов требованиям, установленным законодательством Российской </w:t>
            </w: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Федерации, </w:t>
            </w: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в том числе Административным регламентом</w:t>
            </w:r>
          </w:p>
        </w:tc>
        <w:tc>
          <w:tcPr>
            <w:tcW w:w="4819" w:type="dxa"/>
            <w:shd w:val="clear" w:color="auto" w:fill="auto"/>
          </w:tcPr>
          <w:p w:rsidR="004C3A5B" w:rsidRPr="00F00064" w:rsidRDefault="004C3A5B" w:rsidP="00143991">
            <w:pPr>
              <w:pStyle w:val="111"/>
              <w:numPr>
                <w:ilvl w:val="0"/>
                <w:numId w:val="0"/>
              </w:numPr>
              <w:tabs>
                <w:tab w:val="left" w:pos="1560"/>
              </w:tabs>
              <w:rPr>
                <w:color w:val="000000" w:themeColor="text1"/>
              </w:rPr>
            </w:pPr>
            <w:proofErr w:type="gramStart"/>
            <w:r w:rsidRPr="00F00064">
              <w:rPr>
                <w:color w:val="000000" w:themeColor="text1"/>
              </w:rPr>
              <w:lastRenderedPageBreak/>
              <w:t>После  проверки</w:t>
            </w:r>
            <w:proofErr w:type="gramEnd"/>
            <w:r w:rsidRPr="00F00064">
              <w:rPr>
                <w:color w:val="000000" w:themeColor="text1"/>
              </w:rPr>
              <w:t xml:space="preserve"> документов , работник Организации, формирует Папку-дело поступающего, выдает Заявителю расписку о получении документов, которая содержит опись о приеме Заявления, документов с указанием их перечня и количества </w:t>
            </w:r>
            <w:r w:rsidRPr="00F00064">
              <w:rPr>
                <w:color w:val="000000" w:themeColor="text1"/>
              </w:rPr>
              <w:lastRenderedPageBreak/>
              <w:t>листов, регистрационного номера Заявления, даты получения документов от Заявителя и плановой даты проведения индивидуального отбора поступающих.</w:t>
            </w:r>
          </w:p>
          <w:p w:rsidR="004C3A5B" w:rsidRPr="00F00064" w:rsidRDefault="004C3A5B" w:rsidP="00143991">
            <w:pPr>
              <w:pStyle w:val="2f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C3A5B" w:rsidRPr="00F00064" w:rsidRDefault="004C3A5B" w:rsidP="00143991">
            <w:pPr>
              <w:pStyle w:val="2f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C3A5B" w:rsidRPr="00F00064" w:rsidRDefault="004C3A5B" w:rsidP="00143991">
            <w:pPr>
              <w:tabs>
                <w:tab w:val="left" w:pos="459"/>
              </w:tabs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 При поступлении документов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через  МФЦ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 работник Организации, ответственный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за прием и проверку поступивших документов, в целях предоставления Муниципальной услуги проводит предварительную проверку:</w:t>
            </w:r>
          </w:p>
          <w:p w:rsidR="004C3A5B" w:rsidRPr="00F00064" w:rsidRDefault="004C3A5B" w:rsidP="00143991">
            <w:pPr>
              <w:tabs>
                <w:tab w:val="left" w:pos="459"/>
              </w:tabs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1) устанавливает предмет обращения; </w:t>
            </w:r>
          </w:p>
          <w:p w:rsidR="004C3A5B" w:rsidRPr="00F00064" w:rsidRDefault="004C3A5B" w:rsidP="00143991">
            <w:pPr>
              <w:tabs>
                <w:tab w:val="left" w:pos="318"/>
                <w:tab w:val="left" w:pos="459"/>
              </w:tabs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2) проверяет правильность оформления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Заявления ,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наличие документов в соответствие </w:t>
            </w:r>
          </w:p>
          <w:p w:rsidR="004C3A5B" w:rsidRPr="00F00064" w:rsidRDefault="004C3A5B" w:rsidP="00143991">
            <w:pPr>
              <w:tabs>
                <w:tab w:val="left" w:pos="318"/>
                <w:tab w:val="left" w:pos="459"/>
              </w:tabs>
              <w:spacing w:line="100" w:lineRule="atLeast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с  требованиями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Административным регламентом; 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В случае наличия оснований для отказа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в приеме документов, предусмотренных подразделом 10 и 11 Административного регламента, работник Организации направляет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Заявителю  решение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об отказе в приеме документов с указанием причин отказа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</w: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>не позднее первого рабочего дня, следующего за днем подачи Заявление через МФЦ.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В случае отсутствия основания для отказа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в приеме документов, необходимых для предоставления Муниципальной услуги, работник Организации регистрирует Заявление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, о чем Заявитель уведомляется через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МФЦ .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направляет уведомление для прохождения индивидуального отбора.</w:t>
            </w:r>
          </w:p>
          <w:p w:rsidR="004C3A5B" w:rsidRPr="00F00064" w:rsidRDefault="004C3A5B" w:rsidP="00143991">
            <w:pPr>
              <w:tabs>
                <w:tab w:val="left" w:pos="318"/>
                <w:tab w:val="left" w:pos="459"/>
              </w:tabs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     Результатами административного действия являются регистрация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 xml:space="preserve">Заявления 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о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предоставлении Муниципальной услуги либо отказ в его регистрации. </w:t>
            </w:r>
          </w:p>
          <w:p w:rsidR="004C3A5B" w:rsidRPr="00F00064" w:rsidRDefault="004C3A5B" w:rsidP="00143991">
            <w:pPr>
              <w:pStyle w:val="2f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Результат фиксируется в электронной </w:t>
            </w:r>
            <w:proofErr w:type="gramStart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форме  через</w:t>
            </w:r>
            <w:proofErr w:type="gramEnd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МФЦ</w:t>
            </w:r>
          </w:p>
        </w:tc>
      </w:tr>
    </w:tbl>
    <w:p w:rsidR="004C3A5B" w:rsidRPr="00F00064" w:rsidRDefault="004C3A5B" w:rsidP="004C3A5B">
      <w:pPr>
        <w:spacing w:line="23" w:lineRule="atLeast"/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spacing w:line="23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spacing w:line="23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spacing w:line="23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spacing w:line="23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spacing w:line="23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spacing w:line="23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spacing w:line="23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spacing w:line="23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spacing w:line="23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spacing w:line="23" w:lineRule="atLeast"/>
        <w:jc w:val="center"/>
        <w:rPr>
          <w:color w:val="000000" w:themeColor="text1"/>
          <w:sz w:val="28"/>
          <w:szCs w:val="28"/>
        </w:rPr>
      </w:pPr>
      <w:r w:rsidRPr="00F00064">
        <w:rPr>
          <w:b/>
          <w:bCs/>
          <w:color w:val="000000" w:themeColor="text1"/>
          <w:sz w:val="28"/>
          <w:szCs w:val="28"/>
        </w:rPr>
        <w:t>2.Проведение индивидуального отбора</w:t>
      </w:r>
    </w:p>
    <w:p w:rsidR="004C3A5B" w:rsidRPr="00F00064" w:rsidRDefault="004C3A5B" w:rsidP="004C3A5B">
      <w:pPr>
        <w:pStyle w:val="affffb"/>
        <w:tabs>
          <w:tab w:val="left" w:pos="9045"/>
        </w:tabs>
        <w:spacing w:after="0" w:line="23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ab/>
      </w:r>
    </w:p>
    <w:tbl>
      <w:tblPr>
        <w:tblW w:w="15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701"/>
        <w:gridCol w:w="1701"/>
        <w:gridCol w:w="2806"/>
        <w:gridCol w:w="4932"/>
      </w:tblGrid>
      <w:tr w:rsidR="004C3A5B" w:rsidRPr="00F00064" w:rsidTr="00143991">
        <w:trPr>
          <w:tblHeader/>
        </w:trPr>
        <w:tc>
          <w:tcPr>
            <w:tcW w:w="1838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Средний срок выполнения</w:t>
            </w:r>
          </w:p>
        </w:tc>
        <w:tc>
          <w:tcPr>
            <w:tcW w:w="1701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Трудоемкость</w:t>
            </w:r>
          </w:p>
        </w:tc>
        <w:tc>
          <w:tcPr>
            <w:tcW w:w="2806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Критерии принятия решений</w:t>
            </w:r>
          </w:p>
        </w:tc>
        <w:tc>
          <w:tcPr>
            <w:tcW w:w="4932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Содержание действия, </w:t>
            </w: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4C3A5B" w:rsidRPr="00F00064" w:rsidTr="00143991">
        <w:tc>
          <w:tcPr>
            <w:tcW w:w="1838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Определение даты индивидуального отбора </w:t>
            </w:r>
          </w:p>
        </w:tc>
        <w:tc>
          <w:tcPr>
            <w:tcW w:w="1701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Не более 1-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го  дня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 с даты регистрации Заявления  </w:t>
            </w:r>
          </w:p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20 минут</w:t>
            </w:r>
          </w:p>
        </w:tc>
        <w:tc>
          <w:tcPr>
            <w:tcW w:w="2806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Обязательность прохождения индивидуального </w:t>
            </w:r>
            <w:proofErr w:type="gramStart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отбора  для</w:t>
            </w:r>
            <w:proofErr w:type="gramEnd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приема на обучение по дополнительной предпрофессиональной программе  в области искусств</w:t>
            </w:r>
          </w:p>
        </w:tc>
        <w:tc>
          <w:tcPr>
            <w:tcW w:w="4932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Подготовка материалов для публикации информации о дате, времени и месте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проведения  индивидуального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отбора  на информационном стенде и официальном сайте Организации.</w:t>
            </w:r>
          </w:p>
        </w:tc>
      </w:tr>
      <w:tr w:rsidR="004C3A5B" w:rsidRPr="00F00064" w:rsidTr="00143991">
        <w:tc>
          <w:tcPr>
            <w:tcW w:w="1838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4C3A5B" w:rsidRPr="00F00064" w:rsidRDefault="004C3A5B" w:rsidP="00143991">
            <w:pPr>
              <w:pStyle w:val="11"/>
              <w:numPr>
                <w:ilvl w:val="0"/>
                <w:numId w:val="0"/>
              </w:numPr>
              <w:tabs>
                <w:tab w:val="left" w:pos="567"/>
                <w:tab w:val="left" w:pos="1701"/>
              </w:tabs>
              <w:spacing w:line="100" w:lineRule="atLeast"/>
              <w:jc w:val="left"/>
              <w:rPr>
                <w:color w:val="000000" w:themeColor="text1"/>
              </w:rPr>
            </w:pPr>
            <w:r w:rsidRPr="00F00064">
              <w:rPr>
                <w:color w:val="000000" w:themeColor="text1"/>
              </w:rPr>
              <w:t xml:space="preserve">Публикация информации о дате, времени и месте проведения индивидуального отбора на информационном стенде и официальном </w:t>
            </w:r>
            <w:r w:rsidRPr="00F00064">
              <w:rPr>
                <w:color w:val="000000" w:themeColor="text1"/>
              </w:rPr>
              <w:lastRenderedPageBreak/>
              <w:t xml:space="preserve">сайте Организации </w:t>
            </w:r>
          </w:p>
        </w:tc>
        <w:tc>
          <w:tcPr>
            <w:tcW w:w="1701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 xml:space="preserve">Не позднее 3 рабочих дней до даты проведения индивидуального отбора </w:t>
            </w:r>
          </w:p>
        </w:tc>
        <w:tc>
          <w:tcPr>
            <w:tcW w:w="1701" w:type="dxa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20 минут</w:t>
            </w:r>
          </w:p>
        </w:tc>
        <w:tc>
          <w:tcPr>
            <w:tcW w:w="2806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Обязательность прохождения индивидуального </w:t>
            </w:r>
            <w:proofErr w:type="gramStart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отбора  для</w:t>
            </w:r>
            <w:proofErr w:type="gramEnd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приема на обучение по  дополнительной предпрофессиональной программе в области искусств</w:t>
            </w:r>
          </w:p>
        </w:tc>
        <w:tc>
          <w:tcPr>
            <w:tcW w:w="4932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Размещение информации о дате, времени и месте проведения индивидуального отбора  </w:t>
            </w:r>
          </w:p>
        </w:tc>
      </w:tr>
      <w:tr w:rsidR="004C3A5B" w:rsidRPr="00F00064" w:rsidTr="00143991">
        <w:trPr>
          <w:trHeight w:val="2006"/>
        </w:trPr>
        <w:tc>
          <w:tcPr>
            <w:tcW w:w="1838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Организация/</w:t>
            </w:r>
          </w:p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МФЦ) </w:t>
            </w:r>
          </w:p>
        </w:tc>
        <w:tc>
          <w:tcPr>
            <w:tcW w:w="2268" w:type="dxa"/>
            <w:shd w:val="clear" w:color="auto" w:fill="auto"/>
          </w:tcPr>
          <w:p w:rsidR="004C3A5B" w:rsidRPr="00F00064" w:rsidRDefault="004C3A5B" w:rsidP="00143991">
            <w:pPr>
              <w:pStyle w:val="11"/>
              <w:numPr>
                <w:ilvl w:val="0"/>
                <w:numId w:val="0"/>
              </w:numPr>
              <w:tabs>
                <w:tab w:val="left" w:pos="567"/>
                <w:tab w:val="left" w:pos="1701"/>
              </w:tabs>
              <w:spacing w:line="100" w:lineRule="atLeast"/>
              <w:jc w:val="left"/>
              <w:rPr>
                <w:color w:val="000000" w:themeColor="text1"/>
              </w:rPr>
            </w:pPr>
            <w:r w:rsidRPr="00F00064">
              <w:rPr>
                <w:color w:val="000000" w:themeColor="text1"/>
              </w:rPr>
              <w:t xml:space="preserve">Направление уведомления в личный кабинет Заявителя на МФЦ о дате, времени и месте </w:t>
            </w:r>
            <w:proofErr w:type="gramStart"/>
            <w:r w:rsidRPr="00F00064">
              <w:rPr>
                <w:color w:val="000000" w:themeColor="text1"/>
              </w:rPr>
              <w:t>проведения  индивидуального</w:t>
            </w:r>
            <w:proofErr w:type="gramEnd"/>
            <w:r w:rsidRPr="00F00064">
              <w:rPr>
                <w:color w:val="000000" w:themeColor="text1"/>
              </w:rPr>
              <w:t xml:space="preserve"> отбора </w:t>
            </w:r>
          </w:p>
        </w:tc>
        <w:tc>
          <w:tcPr>
            <w:tcW w:w="1701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1 рабочий день</w:t>
            </w:r>
          </w:p>
        </w:tc>
        <w:tc>
          <w:tcPr>
            <w:tcW w:w="1701" w:type="dxa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20 минут</w:t>
            </w:r>
          </w:p>
        </w:tc>
        <w:tc>
          <w:tcPr>
            <w:tcW w:w="2806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Обязательность прохождения индивидуального </w:t>
            </w:r>
            <w:proofErr w:type="gramStart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отбора  для</w:t>
            </w:r>
            <w:proofErr w:type="gramEnd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приема на обучение по  дополнительной предпрофессиональной программе в области искусств </w:t>
            </w:r>
          </w:p>
        </w:tc>
        <w:tc>
          <w:tcPr>
            <w:tcW w:w="4932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Направление уведомления в Личный кабинет Заявителя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через  МФЦ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 о дате, времени и месте проведения индивидуального отбора  по форме, приведенной в Приложении 4 к Административному регламенту</w:t>
            </w:r>
          </w:p>
        </w:tc>
      </w:tr>
      <w:tr w:rsidR="004C3A5B" w:rsidRPr="00F00064" w:rsidTr="00143991">
        <w:tc>
          <w:tcPr>
            <w:tcW w:w="1838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</w:t>
            </w:r>
          </w:p>
        </w:tc>
        <w:tc>
          <w:tcPr>
            <w:tcW w:w="2268" w:type="dxa"/>
            <w:shd w:val="clear" w:color="auto" w:fill="auto"/>
          </w:tcPr>
          <w:p w:rsidR="004C3A5B" w:rsidRPr="00F00064" w:rsidRDefault="004C3A5B" w:rsidP="00143991">
            <w:pPr>
              <w:pStyle w:val="11"/>
              <w:numPr>
                <w:ilvl w:val="0"/>
                <w:numId w:val="0"/>
              </w:numPr>
              <w:tabs>
                <w:tab w:val="left" w:pos="567"/>
                <w:tab w:val="left" w:pos="1701"/>
              </w:tabs>
              <w:spacing w:line="100" w:lineRule="atLeast"/>
              <w:jc w:val="left"/>
              <w:rPr>
                <w:color w:val="000000" w:themeColor="text1"/>
              </w:rPr>
            </w:pPr>
            <w:r w:rsidRPr="00F00064">
              <w:rPr>
                <w:color w:val="000000" w:themeColor="text1"/>
              </w:rPr>
              <w:t>Сверка документов</w:t>
            </w:r>
          </w:p>
        </w:tc>
        <w:tc>
          <w:tcPr>
            <w:tcW w:w="1701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Не более 20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минут  перед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началом индивидуального отбора  </w:t>
            </w:r>
          </w:p>
        </w:tc>
        <w:tc>
          <w:tcPr>
            <w:tcW w:w="1701" w:type="dxa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20 минут</w:t>
            </w:r>
          </w:p>
        </w:tc>
        <w:tc>
          <w:tcPr>
            <w:tcW w:w="2806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Соответствие оригиналов документов ранее предоставленным сведениям Заявителем через МФЦ </w:t>
            </w:r>
          </w:p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32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Перед началом индивидуального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отбора  Заявитель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представляет оригиналы документов, указанные в подразделе 9 Административного регламента, для сверки работником Организации.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В случае соответствия документов кандидат допускается до индивидуального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отбора .</w:t>
            </w:r>
            <w:proofErr w:type="gramEnd"/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В случае несоответствия документов работник Организации подготавливает </w:t>
            </w: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>решение об отказе в предоставлении Муниципальной услуги</w:t>
            </w:r>
          </w:p>
        </w:tc>
      </w:tr>
      <w:tr w:rsidR="004C3A5B" w:rsidRPr="00F00064" w:rsidTr="00143991">
        <w:tc>
          <w:tcPr>
            <w:tcW w:w="1838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Проведение индивидуального отбора </w:t>
            </w:r>
          </w:p>
        </w:tc>
        <w:tc>
          <w:tcPr>
            <w:tcW w:w="1701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Не более 1 рабочего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дня ,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в установленное время  Организацией </w:t>
            </w:r>
          </w:p>
        </w:tc>
        <w:tc>
          <w:tcPr>
            <w:tcW w:w="1701" w:type="dxa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806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Обязательность прохождения индивидуального </w:t>
            </w:r>
            <w:proofErr w:type="gramStart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отбора  для</w:t>
            </w:r>
            <w:proofErr w:type="gramEnd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приема на обучение по  дополнительной предпрофессиональной программе в области искусств</w:t>
            </w:r>
          </w:p>
        </w:tc>
        <w:tc>
          <w:tcPr>
            <w:tcW w:w="4932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Прохождение  индивидуального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отбора </w:t>
            </w:r>
          </w:p>
        </w:tc>
      </w:tr>
      <w:tr w:rsidR="004C3A5B" w:rsidRPr="00F00064" w:rsidTr="00143991">
        <w:tc>
          <w:tcPr>
            <w:tcW w:w="1838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Подведение результатов индивидуального отбора </w:t>
            </w:r>
          </w:p>
        </w:tc>
        <w:tc>
          <w:tcPr>
            <w:tcW w:w="1701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Не более 3-х рабочих дней </w:t>
            </w:r>
          </w:p>
        </w:tc>
        <w:tc>
          <w:tcPr>
            <w:tcW w:w="1701" w:type="dxa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2 часа</w:t>
            </w:r>
          </w:p>
        </w:tc>
        <w:tc>
          <w:tcPr>
            <w:tcW w:w="2806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Прохождение обучающимся индивидуального </w:t>
            </w:r>
            <w:proofErr w:type="gramStart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отбора  для</w:t>
            </w:r>
            <w:proofErr w:type="gramEnd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приема на обучение по  дополнительной предпрофессиональной программе в области искусств</w:t>
            </w:r>
          </w:p>
        </w:tc>
        <w:tc>
          <w:tcPr>
            <w:tcW w:w="4932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Формирование результатов индивидуального отбора   на основании критериев принятия решения, установленных локальными нормативными актами Организации</w:t>
            </w:r>
          </w:p>
        </w:tc>
      </w:tr>
      <w:tr w:rsidR="004C3A5B" w:rsidRPr="00F00064" w:rsidTr="00143991">
        <w:tc>
          <w:tcPr>
            <w:tcW w:w="1838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Публикация результатов </w:t>
            </w: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 xml:space="preserve">индивидуального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отбора  на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информационном стенде и официальном сайте Организации</w:t>
            </w:r>
          </w:p>
        </w:tc>
        <w:tc>
          <w:tcPr>
            <w:tcW w:w="1701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>1 рабочий день</w:t>
            </w:r>
          </w:p>
        </w:tc>
        <w:tc>
          <w:tcPr>
            <w:tcW w:w="1701" w:type="dxa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15 минут</w:t>
            </w:r>
          </w:p>
        </w:tc>
        <w:tc>
          <w:tcPr>
            <w:tcW w:w="2806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Прохождение обучающимся </w:t>
            </w: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индивидуального </w:t>
            </w:r>
            <w:proofErr w:type="gramStart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отбора  для</w:t>
            </w:r>
            <w:proofErr w:type="gramEnd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приема на обучение по  дополнительной предпрофессиональной программе в области искусств</w:t>
            </w:r>
          </w:p>
        </w:tc>
        <w:tc>
          <w:tcPr>
            <w:tcW w:w="4932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 xml:space="preserve">Размещение результатов индивидуального отбора   на </w:t>
            </w: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 xml:space="preserve">информационном стенде и официальном сайте Организации  </w:t>
            </w:r>
          </w:p>
        </w:tc>
      </w:tr>
      <w:tr w:rsidR="004C3A5B" w:rsidRPr="00F00064" w:rsidTr="00143991">
        <w:tc>
          <w:tcPr>
            <w:tcW w:w="1838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Организация/</w:t>
            </w:r>
          </w:p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МФЦ</w:t>
            </w:r>
          </w:p>
        </w:tc>
        <w:tc>
          <w:tcPr>
            <w:tcW w:w="2268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Направление уведомления Заявителю в случае прохождения индивидуального отбора  </w:t>
            </w:r>
          </w:p>
        </w:tc>
        <w:tc>
          <w:tcPr>
            <w:tcW w:w="1701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1 рабочий день</w:t>
            </w:r>
          </w:p>
        </w:tc>
        <w:tc>
          <w:tcPr>
            <w:tcW w:w="1701" w:type="dxa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15 минут</w:t>
            </w:r>
          </w:p>
        </w:tc>
        <w:tc>
          <w:tcPr>
            <w:tcW w:w="2806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Прохождение обучающимся индивидуального </w:t>
            </w:r>
            <w:proofErr w:type="gramStart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отбора  для</w:t>
            </w:r>
            <w:proofErr w:type="gramEnd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приема на обучение по  дополнительной предпрофессиональной программе в области искусств</w:t>
            </w:r>
          </w:p>
        </w:tc>
        <w:tc>
          <w:tcPr>
            <w:tcW w:w="4932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Направление работником Организации Заявителю в Личный кабинет через МФЦ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на  уведомления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по форме Приложения 5 к настоящему Административному регламенту о необходимости посетить Организацию для подписания договора</w:t>
            </w:r>
          </w:p>
        </w:tc>
      </w:tr>
    </w:tbl>
    <w:p w:rsidR="00BE0B96" w:rsidRDefault="00BE0B96" w:rsidP="00BE0B96">
      <w:pPr>
        <w:pStyle w:val="ad"/>
        <w:ind w:firstLine="0"/>
        <w:rPr>
          <w:b/>
          <w:bCs/>
          <w:color w:val="000000" w:themeColor="text1"/>
        </w:rPr>
      </w:pPr>
    </w:p>
    <w:p w:rsidR="00BE0B96" w:rsidRDefault="00BE0B96">
      <w:pPr>
        <w:spacing w:after="160" w:line="259" w:lineRule="auto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</w:rPr>
        <w:br w:type="page"/>
      </w:r>
    </w:p>
    <w:p w:rsidR="004C3A5B" w:rsidRPr="00F00064" w:rsidRDefault="004C3A5B" w:rsidP="004C3A5B">
      <w:pPr>
        <w:pStyle w:val="affffb"/>
        <w:spacing w:after="0" w:line="23" w:lineRule="atLeast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3.Принятие решения о предоставлении (об отказе в предоставлении)</w:t>
      </w:r>
    </w:p>
    <w:p w:rsidR="004C3A5B" w:rsidRPr="00F00064" w:rsidRDefault="004C3A5B" w:rsidP="004C3A5B">
      <w:pPr>
        <w:spacing w:line="23" w:lineRule="atLeast"/>
        <w:jc w:val="center"/>
        <w:rPr>
          <w:bCs/>
          <w:color w:val="000000" w:themeColor="text1"/>
          <w:sz w:val="28"/>
          <w:szCs w:val="28"/>
        </w:rPr>
      </w:pPr>
      <w:r w:rsidRPr="00F00064">
        <w:rPr>
          <w:bCs/>
          <w:color w:val="000000" w:themeColor="text1"/>
          <w:sz w:val="28"/>
          <w:szCs w:val="28"/>
        </w:rPr>
        <w:t>Муниципальной услуги и оформление результата предоставления Муниципальной услуги</w:t>
      </w:r>
    </w:p>
    <w:p w:rsidR="004C3A5B" w:rsidRPr="00F00064" w:rsidRDefault="004C3A5B" w:rsidP="004C3A5B">
      <w:pPr>
        <w:spacing w:line="23" w:lineRule="atLeast"/>
        <w:jc w:val="center"/>
        <w:rPr>
          <w:color w:val="000000" w:themeColor="text1"/>
          <w:sz w:val="28"/>
          <w:szCs w:val="28"/>
        </w:rPr>
      </w:pPr>
    </w:p>
    <w:tbl>
      <w:tblPr>
        <w:tblW w:w="15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701"/>
        <w:gridCol w:w="1701"/>
        <w:gridCol w:w="2806"/>
        <w:gridCol w:w="4932"/>
      </w:tblGrid>
      <w:tr w:rsidR="004C3A5B" w:rsidRPr="00F00064" w:rsidTr="00143991">
        <w:trPr>
          <w:tblHeader/>
        </w:trPr>
        <w:tc>
          <w:tcPr>
            <w:tcW w:w="1838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Средний срок выполнения</w:t>
            </w:r>
          </w:p>
        </w:tc>
        <w:tc>
          <w:tcPr>
            <w:tcW w:w="1701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Трудоемкость</w:t>
            </w:r>
          </w:p>
        </w:tc>
        <w:tc>
          <w:tcPr>
            <w:tcW w:w="2806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Критерии принятия решений</w:t>
            </w:r>
          </w:p>
        </w:tc>
        <w:tc>
          <w:tcPr>
            <w:tcW w:w="4932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Содержание действия, </w:t>
            </w: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4C3A5B" w:rsidRPr="00F00064" w:rsidTr="00143991">
        <w:trPr>
          <w:trHeight w:val="2752"/>
        </w:trPr>
        <w:tc>
          <w:tcPr>
            <w:tcW w:w="1838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Подготовка и подписание решения о предоставлении Муниципальной услуги либо отказа в ее предоставлении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1 рабочий день</w:t>
            </w:r>
          </w:p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15 минут</w:t>
            </w:r>
          </w:p>
        </w:tc>
        <w:tc>
          <w:tcPr>
            <w:tcW w:w="2806" w:type="dxa"/>
            <w:vAlign w:val="center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Оформление документов в соответствие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с  требованиями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 приема обучающихся по дополнительным предпрофессиональным программам в области искусств 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     Работник Организации, ответственный за предоставление Муниципальной услуги, при наличии оснований для отказа в предоставлении Муниципальной услуги подготавливает решение об отказе в предоставлении Муниципальной услуги согласно приложения 3.</w:t>
            </w:r>
          </w:p>
          <w:p w:rsidR="004C3A5B" w:rsidRPr="00F00064" w:rsidRDefault="004C3A5B" w:rsidP="001439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      При отсутствии оснований для отказа в предоставлении Муниципальной услуги работник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Организации  уведомление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 , приложение 5,  о необходимости посетить Организацию для подписания договора об образовании на обучение по дополнительным образовательным программам приложение 6 </w:t>
            </w:r>
          </w:p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Результатом административного </w:t>
            </w: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действия является издание решения о предоставлении </w:t>
            </w:r>
            <w:proofErr w:type="gramStart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или  отказе</w:t>
            </w:r>
            <w:proofErr w:type="gramEnd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предоставлении Муниципальной услуги.</w:t>
            </w:r>
          </w:p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4C3A5B" w:rsidRPr="00F00064" w:rsidRDefault="004C3A5B" w:rsidP="004C3A5B">
      <w:pPr>
        <w:spacing w:line="23" w:lineRule="atLeast"/>
        <w:ind w:firstLine="709"/>
        <w:jc w:val="center"/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spacing w:line="23" w:lineRule="atLeast"/>
        <w:ind w:firstLine="709"/>
        <w:jc w:val="center"/>
        <w:rPr>
          <w:bCs/>
          <w:color w:val="000000" w:themeColor="text1"/>
          <w:sz w:val="28"/>
          <w:szCs w:val="28"/>
        </w:rPr>
      </w:pPr>
      <w:r w:rsidRPr="00F00064">
        <w:rPr>
          <w:bCs/>
          <w:color w:val="000000" w:themeColor="text1"/>
          <w:sz w:val="28"/>
          <w:szCs w:val="28"/>
        </w:rPr>
        <w:t>4. Выдача результата предоставления Муниципальной услуги Заявителю</w:t>
      </w:r>
    </w:p>
    <w:p w:rsidR="004C3A5B" w:rsidRPr="00F00064" w:rsidRDefault="004C3A5B" w:rsidP="004C3A5B">
      <w:pPr>
        <w:spacing w:line="23" w:lineRule="atLeast"/>
        <w:ind w:firstLine="709"/>
        <w:jc w:val="center"/>
        <w:rPr>
          <w:bCs/>
          <w:color w:val="000000" w:themeColor="text1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701"/>
        <w:gridCol w:w="1701"/>
        <w:gridCol w:w="2806"/>
        <w:gridCol w:w="4962"/>
      </w:tblGrid>
      <w:tr w:rsidR="004C3A5B" w:rsidRPr="00F00064" w:rsidTr="00143991">
        <w:trPr>
          <w:tblHeader/>
        </w:trPr>
        <w:tc>
          <w:tcPr>
            <w:tcW w:w="1838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Средний срок выполнения</w:t>
            </w:r>
          </w:p>
        </w:tc>
        <w:tc>
          <w:tcPr>
            <w:tcW w:w="1701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Трудоемкость</w:t>
            </w:r>
          </w:p>
        </w:tc>
        <w:tc>
          <w:tcPr>
            <w:tcW w:w="2806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Критерии принятия решений</w:t>
            </w:r>
          </w:p>
        </w:tc>
        <w:tc>
          <w:tcPr>
            <w:tcW w:w="4962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Содержание действия, </w:t>
            </w: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4C3A5B" w:rsidRPr="00F00064" w:rsidTr="00143991">
        <w:tc>
          <w:tcPr>
            <w:tcW w:w="1838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 приема</w:t>
            </w:r>
            <w:proofErr w:type="gramEnd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обучающихся  на  </w:t>
            </w: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предоставление Муниципальной услуги Заявителю</w:t>
            </w:r>
          </w:p>
        </w:tc>
        <w:tc>
          <w:tcPr>
            <w:tcW w:w="1701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 рабочий день</w:t>
            </w:r>
          </w:p>
        </w:tc>
        <w:tc>
          <w:tcPr>
            <w:tcW w:w="1701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 минут</w:t>
            </w:r>
          </w:p>
        </w:tc>
        <w:tc>
          <w:tcPr>
            <w:tcW w:w="2806" w:type="dxa"/>
            <w:vAlign w:val="center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Оформление документов в соответствие </w:t>
            </w:r>
            <w:proofErr w:type="gramStart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 требованиями</w:t>
            </w:r>
            <w:proofErr w:type="gramEnd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приема обучающихся по дополнительным предпрофессиональным программам в области искусств </w:t>
            </w:r>
          </w:p>
        </w:tc>
        <w:tc>
          <w:tcPr>
            <w:tcW w:w="4962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    Работник Организации совместно с Заявителем оформляет договор об образовании на обучение по дополнительным образовательным </w:t>
            </w:r>
            <w:proofErr w:type="gramStart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программам,  приложение</w:t>
            </w:r>
            <w:proofErr w:type="gramEnd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6,  </w:t>
            </w:r>
          </w:p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Результатом административного действия является издание приказа и подписание договора об образовании на обучение по дополнительным образовательным программам приложение </w:t>
            </w:r>
            <w:proofErr w:type="gramStart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6,  что</w:t>
            </w:r>
            <w:proofErr w:type="gramEnd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является основанием для  предоставления Муниципальной услуги.</w:t>
            </w:r>
          </w:p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4C3A5B" w:rsidRPr="00F00064" w:rsidRDefault="004C3A5B" w:rsidP="004C3A5B">
      <w:pPr>
        <w:pStyle w:val="afffff0"/>
        <w:spacing w:after="0"/>
        <w:jc w:val="left"/>
        <w:rPr>
          <w:b w:val="0"/>
          <w:iCs w:val="0"/>
          <w:color w:val="000000" w:themeColor="text1"/>
          <w:sz w:val="28"/>
          <w:szCs w:val="28"/>
        </w:rPr>
      </w:pPr>
      <w:bookmarkStart w:id="155" w:name="_Toc437973308"/>
      <w:bookmarkStart w:id="156" w:name="_Toc438110050"/>
      <w:bookmarkStart w:id="157" w:name="_Toc438376262"/>
      <w:bookmarkStart w:id="158" w:name="_Ref437966553"/>
      <w:bookmarkEnd w:id="155"/>
      <w:bookmarkEnd w:id="156"/>
      <w:bookmarkEnd w:id="157"/>
      <w:bookmarkEnd w:id="158"/>
    </w:p>
    <w:p w:rsidR="004C3A5B" w:rsidRPr="00F00064" w:rsidRDefault="004C3A5B" w:rsidP="004C3A5B">
      <w:pPr>
        <w:pStyle w:val="ad"/>
        <w:rPr>
          <w:color w:val="000000" w:themeColor="text1"/>
        </w:rPr>
      </w:pPr>
    </w:p>
    <w:p w:rsidR="004C3A5B" w:rsidRPr="00F00064" w:rsidRDefault="004C3A5B" w:rsidP="004C3A5B">
      <w:pPr>
        <w:pStyle w:val="ad"/>
        <w:rPr>
          <w:color w:val="000000" w:themeColor="text1"/>
        </w:rPr>
      </w:pPr>
    </w:p>
    <w:p w:rsidR="004C3A5B" w:rsidRPr="00F00064" w:rsidRDefault="004C3A5B" w:rsidP="004C3A5B">
      <w:pPr>
        <w:pStyle w:val="ad"/>
        <w:rPr>
          <w:color w:val="000000" w:themeColor="text1"/>
        </w:rPr>
      </w:pPr>
    </w:p>
    <w:p w:rsidR="004C3A5B" w:rsidRPr="00F00064" w:rsidRDefault="004C3A5B" w:rsidP="004C3A5B">
      <w:pPr>
        <w:pStyle w:val="ad"/>
        <w:rPr>
          <w:color w:val="000000" w:themeColor="text1"/>
        </w:rPr>
      </w:pPr>
    </w:p>
    <w:p w:rsidR="004C3A5B" w:rsidRPr="00F00064" w:rsidRDefault="004C3A5B" w:rsidP="004C3A5B">
      <w:pPr>
        <w:pStyle w:val="ad"/>
        <w:rPr>
          <w:color w:val="000000" w:themeColor="text1"/>
        </w:rPr>
      </w:pPr>
    </w:p>
    <w:p w:rsidR="004C3A5B" w:rsidRPr="00F00064" w:rsidRDefault="004C3A5B" w:rsidP="004C3A5B">
      <w:pPr>
        <w:pStyle w:val="ad"/>
        <w:rPr>
          <w:color w:val="000000" w:themeColor="text1"/>
        </w:rPr>
      </w:pPr>
    </w:p>
    <w:p w:rsidR="004C3A5B" w:rsidRPr="00F00064" w:rsidRDefault="004C3A5B" w:rsidP="004C3A5B">
      <w:pPr>
        <w:pStyle w:val="ad"/>
        <w:rPr>
          <w:color w:val="000000" w:themeColor="text1"/>
        </w:rPr>
      </w:pPr>
    </w:p>
    <w:p w:rsidR="004C3A5B" w:rsidRPr="00F00064" w:rsidRDefault="004C3A5B" w:rsidP="004C3A5B">
      <w:pPr>
        <w:pStyle w:val="ad"/>
        <w:rPr>
          <w:color w:val="000000" w:themeColor="text1"/>
        </w:rPr>
      </w:pPr>
    </w:p>
    <w:p w:rsidR="004C3A5B" w:rsidRPr="00F00064" w:rsidRDefault="004C3A5B" w:rsidP="004C3A5B">
      <w:pPr>
        <w:pStyle w:val="ad"/>
        <w:rPr>
          <w:color w:val="000000" w:themeColor="text1"/>
        </w:rPr>
      </w:pPr>
    </w:p>
    <w:p w:rsidR="00F00064" w:rsidRPr="00F00064" w:rsidRDefault="00F00064" w:rsidP="00CA3C91">
      <w:pPr>
        <w:jc w:val="both"/>
        <w:rPr>
          <w:sz w:val="28"/>
          <w:szCs w:val="28"/>
        </w:rPr>
      </w:pPr>
    </w:p>
    <w:sectPr w:rsidR="00F00064" w:rsidRPr="00F00064" w:rsidSect="00BE0B96">
      <w:pgSz w:w="16838" w:h="11906" w:orient="landscape" w:code="9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6E5" w:rsidRDefault="001646E5" w:rsidP="00BE0B96">
      <w:r>
        <w:separator/>
      </w:r>
    </w:p>
  </w:endnote>
  <w:endnote w:type="continuationSeparator" w:id="0">
    <w:p w:rsidR="001646E5" w:rsidRDefault="001646E5" w:rsidP="00BE0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44C" w:rsidRDefault="001646E5" w:rsidP="00F6344C">
    <w:pPr>
      <w:pStyle w:val="af4"/>
      <w:jc w:val="center"/>
    </w:pPr>
  </w:p>
  <w:p w:rsidR="00F6344C" w:rsidRDefault="001646E5">
    <w:pPr>
      <w:widowControl w:val="0"/>
      <w:adjustRightInd w:val="0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44C" w:rsidRDefault="001646E5" w:rsidP="00F6344C">
    <w:pPr>
      <w:pStyle w:val="af4"/>
      <w:framePr w:wrap="none" w:vAnchor="text" w:hAnchor="margin" w:xAlign="right" w:y="1"/>
      <w:rPr>
        <w:rStyle w:val="aff1"/>
      </w:rPr>
    </w:pPr>
  </w:p>
  <w:p w:rsidR="00F6344C" w:rsidRPr="00FF3AC8" w:rsidRDefault="001646E5" w:rsidP="00F6344C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6E5" w:rsidRDefault="001646E5" w:rsidP="00BE0B96">
      <w:r>
        <w:separator/>
      </w:r>
    </w:p>
  </w:footnote>
  <w:footnote w:type="continuationSeparator" w:id="0">
    <w:p w:rsidR="001646E5" w:rsidRDefault="001646E5" w:rsidP="00BE0B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44C" w:rsidRPr="00FF7CD7" w:rsidRDefault="001646E5" w:rsidP="00BE0B96">
    <w:pPr>
      <w:pStyle w:val="ab"/>
      <w:rPr>
        <w:sz w:val="22"/>
      </w:rPr>
    </w:pPr>
  </w:p>
  <w:p w:rsidR="00F6344C" w:rsidRDefault="001646E5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44C" w:rsidRPr="00DD6583" w:rsidRDefault="001F0A31">
    <w:pPr>
      <w:pStyle w:val="ab"/>
      <w:jc w:val="center"/>
      <w:rPr>
        <w:sz w:val="22"/>
      </w:rPr>
    </w:pPr>
    <w:r w:rsidRPr="00DD6583">
      <w:rPr>
        <w:sz w:val="22"/>
      </w:rPr>
      <w:fldChar w:fldCharType="begin"/>
    </w:r>
    <w:r w:rsidRPr="00DD6583">
      <w:rPr>
        <w:sz w:val="22"/>
      </w:rPr>
      <w:instrText>PAGE   \* MERGEFORMAT</w:instrText>
    </w:r>
    <w:r w:rsidRPr="00DD6583">
      <w:rPr>
        <w:sz w:val="22"/>
      </w:rPr>
      <w:fldChar w:fldCharType="separate"/>
    </w:r>
    <w:r w:rsidR="00F40B70">
      <w:rPr>
        <w:noProof/>
        <w:sz w:val="22"/>
      </w:rPr>
      <w:t>34</w:t>
    </w:r>
    <w:r w:rsidRPr="00DD6583">
      <w:rPr>
        <w:noProof/>
        <w:sz w:val="22"/>
      </w:rPr>
      <w:fldChar w:fldCharType="end"/>
    </w:r>
  </w:p>
  <w:p w:rsidR="00F6344C" w:rsidRPr="00E57E03" w:rsidRDefault="001646E5" w:rsidP="00F6344C">
    <w:pPr>
      <w:pStyle w:val="ab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44C" w:rsidRDefault="001646E5" w:rsidP="00F6344C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D"/>
    <w:multiLevelType w:val="multilevel"/>
    <w:tmpl w:val="8BDCFC4E"/>
    <w:name w:val="WWNum2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1069" w:hanging="360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sz w:val="24"/>
      </w:rPr>
    </w:lvl>
  </w:abstractNum>
  <w:abstractNum w:abstractNumId="1">
    <w:nsid w:val="033A6CE1"/>
    <w:multiLevelType w:val="hybridMultilevel"/>
    <w:tmpl w:val="4A308D9A"/>
    <w:lvl w:ilvl="0" w:tplc="C94AD170">
      <w:start w:val="1"/>
      <w:numFmt w:val="decimal"/>
      <w:pStyle w:val="a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907501"/>
    <w:multiLevelType w:val="hybridMultilevel"/>
    <w:tmpl w:val="9508F692"/>
    <w:lvl w:ilvl="0" w:tplc="E4B45D6C">
      <w:start w:val="1"/>
      <w:numFmt w:val="upperRoman"/>
      <w:pStyle w:val="1-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E485C"/>
    <w:multiLevelType w:val="multilevel"/>
    <w:tmpl w:val="88A0D43E"/>
    <w:lvl w:ilvl="0">
      <w:start w:val="9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">
    <w:nsid w:val="0A1625D1"/>
    <w:multiLevelType w:val="multilevel"/>
    <w:tmpl w:val="80D6EF28"/>
    <w:lvl w:ilvl="0">
      <w:start w:val="8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>
    <w:nsid w:val="0CB81CC4"/>
    <w:multiLevelType w:val="multilevel"/>
    <w:tmpl w:val="4AE45B5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>
    <w:nsid w:val="0D7A41EC"/>
    <w:multiLevelType w:val="multilevel"/>
    <w:tmpl w:val="84C621D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0EF86C3E"/>
    <w:multiLevelType w:val="multilevel"/>
    <w:tmpl w:val="AE9E70DC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>
    <w:nsid w:val="10001452"/>
    <w:multiLevelType w:val="multilevel"/>
    <w:tmpl w:val="0E426B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9">
    <w:nsid w:val="12491BC7"/>
    <w:multiLevelType w:val="hybridMultilevel"/>
    <w:tmpl w:val="2B025A66"/>
    <w:lvl w:ilvl="0" w:tplc="6EDA210C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66681B"/>
    <w:multiLevelType w:val="multilevel"/>
    <w:tmpl w:val="6F0EC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4548"/>
        </w:tabs>
        <w:ind w:left="4548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22681B58"/>
    <w:multiLevelType w:val="multilevel"/>
    <w:tmpl w:val="32903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6943A87"/>
    <w:multiLevelType w:val="multilevel"/>
    <w:tmpl w:val="5B1233A0"/>
    <w:lvl w:ilvl="0">
      <w:start w:val="2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0" w:hanging="4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13">
    <w:nsid w:val="285C08D5"/>
    <w:multiLevelType w:val="multilevel"/>
    <w:tmpl w:val="6E540D02"/>
    <w:lvl w:ilvl="0">
      <w:start w:val="10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4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FF39FF"/>
    <w:multiLevelType w:val="multilevel"/>
    <w:tmpl w:val="C08C63E4"/>
    <w:lvl w:ilvl="0">
      <w:start w:val="6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6">
    <w:nsid w:val="3C746A33"/>
    <w:multiLevelType w:val="multilevel"/>
    <w:tmpl w:val="16F4E63A"/>
    <w:lvl w:ilvl="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56" w:hanging="1800"/>
      </w:pPr>
      <w:rPr>
        <w:rFonts w:hint="default"/>
      </w:rPr>
    </w:lvl>
  </w:abstractNum>
  <w:abstractNum w:abstractNumId="17">
    <w:nsid w:val="3CB6562C"/>
    <w:multiLevelType w:val="multilevel"/>
    <w:tmpl w:val="369427C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18">
    <w:nsid w:val="3D4F3906"/>
    <w:multiLevelType w:val="multilevel"/>
    <w:tmpl w:val="B3903BB6"/>
    <w:lvl w:ilvl="0">
      <w:start w:val="12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9">
    <w:nsid w:val="3ED952A4"/>
    <w:multiLevelType w:val="multilevel"/>
    <w:tmpl w:val="8B0276A4"/>
    <w:lvl w:ilvl="0">
      <w:start w:val="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0">
    <w:nsid w:val="43362BF9"/>
    <w:multiLevelType w:val="multilevel"/>
    <w:tmpl w:val="387078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45D67EF"/>
    <w:multiLevelType w:val="hybridMultilevel"/>
    <w:tmpl w:val="9ED25974"/>
    <w:lvl w:ilvl="0" w:tplc="134EE2BA">
      <w:start w:val="1"/>
      <w:numFmt w:val="decimal"/>
      <w:pStyle w:val="10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8E71BA5"/>
    <w:multiLevelType w:val="multilevel"/>
    <w:tmpl w:val="0000000E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141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3">
    <w:nsid w:val="4F595483"/>
    <w:multiLevelType w:val="multilevel"/>
    <w:tmpl w:val="BB2E8C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F6C22BA"/>
    <w:multiLevelType w:val="multilevel"/>
    <w:tmpl w:val="EBF0E82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01442A6"/>
    <w:multiLevelType w:val="hybridMultilevel"/>
    <w:tmpl w:val="2708AD40"/>
    <w:lvl w:ilvl="0" w:tplc="07BE5F08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1572D2D"/>
    <w:multiLevelType w:val="multilevel"/>
    <w:tmpl w:val="9102A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72862C8"/>
    <w:multiLevelType w:val="multilevel"/>
    <w:tmpl w:val="C43830EA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54960A5"/>
    <w:multiLevelType w:val="multilevel"/>
    <w:tmpl w:val="CEA8B8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5757486"/>
    <w:multiLevelType w:val="multilevel"/>
    <w:tmpl w:val="F13629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russianLower"/>
      <w:lvlText w:val="%3.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9471D3D"/>
    <w:multiLevelType w:val="multilevel"/>
    <w:tmpl w:val="E2B26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1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1">
    <w:nsid w:val="6B6F4323"/>
    <w:multiLevelType w:val="multilevel"/>
    <w:tmpl w:val="427E6008"/>
    <w:lvl w:ilvl="0">
      <w:start w:val="17"/>
      <w:numFmt w:val="decimal"/>
      <w:pStyle w:val="2-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2">
    <w:nsid w:val="6C0C4C1D"/>
    <w:multiLevelType w:val="multilevel"/>
    <w:tmpl w:val="1520D9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E977144"/>
    <w:multiLevelType w:val="multilevel"/>
    <w:tmpl w:val="39140A8A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706E73D3"/>
    <w:multiLevelType w:val="multilevel"/>
    <w:tmpl w:val="B11C05D0"/>
    <w:lvl w:ilvl="0">
      <w:start w:val="1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5">
    <w:nsid w:val="7531394D"/>
    <w:multiLevelType w:val="multilevel"/>
    <w:tmpl w:val="758CF1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74A26FE"/>
    <w:multiLevelType w:val="multilevel"/>
    <w:tmpl w:val="0554DEF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7">
    <w:nsid w:val="7C510767"/>
    <w:multiLevelType w:val="hybridMultilevel"/>
    <w:tmpl w:val="7436C4D4"/>
    <w:lvl w:ilvl="0" w:tplc="88FEECF8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26"/>
  </w:num>
  <w:num w:numId="3">
    <w:abstractNumId w:val="14"/>
  </w:num>
  <w:num w:numId="4">
    <w:abstractNumId w:val="21"/>
  </w:num>
  <w:num w:numId="5">
    <w:abstractNumId w:val="1"/>
  </w:num>
  <w:num w:numId="6">
    <w:abstractNumId w:val="9"/>
  </w:num>
  <w:num w:numId="7">
    <w:abstractNumId w:val="30"/>
  </w:num>
  <w:num w:numId="8">
    <w:abstractNumId w:val="2"/>
  </w:num>
  <w:num w:numId="9">
    <w:abstractNumId w:val="10"/>
  </w:num>
  <w:num w:numId="10">
    <w:abstractNumId w:val="0"/>
  </w:num>
  <w:num w:numId="11">
    <w:abstractNumId w:val="5"/>
  </w:num>
  <w:num w:numId="12">
    <w:abstractNumId w:val="17"/>
  </w:num>
  <w:num w:numId="13">
    <w:abstractNumId w:val="12"/>
  </w:num>
  <w:num w:numId="14">
    <w:abstractNumId w:val="11"/>
  </w:num>
  <w:num w:numId="15">
    <w:abstractNumId w:val="32"/>
  </w:num>
  <w:num w:numId="16">
    <w:abstractNumId w:val="20"/>
  </w:num>
  <w:num w:numId="17">
    <w:abstractNumId w:val="36"/>
  </w:num>
  <w:num w:numId="18">
    <w:abstractNumId w:val="15"/>
  </w:num>
  <w:num w:numId="19">
    <w:abstractNumId w:val="15"/>
    <w:lvlOverride w:ilvl="0">
      <w:lvl w:ilvl="0">
        <w:start w:val="6"/>
        <w:numFmt w:val="decimal"/>
        <w:lvlText w:val="%1."/>
        <w:lvlJc w:val="left"/>
        <w:pPr>
          <w:ind w:left="786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72" w:hanging="720"/>
        </w:pPr>
        <w:rPr>
          <w:rFonts w:hint="default"/>
          <w:b w:val="0"/>
          <w:i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88" w:hanging="720"/>
        </w:pPr>
        <w:rPr>
          <w:rFonts w:hint="default"/>
          <w:sz w:val="24"/>
          <w:szCs w:val="24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980" w:hanging="1080"/>
        </w:pPr>
        <w:rPr>
          <w:rFonts w:hint="default"/>
        </w:rPr>
      </w:lvl>
    </w:lvlOverride>
    <w:lvlOverride w:ilvl="4">
      <w:lvl w:ilvl="4">
        <w:start w:val="1"/>
        <w:numFmt w:val="russianLower"/>
        <w:lvlText w:val="%5."/>
        <w:lvlJc w:val="left"/>
        <w:pPr>
          <w:ind w:left="21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20">
    <w:abstractNumId w:val="19"/>
  </w:num>
  <w:num w:numId="21">
    <w:abstractNumId w:val="4"/>
  </w:num>
  <w:num w:numId="22">
    <w:abstractNumId w:val="3"/>
  </w:num>
  <w:num w:numId="23">
    <w:abstractNumId w:val="13"/>
  </w:num>
  <w:num w:numId="24">
    <w:abstractNumId w:val="34"/>
  </w:num>
  <w:num w:numId="25">
    <w:abstractNumId w:val="18"/>
  </w:num>
  <w:num w:numId="26">
    <w:abstractNumId w:val="31"/>
  </w:num>
  <w:num w:numId="27">
    <w:abstractNumId w:val="8"/>
  </w:num>
  <w:num w:numId="28">
    <w:abstractNumId w:val="22"/>
  </w:num>
  <w:num w:numId="29">
    <w:abstractNumId w:val="35"/>
  </w:num>
  <w:num w:numId="30">
    <w:abstractNumId w:val="25"/>
  </w:num>
  <w:num w:numId="31">
    <w:abstractNumId w:val="29"/>
  </w:num>
  <w:num w:numId="32">
    <w:abstractNumId w:val="23"/>
  </w:num>
  <w:num w:numId="33">
    <w:abstractNumId w:val="33"/>
  </w:num>
  <w:num w:numId="34">
    <w:abstractNumId w:val="28"/>
  </w:num>
  <w:num w:numId="35">
    <w:abstractNumId w:val="27"/>
  </w:num>
  <w:num w:numId="36">
    <w:abstractNumId w:val="37"/>
  </w:num>
  <w:num w:numId="37">
    <w:abstractNumId w:val="6"/>
  </w:num>
  <w:num w:numId="38">
    <w:abstractNumId w:val="7"/>
  </w:num>
  <w:num w:numId="39">
    <w:abstractNumId w:val="24"/>
  </w:num>
  <w:num w:numId="40">
    <w:abstractNumId w:val="2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ACD"/>
    <w:rsid w:val="00044329"/>
    <w:rsid w:val="00064F4E"/>
    <w:rsid w:val="001646E5"/>
    <w:rsid w:val="001C1F44"/>
    <w:rsid w:val="001F0A31"/>
    <w:rsid w:val="00261261"/>
    <w:rsid w:val="003766A0"/>
    <w:rsid w:val="00426EE5"/>
    <w:rsid w:val="00444ACD"/>
    <w:rsid w:val="004C04D6"/>
    <w:rsid w:val="004C3A5B"/>
    <w:rsid w:val="004E5D53"/>
    <w:rsid w:val="00507F86"/>
    <w:rsid w:val="00521EA8"/>
    <w:rsid w:val="0061217C"/>
    <w:rsid w:val="00652790"/>
    <w:rsid w:val="00666952"/>
    <w:rsid w:val="006A42DC"/>
    <w:rsid w:val="006E7D0F"/>
    <w:rsid w:val="00704F13"/>
    <w:rsid w:val="00740922"/>
    <w:rsid w:val="007D59CB"/>
    <w:rsid w:val="008141DB"/>
    <w:rsid w:val="008709C4"/>
    <w:rsid w:val="008842E8"/>
    <w:rsid w:val="00893C3D"/>
    <w:rsid w:val="008A233A"/>
    <w:rsid w:val="008E3317"/>
    <w:rsid w:val="008E6B5C"/>
    <w:rsid w:val="008F02DA"/>
    <w:rsid w:val="009423B0"/>
    <w:rsid w:val="009443CD"/>
    <w:rsid w:val="009A2129"/>
    <w:rsid w:val="009E2893"/>
    <w:rsid w:val="00A1378D"/>
    <w:rsid w:val="00A65663"/>
    <w:rsid w:val="00A75785"/>
    <w:rsid w:val="00B73FBA"/>
    <w:rsid w:val="00BA171C"/>
    <w:rsid w:val="00BB521D"/>
    <w:rsid w:val="00BE0B96"/>
    <w:rsid w:val="00C35EBE"/>
    <w:rsid w:val="00CA3C91"/>
    <w:rsid w:val="00CA5911"/>
    <w:rsid w:val="00CA706F"/>
    <w:rsid w:val="00CD7E32"/>
    <w:rsid w:val="00D179F0"/>
    <w:rsid w:val="00D34F6A"/>
    <w:rsid w:val="00DB3251"/>
    <w:rsid w:val="00DE1BC3"/>
    <w:rsid w:val="00E0378D"/>
    <w:rsid w:val="00E04FC8"/>
    <w:rsid w:val="00E43796"/>
    <w:rsid w:val="00E562C4"/>
    <w:rsid w:val="00E66206"/>
    <w:rsid w:val="00EA0355"/>
    <w:rsid w:val="00EB0247"/>
    <w:rsid w:val="00EC23CB"/>
    <w:rsid w:val="00F00064"/>
    <w:rsid w:val="00F0685E"/>
    <w:rsid w:val="00F2625B"/>
    <w:rsid w:val="00F40B70"/>
    <w:rsid w:val="00F86386"/>
    <w:rsid w:val="00FA238F"/>
    <w:rsid w:val="00FA75FF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B2342F-96E8-494C-864F-5ACE67508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4C3A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2"/>
    <w:next w:val="a2"/>
    <w:link w:val="110"/>
    <w:qFormat/>
    <w:rsid w:val="004C3A5B"/>
    <w:pPr>
      <w:keepNext/>
      <w:jc w:val="right"/>
      <w:outlineLvl w:val="0"/>
    </w:pPr>
    <w:rPr>
      <w:b/>
      <w:bCs/>
      <w:i/>
      <w:iCs/>
    </w:rPr>
  </w:style>
  <w:style w:type="paragraph" w:styleId="20">
    <w:name w:val="heading 2"/>
    <w:basedOn w:val="a2"/>
    <w:next w:val="a2"/>
    <w:link w:val="23"/>
    <w:qFormat/>
    <w:rsid w:val="004C3A5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qFormat/>
    <w:rsid w:val="004C3A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link w:val="40"/>
    <w:qFormat/>
    <w:rsid w:val="00CA3C91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2"/>
    <w:next w:val="a2"/>
    <w:link w:val="50"/>
    <w:qFormat/>
    <w:rsid w:val="004C3A5B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6">
    <w:name w:val="heading 6"/>
    <w:basedOn w:val="a2"/>
    <w:next w:val="a2"/>
    <w:link w:val="60"/>
    <w:qFormat/>
    <w:rsid w:val="004C3A5B"/>
    <w:pPr>
      <w:tabs>
        <w:tab w:val="num" w:pos="1152"/>
      </w:tabs>
      <w:spacing w:before="240" w:after="60"/>
      <w:ind w:left="1152" w:hanging="1152"/>
      <w:jc w:val="both"/>
      <w:outlineLvl w:val="5"/>
    </w:pPr>
    <w:rPr>
      <w:rFonts w:eastAsia="Calibri"/>
      <w:i/>
      <w:iCs/>
      <w:sz w:val="22"/>
      <w:szCs w:val="22"/>
    </w:rPr>
  </w:style>
  <w:style w:type="paragraph" w:styleId="7">
    <w:name w:val="heading 7"/>
    <w:basedOn w:val="a2"/>
    <w:next w:val="a2"/>
    <w:link w:val="70"/>
    <w:qFormat/>
    <w:rsid w:val="004C3A5B"/>
    <w:pPr>
      <w:spacing w:before="240" w:after="60"/>
      <w:jc w:val="center"/>
      <w:outlineLvl w:val="6"/>
    </w:pPr>
    <w:rPr>
      <w:rFonts w:eastAsia="Calibri"/>
    </w:rPr>
  </w:style>
  <w:style w:type="paragraph" w:styleId="8">
    <w:name w:val="heading 8"/>
    <w:basedOn w:val="a2"/>
    <w:next w:val="a2"/>
    <w:link w:val="80"/>
    <w:qFormat/>
    <w:rsid w:val="004C3A5B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eastAsia="Calibri" w:hAnsi="Arial" w:cs="Arial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rsid w:val="004C3A5B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eastAsia="Calibri" w:hAnsi="Arial" w:cs="Arial"/>
      <w:b/>
      <w:bCs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40">
    <w:name w:val="Заголовок 4 Знак"/>
    <w:basedOn w:val="a3"/>
    <w:link w:val="4"/>
    <w:rsid w:val="00CA3C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CA3C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Strong"/>
    <w:basedOn w:val="a3"/>
    <w:qFormat/>
    <w:rsid w:val="00CA3C91"/>
    <w:rPr>
      <w:b/>
      <w:bCs/>
    </w:rPr>
  </w:style>
  <w:style w:type="character" w:customStyle="1" w:styleId="FontStyle13">
    <w:name w:val="Font Style13"/>
    <w:rsid w:val="00CA3C91"/>
    <w:rPr>
      <w:rFonts w:ascii="Arial" w:hAnsi="Arial" w:cs="Arial"/>
      <w:sz w:val="20"/>
      <w:szCs w:val="20"/>
    </w:rPr>
  </w:style>
  <w:style w:type="table" w:styleId="a7">
    <w:name w:val="Table Grid"/>
    <w:basedOn w:val="a4"/>
    <w:uiPriority w:val="59"/>
    <w:rsid w:val="00CA3C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2"/>
    <w:rsid w:val="00CA3C91"/>
    <w:pPr>
      <w:spacing w:before="100" w:beforeAutospacing="1" w:after="100" w:afterAutospacing="1"/>
    </w:pPr>
  </w:style>
  <w:style w:type="paragraph" w:styleId="a8">
    <w:name w:val="Normal (Web)"/>
    <w:basedOn w:val="a2"/>
    <w:uiPriority w:val="99"/>
    <w:unhideWhenUsed/>
    <w:rsid w:val="009A2129"/>
    <w:pPr>
      <w:spacing w:before="100" w:beforeAutospacing="1" w:after="150"/>
    </w:pPr>
  </w:style>
  <w:style w:type="character" w:styleId="a9">
    <w:name w:val="Hyperlink"/>
    <w:uiPriority w:val="99"/>
    <w:unhideWhenUsed/>
    <w:rsid w:val="00B73FBA"/>
    <w:rPr>
      <w:color w:val="1D85B3"/>
      <w:u w:val="single"/>
    </w:rPr>
  </w:style>
  <w:style w:type="paragraph" w:customStyle="1" w:styleId="Default">
    <w:name w:val="Default"/>
    <w:rsid w:val="00A656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3">
    <w:name w:val="Заголовок №1_"/>
    <w:link w:val="14"/>
    <w:rsid w:val="00FA23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14">
    <w:name w:val="Заголовок №1"/>
    <w:basedOn w:val="a2"/>
    <w:link w:val="13"/>
    <w:rsid w:val="00FA238F"/>
    <w:pPr>
      <w:widowControl w:val="0"/>
      <w:shd w:val="clear" w:color="auto" w:fill="FFFFFF"/>
      <w:spacing w:after="2520" w:line="322" w:lineRule="exact"/>
      <w:jc w:val="center"/>
      <w:outlineLvl w:val="0"/>
    </w:pPr>
    <w:rPr>
      <w:rFonts w:cstheme="minorBidi"/>
      <w:b/>
      <w:bCs/>
      <w:sz w:val="28"/>
      <w:szCs w:val="28"/>
      <w:lang w:eastAsia="en-US"/>
    </w:rPr>
  </w:style>
  <w:style w:type="paragraph" w:customStyle="1" w:styleId="ConsPlusTitle">
    <w:name w:val="ConsPlusTitle"/>
    <w:rsid w:val="004C3A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5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basedOn w:val="a3"/>
    <w:uiPriority w:val="9"/>
    <w:rsid w:val="004C3A5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1">
    <w:name w:val="Заголовок 2 Знак"/>
    <w:basedOn w:val="a3"/>
    <w:uiPriority w:val="9"/>
    <w:rsid w:val="004C3A5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3"/>
    <w:link w:val="3"/>
    <w:rsid w:val="004C3A5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3"/>
    <w:link w:val="5"/>
    <w:rsid w:val="004C3A5B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3"/>
    <w:link w:val="6"/>
    <w:rsid w:val="004C3A5B"/>
    <w:rPr>
      <w:rFonts w:ascii="Times New Roman" w:eastAsia="Calibri" w:hAnsi="Times New Roman" w:cs="Times New Roman"/>
      <w:i/>
      <w:iCs/>
      <w:lang w:eastAsia="ru-RU"/>
    </w:rPr>
  </w:style>
  <w:style w:type="character" w:customStyle="1" w:styleId="70">
    <w:name w:val="Заголовок 7 Знак"/>
    <w:basedOn w:val="a3"/>
    <w:link w:val="7"/>
    <w:rsid w:val="004C3A5B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4C3A5B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3"/>
    <w:link w:val="9"/>
    <w:rsid w:val="004C3A5B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customStyle="1" w:styleId="aa">
    <w:name w:val="Основной шрифт"/>
    <w:rsid w:val="004C3A5B"/>
  </w:style>
  <w:style w:type="paragraph" w:styleId="ab">
    <w:name w:val="header"/>
    <w:basedOn w:val="a2"/>
    <w:link w:val="ac"/>
    <w:uiPriority w:val="99"/>
    <w:rsid w:val="004C3A5B"/>
    <w:pPr>
      <w:tabs>
        <w:tab w:val="center" w:pos="4153"/>
        <w:tab w:val="right" w:pos="8306"/>
      </w:tabs>
      <w:autoSpaceDE w:val="0"/>
      <w:autoSpaceDN w:val="0"/>
      <w:spacing w:line="320" w:lineRule="exact"/>
      <w:jc w:val="both"/>
    </w:pPr>
    <w:rPr>
      <w:sz w:val="28"/>
      <w:szCs w:val="28"/>
    </w:rPr>
  </w:style>
  <w:style w:type="character" w:customStyle="1" w:styleId="ac">
    <w:name w:val="Верхний колонтитул Знак"/>
    <w:basedOn w:val="a3"/>
    <w:link w:val="ab"/>
    <w:uiPriority w:val="99"/>
    <w:rsid w:val="004C3A5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d">
    <w:name w:val="Письмо"/>
    <w:basedOn w:val="a2"/>
    <w:rsid w:val="004C3A5B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customStyle="1" w:styleId="ae">
    <w:name w:val="О чем"/>
    <w:basedOn w:val="a2"/>
    <w:next w:val="af"/>
    <w:rsid w:val="004C3A5B"/>
    <w:pPr>
      <w:autoSpaceDE w:val="0"/>
      <w:autoSpaceDN w:val="0"/>
      <w:spacing w:line="280" w:lineRule="exact"/>
      <w:ind w:right="4253"/>
    </w:pPr>
    <w:rPr>
      <w:sz w:val="28"/>
      <w:szCs w:val="28"/>
    </w:rPr>
  </w:style>
  <w:style w:type="paragraph" w:customStyle="1" w:styleId="af">
    <w:name w:val="Основание"/>
    <w:basedOn w:val="ae"/>
    <w:next w:val="af0"/>
    <w:rsid w:val="004C3A5B"/>
    <w:pPr>
      <w:pBdr>
        <w:top w:val="single" w:sz="4" w:space="1" w:color="auto"/>
      </w:pBdr>
      <w:spacing w:before="120"/>
    </w:pPr>
  </w:style>
  <w:style w:type="paragraph" w:customStyle="1" w:styleId="af0">
    <w:name w:val="Обращение"/>
    <w:basedOn w:val="a2"/>
    <w:next w:val="ad"/>
    <w:rsid w:val="004C3A5B"/>
    <w:pPr>
      <w:autoSpaceDE w:val="0"/>
      <w:autoSpaceDN w:val="0"/>
      <w:spacing w:before="360" w:after="240" w:line="320" w:lineRule="exact"/>
      <w:jc w:val="center"/>
    </w:pPr>
    <w:rPr>
      <w:sz w:val="28"/>
      <w:szCs w:val="28"/>
    </w:rPr>
  </w:style>
  <w:style w:type="paragraph" w:styleId="af1">
    <w:name w:val="Signature"/>
    <w:basedOn w:val="a2"/>
    <w:next w:val="a2"/>
    <w:link w:val="af2"/>
    <w:rsid w:val="004C3A5B"/>
    <w:pPr>
      <w:autoSpaceDE w:val="0"/>
      <w:autoSpaceDN w:val="0"/>
      <w:spacing w:before="600" w:line="320" w:lineRule="exact"/>
      <w:jc w:val="right"/>
    </w:pPr>
    <w:rPr>
      <w:sz w:val="28"/>
      <w:szCs w:val="28"/>
    </w:rPr>
  </w:style>
  <w:style w:type="character" w:customStyle="1" w:styleId="af2">
    <w:name w:val="Подпись Знак"/>
    <w:basedOn w:val="a3"/>
    <w:link w:val="af1"/>
    <w:rsid w:val="004C3A5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3">
    <w:name w:val="Центр"/>
    <w:basedOn w:val="a2"/>
    <w:rsid w:val="004C3A5B"/>
    <w:pPr>
      <w:autoSpaceDE w:val="0"/>
      <w:autoSpaceDN w:val="0"/>
      <w:spacing w:line="320" w:lineRule="exact"/>
      <w:jc w:val="center"/>
    </w:pPr>
    <w:rPr>
      <w:sz w:val="28"/>
      <w:szCs w:val="28"/>
    </w:rPr>
  </w:style>
  <w:style w:type="paragraph" w:styleId="af4">
    <w:name w:val="footer"/>
    <w:basedOn w:val="a2"/>
    <w:link w:val="af5"/>
    <w:uiPriority w:val="99"/>
    <w:rsid w:val="004C3A5B"/>
    <w:pPr>
      <w:tabs>
        <w:tab w:val="center" w:pos="4153"/>
        <w:tab w:val="right" w:pos="8306"/>
      </w:tabs>
      <w:autoSpaceDE w:val="0"/>
      <w:autoSpaceDN w:val="0"/>
      <w:spacing w:line="320" w:lineRule="exact"/>
      <w:jc w:val="both"/>
    </w:pPr>
    <w:rPr>
      <w:sz w:val="28"/>
      <w:szCs w:val="28"/>
    </w:rPr>
  </w:style>
  <w:style w:type="character" w:customStyle="1" w:styleId="af5">
    <w:name w:val="Нижний колонтитул Знак"/>
    <w:basedOn w:val="a3"/>
    <w:link w:val="af4"/>
    <w:uiPriority w:val="99"/>
    <w:rsid w:val="004C3A5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6">
    <w:name w:val="номер страницы"/>
    <w:basedOn w:val="aa"/>
    <w:rsid w:val="004C3A5B"/>
  </w:style>
  <w:style w:type="paragraph" w:styleId="af7">
    <w:name w:val="Body Text"/>
    <w:aliases w:val="бпОсновной текст"/>
    <w:basedOn w:val="a2"/>
    <w:link w:val="16"/>
    <w:rsid w:val="004C3A5B"/>
    <w:pPr>
      <w:autoSpaceDE w:val="0"/>
      <w:autoSpaceDN w:val="0"/>
      <w:spacing w:before="60" w:after="60" w:line="240" w:lineRule="exact"/>
      <w:jc w:val="center"/>
    </w:pPr>
  </w:style>
  <w:style w:type="character" w:customStyle="1" w:styleId="af8">
    <w:name w:val="Основной текст Знак"/>
    <w:aliases w:val="бпОсновной текст Знак"/>
    <w:basedOn w:val="a3"/>
    <w:rsid w:val="004C3A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2"/>
    <w:rsid w:val="004C3A5B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link w:val="20"/>
    <w:rsid w:val="004C3A5B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4C3A5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-31">
    <w:name w:val="Светлая сетка - Акцент 31"/>
    <w:basedOn w:val="a2"/>
    <w:uiPriority w:val="34"/>
    <w:qFormat/>
    <w:rsid w:val="004C3A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9">
    <w:name w:val="Balloon Text"/>
    <w:basedOn w:val="a2"/>
    <w:link w:val="afa"/>
    <w:unhideWhenUsed/>
    <w:rsid w:val="004C3A5B"/>
    <w:rPr>
      <w:rFonts w:ascii="Tahoma" w:eastAsia="Calibri" w:hAnsi="Tahoma" w:cs="Tahoma"/>
      <w:sz w:val="16"/>
      <w:szCs w:val="16"/>
      <w:lang w:eastAsia="en-US"/>
    </w:rPr>
  </w:style>
  <w:style w:type="character" w:customStyle="1" w:styleId="afa">
    <w:name w:val="Текст выноски Знак"/>
    <w:basedOn w:val="a3"/>
    <w:link w:val="af9"/>
    <w:rsid w:val="004C3A5B"/>
    <w:rPr>
      <w:rFonts w:ascii="Tahoma" w:eastAsia="Calibri" w:hAnsi="Tahoma" w:cs="Tahoma"/>
      <w:sz w:val="16"/>
      <w:szCs w:val="16"/>
    </w:rPr>
  </w:style>
  <w:style w:type="paragraph" w:customStyle="1" w:styleId="afb">
    <w:name w:val="МУ Обычный стиль"/>
    <w:basedOn w:val="a2"/>
    <w:autoRedefine/>
    <w:rsid w:val="004C3A5B"/>
    <w:pPr>
      <w:widowControl w:val="0"/>
      <w:tabs>
        <w:tab w:val="left" w:pos="1134"/>
        <w:tab w:val="left" w:pos="1560"/>
      </w:tabs>
      <w:autoSpaceDE w:val="0"/>
      <w:autoSpaceDN w:val="0"/>
      <w:adjustRightInd w:val="0"/>
      <w:spacing w:line="276" w:lineRule="auto"/>
      <w:ind w:firstLine="710"/>
      <w:jc w:val="both"/>
    </w:pPr>
    <w:rPr>
      <w:rFonts w:eastAsia="Calibri"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4C3A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c">
    <w:name w:val="footnote text"/>
    <w:basedOn w:val="a2"/>
    <w:link w:val="afd"/>
    <w:rsid w:val="004C3A5B"/>
    <w:pPr>
      <w:suppressAutoHyphens/>
    </w:pPr>
    <w:rPr>
      <w:sz w:val="20"/>
      <w:szCs w:val="20"/>
      <w:lang w:eastAsia="ar-SA"/>
    </w:rPr>
  </w:style>
  <w:style w:type="character" w:customStyle="1" w:styleId="afd">
    <w:name w:val="Текст сноски Знак"/>
    <w:basedOn w:val="a3"/>
    <w:link w:val="afc"/>
    <w:rsid w:val="004C3A5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e">
    <w:name w:val="Body Text Indent"/>
    <w:basedOn w:val="a2"/>
    <w:link w:val="aff"/>
    <w:unhideWhenUsed/>
    <w:rsid w:val="004C3A5B"/>
    <w:pPr>
      <w:spacing w:after="120"/>
      <w:ind w:left="283"/>
    </w:pPr>
    <w:rPr>
      <w:sz w:val="28"/>
    </w:rPr>
  </w:style>
  <w:style w:type="character" w:customStyle="1" w:styleId="aff">
    <w:name w:val="Основной текст с отступом Знак"/>
    <w:basedOn w:val="a3"/>
    <w:link w:val="afe"/>
    <w:rsid w:val="004C3A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0">
    <w:name w:val="Знак"/>
    <w:basedOn w:val="a2"/>
    <w:rsid w:val="004C3A5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2"/>
    <w:link w:val="HTML0"/>
    <w:uiPriority w:val="99"/>
    <w:rsid w:val="004C3A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90"/>
      <w:sz w:val="20"/>
      <w:szCs w:val="20"/>
    </w:rPr>
  </w:style>
  <w:style w:type="character" w:customStyle="1" w:styleId="HTML0">
    <w:name w:val="Стандартный HTML Знак"/>
    <w:basedOn w:val="a3"/>
    <w:link w:val="HTML"/>
    <w:uiPriority w:val="99"/>
    <w:rsid w:val="004C3A5B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f1">
    <w:name w:val="page number"/>
    <w:basedOn w:val="a3"/>
    <w:rsid w:val="004C3A5B"/>
  </w:style>
  <w:style w:type="character" w:customStyle="1" w:styleId="41">
    <w:name w:val="Знак Знак4"/>
    <w:rsid w:val="004C3A5B"/>
    <w:rPr>
      <w:rFonts w:ascii="Arial" w:hAnsi="Arial" w:cs="Arial"/>
      <w:sz w:val="24"/>
      <w:szCs w:val="24"/>
      <w:lang w:val="ru-RU" w:eastAsia="ru-RU" w:bidi="ar-SA"/>
    </w:rPr>
  </w:style>
  <w:style w:type="paragraph" w:styleId="22">
    <w:name w:val="Body Text 2"/>
    <w:basedOn w:val="a2"/>
    <w:link w:val="24"/>
    <w:rsid w:val="004C3A5B"/>
    <w:rPr>
      <w:b/>
      <w:bCs/>
    </w:rPr>
  </w:style>
  <w:style w:type="character" w:customStyle="1" w:styleId="24">
    <w:name w:val="Основной текст 2 Знак"/>
    <w:basedOn w:val="a3"/>
    <w:link w:val="22"/>
    <w:rsid w:val="004C3A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2">
    <w:name w:val="Готовый"/>
    <w:basedOn w:val="a2"/>
    <w:rsid w:val="004C3A5B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styleId="aff3">
    <w:name w:val="Body Text First Indent"/>
    <w:basedOn w:val="af7"/>
    <w:link w:val="aff4"/>
    <w:rsid w:val="004C3A5B"/>
    <w:pPr>
      <w:autoSpaceDE/>
      <w:autoSpaceDN/>
      <w:spacing w:before="0" w:after="120" w:line="240" w:lineRule="auto"/>
      <w:ind w:firstLine="210"/>
      <w:jc w:val="left"/>
    </w:pPr>
  </w:style>
  <w:style w:type="character" w:customStyle="1" w:styleId="aff4">
    <w:name w:val="Красная строка Знак"/>
    <w:basedOn w:val="af8"/>
    <w:link w:val="aff3"/>
    <w:rsid w:val="004C3A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Основной текст Знак1"/>
    <w:aliases w:val="бпОсновной текст Знак1"/>
    <w:link w:val="af7"/>
    <w:rsid w:val="004C3A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2"/>
    <w:link w:val="32"/>
    <w:rsid w:val="004C3A5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3"/>
    <w:link w:val="31"/>
    <w:rsid w:val="004C3A5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7">
    <w:name w:val="Абзац списка1"/>
    <w:basedOn w:val="a2"/>
    <w:qFormat/>
    <w:rsid w:val="004C3A5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BodyTextIndentChar">
    <w:name w:val="Body Text Indent Char"/>
    <w:locked/>
    <w:rsid w:val="004C3A5B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4C3A5B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2"/>
    <w:rsid w:val="004C3A5B"/>
    <w:pPr>
      <w:widowControl w:val="0"/>
      <w:autoSpaceDE w:val="0"/>
      <w:autoSpaceDN w:val="0"/>
      <w:adjustRightInd w:val="0"/>
      <w:spacing w:line="317" w:lineRule="exact"/>
    </w:pPr>
  </w:style>
  <w:style w:type="character" w:styleId="aff5">
    <w:name w:val="FollowedHyperlink"/>
    <w:rsid w:val="004C3A5B"/>
    <w:rPr>
      <w:color w:val="800080"/>
      <w:u w:val="single"/>
    </w:rPr>
  </w:style>
  <w:style w:type="paragraph" w:customStyle="1" w:styleId="aff6">
    <w:name w:val="Знак Знак Знак Знак Знак Знак Знак Знак Знак Знак"/>
    <w:basedOn w:val="a2"/>
    <w:rsid w:val="004C3A5B"/>
    <w:pPr>
      <w:spacing w:after="160" w:line="240" w:lineRule="exact"/>
    </w:pPr>
    <w:rPr>
      <w:rFonts w:ascii="Verdana" w:hAnsi="Verdana"/>
      <w:lang w:val="en-US" w:eastAsia="en-US"/>
    </w:rPr>
  </w:style>
  <w:style w:type="character" w:styleId="aff7">
    <w:name w:val="footnote reference"/>
    <w:rsid w:val="004C3A5B"/>
    <w:rPr>
      <w:vertAlign w:val="superscript"/>
    </w:rPr>
  </w:style>
  <w:style w:type="character" w:customStyle="1" w:styleId="aff8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4C3A5B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locked/>
    <w:rsid w:val="004C3A5B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locked/>
    <w:rsid w:val="004C3A5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ocked/>
    <w:rsid w:val="004C3A5B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4C3A5B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9">
    <w:name w:val="annotation text"/>
    <w:basedOn w:val="a2"/>
    <w:link w:val="affa"/>
    <w:uiPriority w:val="99"/>
    <w:rsid w:val="004C3A5B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affa">
    <w:name w:val="Текст примечания Знак"/>
    <w:basedOn w:val="a3"/>
    <w:link w:val="aff9"/>
    <w:uiPriority w:val="99"/>
    <w:rsid w:val="004C3A5B"/>
    <w:rPr>
      <w:rFonts w:ascii="Calibri" w:eastAsia="Calibri" w:hAnsi="Calibri" w:cs="Times New Roman"/>
      <w:sz w:val="20"/>
      <w:szCs w:val="20"/>
      <w:lang w:eastAsia="ru-RU"/>
    </w:rPr>
  </w:style>
  <w:style w:type="paragraph" w:styleId="affb">
    <w:name w:val="annotation subject"/>
    <w:basedOn w:val="aff9"/>
    <w:next w:val="aff9"/>
    <w:link w:val="affc"/>
    <w:rsid w:val="004C3A5B"/>
    <w:rPr>
      <w:b/>
      <w:bCs/>
    </w:rPr>
  </w:style>
  <w:style w:type="character" w:customStyle="1" w:styleId="affc">
    <w:name w:val="Тема примечания Знак"/>
    <w:basedOn w:val="affa"/>
    <w:link w:val="affb"/>
    <w:rsid w:val="004C3A5B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4C3A5B"/>
    <w:rPr>
      <w:rFonts w:cs="Times New Roman"/>
    </w:rPr>
  </w:style>
  <w:style w:type="character" w:customStyle="1" w:styleId="u">
    <w:name w:val="u"/>
    <w:rsid w:val="004C3A5B"/>
    <w:rPr>
      <w:rFonts w:cs="Times New Roman"/>
    </w:rPr>
  </w:style>
  <w:style w:type="character" w:customStyle="1" w:styleId="170">
    <w:name w:val="Знак Знак17"/>
    <w:locked/>
    <w:rsid w:val="004C3A5B"/>
    <w:rPr>
      <w:rFonts w:eastAsia="Times New Roman" w:cs="Times New Roman"/>
      <w:lang w:eastAsia="ru-RU"/>
    </w:rPr>
  </w:style>
  <w:style w:type="character" w:customStyle="1" w:styleId="160">
    <w:name w:val="Знак Знак16"/>
    <w:locked/>
    <w:rsid w:val="004C3A5B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affd"/>
    <w:rsid w:val="004C3A5B"/>
    <w:pPr>
      <w:widowControl w:val="0"/>
      <w:autoSpaceDE w:val="0"/>
      <w:autoSpaceDN w:val="0"/>
      <w:adjustRightInd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d">
    <w:name w:val="обычный приложения"/>
    <w:basedOn w:val="a2"/>
    <w:qFormat/>
    <w:rsid w:val="004C3A5B"/>
    <w:pPr>
      <w:spacing w:after="200" w:line="276" w:lineRule="auto"/>
      <w:jc w:val="center"/>
    </w:pPr>
    <w:rPr>
      <w:rFonts w:eastAsia="Calibri"/>
      <w:b/>
      <w:szCs w:val="22"/>
      <w:lang w:eastAsia="en-US"/>
    </w:rPr>
  </w:style>
  <w:style w:type="character" w:customStyle="1" w:styleId="18">
    <w:name w:val="бпОсновной текст Знак Знак1"/>
    <w:locked/>
    <w:rsid w:val="004C3A5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4C3A5B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character" w:customStyle="1" w:styleId="42">
    <w:name w:val="Знак Знак42"/>
    <w:rsid w:val="004C3A5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0">
    <w:name w:val="Абзац списка12"/>
    <w:basedOn w:val="a2"/>
    <w:uiPriority w:val="99"/>
    <w:qFormat/>
    <w:rsid w:val="004C3A5B"/>
    <w:pPr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affe">
    <w:name w:val="caption"/>
    <w:basedOn w:val="a2"/>
    <w:next w:val="a2"/>
    <w:qFormat/>
    <w:rsid w:val="004C3A5B"/>
    <w:pPr>
      <w:overflowPunct w:val="0"/>
      <w:autoSpaceDE w:val="0"/>
      <w:autoSpaceDN w:val="0"/>
      <w:adjustRightInd w:val="0"/>
      <w:spacing w:line="216" w:lineRule="auto"/>
      <w:jc w:val="center"/>
      <w:textAlignment w:val="baseline"/>
    </w:pPr>
    <w:rPr>
      <w:rFonts w:eastAsia="Calibri"/>
      <w:b/>
      <w:sz w:val="22"/>
      <w:szCs w:val="20"/>
    </w:rPr>
  </w:style>
  <w:style w:type="paragraph" w:customStyle="1" w:styleId="210">
    <w:name w:val="Основной текст 21"/>
    <w:basedOn w:val="a2"/>
    <w:rsid w:val="004C3A5B"/>
    <w:pPr>
      <w:overflowPunct w:val="0"/>
      <w:autoSpaceDE w:val="0"/>
      <w:autoSpaceDN w:val="0"/>
      <w:adjustRightInd w:val="0"/>
      <w:spacing w:line="216" w:lineRule="auto"/>
      <w:ind w:firstLine="709"/>
      <w:jc w:val="both"/>
      <w:textAlignment w:val="baseline"/>
    </w:pPr>
    <w:rPr>
      <w:rFonts w:eastAsia="Calibri"/>
      <w:sz w:val="20"/>
      <w:szCs w:val="20"/>
    </w:rPr>
  </w:style>
  <w:style w:type="paragraph" w:styleId="afff">
    <w:name w:val="Title"/>
    <w:basedOn w:val="a2"/>
    <w:link w:val="afff0"/>
    <w:qFormat/>
    <w:rsid w:val="004C3A5B"/>
    <w:pPr>
      <w:jc w:val="center"/>
    </w:pPr>
    <w:rPr>
      <w:rFonts w:ascii="Arial" w:eastAsia="Calibri" w:hAnsi="Arial" w:cs="Arial"/>
      <w:b/>
      <w:bCs/>
    </w:rPr>
  </w:style>
  <w:style w:type="character" w:customStyle="1" w:styleId="afff0">
    <w:name w:val="Название Знак"/>
    <w:basedOn w:val="a3"/>
    <w:link w:val="afff"/>
    <w:rsid w:val="004C3A5B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2"/>
    <w:link w:val="37"/>
    <w:rsid w:val="004C3A5B"/>
    <w:pPr>
      <w:spacing w:after="120"/>
      <w:ind w:left="283"/>
      <w:jc w:val="center"/>
    </w:pPr>
    <w:rPr>
      <w:rFonts w:eastAsia="Calibri"/>
      <w:sz w:val="16"/>
      <w:szCs w:val="16"/>
    </w:rPr>
  </w:style>
  <w:style w:type="character" w:customStyle="1" w:styleId="37">
    <w:name w:val="Основной текст с отступом 3 Знак"/>
    <w:basedOn w:val="a3"/>
    <w:link w:val="36"/>
    <w:rsid w:val="004C3A5B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f1">
    <w:name w:val="Plain Text"/>
    <w:basedOn w:val="a2"/>
    <w:link w:val="afff2"/>
    <w:rsid w:val="004C3A5B"/>
    <w:pPr>
      <w:jc w:val="center"/>
    </w:pPr>
    <w:rPr>
      <w:rFonts w:ascii="Courier New" w:eastAsia="Calibri" w:hAnsi="Courier New" w:cs="Courier New"/>
      <w:sz w:val="20"/>
      <w:szCs w:val="20"/>
    </w:rPr>
  </w:style>
  <w:style w:type="character" w:customStyle="1" w:styleId="afff2">
    <w:name w:val="Текст Знак"/>
    <w:basedOn w:val="a3"/>
    <w:link w:val="afff1"/>
    <w:rsid w:val="004C3A5B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4C3A5B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center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ConsTitle">
    <w:name w:val="ConsTitle"/>
    <w:rsid w:val="004C3A5B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customStyle="1" w:styleId="Preformat">
    <w:name w:val="Preformat"/>
    <w:rsid w:val="004C3A5B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afff3">
    <w:name w:val="Нумерованный Список"/>
    <w:basedOn w:val="a2"/>
    <w:rsid w:val="004C3A5B"/>
    <w:pPr>
      <w:spacing w:before="120" w:after="120"/>
      <w:jc w:val="both"/>
    </w:pPr>
    <w:rPr>
      <w:rFonts w:eastAsia="Calibri"/>
    </w:rPr>
  </w:style>
  <w:style w:type="paragraph" w:customStyle="1" w:styleId="ConsNonformat">
    <w:name w:val="ConsNonformat"/>
    <w:rsid w:val="004C3A5B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Cell">
    <w:name w:val="ConsCell"/>
    <w:rsid w:val="004C3A5B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9">
    <w:name w:val="Обычный1"/>
    <w:link w:val="1a"/>
    <w:rsid w:val="004C3A5B"/>
    <w:pPr>
      <w:widowControl w:val="0"/>
      <w:snapToGrid w:val="0"/>
      <w:spacing w:after="0" w:line="300" w:lineRule="auto"/>
      <w:ind w:firstLine="820"/>
      <w:jc w:val="both"/>
    </w:pPr>
    <w:rPr>
      <w:rFonts w:ascii="Times New Roman" w:eastAsia="Calibri" w:hAnsi="Times New Roman" w:cs="Times New Roman"/>
      <w:lang w:eastAsia="ru-RU"/>
    </w:rPr>
  </w:style>
  <w:style w:type="character" w:customStyle="1" w:styleId="1a">
    <w:name w:val="Обычный1 Знак"/>
    <w:link w:val="19"/>
    <w:locked/>
    <w:rsid w:val="004C3A5B"/>
    <w:rPr>
      <w:rFonts w:ascii="Times New Roman" w:eastAsia="Calibri" w:hAnsi="Times New Roman" w:cs="Times New Roman"/>
      <w:lang w:eastAsia="ru-RU"/>
    </w:rPr>
  </w:style>
  <w:style w:type="paragraph" w:customStyle="1" w:styleId="text">
    <w:name w:val="text"/>
    <w:basedOn w:val="a2"/>
    <w:rsid w:val="004C3A5B"/>
    <w:pPr>
      <w:jc w:val="center"/>
    </w:pPr>
    <w:rPr>
      <w:rFonts w:ascii="Verdana" w:eastAsia="Calibri" w:hAnsi="Verdana"/>
      <w:color w:val="000000"/>
      <w:sz w:val="16"/>
      <w:szCs w:val="16"/>
    </w:rPr>
  </w:style>
  <w:style w:type="character" w:customStyle="1" w:styleId="Heading1Char">
    <w:name w:val="Heading 1 Char"/>
    <w:locked/>
    <w:rsid w:val="004C3A5B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4C3A5B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4C3A5B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4C3A5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4C3A5B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4C3A5B"/>
    <w:rPr>
      <w:rFonts w:cs="Times New Roman"/>
      <w:sz w:val="24"/>
      <w:szCs w:val="24"/>
      <w:lang w:val="ru-RU" w:eastAsia="ar-SA" w:bidi="ar-SA"/>
    </w:rPr>
  </w:style>
  <w:style w:type="character" w:customStyle="1" w:styleId="121">
    <w:name w:val="Знак Знак12"/>
    <w:rsid w:val="004C3A5B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f4">
    <w:name w:val="Адресат"/>
    <w:basedOn w:val="a2"/>
    <w:rsid w:val="004C3A5B"/>
    <w:pPr>
      <w:suppressAutoHyphens/>
      <w:spacing w:after="120" w:line="240" w:lineRule="exact"/>
      <w:jc w:val="center"/>
    </w:pPr>
    <w:rPr>
      <w:rFonts w:eastAsia="Calibri"/>
      <w:b/>
      <w:bCs/>
      <w:sz w:val="28"/>
      <w:szCs w:val="28"/>
    </w:rPr>
  </w:style>
  <w:style w:type="paragraph" w:customStyle="1" w:styleId="afff5">
    <w:name w:val="Приложение"/>
    <w:basedOn w:val="af7"/>
    <w:rsid w:val="004C3A5B"/>
    <w:pPr>
      <w:tabs>
        <w:tab w:val="left" w:pos="1673"/>
      </w:tabs>
      <w:autoSpaceDE/>
      <w:autoSpaceDN/>
      <w:spacing w:before="240" w:after="0"/>
      <w:ind w:left="1985" w:hanging="1985"/>
      <w:jc w:val="both"/>
    </w:pPr>
    <w:rPr>
      <w:rFonts w:eastAsia="Calibri"/>
      <w:b/>
      <w:bCs/>
      <w:sz w:val="28"/>
      <w:szCs w:val="28"/>
    </w:rPr>
  </w:style>
  <w:style w:type="paragraph" w:customStyle="1" w:styleId="afff6">
    <w:name w:val="Заголовок к тексту"/>
    <w:basedOn w:val="a2"/>
    <w:next w:val="af7"/>
    <w:rsid w:val="004C3A5B"/>
    <w:pPr>
      <w:suppressAutoHyphens/>
      <w:spacing w:after="480" w:line="240" w:lineRule="exact"/>
      <w:jc w:val="center"/>
    </w:pPr>
    <w:rPr>
      <w:rFonts w:eastAsia="Calibri"/>
      <w:sz w:val="28"/>
      <w:szCs w:val="28"/>
    </w:rPr>
  </w:style>
  <w:style w:type="paragraph" w:customStyle="1" w:styleId="afff7">
    <w:name w:val="регистрационные поля"/>
    <w:basedOn w:val="a2"/>
    <w:rsid w:val="004C3A5B"/>
    <w:pPr>
      <w:spacing w:line="240" w:lineRule="exact"/>
      <w:jc w:val="center"/>
    </w:pPr>
    <w:rPr>
      <w:rFonts w:eastAsia="Calibri"/>
      <w:b/>
      <w:bCs/>
      <w:sz w:val="28"/>
      <w:szCs w:val="28"/>
      <w:lang w:val="en-US"/>
    </w:rPr>
  </w:style>
  <w:style w:type="paragraph" w:customStyle="1" w:styleId="afff8">
    <w:name w:val="Исполнитель"/>
    <w:basedOn w:val="af7"/>
    <w:rsid w:val="004C3A5B"/>
    <w:pPr>
      <w:suppressAutoHyphens/>
      <w:autoSpaceDE/>
      <w:autoSpaceDN/>
      <w:spacing w:before="0" w:after="120"/>
      <w:jc w:val="left"/>
    </w:pPr>
    <w:rPr>
      <w:rFonts w:eastAsia="Calibri"/>
      <w:b/>
      <w:bCs/>
    </w:rPr>
  </w:style>
  <w:style w:type="paragraph" w:customStyle="1" w:styleId="afff9">
    <w:name w:val="Подпись на общем бланке"/>
    <w:basedOn w:val="af1"/>
    <w:next w:val="af7"/>
    <w:rsid w:val="004C3A5B"/>
    <w:pPr>
      <w:tabs>
        <w:tab w:val="right" w:pos="9639"/>
      </w:tabs>
      <w:suppressAutoHyphens/>
      <w:autoSpaceDE/>
      <w:autoSpaceDN/>
      <w:spacing w:before="480" w:line="240" w:lineRule="exact"/>
      <w:jc w:val="center"/>
    </w:pPr>
    <w:rPr>
      <w:rFonts w:eastAsia="Calibri"/>
    </w:rPr>
  </w:style>
  <w:style w:type="character" w:customStyle="1" w:styleId="SignatureChar">
    <w:name w:val="Signature Char"/>
    <w:locked/>
    <w:rsid w:val="004C3A5B"/>
    <w:rPr>
      <w:rFonts w:cs="Times New Roman"/>
      <w:b/>
      <w:bCs/>
      <w:sz w:val="28"/>
      <w:szCs w:val="28"/>
      <w:lang w:val="ru-RU" w:eastAsia="ru-RU"/>
    </w:rPr>
  </w:style>
  <w:style w:type="character" w:customStyle="1" w:styleId="afffa">
    <w:name w:val="Цветовое выделение"/>
    <w:rsid w:val="004C3A5B"/>
    <w:rPr>
      <w:b/>
      <w:color w:val="000080"/>
      <w:sz w:val="20"/>
    </w:rPr>
  </w:style>
  <w:style w:type="paragraph" w:customStyle="1" w:styleId="afffb">
    <w:name w:val="Таблицы (моноширинный)"/>
    <w:basedOn w:val="a2"/>
    <w:next w:val="a2"/>
    <w:rsid w:val="004C3A5B"/>
    <w:pPr>
      <w:autoSpaceDE w:val="0"/>
      <w:autoSpaceDN w:val="0"/>
      <w:adjustRightInd w:val="0"/>
      <w:jc w:val="both"/>
    </w:pPr>
    <w:rPr>
      <w:rFonts w:ascii="Courier New" w:eastAsia="Calibri" w:hAnsi="Courier New" w:cs="Courier New"/>
      <w:sz w:val="20"/>
      <w:szCs w:val="20"/>
    </w:rPr>
  </w:style>
  <w:style w:type="character" w:customStyle="1" w:styleId="afffc">
    <w:name w:val="Гипертекстовая ссылка"/>
    <w:rsid w:val="004C3A5B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d">
    <w:name w:val="Заголовок статьи"/>
    <w:basedOn w:val="a2"/>
    <w:next w:val="a2"/>
    <w:rsid w:val="004C3A5B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0"/>
      <w:szCs w:val="20"/>
    </w:rPr>
  </w:style>
  <w:style w:type="paragraph" w:customStyle="1" w:styleId="afffe">
    <w:name w:val="Комментарий"/>
    <w:basedOn w:val="a2"/>
    <w:next w:val="a2"/>
    <w:rsid w:val="004C3A5B"/>
    <w:pPr>
      <w:autoSpaceDE w:val="0"/>
      <w:autoSpaceDN w:val="0"/>
      <w:adjustRightInd w:val="0"/>
      <w:ind w:left="170"/>
      <w:jc w:val="both"/>
    </w:pPr>
    <w:rPr>
      <w:rFonts w:ascii="Arial" w:eastAsia="Calibri" w:hAnsi="Arial" w:cs="Arial"/>
      <w:i/>
      <w:iCs/>
      <w:color w:val="800080"/>
      <w:sz w:val="20"/>
      <w:szCs w:val="20"/>
    </w:rPr>
  </w:style>
  <w:style w:type="character" w:customStyle="1" w:styleId="affff">
    <w:name w:val="Продолжение ссылки"/>
    <w:rsid w:val="004C3A5B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38">
    <w:name w:val="Знак Знак Знак Знак Знак Знак Знак Знак Знак Знак3"/>
    <w:basedOn w:val="a2"/>
    <w:rsid w:val="004C3A5B"/>
    <w:pPr>
      <w:spacing w:after="160" w:line="240" w:lineRule="exact"/>
      <w:jc w:val="center"/>
    </w:pPr>
    <w:rPr>
      <w:rFonts w:ascii="Verdana" w:eastAsia="Calibri" w:hAnsi="Verdana" w:cs="Verdana"/>
      <w:lang w:val="en-US" w:eastAsia="en-US"/>
    </w:rPr>
  </w:style>
  <w:style w:type="paragraph" w:customStyle="1" w:styleId="100">
    <w:name w:val="Обычный 10"/>
    <w:basedOn w:val="a2"/>
    <w:rsid w:val="004C3A5B"/>
    <w:pPr>
      <w:ind w:right="2" w:firstLine="110"/>
      <w:jc w:val="both"/>
    </w:pPr>
    <w:rPr>
      <w:rFonts w:eastAsia="Calibri"/>
      <w:sz w:val="20"/>
      <w:szCs w:val="20"/>
    </w:rPr>
  </w:style>
  <w:style w:type="paragraph" w:customStyle="1" w:styleId="1b">
    <w:name w:val="Стиль1"/>
    <w:basedOn w:val="aff3"/>
    <w:rsid w:val="004C3A5B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4C3A5B"/>
    <w:rPr>
      <w:rFonts w:cs="Times New Roman"/>
      <w:sz w:val="16"/>
      <w:szCs w:val="16"/>
      <w:lang w:val="ru-RU" w:eastAsia="ru-RU"/>
    </w:rPr>
  </w:style>
  <w:style w:type="paragraph" w:customStyle="1" w:styleId="1c">
    <w:name w:val="Знак1"/>
    <w:basedOn w:val="a2"/>
    <w:rsid w:val="004C3A5B"/>
    <w:pPr>
      <w:spacing w:after="160" w:line="240" w:lineRule="exact"/>
      <w:jc w:val="both"/>
    </w:pPr>
    <w:rPr>
      <w:rFonts w:eastAsia="Calibri"/>
      <w:lang w:val="en-US" w:eastAsia="en-US"/>
    </w:rPr>
  </w:style>
  <w:style w:type="paragraph" w:customStyle="1" w:styleId="Normal1">
    <w:name w:val="Normal1"/>
    <w:rsid w:val="004C3A5B"/>
    <w:pPr>
      <w:widowControl w:val="0"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7">
    <w:name w:val="Знак Знак27"/>
    <w:rsid w:val="004C3A5B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4C3A5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rsid w:val="004C3A5B"/>
    <w:rPr>
      <w:rFonts w:ascii="Arial" w:hAnsi="Arial" w:cs="Arial"/>
      <w:b/>
      <w:bCs/>
      <w:sz w:val="24"/>
      <w:szCs w:val="24"/>
      <w:lang w:val="ru-RU" w:eastAsia="ru-RU"/>
    </w:rPr>
  </w:style>
  <w:style w:type="character" w:styleId="affff0">
    <w:name w:val="Emphasis"/>
    <w:qFormat/>
    <w:rsid w:val="004C3A5B"/>
    <w:rPr>
      <w:rFonts w:cs="Times New Roman"/>
      <w:i/>
      <w:iCs/>
    </w:rPr>
  </w:style>
  <w:style w:type="character" w:customStyle="1" w:styleId="HTML1">
    <w:name w:val="Стандартный HTML Знак1"/>
    <w:rsid w:val="004C3A5B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4C3A5B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4C3A5B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4C3A5B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230">
    <w:name w:val="Знак Знак23"/>
    <w:rsid w:val="004C3A5B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4C3A5B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4C3A5B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4C3A5B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4C3A5B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f1">
    <w:name w:val="Знак Знак Знак Знак Знак Знак Знак"/>
    <w:basedOn w:val="a2"/>
    <w:rsid w:val="004C3A5B"/>
    <w:pPr>
      <w:spacing w:before="100" w:beforeAutospacing="1" w:after="100" w:afterAutospacing="1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2210">
    <w:name w:val="Знак Знак221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4C3A5B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4C3A5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4C3A5B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4C3A5B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sid w:val="004C3A5B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sid w:val="004C3A5B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4C3A5B"/>
    <w:rPr>
      <w:rFonts w:ascii="Arial" w:hAnsi="Arial" w:cs="Arial"/>
      <w:i/>
      <w:iCs/>
      <w:lang w:val="ru-RU" w:eastAsia="ru-RU"/>
    </w:rPr>
  </w:style>
  <w:style w:type="character" w:customStyle="1" w:styleId="112">
    <w:name w:val="Знак Знак11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4C3A5B"/>
    <w:rPr>
      <w:rFonts w:cs="Times New Roman"/>
      <w:lang w:val="ru-RU" w:eastAsia="ru-RU"/>
    </w:rPr>
  </w:style>
  <w:style w:type="character" w:customStyle="1" w:styleId="39">
    <w:name w:val="Знак Знак3"/>
    <w:locked/>
    <w:rsid w:val="004C3A5B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4C3A5B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1d">
    <w:name w:val="Знак Знак1"/>
    <w:locked/>
    <w:rsid w:val="004C3A5B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4C3A5B"/>
    <w:rPr>
      <w:rFonts w:ascii="Tahoma" w:hAnsi="Tahoma" w:cs="Tahoma"/>
      <w:sz w:val="16"/>
      <w:szCs w:val="16"/>
    </w:rPr>
  </w:style>
  <w:style w:type="paragraph" w:customStyle="1" w:styleId="1e">
    <w:name w:val="Знак Знак Знак Знак Знак Знак Знак Знак Знак Знак1"/>
    <w:basedOn w:val="a2"/>
    <w:rsid w:val="004C3A5B"/>
    <w:pPr>
      <w:spacing w:after="160" w:line="240" w:lineRule="exact"/>
      <w:jc w:val="center"/>
    </w:pPr>
    <w:rPr>
      <w:rFonts w:ascii="Verdana" w:eastAsia="Calibri" w:hAnsi="Verdana" w:cs="Verdana"/>
      <w:lang w:val="en-US" w:eastAsia="en-US"/>
    </w:rPr>
  </w:style>
  <w:style w:type="paragraph" w:customStyle="1" w:styleId="1f">
    <w:name w:val="Знак Знак Знак Знак Знак Знак Знак1"/>
    <w:basedOn w:val="a2"/>
    <w:rsid w:val="004C3A5B"/>
    <w:pPr>
      <w:spacing w:before="100" w:beforeAutospacing="1" w:after="100" w:afterAutospacing="1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1210">
    <w:name w:val="Знак Знак121"/>
    <w:rsid w:val="004C3A5B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0">
    <w:name w:val="Текст выноски Знак1"/>
    <w:rsid w:val="004C3A5B"/>
    <w:rPr>
      <w:rFonts w:ascii="Tahoma" w:hAnsi="Tahoma" w:cs="Tahoma"/>
      <w:sz w:val="16"/>
      <w:szCs w:val="16"/>
      <w:lang w:eastAsia="ar-SA" w:bidi="ar-SA"/>
    </w:rPr>
  </w:style>
  <w:style w:type="character" w:customStyle="1" w:styleId="1f1">
    <w:name w:val="Схема документа Знак1"/>
    <w:rsid w:val="004C3A5B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2"/>
    <w:rsid w:val="004C3A5B"/>
    <w:pPr>
      <w:spacing w:before="100" w:beforeAutospacing="1" w:after="100" w:afterAutospacing="1"/>
      <w:jc w:val="center"/>
    </w:pPr>
    <w:rPr>
      <w:rFonts w:eastAsia="Calibri"/>
      <w:color w:val="000000"/>
    </w:rPr>
  </w:style>
  <w:style w:type="paragraph" w:customStyle="1" w:styleId="msonormalcxsplast">
    <w:name w:val="msonormalcxsplast"/>
    <w:basedOn w:val="a2"/>
    <w:rsid w:val="004C3A5B"/>
    <w:pPr>
      <w:spacing w:before="100" w:beforeAutospacing="1" w:after="100" w:afterAutospacing="1"/>
      <w:jc w:val="center"/>
    </w:pPr>
    <w:rPr>
      <w:rFonts w:eastAsia="Calibri"/>
      <w:color w:val="000000"/>
    </w:rPr>
  </w:style>
  <w:style w:type="paragraph" w:customStyle="1" w:styleId="affff2">
    <w:name w:val="......."/>
    <w:basedOn w:val="a2"/>
    <w:next w:val="a2"/>
    <w:rsid w:val="004C3A5B"/>
    <w:pPr>
      <w:autoSpaceDE w:val="0"/>
      <w:autoSpaceDN w:val="0"/>
      <w:adjustRightInd w:val="0"/>
      <w:jc w:val="center"/>
    </w:pPr>
    <w:rPr>
      <w:rFonts w:eastAsia="Calibri"/>
    </w:rPr>
  </w:style>
  <w:style w:type="paragraph" w:customStyle="1" w:styleId="2-11">
    <w:name w:val="Средняя сетка 2 - Акцент 11"/>
    <w:qFormat/>
    <w:rsid w:val="004C3A5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23">
    <w:name w:val="Знак Знак123"/>
    <w:rsid w:val="004C3A5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3a">
    <w:name w:val="Знак3"/>
    <w:basedOn w:val="a2"/>
    <w:rsid w:val="004C3A5B"/>
    <w:pPr>
      <w:spacing w:after="160" w:line="240" w:lineRule="exact"/>
      <w:jc w:val="both"/>
    </w:pPr>
    <w:rPr>
      <w:szCs w:val="20"/>
      <w:lang w:val="en-US" w:eastAsia="en-US"/>
    </w:rPr>
  </w:style>
  <w:style w:type="paragraph" w:customStyle="1" w:styleId="2a">
    <w:name w:val="Обычный2"/>
    <w:rsid w:val="004C3A5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b">
    <w:name w:val="Заголовок 2 Знак Знак Знак"/>
    <w:rsid w:val="004C3A5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4C3A5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4C3A5B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4C3A5B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4C3A5B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rsid w:val="004C3A5B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4C3A5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3b">
    <w:name w:val="Знак Знак Знак Знак Знак Знак Знак3"/>
    <w:basedOn w:val="a2"/>
    <w:rsid w:val="004C3A5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4C3A5B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4C3A5B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4C3A5B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4C3A5B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4C3A5B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4C3A5B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4C3A5B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4C3A5B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4C3A5B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4C3A5B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4C3A5B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4C3A5B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4C3A5B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4C3A5B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4C3A5B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4C3A5B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4C3A5B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4C3A5B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4C3A5B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4C3A5B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4C3A5B"/>
    <w:rPr>
      <w:rFonts w:ascii="Courier New" w:eastAsia="Calibri" w:hAnsi="Courier New" w:cs="Courier New"/>
      <w:lang w:val="ru-RU" w:eastAsia="ru-RU" w:bidi="ar-SA"/>
    </w:rPr>
  </w:style>
  <w:style w:type="paragraph" w:styleId="2c">
    <w:name w:val="Body Text First Indent 2"/>
    <w:basedOn w:val="afe"/>
    <w:link w:val="2d"/>
    <w:rsid w:val="004C3A5B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d">
    <w:name w:val="Красная строка 2 Знак"/>
    <w:basedOn w:val="aff"/>
    <w:link w:val="2c"/>
    <w:rsid w:val="004C3A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2">
    <w:name w:val="Основной текст 22"/>
    <w:basedOn w:val="a2"/>
    <w:rsid w:val="004C3A5B"/>
    <w:pPr>
      <w:overflowPunct w:val="0"/>
      <w:autoSpaceDE w:val="0"/>
      <w:autoSpaceDN w:val="0"/>
      <w:adjustRightInd w:val="0"/>
      <w:spacing w:line="216" w:lineRule="auto"/>
      <w:ind w:firstLine="709"/>
      <w:jc w:val="both"/>
      <w:textAlignment w:val="baseline"/>
    </w:pPr>
    <w:rPr>
      <w:sz w:val="20"/>
      <w:szCs w:val="20"/>
    </w:rPr>
  </w:style>
  <w:style w:type="character" w:customStyle="1" w:styleId="apple-style-span">
    <w:name w:val="apple-style-span"/>
    <w:basedOn w:val="a3"/>
    <w:rsid w:val="004C3A5B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2"/>
    <w:rsid w:val="004C3A5B"/>
    <w:rPr>
      <w:rFonts w:ascii="Verdana" w:hAnsi="Verdana" w:cs="Verdana"/>
      <w:sz w:val="20"/>
      <w:szCs w:val="20"/>
      <w:lang w:val="en-US" w:eastAsia="en-US"/>
    </w:rPr>
  </w:style>
  <w:style w:type="character" w:styleId="affff3">
    <w:name w:val="annotation reference"/>
    <w:uiPriority w:val="99"/>
    <w:unhideWhenUsed/>
    <w:rsid w:val="004C3A5B"/>
    <w:rPr>
      <w:sz w:val="16"/>
      <w:szCs w:val="16"/>
    </w:rPr>
  </w:style>
  <w:style w:type="paragraph" w:customStyle="1" w:styleId="Nonformat">
    <w:name w:val="Nonformat"/>
    <w:basedOn w:val="a2"/>
    <w:rsid w:val="004C3A5B"/>
    <w:pPr>
      <w:widowControl w:val="0"/>
      <w:autoSpaceDE w:val="0"/>
      <w:autoSpaceDN w:val="0"/>
      <w:adjustRightInd w:val="0"/>
    </w:pPr>
    <w:rPr>
      <w:rFonts w:ascii="Consultant" w:hAnsi="Consultant"/>
      <w:sz w:val="20"/>
      <w:szCs w:val="20"/>
    </w:rPr>
  </w:style>
  <w:style w:type="paragraph" w:customStyle="1" w:styleId="1f2">
    <w:name w:val="Заголовок оглавления1"/>
    <w:basedOn w:val="12"/>
    <w:next w:val="a2"/>
    <w:uiPriority w:val="39"/>
    <w:semiHidden/>
    <w:unhideWhenUsed/>
    <w:qFormat/>
    <w:rsid w:val="004C3A5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e">
    <w:name w:val="toc 2"/>
    <w:basedOn w:val="a2"/>
    <w:next w:val="a2"/>
    <w:autoRedefine/>
    <w:uiPriority w:val="39"/>
    <w:unhideWhenUsed/>
    <w:rsid w:val="004C3A5B"/>
    <w:pPr>
      <w:tabs>
        <w:tab w:val="left" w:pos="660"/>
        <w:tab w:val="right" w:leader="dot" w:pos="10206"/>
      </w:tabs>
      <w:spacing w:line="276" w:lineRule="auto"/>
      <w:jc w:val="both"/>
    </w:pPr>
    <w:rPr>
      <w:rFonts w:eastAsia="Calibri"/>
      <w:noProof/>
      <w:sz w:val="20"/>
      <w:szCs w:val="20"/>
      <w:lang w:eastAsia="en-US"/>
    </w:rPr>
  </w:style>
  <w:style w:type="paragraph" w:styleId="1f3">
    <w:name w:val="toc 1"/>
    <w:basedOn w:val="a2"/>
    <w:next w:val="a2"/>
    <w:autoRedefine/>
    <w:uiPriority w:val="39"/>
    <w:unhideWhenUsed/>
    <w:rsid w:val="004C3A5B"/>
    <w:pPr>
      <w:tabs>
        <w:tab w:val="right" w:leader="dot" w:pos="10206"/>
      </w:tabs>
      <w:spacing w:before="120" w:after="120" w:line="276" w:lineRule="auto"/>
    </w:pPr>
    <w:rPr>
      <w:rFonts w:eastAsia="Calibri"/>
      <w:b/>
      <w:bCs/>
      <w:caps/>
      <w:sz w:val="20"/>
      <w:szCs w:val="20"/>
      <w:lang w:eastAsia="en-US"/>
    </w:rPr>
  </w:style>
  <w:style w:type="paragraph" w:styleId="3c">
    <w:name w:val="toc 3"/>
    <w:basedOn w:val="a2"/>
    <w:next w:val="a2"/>
    <w:autoRedefine/>
    <w:uiPriority w:val="39"/>
    <w:unhideWhenUsed/>
    <w:rsid w:val="004C3A5B"/>
    <w:pPr>
      <w:spacing w:line="276" w:lineRule="auto"/>
      <w:ind w:left="440"/>
    </w:pPr>
    <w:rPr>
      <w:rFonts w:eastAsia="Calibri"/>
      <w:i/>
      <w:iCs/>
      <w:sz w:val="20"/>
      <w:szCs w:val="20"/>
      <w:lang w:eastAsia="en-US"/>
    </w:rPr>
  </w:style>
  <w:style w:type="paragraph" w:styleId="43">
    <w:name w:val="toc 4"/>
    <w:basedOn w:val="a2"/>
    <w:next w:val="a2"/>
    <w:autoRedefine/>
    <w:uiPriority w:val="39"/>
    <w:unhideWhenUsed/>
    <w:rsid w:val="004C3A5B"/>
    <w:pPr>
      <w:spacing w:line="276" w:lineRule="auto"/>
      <w:ind w:left="660"/>
    </w:pPr>
    <w:rPr>
      <w:rFonts w:eastAsia="Calibri"/>
      <w:sz w:val="18"/>
      <w:szCs w:val="18"/>
      <w:lang w:eastAsia="en-US"/>
    </w:rPr>
  </w:style>
  <w:style w:type="paragraph" w:styleId="52">
    <w:name w:val="toc 5"/>
    <w:basedOn w:val="a2"/>
    <w:next w:val="a2"/>
    <w:autoRedefine/>
    <w:uiPriority w:val="39"/>
    <w:unhideWhenUsed/>
    <w:rsid w:val="004C3A5B"/>
    <w:pPr>
      <w:spacing w:line="276" w:lineRule="auto"/>
      <w:ind w:left="880"/>
    </w:pPr>
    <w:rPr>
      <w:rFonts w:ascii="Calibri" w:eastAsia="Calibri" w:hAnsi="Calibri"/>
      <w:sz w:val="18"/>
      <w:szCs w:val="18"/>
      <w:lang w:eastAsia="en-US"/>
    </w:rPr>
  </w:style>
  <w:style w:type="paragraph" w:styleId="61">
    <w:name w:val="toc 6"/>
    <w:basedOn w:val="a2"/>
    <w:next w:val="a2"/>
    <w:autoRedefine/>
    <w:uiPriority w:val="39"/>
    <w:unhideWhenUsed/>
    <w:rsid w:val="004C3A5B"/>
    <w:pPr>
      <w:spacing w:line="276" w:lineRule="auto"/>
      <w:ind w:left="1100"/>
    </w:pPr>
    <w:rPr>
      <w:rFonts w:ascii="Calibri" w:eastAsia="Calibri" w:hAnsi="Calibri"/>
      <w:sz w:val="18"/>
      <w:szCs w:val="18"/>
      <w:lang w:eastAsia="en-US"/>
    </w:rPr>
  </w:style>
  <w:style w:type="paragraph" w:styleId="71">
    <w:name w:val="toc 7"/>
    <w:basedOn w:val="a2"/>
    <w:next w:val="a2"/>
    <w:autoRedefine/>
    <w:uiPriority w:val="39"/>
    <w:unhideWhenUsed/>
    <w:rsid w:val="004C3A5B"/>
    <w:pPr>
      <w:spacing w:line="276" w:lineRule="auto"/>
      <w:ind w:left="1320"/>
    </w:pPr>
    <w:rPr>
      <w:rFonts w:ascii="Calibri" w:eastAsia="Calibri" w:hAnsi="Calibri"/>
      <w:sz w:val="18"/>
      <w:szCs w:val="18"/>
      <w:lang w:eastAsia="en-US"/>
    </w:rPr>
  </w:style>
  <w:style w:type="paragraph" w:styleId="81">
    <w:name w:val="toc 8"/>
    <w:basedOn w:val="a2"/>
    <w:next w:val="a2"/>
    <w:autoRedefine/>
    <w:uiPriority w:val="39"/>
    <w:unhideWhenUsed/>
    <w:rsid w:val="004C3A5B"/>
    <w:pPr>
      <w:spacing w:line="276" w:lineRule="auto"/>
      <w:ind w:left="1540"/>
    </w:pPr>
    <w:rPr>
      <w:rFonts w:ascii="Calibri" w:eastAsia="Calibri" w:hAnsi="Calibri"/>
      <w:sz w:val="18"/>
      <w:szCs w:val="18"/>
      <w:lang w:eastAsia="en-US"/>
    </w:rPr>
  </w:style>
  <w:style w:type="paragraph" w:styleId="92">
    <w:name w:val="toc 9"/>
    <w:basedOn w:val="a2"/>
    <w:next w:val="a2"/>
    <w:autoRedefine/>
    <w:uiPriority w:val="39"/>
    <w:unhideWhenUsed/>
    <w:rsid w:val="004C3A5B"/>
    <w:pPr>
      <w:spacing w:line="276" w:lineRule="auto"/>
      <w:ind w:left="1760"/>
    </w:pPr>
    <w:rPr>
      <w:rFonts w:ascii="Calibri" w:eastAsia="Calibri" w:hAnsi="Calibri"/>
      <w:sz w:val="18"/>
      <w:szCs w:val="18"/>
      <w:lang w:eastAsia="en-US"/>
    </w:rPr>
  </w:style>
  <w:style w:type="paragraph" w:styleId="affff4">
    <w:name w:val="endnote text"/>
    <w:basedOn w:val="a2"/>
    <w:link w:val="affff5"/>
    <w:uiPriority w:val="99"/>
    <w:unhideWhenUsed/>
    <w:rsid w:val="004C3A5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ffff5">
    <w:name w:val="Текст концевой сноски Знак"/>
    <w:basedOn w:val="a3"/>
    <w:link w:val="affff4"/>
    <w:uiPriority w:val="99"/>
    <w:rsid w:val="004C3A5B"/>
    <w:rPr>
      <w:rFonts w:ascii="Calibri" w:eastAsia="Calibri" w:hAnsi="Calibri" w:cs="Times New Roman"/>
      <w:sz w:val="24"/>
      <w:szCs w:val="24"/>
    </w:rPr>
  </w:style>
  <w:style w:type="character" w:styleId="affff6">
    <w:name w:val="endnote reference"/>
    <w:uiPriority w:val="99"/>
    <w:unhideWhenUsed/>
    <w:rsid w:val="004C3A5B"/>
    <w:rPr>
      <w:vertAlign w:val="superscript"/>
    </w:rPr>
  </w:style>
  <w:style w:type="paragraph" w:customStyle="1" w:styleId="1-11">
    <w:name w:val="Средняя заливка 1 - Акцент 11"/>
    <w:qFormat/>
    <w:rsid w:val="004C3A5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-21">
    <w:name w:val="Средняя сетка 1 - Акцент 21"/>
    <w:basedOn w:val="a2"/>
    <w:uiPriority w:val="34"/>
    <w:qFormat/>
    <w:rsid w:val="004C3A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ff7">
    <w:name w:val="Document Map"/>
    <w:basedOn w:val="a2"/>
    <w:link w:val="affff8"/>
    <w:uiPriority w:val="99"/>
    <w:unhideWhenUsed/>
    <w:rsid w:val="004C3A5B"/>
    <w:pPr>
      <w:spacing w:after="200" w:line="276" w:lineRule="auto"/>
    </w:pPr>
    <w:rPr>
      <w:rFonts w:eastAsia="Calibri"/>
      <w:lang w:eastAsia="en-US"/>
    </w:rPr>
  </w:style>
  <w:style w:type="character" w:customStyle="1" w:styleId="affff8">
    <w:name w:val="Схема документа Знак"/>
    <w:basedOn w:val="a3"/>
    <w:link w:val="affff7"/>
    <w:uiPriority w:val="99"/>
    <w:rsid w:val="004C3A5B"/>
    <w:rPr>
      <w:rFonts w:ascii="Times New Roman" w:eastAsia="Calibri" w:hAnsi="Times New Roman" w:cs="Times New Roman"/>
      <w:sz w:val="24"/>
      <w:szCs w:val="24"/>
    </w:rPr>
  </w:style>
  <w:style w:type="paragraph" w:customStyle="1" w:styleId="2-">
    <w:name w:val="Рег. Заголовок 2-го уровня регламента"/>
    <w:basedOn w:val="ConsPlusNormal"/>
    <w:autoRedefine/>
    <w:qFormat/>
    <w:rsid w:val="00BE0B96"/>
    <w:pPr>
      <w:keepNext/>
      <w:widowControl/>
      <w:numPr>
        <w:numId w:val="26"/>
      </w:numPr>
      <w:tabs>
        <w:tab w:val="left" w:pos="1276"/>
      </w:tabs>
      <w:ind w:left="0" w:firstLine="709"/>
      <w:jc w:val="center"/>
      <w:outlineLvl w:val="1"/>
    </w:pPr>
    <w:rPr>
      <w:rFonts w:ascii="Times New Roman" w:eastAsia="Calibri" w:hAnsi="Times New Roman" w:cs="Times New Roman"/>
      <w:b/>
      <w:bCs/>
      <w:color w:val="000000" w:themeColor="text1"/>
      <w:sz w:val="28"/>
      <w:szCs w:val="28"/>
      <w:lang w:eastAsia="en-US"/>
    </w:rPr>
  </w:style>
  <w:style w:type="paragraph" w:customStyle="1" w:styleId="affff9">
    <w:name w:val="Рег. Комментарии"/>
    <w:basedOn w:val="-31"/>
    <w:qFormat/>
    <w:rsid w:val="004C3A5B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a">
    <w:name w:val="Сценарии"/>
    <w:basedOn w:val="a2"/>
    <w:qFormat/>
    <w:rsid w:val="004C3A5B"/>
    <w:pPr>
      <w:spacing w:before="120" w:after="120" w:line="276" w:lineRule="auto"/>
      <w:ind w:firstLine="539"/>
      <w:contextualSpacing/>
      <w:jc w:val="center"/>
    </w:pPr>
    <w:rPr>
      <w:rFonts w:eastAsia="Calibri"/>
      <w:i/>
      <w:sz w:val="28"/>
      <w:szCs w:val="28"/>
      <w:lang w:eastAsia="en-US"/>
    </w:rPr>
  </w:style>
  <w:style w:type="paragraph" w:customStyle="1" w:styleId="2f">
    <w:name w:val="Заголовок оглавления2"/>
    <w:basedOn w:val="12"/>
    <w:next w:val="a2"/>
    <w:uiPriority w:val="39"/>
    <w:semiHidden/>
    <w:unhideWhenUsed/>
    <w:qFormat/>
    <w:rsid w:val="004C3A5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affffb">
    <w:name w:val="List Paragraph"/>
    <w:basedOn w:val="a2"/>
    <w:uiPriority w:val="34"/>
    <w:qFormat/>
    <w:rsid w:val="004C3A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-">
    <w:name w:val="Рег. Заголовок 1-го уровня регламента"/>
    <w:basedOn w:val="12"/>
    <w:autoRedefine/>
    <w:qFormat/>
    <w:rsid w:val="004C3A5B"/>
    <w:pPr>
      <w:pageBreakBefore/>
      <w:numPr>
        <w:numId w:val="8"/>
      </w:numPr>
      <w:ind w:left="0" w:firstLine="0"/>
      <w:jc w:val="center"/>
    </w:pPr>
    <w:rPr>
      <w:i w:val="0"/>
    </w:rPr>
  </w:style>
  <w:style w:type="paragraph" w:customStyle="1" w:styleId="113">
    <w:name w:val="Рег. Основной текст уровень 1.1"/>
    <w:basedOn w:val="ConsPlusNormal"/>
    <w:qFormat/>
    <w:rsid w:val="004C3A5B"/>
    <w:pPr>
      <w:widowControl/>
      <w:spacing w:line="276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1">
    <w:name w:val="Рег. 1.1.1"/>
    <w:basedOn w:val="a2"/>
    <w:qFormat/>
    <w:rsid w:val="004C3A5B"/>
    <w:pPr>
      <w:numPr>
        <w:ilvl w:val="2"/>
        <w:numId w:val="17"/>
      </w:numPr>
      <w:spacing w:line="276" w:lineRule="auto"/>
      <w:jc w:val="both"/>
    </w:pPr>
    <w:rPr>
      <w:rFonts w:eastAsia="Calibri"/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rsid w:val="004C3A5B"/>
    <w:pPr>
      <w:widowControl/>
      <w:numPr>
        <w:ilvl w:val="1"/>
        <w:numId w:val="17"/>
      </w:numPr>
      <w:tabs>
        <w:tab w:val="num" w:pos="360"/>
      </w:tabs>
      <w:spacing w:line="276" w:lineRule="auto"/>
      <w:ind w:left="0" w:firstLine="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ffffc">
    <w:name w:val="Рег. Обычный с отступом"/>
    <w:basedOn w:val="a2"/>
    <w:qFormat/>
    <w:rsid w:val="004C3A5B"/>
    <w:pPr>
      <w:suppressAutoHyphens/>
      <w:autoSpaceDE w:val="0"/>
      <w:autoSpaceDN w:val="0"/>
      <w:adjustRightInd w:val="0"/>
      <w:spacing w:line="276" w:lineRule="auto"/>
      <w:ind w:firstLine="540"/>
      <w:jc w:val="both"/>
    </w:pPr>
    <w:rPr>
      <w:sz w:val="28"/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4C3A5B"/>
    <w:pPr>
      <w:numPr>
        <w:numId w:val="3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d">
    <w:name w:val="Рег. Заголовок для названий результата"/>
    <w:basedOn w:val="2-"/>
    <w:qFormat/>
    <w:rsid w:val="004C3A5B"/>
    <w:pPr>
      <w:ind w:left="714"/>
      <w:jc w:val="left"/>
    </w:pPr>
  </w:style>
  <w:style w:type="paragraph" w:customStyle="1" w:styleId="114">
    <w:name w:val="Рег. Основной текст уровень 1.1 (сценарии)"/>
    <w:basedOn w:val="11"/>
    <w:qFormat/>
    <w:rsid w:val="004C3A5B"/>
    <w:pPr>
      <w:numPr>
        <w:ilvl w:val="0"/>
        <w:numId w:val="0"/>
      </w:num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2"/>
    <w:next w:val="111"/>
    <w:qFormat/>
    <w:rsid w:val="004C3A5B"/>
    <w:pPr>
      <w:spacing w:line="276" w:lineRule="auto"/>
      <w:ind w:left="1440" w:hanging="720"/>
      <w:jc w:val="both"/>
    </w:pPr>
    <w:rPr>
      <w:rFonts w:eastAsia="Calibri"/>
      <w:sz w:val="28"/>
      <w:szCs w:val="28"/>
      <w:lang w:eastAsia="en-US"/>
    </w:rPr>
  </w:style>
  <w:style w:type="paragraph" w:customStyle="1" w:styleId="affffe">
    <w:name w:val="Рег. Списки без буллетов"/>
    <w:basedOn w:val="ConsPlusNormal"/>
    <w:qFormat/>
    <w:rsid w:val="004C3A5B"/>
    <w:pPr>
      <w:widowControl/>
      <w:spacing w:line="276" w:lineRule="auto"/>
      <w:ind w:left="709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0">
    <w:name w:val="Рег. Списки 1)"/>
    <w:basedOn w:val="affffe"/>
    <w:qFormat/>
    <w:rsid w:val="004C3A5B"/>
    <w:pPr>
      <w:numPr>
        <w:numId w:val="4"/>
      </w:numPr>
      <w:ind w:left="720"/>
    </w:pPr>
  </w:style>
  <w:style w:type="paragraph" w:customStyle="1" w:styleId="1f4">
    <w:name w:val="Рег. Списки два уровня: 1)  и а) б) в)"/>
    <w:basedOn w:val="1-21"/>
    <w:qFormat/>
    <w:rsid w:val="004C3A5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4"/>
    <w:qFormat/>
    <w:rsid w:val="004C3A5B"/>
    <w:pPr>
      <w:numPr>
        <w:numId w:val="5"/>
      </w:numPr>
    </w:pPr>
    <w:rPr>
      <w:lang w:eastAsia="ar-SA"/>
    </w:rPr>
  </w:style>
  <w:style w:type="paragraph" w:customStyle="1" w:styleId="afffff">
    <w:name w:val="Рег. Списки без буллетов широкие"/>
    <w:basedOn w:val="a2"/>
    <w:qFormat/>
    <w:rsid w:val="004C3A5B"/>
    <w:pPr>
      <w:suppressAutoHyphens/>
      <w:autoSpaceDE w:val="0"/>
      <w:autoSpaceDN w:val="0"/>
      <w:adjustRightInd w:val="0"/>
      <w:spacing w:line="276" w:lineRule="auto"/>
      <w:ind w:firstLine="540"/>
      <w:jc w:val="both"/>
    </w:pPr>
    <w:rPr>
      <w:sz w:val="28"/>
      <w:szCs w:val="28"/>
      <w:lang w:eastAsia="ar-SA"/>
    </w:rPr>
  </w:style>
  <w:style w:type="paragraph" w:customStyle="1" w:styleId="2-0">
    <w:name w:val="Рег. Заголовок 2-го уровня  в приложении"/>
    <w:basedOn w:val="20"/>
    <w:next w:val="a2"/>
    <w:qFormat/>
    <w:rsid w:val="004C3A5B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">
    <w:name w:val="Рег. Основной нумерованный 1. текст"/>
    <w:basedOn w:val="ConsPlusNormal"/>
    <w:qFormat/>
    <w:rsid w:val="004C3A5B"/>
    <w:pPr>
      <w:widowControl/>
      <w:numPr>
        <w:numId w:val="6"/>
      </w:numPr>
      <w:spacing w:line="276" w:lineRule="auto"/>
      <w:ind w:left="144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fffff0">
    <w:name w:val="No Spacing"/>
    <w:aliases w:val="Приложение АР"/>
    <w:basedOn w:val="12"/>
    <w:next w:val="2-"/>
    <w:qFormat/>
    <w:rsid w:val="004C3A5B"/>
    <w:pPr>
      <w:spacing w:after="240"/>
    </w:pPr>
    <w:rPr>
      <w:i w:val="0"/>
      <w:szCs w:val="22"/>
      <w:lang w:eastAsia="en-US"/>
    </w:rPr>
  </w:style>
  <w:style w:type="paragraph" w:styleId="afffff1">
    <w:name w:val="Revision"/>
    <w:hidden/>
    <w:uiPriority w:val="99"/>
    <w:semiHidden/>
    <w:rsid w:val="004C3A5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10">
    <w:name w:val="Знак Знак41"/>
    <w:rsid w:val="004C3A5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5">
    <w:name w:val="Абзац списка11"/>
    <w:basedOn w:val="a2"/>
    <w:uiPriority w:val="99"/>
    <w:qFormat/>
    <w:rsid w:val="004C3A5B"/>
    <w:pPr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2f0">
    <w:name w:val="Знак Знак Знак Знак Знак Знак Знак Знак Знак Знак2"/>
    <w:basedOn w:val="a2"/>
    <w:rsid w:val="004C3A5B"/>
    <w:pPr>
      <w:spacing w:after="160" w:line="240" w:lineRule="exact"/>
      <w:jc w:val="center"/>
    </w:pPr>
    <w:rPr>
      <w:rFonts w:ascii="Verdana" w:eastAsia="Calibri" w:hAnsi="Verdana" w:cs="Verdana"/>
      <w:lang w:val="en-US" w:eastAsia="en-US"/>
    </w:rPr>
  </w:style>
  <w:style w:type="character" w:customStyle="1" w:styleId="171">
    <w:name w:val="Знак Знак171"/>
    <w:locked/>
    <w:rsid w:val="004C3A5B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4C3A5B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4C3A5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1">
    <w:name w:val="Знак2"/>
    <w:basedOn w:val="a2"/>
    <w:rsid w:val="004C3A5B"/>
    <w:pPr>
      <w:spacing w:after="160" w:line="240" w:lineRule="exact"/>
      <w:jc w:val="both"/>
    </w:pPr>
    <w:rPr>
      <w:szCs w:val="20"/>
      <w:lang w:val="en-US" w:eastAsia="en-US"/>
    </w:rPr>
  </w:style>
  <w:style w:type="character" w:customStyle="1" w:styleId="191">
    <w:name w:val="Знак Знак191"/>
    <w:rsid w:val="004C3A5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4C3A5B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4C3A5B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4C3A5B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4C3A5B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4C3A5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2">
    <w:name w:val="Знак Знак Знак Знак Знак Знак Знак2"/>
    <w:basedOn w:val="a2"/>
    <w:rsid w:val="004C3A5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1">
    <w:name w:val="РегламентГПЗУ"/>
    <w:basedOn w:val="affffb"/>
    <w:qFormat/>
    <w:rsid w:val="004C3A5B"/>
    <w:pPr>
      <w:numPr>
        <w:ilvl w:val="1"/>
        <w:numId w:val="7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РегламентГПЗУ2"/>
    <w:basedOn w:val="a1"/>
    <w:qFormat/>
    <w:rsid w:val="004C3A5B"/>
    <w:pPr>
      <w:numPr>
        <w:ilvl w:val="2"/>
      </w:numPr>
      <w:tabs>
        <w:tab w:val="clear" w:pos="992"/>
        <w:tab w:val="left" w:pos="1418"/>
      </w:tabs>
    </w:pPr>
  </w:style>
  <w:style w:type="character" w:customStyle="1" w:styleId="NoSpacingChar">
    <w:name w:val="No Spacing Char"/>
    <w:link w:val="2f3"/>
    <w:uiPriority w:val="99"/>
    <w:qFormat/>
    <w:locked/>
    <w:rsid w:val="004C3A5B"/>
  </w:style>
  <w:style w:type="paragraph" w:customStyle="1" w:styleId="2f3">
    <w:name w:val="Без интервала2"/>
    <w:link w:val="NoSpacingChar"/>
    <w:uiPriority w:val="99"/>
    <w:qFormat/>
    <w:rsid w:val="004C3A5B"/>
    <w:pPr>
      <w:spacing w:after="0" w:line="240" w:lineRule="auto"/>
    </w:pPr>
  </w:style>
  <w:style w:type="paragraph" w:styleId="afffff2">
    <w:name w:val="TOC Heading"/>
    <w:basedOn w:val="12"/>
    <w:next w:val="a2"/>
    <w:uiPriority w:val="39"/>
    <w:unhideWhenUsed/>
    <w:qFormat/>
    <w:rsid w:val="004C3A5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table" w:customStyle="1" w:styleId="1f5">
    <w:name w:val="Сетка таблицы1"/>
    <w:basedOn w:val="a4"/>
    <w:next w:val="a7"/>
    <w:uiPriority w:val="59"/>
    <w:rsid w:val="004C3A5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6">
    <w:name w:val="Цитата1"/>
    <w:basedOn w:val="a2"/>
    <w:rsid w:val="004C3A5B"/>
    <w:pPr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sz w:val="22"/>
      <w:szCs w:val="22"/>
      <w:lang w:val="en-US" w:eastAsia="zh-CN" w:bidi="en-US"/>
    </w:rPr>
  </w:style>
  <w:style w:type="character" w:customStyle="1" w:styleId="1f7">
    <w:name w:val="Неразрешенное упоминание1"/>
    <w:uiPriority w:val="99"/>
    <w:semiHidden/>
    <w:unhideWhenUsed/>
    <w:rsid w:val="004C3A5B"/>
    <w:rPr>
      <w:color w:val="605E5C"/>
      <w:shd w:val="clear" w:color="auto" w:fill="E1DFDD"/>
    </w:rPr>
  </w:style>
  <w:style w:type="character" w:customStyle="1" w:styleId="normaltextrun">
    <w:name w:val="normaltextrun"/>
    <w:rsid w:val="004C3A5B"/>
  </w:style>
  <w:style w:type="character" w:customStyle="1" w:styleId="1f8">
    <w:name w:val="Текст примечания Знак1"/>
    <w:uiPriority w:val="99"/>
    <w:semiHidden/>
    <w:rsid w:val="004C3A5B"/>
    <w:rPr>
      <w:rFonts w:ascii="Calibri" w:eastAsia="Calibri" w:hAnsi="Calibri" w:cs="Calibri"/>
      <w:lang w:eastAsia="zh-CN"/>
    </w:rPr>
  </w:style>
  <w:style w:type="character" w:customStyle="1" w:styleId="2f4">
    <w:name w:val="Неразрешенное упоминание2"/>
    <w:uiPriority w:val="99"/>
    <w:semiHidden/>
    <w:unhideWhenUsed/>
    <w:rsid w:val="004C3A5B"/>
    <w:rPr>
      <w:color w:val="605E5C"/>
      <w:shd w:val="clear" w:color="auto" w:fill="E1DFDD"/>
    </w:rPr>
  </w:style>
  <w:style w:type="paragraph" w:customStyle="1" w:styleId="2f5">
    <w:name w:val="Абзац списка2"/>
    <w:basedOn w:val="a2"/>
    <w:rsid w:val="004C3A5B"/>
    <w:pPr>
      <w:suppressAutoHyphens/>
      <w:spacing w:after="200" w:line="276" w:lineRule="auto"/>
      <w:ind w:left="720"/>
    </w:pPr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1f9">
    <w:name w:val="Основной шрифт абзаца1"/>
    <w:rsid w:val="004C3A5B"/>
  </w:style>
  <w:style w:type="paragraph" w:customStyle="1" w:styleId="afffff3">
    <w:name w:val="Содержимое врезки"/>
    <w:basedOn w:val="a2"/>
    <w:rsid w:val="004C3A5B"/>
    <w:pPr>
      <w:suppressAutoHyphens/>
      <w:spacing w:after="200" w:line="276" w:lineRule="auto"/>
    </w:pPr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1fa">
    <w:name w:val="Обычный (Интернет)1"/>
    <w:basedOn w:val="a2"/>
    <w:rsid w:val="004C3A5B"/>
    <w:pPr>
      <w:suppressAutoHyphens/>
      <w:spacing w:line="100" w:lineRule="atLeast"/>
    </w:pPr>
    <w:rPr>
      <w:kern w:val="1"/>
      <w:lang w:eastAsia="ar-SA"/>
    </w:rPr>
  </w:style>
  <w:style w:type="table" w:customStyle="1" w:styleId="2f6">
    <w:name w:val="Сетка таблицы2"/>
    <w:basedOn w:val="a4"/>
    <w:next w:val="a7"/>
    <w:rsid w:val="004C3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d">
    <w:name w:val="Неразрешенное упоминание3"/>
    <w:uiPriority w:val="99"/>
    <w:semiHidden/>
    <w:unhideWhenUsed/>
    <w:rsid w:val="004C3A5B"/>
    <w:rPr>
      <w:color w:val="605E5C"/>
      <w:shd w:val="clear" w:color="auto" w:fill="E1DFDD"/>
    </w:rPr>
  </w:style>
  <w:style w:type="character" w:customStyle="1" w:styleId="UnresolvedMention">
    <w:name w:val="Unresolved Mention"/>
    <w:uiPriority w:val="99"/>
    <w:semiHidden/>
    <w:unhideWhenUsed/>
    <w:rsid w:val="004C3A5B"/>
    <w:rPr>
      <w:color w:val="605E5C"/>
      <w:shd w:val="clear" w:color="auto" w:fill="E1DFDD"/>
    </w:rPr>
  </w:style>
  <w:style w:type="character" w:customStyle="1" w:styleId="afffff4">
    <w:name w:val="Основной текст_"/>
    <w:basedOn w:val="a3"/>
    <w:link w:val="1fb"/>
    <w:rsid w:val="004C3A5B"/>
    <w:rPr>
      <w:sz w:val="27"/>
      <w:szCs w:val="27"/>
      <w:shd w:val="clear" w:color="auto" w:fill="FFFFFF"/>
    </w:rPr>
  </w:style>
  <w:style w:type="paragraph" w:customStyle="1" w:styleId="1fb">
    <w:name w:val="Основной текст1"/>
    <w:basedOn w:val="a2"/>
    <w:link w:val="afffff4"/>
    <w:rsid w:val="004C3A5B"/>
    <w:pPr>
      <w:shd w:val="clear" w:color="auto" w:fill="FFFFFF"/>
      <w:spacing w:before="360" w:after="240" w:line="317" w:lineRule="exact"/>
      <w:ind w:hanging="720"/>
    </w:pPr>
    <w:rPr>
      <w:rFonts w:asciiTheme="minorHAnsi" w:eastAsiaTheme="minorHAnsi" w:hAnsiTheme="minorHAnsi" w:cstheme="minorBidi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8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9425C7AE7287348F6E2B35FCC1AD90892C324294BC57E987DAB318C12715BB2BE351C564172F86D3792930D248150D7A24FB2BLDJ6K" TargetMode="External"/><Relationship Id="rId13" Type="http://schemas.openxmlformats.org/officeDocument/2006/relationships/hyperlink" Target="https://login.consultant.ru/link/?rnd=1A232A963C154EBD03E7997ADB60801E&amp;req=doc&amp;base=LAW&amp;n=311791&amp;dst=100020&amp;fld=134&amp;REFFIELD=134&amp;REFDST=100197&amp;REFDOC=297735&amp;REFBASE=MOB&amp;stat=refcode%3D16876%3Bdstident%3D100020%3Bindex%3D150&amp;date=01.10.2019" TargetMode="External"/><Relationship Id="rId18" Type="http://schemas.openxmlformats.org/officeDocument/2006/relationships/hyperlink" Target="consultantplus://offline/ref=F59425C7AE7287348F6E2B35FCC1AD90892C354095BC57E987DAB318C12715BB39E309CC651B65D696322632D7L5J5K" TargetMode="External"/><Relationship Id="rId26" Type="http://schemas.openxmlformats.org/officeDocument/2006/relationships/hyperlink" Target="consultantplus://offline/ref=F59425C7AE7287348F6E2B35FCC1AD908C2B394695BF57E987DAB318C12715BB39E309CC651B65D696322632D7L5J5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59425C7AE7287348F6E2B35FCC1AD90892C32459DBC57E987DAB318C12715BB39E309CC651B65D696322632D7L5J5K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F59425C7AE7287348F6E2B35FCC1AD90892C324294BC57E987DAB318C12715BB2BE351C262157083C668713FD7510A0D6538F929D7L5JCK" TargetMode="External"/><Relationship Id="rId12" Type="http://schemas.openxmlformats.org/officeDocument/2006/relationships/hyperlink" Target="https://login.consultant.ru/link/?rnd=1A232A963C154EBD03E7997ADB60801E&amp;req=doc&amp;base=LAW&amp;n=330401&amp;dst=3327&amp;fld=134&amp;REFFIELD=134&amp;REFDST=100185&amp;REFDOC=297735&amp;REFBASE=MOB&amp;stat=refcode%3D16876%3Bdstident%3D3327%3Bindex%3D138&amp;date=01.10.2019" TargetMode="External"/><Relationship Id="rId17" Type="http://schemas.openxmlformats.org/officeDocument/2006/relationships/hyperlink" Target="consultantplus://offline/ref=F59425C7AE7287348F6E2B35FCC1AD90892F304094B857E987DAB318C12715BB39E309CC651B65D696322632D7L5J5K" TargetMode="External"/><Relationship Id="rId25" Type="http://schemas.openxmlformats.org/officeDocument/2006/relationships/hyperlink" Target="consultantplus://offline/ref=F59425C7AE7287348F6E2B35FCC1AD908C2B384093BC57E987DAB318C12715BB39E309CC651B65D696322632D7L5J5K" TargetMode="External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F59425C7AE7287348F6E2B35FCC1AD90892A364595B657E987DAB318C12715BB39E309CC651B65D696322632D7L5J5K" TargetMode="External"/><Relationship Id="rId20" Type="http://schemas.openxmlformats.org/officeDocument/2006/relationships/hyperlink" Target="consultantplus://offline/ref=F59425C7AE7287348F6E2B35FCC1AD90892C304995BF57E987DAB318C12715BB39E309CC651B65D696322632D7L5J5K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oud.consultant.ru/cloud/static4018_00_50_419020/document_notes_inner.htm?" TargetMode="External"/><Relationship Id="rId24" Type="http://schemas.openxmlformats.org/officeDocument/2006/relationships/hyperlink" Target="consultantplus://offline/ref=F59425C7AE7287348F6E2B35FCC1AD908C2B364793BD57E987DAB318C12715BB39E309CC651B65D696322632D7L5J5K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F59425C7AE7287348F6E2B35FCC1AD90842034489EE900EBD68FBD1DC9774FAB3DAA5EC6791D7AC9952C26L3J1K" TargetMode="External"/><Relationship Id="rId23" Type="http://schemas.openxmlformats.org/officeDocument/2006/relationships/hyperlink" Target="consultantplus://offline/ref=F59425C7AE7287348F6E2B35FCC1AD908C2C394194BB57E987DAB318C12715BB39E309CC651B65D696322632D7L5J5K" TargetMode="External"/><Relationship Id="rId28" Type="http://schemas.openxmlformats.org/officeDocument/2006/relationships/hyperlink" Target="consultantplus://offline/ref=F59425C7AE7287348F6E2B35FCC1AD908C2D344895BE57E987DAB318C12715BB39E309CC651B65D696322632D7L5J5K" TargetMode="External"/><Relationship Id="rId10" Type="http://schemas.openxmlformats.org/officeDocument/2006/relationships/hyperlink" Target="https://cloud.consultant.ru/cloud/static4018_00_50_419020/document_notes_inner.htm?" TargetMode="External"/><Relationship Id="rId19" Type="http://schemas.openxmlformats.org/officeDocument/2006/relationships/hyperlink" Target="consultantplus://offline/ref=F59425C7AE7287348F6E2B35FCC1AD90892A384395BE57E987DAB318C12715BB39E309CC651B65D696322632D7L5J5K" TargetMode="External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nd=1A232A963C154EBD03E7997ADB60801E&amp;req=doc&amp;base=MOB&amp;n=297735&amp;dst=100117&amp;fld=134&amp;date=01.10.2019" TargetMode="External"/><Relationship Id="rId14" Type="http://schemas.openxmlformats.org/officeDocument/2006/relationships/hyperlink" Target="consultantplus://offline/ref=F59425C7AE7287348F6E2B35FCC1AD908F2136449EE900EBD68FBD1DC9774FAB3DAA5EC6791D7AC9952C26L3J1K" TargetMode="External"/><Relationship Id="rId22" Type="http://schemas.openxmlformats.org/officeDocument/2006/relationships/hyperlink" Target="consultantplus://offline/ref=F59425C7AE7287348F6E2B35FCC1AD908E29314294B957E987DAB318C12715BB39E309CC651B65D696322632D7L5J5K" TargetMode="External"/><Relationship Id="rId27" Type="http://schemas.openxmlformats.org/officeDocument/2006/relationships/hyperlink" Target="consultantplus://offline/ref=F59425C7AE7287348F6E2B35FCC1AD908C2D35499CBC57E987DAB318C12715BB39E309CC651B65D696322632D7L5J5K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62</Pages>
  <Words>15940</Words>
  <Characters>90862</Characters>
  <Application>Microsoft Office Word</Application>
  <DocSecurity>0</DocSecurity>
  <Lines>757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Воропаева Юлия Александровна</cp:lastModifiedBy>
  <cp:revision>4</cp:revision>
  <cp:lastPrinted>2024-02-19T08:33:00Z</cp:lastPrinted>
  <dcterms:created xsi:type="dcterms:W3CDTF">2024-02-19T08:26:00Z</dcterms:created>
  <dcterms:modified xsi:type="dcterms:W3CDTF">2024-02-19T08:33:00Z</dcterms:modified>
</cp:coreProperties>
</file>