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04" w:rsidRPr="00A63E04" w:rsidRDefault="00A63E04" w:rsidP="00A6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63E0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A63E04" w:rsidRPr="00A63E04" w:rsidRDefault="00A63E04" w:rsidP="00A6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A63E0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A63E04" w:rsidRPr="00A63E04" w:rsidRDefault="00A63E04" w:rsidP="00A6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A63E0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A63E04" w:rsidRPr="00A63E04" w:rsidRDefault="00A63E04" w:rsidP="00A63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59264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0C7D32" w:rsidRPr="000C7D32" w:rsidRDefault="000C7D32" w:rsidP="0052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7D32" w:rsidRDefault="00C25CB7" w:rsidP="0052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345E0" w:rsidRDefault="007345E0" w:rsidP="0052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345E0" w:rsidRPr="000C7D32" w:rsidRDefault="007345E0" w:rsidP="0052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7D32" w:rsidRPr="000C7D32" w:rsidRDefault="000C7D32" w:rsidP="005202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C7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3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0C7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E04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8F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53F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63E0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C7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№  </w:t>
      </w:r>
      <w:r w:rsidR="00A63E04">
        <w:rPr>
          <w:rFonts w:ascii="Times New Roman" w:eastAsia="Times New Roman" w:hAnsi="Times New Roman" w:cs="Times New Roman"/>
          <w:sz w:val="28"/>
          <w:szCs w:val="28"/>
          <w:lang w:eastAsia="ru-RU"/>
        </w:rPr>
        <w:t>605</w:t>
      </w:r>
      <w:r w:rsidRPr="000C7D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</w:t>
      </w:r>
    </w:p>
    <w:p w:rsidR="00E72821" w:rsidRPr="000C7D32" w:rsidRDefault="00E72821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D32" w:rsidRDefault="000C7D32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D32">
        <w:rPr>
          <w:rFonts w:ascii="Times New Roman" w:hAnsi="Times New Roman" w:cs="Times New Roman"/>
          <w:sz w:val="28"/>
          <w:szCs w:val="28"/>
        </w:rPr>
        <w:t>Об  индексации заработной платы</w:t>
      </w:r>
    </w:p>
    <w:p w:rsidR="00A63E04" w:rsidRDefault="00A63E04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муниципальных учреждений </w:t>
      </w:r>
    </w:p>
    <w:p w:rsidR="00A63E04" w:rsidRDefault="00A63E04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63E04" w:rsidRDefault="00A63E04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 с 1 октября 2022 года</w:t>
      </w:r>
    </w:p>
    <w:p w:rsidR="007345E0" w:rsidRDefault="007345E0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277" w:rsidRDefault="00520277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D32" w:rsidRDefault="000C7D32" w:rsidP="00520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Бюджетным кодексом Российской Федерации</w:t>
      </w:r>
      <w:r w:rsidR="00C25CB7">
        <w:rPr>
          <w:rFonts w:ascii="Times New Roman" w:hAnsi="Times New Roman" w:cs="Times New Roman"/>
          <w:sz w:val="28"/>
          <w:szCs w:val="28"/>
        </w:rPr>
        <w:t xml:space="preserve">, Федеральным законом от 06.10.2013г.№131-ФЗ «Об общих принципах организации местного самоуправления в Российской Федерации», Уставом  муниципального </w:t>
      </w:r>
      <w:r w:rsidR="008F008B">
        <w:rPr>
          <w:rFonts w:ascii="Times New Roman" w:hAnsi="Times New Roman" w:cs="Times New Roman"/>
          <w:sz w:val="28"/>
          <w:szCs w:val="28"/>
        </w:rPr>
        <w:t>образования</w:t>
      </w:r>
      <w:r w:rsidR="00C25C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25CB7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C25CB7">
        <w:rPr>
          <w:rFonts w:ascii="Times New Roman" w:hAnsi="Times New Roman" w:cs="Times New Roman"/>
          <w:sz w:val="28"/>
          <w:szCs w:val="28"/>
        </w:rPr>
        <w:t xml:space="preserve"> муниципальный   район</w:t>
      </w:r>
      <w:r w:rsidR="00A63E0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C25CB7">
        <w:rPr>
          <w:rFonts w:ascii="Times New Roman" w:hAnsi="Times New Roman" w:cs="Times New Roman"/>
          <w:sz w:val="28"/>
          <w:szCs w:val="28"/>
        </w:rPr>
        <w:t>»</w:t>
      </w:r>
      <w:r w:rsidR="00A63E04">
        <w:rPr>
          <w:rFonts w:ascii="Times New Roman" w:hAnsi="Times New Roman" w:cs="Times New Roman"/>
          <w:sz w:val="28"/>
          <w:szCs w:val="28"/>
        </w:rPr>
        <w:t xml:space="preserve">,  решением </w:t>
      </w:r>
      <w:proofErr w:type="spellStart"/>
      <w:r w:rsidR="00A63E04" w:rsidRPr="00A63E0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63E04" w:rsidRPr="00A63E04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Брянской области  от 15.12.2021 года № 190 «О  бюджете </w:t>
      </w:r>
      <w:proofErr w:type="spellStart"/>
      <w:r w:rsidR="00A63E04" w:rsidRPr="00A63E0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63E04" w:rsidRPr="00A63E04">
        <w:rPr>
          <w:rFonts w:ascii="Times New Roman" w:hAnsi="Times New Roman" w:cs="Times New Roman"/>
          <w:sz w:val="28"/>
          <w:szCs w:val="28"/>
        </w:rPr>
        <w:t xml:space="preserve"> муниципального района  Брянской области  на 2022 год и на плановый период</w:t>
      </w:r>
      <w:proofErr w:type="gramEnd"/>
      <w:r w:rsidR="00A63E04" w:rsidRPr="00A63E04">
        <w:rPr>
          <w:rFonts w:ascii="Times New Roman" w:hAnsi="Times New Roman" w:cs="Times New Roman"/>
          <w:sz w:val="28"/>
          <w:szCs w:val="28"/>
        </w:rPr>
        <w:t xml:space="preserve"> 2023 и 2024 годов»</w:t>
      </w:r>
    </w:p>
    <w:p w:rsidR="00520277" w:rsidRDefault="00520277" w:rsidP="00520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CB7" w:rsidRDefault="00446266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0AFD">
        <w:rPr>
          <w:rFonts w:ascii="Times New Roman" w:hAnsi="Times New Roman" w:cs="Times New Roman"/>
          <w:sz w:val="28"/>
          <w:szCs w:val="28"/>
        </w:rPr>
        <w:t>ПОСТАНОВЛЯЕТ</w:t>
      </w:r>
      <w:r w:rsidR="00C25CB7">
        <w:rPr>
          <w:rFonts w:ascii="Times New Roman" w:hAnsi="Times New Roman" w:cs="Times New Roman"/>
          <w:sz w:val="28"/>
          <w:szCs w:val="28"/>
        </w:rPr>
        <w:t>:</w:t>
      </w:r>
    </w:p>
    <w:p w:rsidR="00446266" w:rsidRDefault="00446266" w:rsidP="00520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CB7" w:rsidRPr="00323008" w:rsidRDefault="00A90A08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 с 1</w:t>
      </w:r>
      <w:r w:rsidR="009E0CFB">
        <w:rPr>
          <w:rFonts w:ascii="Times New Roman" w:hAnsi="Times New Roman" w:cs="Times New Roman"/>
          <w:sz w:val="28"/>
          <w:szCs w:val="28"/>
        </w:rPr>
        <w:t xml:space="preserve"> </w:t>
      </w:r>
      <w:r w:rsidR="00C71479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E0CFB">
        <w:rPr>
          <w:rFonts w:ascii="Times New Roman" w:hAnsi="Times New Roman" w:cs="Times New Roman"/>
          <w:sz w:val="28"/>
          <w:szCs w:val="28"/>
        </w:rPr>
        <w:t xml:space="preserve"> 20</w:t>
      </w:r>
      <w:r w:rsidR="001A0A3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 индексацию</w:t>
      </w:r>
      <w:r w:rsidR="009E0CFB">
        <w:rPr>
          <w:rFonts w:ascii="Times New Roman" w:hAnsi="Times New Roman" w:cs="Times New Roman"/>
          <w:sz w:val="28"/>
          <w:szCs w:val="28"/>
        </w:rPr>
        <w:t xml:space="preserve"> тарифных</w:t>
      </w:r>
      <w:r>
        <w:rPr>
          <w:rFonts w:ascii="Times New Roman" w:hAnsi="Times New Roman" w:cs="Times New Roman"/>
          <w:sz w:val="28"/>
          <w:szCs w:val="28"/>
        </w:rPr>
        <w:t xml:space="preserve"> ставок, окладов</w:t>
      </w:r>
      <w:r w:rsidR="00323008">
        <w:rPr>
          <w:rFonts w:ascii="Times New Roman" w:hAnsi="Times New Roman" w:cs="Times New Roman"/>
          <w:sz w:val="28"/>
          <w:szCs w:val="28"/>
        </w:rPr>
        <w:t xml:space="preserve"> </w:t>
      </w:r>
      <w:r w:rsidRPr="00323008">
        <w:rPr>
          <w:rFonts w:ascii="Times New Roman" w:hAnsi="Times New Roman" w:cs="Times New Roman"/>
          <w:sz w:val="28"/>
          <w:szCs w:val="28"/>
        </w:rPr>
        <w:t xml:space="preserve">(должностных окладов), ставок заработной платы работников </w:t>
      </w:r>
      <w:r w:rsidR="00323008" w:rsidRPr="00323008">
        <w:rPr>
          <w:rFonts w:ascii="Times New Roman" w:hAnsi="Times New Roman" w:cs="Times New Roman"/>
          <w:sz w:val="28"/>
          <w:szCs w:val="28"/>
        </w:rPr>
        <w:t xml:space="preserve">муниципальных  учреждений  </w:t>
      </w:r>
      <w:proofErr w:type="spellStart"/>
      <w:r w:rsidR="00323008" w:rsidRPr="00323008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323008" w:rsidRPr="00323008">
        <w:rPr>
          <w:rFonts w:ascii="Times New Roman" w:hAnsi="Times New Roman" w:cs="Times New Roman"/>
          <w:sz w:val="28"/>
          <w:szCs w:val="28"/>
        </w:rPr>
        <w:t xml:space="preserve"> </w:t>
      </w:r>
      <w:r w:rsidR="001A0A3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3008" w:rsidRPr="00323008">
        <w:rPr>
          <w:rFonts w:ascii="Times New Roman" w:hAnsi="Times New Roman" w:cs="Times New Roman"/>
          <w:sz w:val="28"/>
          <w:szCs w:val="28"/>
        </w:rPr>
        <w:t>района</w:t>
      </w:r>
      <w:r w:rsidR="001A0A3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323008" w:rsidRPr="00323008">
        <w:rPr>
          <w:rFonts w:ascii="Times New Roman" w:hAnsi="Times New Roman" w:cs="Times New Roman"/>
          <w:sz w:val="28"/>
          <w:szCs w:val="28"/>
        </w:rPr>
        <w:t xml:space="preserve"> </w:t>
      </w:r>
      <w:r w:rsidRPr="00323008">
        <w:rPr>
          <w:rFonts w:ascii="Times New Roman" w:hAnsi="Times New Roman" w:cs="Times New Roman"/>
          <w:sz w:val="28"/>
          <w:szCs w:val="28"/>
        </w:rPr>
        <w:t xml:space="preserve"> на 4 процента.</w:t>
      </w:r>
    </w:p>
    <w:p w:rsidR="009E0CFB" w:rsidRDefault="00F67A38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1A0A3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BE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34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BE4340">
        <w:rPr>
          <w:rFonts w:ascii="Times New Roman" w:hAnsi="Times New Roman" w:cs="Times New Roman"/>
          <w:sz w:val="28"/>
          <w:szCs w:val="28"/>
        </w:rPr>
        <w:t xml:space="preserve"> </w:t>
      </w:r>
      <w:r w:rsidR="001A0A3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E4340">
        <w:rPr>
          <w:rFonts w:ascii="Times New Roman" w:hAnsi="Times New Roman" w:cs="Times New Roman"/>
          <w:sz w:val="28"/>
          <w:szCs w:val="28"/>
        </w:rPr>
        <w:t>района</w:t>
      </w:r>
      <w:r w:rsidR="001A0A3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A90A08">
        <w:rPr>
          <w:rFonts w:ascii="Times New Roman" w:hAnsi="Times New Roman" w:cs="Times New Roman"/>
          <w:sz w:val="28"/>
          <w:szCs w:val="28"/>
        </w:rPr>
        <w:t>,</w:t>
      </w:r>
      <w:r w:rsidR="001A0A34">
        <w:rPr>
          <w:rFonts w:ascii="Times New Roman" w:hAnsi="Times New Roman" w:cs="Times New Roman"/>
          <w:sz w:val="28"/>
          <w:szCs w:val="28"/>
        </w:rPr>
        <w:t xml:space="preserve"> осуществляющим регулирование в соответствующей сфере деятельности, </w:t>
      </w:r>
      <w:r w:rsidR="005651AB" w:rsidRPr="00540AFD">
        <w:rPr>
          <w:rFonts w:ascii="Times New Roman" w:hAnsi="Times New Roman" w:cs="Times New Roman"/>
          <w:sz w:val="28"/>
          <w:szCs w:val="28"/>
        </w:rPr>
        <w:t xml:space="preserve"> внести соотве</w:t>
      </w:r>
      <w:r w:rsidR="00BE4340">
        <w:rPr>
          <w:rFonts w:ascii="Times New Roman" w:hAnsi="Times New Roman" w:cs="Times New Roman"/>
          <w:sz w:val="28"/>
          <w:szCs w:val="28"/>
        </w:rPr>
        <w:t>тствующие изменения в нормативные</w:t>
      </w:r>
      <w:r w:rsidR="005651AB" w:rsidRPr="00540AFD">
        <w:rPr>
          <w:rFonts w:ascii="Times New Roman" w:hAnsi="Times New Roman" w:cs="Times New Roman"/>
          <w:sz w:val="28"/>
          <w:szCs w:val="28"/>
        </w:rPr>
        <w:t xml:space="preserve"> правовые акты, регулирующие вопросы оплаты труда работников </w:t>
      </w:r>
      <w:r w:rsidR="00BE434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651AB" w:rsidRPr="00540AFD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BE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34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A0A3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E434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A0A3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5651AB" w:rsidRPr="00540AFD">
        <w:rPr>
          <w:rFonts w:ascii="Times New Roman" w:hAnsi="Times New Roman" w:cs="Times New Roman"/>
          <w:sz w:val="28"/>
          <w:szCs w:val="28"/>
        </w:rPr>
        <w:t>.</w:t>
      </w:r>
      <w:r w:rsidR="005651AB" w:rsidRPr="005651AB">
        <w:t xml:space="preserve"> </w:t>
      </w:r>
    </w:p>
    <w:p w:rsidR="009E0CFB" w:rsidRPr="009E0CFB" w:rsidRDefault="008F008B" w:rsidP="009E0CF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1A0A3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A0A3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08B">
        <w:rPr>
          <w:rFonts w:ascii="Times New Roman" w:hAnsi="Times New Roman" w:cs="Times New Roman"/>
          <w:sz w:val="28"/>
          <w:szCs w:val="28"/>
        </w:rPr>
        <w:t>района</w:t>
      </w:r>
      <w:r w:rsidR="001A0A3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9E0CFB" w:rsidRPr="008F008B">
        <w:rPr>
          <w:rFonts w:ascii="Times New Roman" w:hAnsi="Times New Roman" w:cs="Times New Roman"/>
          <w:sz w:val="28"/>
          <w:szCs w:val="28"/>
        </w:rPr>
        <w:t xml:space="preserve"> обеспечить индексацию тарифных ставок, окладов (должностных окладов), ставок заработной платы работников </w:t>
      </w:r>
      <w:r w:rsidR="001A0A34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9E0CFB" w:rsidRPr="008F008B">
        <w:rPr>
          <w:rFonts w:ascii="Times New Roman" w:hAnsi="Times New Roman" w:cs="Times New Roman"/>
          <w:sz w:val="28"/>
          <w:szCs w:val="28"/>
        </w:rPr>
        <w:t>муниципальных учреждений  за счет бюджетных ассигнований, предусмотренных на соответствующий финансовый год.</w:t>
      </w:r>
    </w:p>
    <w:p w:rsidR="005651AB" w:rsidRDefault="00876316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постановления, осуществлят</w:t>
      </w:r>
      <w:r w:rsidR="00BE4340">
        <w:rPr>
          <w:rFonts w:ascii="Times New Roman" w:hAnsi="Times New Roman" w:cs="Times New Roman"/>
          <w:sz w:val="28"/>
          <w:szCs w:val="28"/>
        </w:rPr>
        <w:t xml:space="preserve">ь в пределах средств </w:t>
      </w:r>
      <w:r w:rsidR="009E0CFB">
        <w:rPr>
          <w:rFonts w:ascii="Times New Roman" w:hAnsi="Times New Roman" w:cs="Times New Roman"/>
          <w:sz w:val="28"/>
          <w:szCs w:val="28"/>
        </w:rPr>
        <w:t>бюджета</w:t>
      </w:r>
      <w:r w:rsidR="00451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FD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451FD0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, предусмотренных</w:t>
      </w:r>
      <w:r w:rsidR="00267E99">
        <w:rPr>
          <w:rFonts w:ascii="Times New Roman" w:hAnsi="Times New Roman" w:cs="Times New Roman"/>
          <w:sz w:val="28"/>
          <w:szCs w:val="28"/>
        </w:rPr>
        <w:t xml:space="preserve"> главным</w:t>
      </w:r>
      <w:r>
        <w:rPr>
          <w:rFonts w:ascii="Times New Roman" w:hAnsi="Times New Roman" w:cs="Times New Roman"/>
          <w:sz w:val="28"/>
          <w:szCs w:val="28"/>
        </w:rPr>
        <w:t xml:space="preserve"> распорядителям средств </w:t>
      </w:r>
      <w:r w:rsidR="00267E99">
        <w:rPr>
          <w:rFonts w:ascii="Times New Roman" w:hAnsi="Times New Roman" w:cs="Times New Roman"/>
          <w:sz w:val="28"/>
          <w:szCs w:val="28"/>
        </w:rPr>
        <w:t xml:space="preserve"> бюджета района 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876316" w:rsidRDefault="00876316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Установить, что при индексации тарифных ставок, окладов (должностных окладов), ставок заработной платы их размеры подлежат округлению до целого рубля в сторону увеличения.</w:t>
      </w:r>
    </w:p>
    <w:p w:rsidR="00B86B48" w:rsidRDefault="00B86B48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B86B48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в периодическом печатном издании «Информационный бюллетень </w:t>
      </w:r>
      <w:proofErr w:type="spellStart"/>
      <w:r w:rsidRPr="00B86B48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B86B48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сайте администрации  </w:t>
      </w:r>
      <w:proofErr w:type="spellStart"/>
      <w:r w:rsidRPr="00B86B48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B86B48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7" w:history="1">
        <w:r w:rsidRPr="00B86B4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86B4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6B4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B86B4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6B4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86B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31AD" w:rsidRPr="00B86B48" w:rsidRDefault="007345E0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B48">
        <w:rPr>
          <w:rFonts w:ascii="Times New Roman" w:hAnsi="Times New Roman" w:cs="Times New Roman"/>
          <w:sz w:val="28"/>
          <w:szCs w:val="28"/>
        </w:rPr>
        <w:t>П</w:t>
      </w:r>
      <w:r w:rsidR="009931AD" w:rsidRPr="00B86B48">
        <w:rPr>
          <w:rFonts w:ascii="Times New Roman" w:hAnsi="Times New Roman" w:cs="Times New Roman"/>
          <w:sz w:val="28"/>
          <w:szCs w:val="28"/>
        </w:rPr>
        <w:t xml:space="preserve">остановление  вступает в силу </w:t>
      </w:r>
      <w:r w:rsidR="00B77043" w:rsidRPr="00B86B48">
        <w:rPr>
          <w:rFonts w:ascii="Times New Roman" w:hAnsi="Times New Roman" w:cs="Times New Roman"/>
          <w:sz w:val="28"/>
          <w:szCs w:val="28"/>
        </w:rPr>
        <w:t xml:space="preserve"> </w:t>
      </w:r>
      <w:r w:rsidR="00C455C6" w:rsidRPr="00B86B48">
        <w:rPr>
          <w:rFonts w:ascii="Times New Roman" w:hAnsi="Times New Roman" w:cs="Times New Roman"/>
          <w:sz w:val="28"/>
          <w:szCs w:val="28"/>
        </w:rPr>
        <w:t>с</w:t>
      </w:r>
      <w:r w:rsidR="00B77043" w:rsidRPr="00B86B48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D313AB" w:rsidRPr="00B86B48">
        <w:rPr>
          <w:rFonts w:ascii="Times New Roman" w:hAnsi="Times New Roman" w:cs="Times New Roman"/>
          <w:sz w:val="28"/>
          <w:szCs w:val="28"/>
        </w:rPr>
        <w:t xml:space="preserve">  </w:t>
      </w:r>
      <w:r w:rsidR="00B77043" w:rsidRPr="00B86B48">
        <w:rPr>
          <w:rFonts w:ascii="Times New Roman" w:hAnsi="Times New Roman" w:cs="Times New Roman"/>
          <w:sz w:val="28"/>
          <w:szCs w:val="28"/>
        </w:rPr>
        <w:t xml:space="preserve"> и </w:t>
      </w:r>
      <w:r w:rsidR="00D313AB" w:rsidRPr="00B86B48">
        <w:rPr>
          <w:rFonts w:ascii="Times New Roman" w:hAnsi="Times New Roman" w:cs="Times New Roman"/>
          <w:sz w:val="28"/>
          <w:szCs w:val="28"/>
        </w:rPr>
        <w:t xml:space="preserve">   </w:t>
      </w:r>
      <w:r w:rsidR="00B77043" w:rsidRPr="00B86B48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D313AB" w:rsidRPr="00B86B48">
        <w:rPr>
          <w:rFonts w:ascii="Times New Roman" w:hAnsi="Times New Roman" w:cs="Times New Roman"/>
          <w:sz w:val="28"/>
          <w:szCs w:val="28"/>
        </w:rPr>
        <w:t xml:space="preserve">  </w:t>
      </w:r>
      <w:r w:rsidR="00B77043" w:rsidRPr="00B86B48">
        <w:rPr>
          <w:rFonts w:ascii="Times New Roman" w:hAnsi="Times New Roman" w:cs="Times New Roman"/>
          <w:sz w:val="28"/>
          <w:szCs w:val="28"/>
        </w:rPr>
        <w:t xml:space="preserve"> на </w:t>
      </w:r>
      <w:r w:rsidR="00D313AB" w:rsidRPr="00B86B48">
        <w:rPr>
          <w:rFonts w:ascii="Times New Roman" w:hAnsi="Times New Roman" w:cs="Times New Roman"/>
          <w:sz w:val="28"/>
          <w:szCs w:val="28"/>
        </w:rPr>
        <w:t xml:space="preserve">   </w:t>
      </w:r>
      <w:r w:rsidR="00B77043" w:rsidRPr="00B86B48">
        <w:rPr>
          <w:rFonts w:ascii="Times New Roman" w:hAnsi="Times New Roman" w:cs="Times New Roman"/>
          <w:sz w:val="28"/>
          <w:szCs w:val="28"/>
        </w:rPr>
        <w:t>правоотношения,</w:t>
      </w:r>
      <w:r w:rsidR="00D313AB" w:rsidRPr="00B86B48">
        <w:rPr>
          <w:rFonts w:ascii="Times New Roman" w:hAnsi="Times New Roman" w:cs="Times New Roman"/>
          <w:sz w:val="28"/>
          <w:szCs w:val="28"/>
        </w:rPr>
        <w:t xml:space="preserve"> </w:t>
      </w:r>
      <w:r w:rsidR="00B77043" w:rsidRPr="00B86B48">
        <w:rPr>
          <w:rFonts w:ascii="Times New Roman" w:hAnsi="Times New Roman" w:cs="Times New Roman"/>
          <w:sz w:val="28"/>
          <w:szCs w:val="28"/>
        </w:rPr>
        <w:t xml:space="preserve"> возникшие с </w:t>
      </w:r>
      <w:r w:rsidR="00C455C6" w:rsidRPr="00B86B48">
        <w:rPr>
          <w:rFonts w:ascii="Times New Roman" w:hAnsi="Times New Roman" w:cs="Times New Roman"/>
          <w:sz w:val="28"/>
          <w:szCs w:val="28"/>
        </w:rPr>
        <w:t xml:space="preserve">  1 </w:t>
      </w:r>
      <w:r w:rsidR="009E0CFB" w:rsidRPr="00B86B48">
        <w:rPr>
          <w:rFonts w:ascii="Times New Roman" w:hAnsi="Times New Roman" w:cs="Times New Roman"/>
          <w:sz w:val="28"/>
          <w:szCs w:val="28"/>
        </w:rPr>
        <w:t>октября 20</w:t>
      </w:r>
      <w:r w:rsidRPr="00B86B48">
        <w:rPr>
          <w:rFonts w:ascii="Times New Roman" w:hAnsi="Times New Roman" w:cs="Times New Roman"/>
          <w:sz w:val="28"/>
          <w:szCs w:val="28"/>
        </w:rPr>
        <w:t>22</w:t>
      </w:r>
      <w:r w:rsidR="00C455C6" w:rsidRPr="00B86B4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455C6" w:rsidRDefault="00C455C6" w:rsidP="001174F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</w:t>
      </w:r>
      <w:r w:rsidR="00520277">
        <w:rPr>
          <w:rFonts w:ascii="Times New Roman" w:hAnsi="Times New Roman" w:cs="Times New Roman"/>
          <w:sz w:val="28"/>
          <w:szCs w:val="28"/>
        </w:rPr>
        <w:t>олнением постановления  оставляю за собой.</w:t>
      </w:r>
    </w:p>
    <w:p w:rsidR="00446266" w:rsidRDefault="00446266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45E0" w:rsidRDefault="007345E0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45E0" w:rsidRDefault="007345E0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45E0" w:rsidRDefault="007345E0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45E0" w:rsidRDefault="007345E0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45E0" w:rsidRDefault="007345E0" w:rsidP="004462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46266" w:rsidRDefault="00A559B3" w:rsidP="00A559B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45E0">
        <w:rPr>
          <w:rFonts w:ascii="Times New Roman" w:hAnsi="Times New Roman" w:cs="Times New Roman"/>
          <w:sz w:val="28"/>
          <w:szCs w:val="28"/>
        </w:rPr>
        <w:t>Г</w:t>
      </w:r>
      <w:r w:rsidR="00446266">
        <w:rPr>
          <w:rFonts w:ascii="Times New Roman" w:hAnsi="Times New Roman" w:cs="Times New Roman"/>
          <w:sz w:val="28"/>
          <w:szCs w:val="28"/>
        </w:rPr>
        <w:t>лав</w:t>
      </w:r>
      <w:r w:rsidR="00B702B5">
        <w:rPr>
          <w:rFonts w:ascii="Times New Roman" w:hAnsi="Times New Roman" w:cs="Times New Roman"/>
          <w:sz w:val="28"/>
          <w:szCs w:val="28"/>
        </w:rPr>
        <w:t>а</w:t>
      </w:r>
      <w:r w:rsidR="0044626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345E0">
        <w:rPr>
          <w:rFonts w:ascii="Times New Roman" w:hAnsi="Times New Roman" w:cs="Times New Roman"/>
          <w:sz w:val="28"/>
          <w:szCs w:val="28"/>
        </w:rPr>
        <w:t xml:space="preserve"> </w:t>
      </w:r>
      <w:r w:rsidR="00B702B5">
        <w:rPr>
          <w:rFonts w:ascii="Times New Roman" w:hAnsi="Times New Roman" w:cs="Times New Roman"/>
          <w:sz w:val="28"/>
          <w:szCs w:val="28"/>
        </w:rPr>
        <w:t>района</w:t>
      </w:r>
      <w:r w:rsidR="007345E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702B5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7345E0">
        <w:rPr>
          <w:rFonts w:ascii="Times New Roman" w:hAnsi="Times New Roman" w:cs="Times New Roman"/>
          <w:sz w:val="28"/>
          <w:szCs w:val="28"/>
        </w:rPr>
        <w:t xml:space="preserve">              С. Н. </w:t>
      </w:r>
      <w:proofErr w:type="spellStart"/>
      <w:r w:rsidR="007345E0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737008" w:rsidRDefault="00737008" w:rsidP="00A559B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sectPr w:rsidR="00737008" w:rsidSect="00A559B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3F39"/>
    <w:multiLevelType w:val="hybridMultilevel"/>
    <w:tmpl w:val="2264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1B4F"/>
    <w:multiLevelType w:val="hybridMultilevel"/>
    <w:tmpl w:val="BDF4EDFE"/>
    <w:lvl w:ilvl="0" w:tplc="D252510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93170"/>
    <w:multiLevelType w:val="hybridMultilevel"/>
    <w:tmpl w:val="D6EC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E68DB"/>
    <w:multiLevelType w:val="hybridMultilevel"/>
    <w:tmpl w:val="168EC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B9C"/>
    <w:rsid w:val="000218C2"/>
    <w:rsid w:val="000748EA"/>
    <w:rsid w:val="000C7D32"/>
    <w:rsid w:val="001174F9"/>
    <w:rsid w:val="00145B56"/>
    <w:rsid w:val="001A0A34"/>
    <w:rsid w:val="001E6D2C"/>
    <w:rsid w:val="00237798"/>
    <w:rsid w:val="002515D9"/>
    <w:rsid w:val="00267E99"/>
    <w:rsid w:val="0028427D"/>
    <w:rsid w:val="002A3B9C"/>
    <w:rsid w:val="00323008"/>
    <w:rsid w:val="00446266"/>
    <w:rsid w:val="00451FD0"/>
    <w:rsid w:val="00474EB9"/>
    <w:rsid w:val="00486383"/>
    <w:rsid w:val="004B7F4E"/>
    <w:rsid w:val="00520277"/>
    <w:rsid w:val="00540AFD"/>
    <w:rsid w:val="005651AB"/>
    <w:rsid w:val="005A2535"/>
    <w:rsid w:val="005A7E55"/>
    <w:rsid w:val="00617196"/>
    <w:rsid w:val="0062168E"/>
    <w:rsid w:val="0062396A"/>
    <w:rsid w:val="006820DC"/>
    <w:rsid w:val="006E1F47"/>
    <w:rsid w:val="00712779"/>
    <w:rsid w:val="0071448C"/>
    <w:rsid w:val="007345E0"/>
    <w:rsid w:val="00737008"/>
    <w:rsid w:val="00755CD4"/>
    <w:rsid w:val="007A7DD1"/>
    <w:rsid w:val="007C130B"/>
    <w:rsid w:val="007F6A0A"/>
    <w:rsid w:val="00831077"/>
    <w:rsid w:val="00876316"/>
    <w:rsid w:val="008D130E"/>
    <w:rsid w:val="008D1821"/>
    <w:rsid w:val="008E48D1"/>
    <w:rsid w:val="008F008B"/>
    <w:rsid w:val="00905AC6"/>
    <w:rsid w:val="00977F95"/>
    <w:rsid w:val="00987BE5"/>
    <w:rsid w:val="009931AD"/>
    <w:rsid w:val="009B4E2C"/>
    <w:rsid w:val="009E0CFB"/>
    <w:rsid w:val="00A33D2D"/>
    <w:rsid w:val="00A44CA0"/>
    <w:rsid w:val="00A559B3"/>
    <w:rsid w:val="00A63E04"/>
    <w:rsid w:val="00A879C9"/>
    <w:rsid w:val="00A90A08"/>
    <w:rsid w:val="00AC4884"/>
    <w:rsid w:val="00B368AB"/>
    <w:rsid w:val="00B4429A"/>
    <w:rsid w:val="00B702B5"/>
    <w:rsid w:val="00B77043"/>
    <w:rsid w:val="00B86B48"/>
    <w:rsid w:val="00BC1454"/>
    <w:rsid w:val="00BE4340"/>
    <w:rsid w:val="00C25CB7"/>
    <w:rsid w:val="00C455C6"/>
    <w:rsid w:val="00C71479"/>
    <w:rsid w:val="00C871EE"/>
    <w:rsid w:val="00CA53FA"/>
    <w:rsid w:val="00CB5072"/>
    <w:rsid w:val="00D313AB"/>
    <w:rsid w:val="00D56523"/>
    <w:rsid w:val="00D84D1A"/>
    <w:rsid w:val="00DC2716"/>
    <w:rsid w:val="00E3684F"/>
    <w:rsid w:val="00E72821"/>
    <w:rsid w:val="00EC53BB"/>
    <w:rsid w:val="00F02AE5"/>
    <w:rsid w:val="00F6444D"/>
    <w:rsid w:val="00F67A38"/>
    <w:rsid w:val="00FC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CB7"/>
    <w:pPr>
      <w:ind w:left="720"/>
      <w:contextualSpacing/>
    </w:pPr>
  </w:style>
  <w:style w:type="character" w:customStyle="1" w:styleId="5">
    <w:name w:val="Основной текст (5)_"/>
    <w:basedOn w:val="a0"/>
    <w:link w:val="50"/>
    <w:uiPriority w:val="99"/>
    <w:locked/>
    <w:rsid w:val="00FC000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FC00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C000B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FC000B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FC00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C000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FC000B"/>
    <w:pPr>
      <w:shd w:val="clear" w:color="auto" w:fill="FFFFFF"/>
      <w:spacing w:after="0" w:line="326" w:lineRule="exact"/>
      <w:jc w:val="righ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rsid w:val="00FC000B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noProof/>
      <w:sz w:val="9"/>
      <w:szCs w:val="9"/>
    </w:rPr>
  </w:style>
  <w:style w:type="paragraph" w:customStyle="1" w:styleId="70">
    <w:name w:val="Основной текст (7)"/>
    <w:basedOn w:val="a"/>
    <w:link w:val="7"/>
    <w:uiPriority w:val="99"/>
    <w:rsid w:val="00FC000B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noProof/>
      <w:sz w:val="9"/>
      <w:szCs w:val="9"/>
    </w:rPr>
  </w:style>
  <w:style w:type="table" w:styleId="a4">
    <w:name w:val="Table Grid"/>
    <w:basedOn w:val="a1"/>
    <w:uiPriority w:val="59"/>
    <w:rsid w:val="00FC0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0">
    <w:name w:val="Основной текст (5) + Полужирный1"/>
    <w:basedOn w:val="5"/>
    <w:uiPriority w:val="99"/>
    <w:rsid w:val="00FC000B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D3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3A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86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CB7"/>
    <w:pPr>
      <w:ind w:left="720"/>
      <w:contextualSpacing/>
    </w:pPr>
  </w:style>
  <w:style w:type="character" w:customStyle="1" w:styleId="5">
    <w:name w:val="Основной текст (5)_"/>
    <w:basedOn w:val="a0"/>
    <w:link w:val="50"/>
    <w:uiPriority w:val="99"/>
    <w:locked/>
    <w:rsid w:val="00FC000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FC00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C000B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FC000B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FC00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C000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FC000B"/>
    <w:pPr>
      <w:shd w:val="clear" w:color="auto" w:fill="FFFFFF"/>
      <w:spacing w:after="0" w:line="326" w:lineRule="exact"/>
      <w:jc w:val="righ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rsid w:val="00FC000B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noProof/>
      <w:sz w:val="9"/>
      <w:szCs w:val="9"/>
    </w:rPr>
  </w:style>
  <w:style w:type="paragraph" w:customStyle="1" w:styleId="70">
    <w:name w:val="Основной текст (7)"/>
    <w:basedOn w:val="a"/>
    <w:link w:val="7"/>
    <w:uiPriority w:val="99"/>
    <w:rsid w:val="00FC000B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noProof/>
      <w:sz w:val="9"/>
      <w:szCs w:val="9"/>
    </w:rPr>
  </w:style>
  <w:style w:type="table" w:styleId="a4">
    <w:name w:val="Table Grid"/>
    <w:basedOn w:val="a1"/>
    <w:uiPriority w:val="59"/>
    <w:rsid w:val="00FC0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0">
    <w:name w:val="Основной текст (5) + Полужирный1"/>
    <w:basedOn w:val="5"/>
    <w:uiPriority w:val="99"/>
    <w:rsid w:val="00FC000B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D3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DFDD3-6A63-45D0-96E1-620B1900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Лилия Александровна</dc:creator>
  <cp:lastModifiedBy>User</cp:lastModifiedBy>
  <cp:revision>14</cp:revision>
  <cp:lastPrinted>2022-09-27T07:50:00Z</cp:lastPrinted>
  <dcterms:created xsi:type="dcterms:W3CDTF">2019-10-07T08:01:00Z</dcterms:created>
  <dcterms:modified xsi:type="dcterms:W3CDTF">2022-09-27T08:29:00Z</dcterms:modified>
</cp:coreProperties>
</file>