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pPr w:leftFromText="180" w:rightFromText="180" w:vertAnchor="text" w:horzAnchor="margin" w:tblpY="-11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4537A5" w:rsidRPr="00F879D6" w:rsidTr="00665217">
        <w:tc>
          <w:tcPr>
            <w:tcW w:w="9889" w:type="dxa"/>
          </w:tcPr>
          <w:p w:rsidR="004537A5" w:rsidRPr="00705BC8" w:rsidRDefault="004537A5" w:rsidP="00665217">
            <w:pPr>
              <w:jc w:val="center"/>
              <w:rPr>
                <w:b/>
                <w:color w:val="000000" w:themeColor="text1"/>
                <w:sz w:val="36"/>
                <w:szCs w:val="36"/>
              </w:rPr>
            </w:pPr>
            <w:r w:rsidRPr="00705BC8">
              <w:rPr>
                <w:b/>
                <w:color w:val="000000" w:themeColor="text1"/>
                <w:sz w:val="36"/>
                <w:szCs w:val="36"/>
              </w:rPr>
              <w:t>РОССИЙСКАЯ ФЕДЕРАЦИЯ</w:t>
            </w:r>
          </w:p>
        </w:tc>
      </w:tr>
      <w:tr w:rsidR="004537A5" w:rsidRPr="00F879D6" w:rsidTr="00665217">
        <w:tc>
          <w:tcPr>
            <w:tcW w:w="9889" w:type="dxa"/>
          </w:tcPr>
          <w:p w:rsidR="004537A5" w:rsidRPr="00705BC8" w:rsidRDefault="004537A5" w:rsidP="00665217">
            <w:pPr>
              <w:jc w:val="center"/>
              <w:rPr>
                <w:b/>
                <w:color w:val="000000" w:themeColor="text1"/>
                <w:sz w:val="36"/>
                <w:szCs w:val="36"/>
              </w:rPr>
            </w:pPr>
            <w:r w:rsidRPr="00705BC8">
              <w:rPr>
                <w:b/>
                <w:color w:val="000000" w:themeColor="text1"/>
                <w:sz w:val="36"/>
                <w:szCs w:val="36"/>
              </w:rPr>
              <w:t>БРЯНСКАЯ ОБЛАСТЬ</w:t>
            </w:r>
          </w:p>
        </w:tc>
      </w:tr>
      <w:tr w:rsidR="004537A5" w:rsidRPr="00F879D6" w:rsidTr="00665217">
        <w:tc>
          <w:tcPr>
            <w:tcW w:w="9889" w:type="dxa"/>
            <w:tcBorders>
              <w:bottom w:val="thinThickMediumGap" w:sz="18" w:space="0" w:color="auto"/>
            </w:tcBorders>
          </w:tcPr>
          <w:p w:rsidR="004537A5" w:rsidRPr="00705BC8" w:rsidRDefault="004537A5" w:rsidP="00705BC8">
            <w:pPr>
              <w:spacing w:before="240"/>
              <w:jc w:val="center"/>
              <w:rPr>
                <w:b/>
                <w:color w:val="000000" w:themeColor="text1"/>
                <w:sz w:val="36"/>
                <w:szCs w:val="36"/>
              </w:rPr>
            </w:pPr>
            <w:r w:rsidRPr="00705BC8">
              <w:rPr>
                <w:b/>
                <w:color w:val="000000" w:themeColor="text1"/>
                <w:sz w:val="36"/>
                <w:szCs w:val="36"/>
              </w:rPr>
              <w:t xml:space="preserve">АДМИНИСТРАЦИЯ </w:t>
            </w:r>
            <w:r w:rsidR="00705BC8" w:rsidRPr="00705BC8">
              <w:rPr>
                <w:b/>
                <w:color w:val="000000" w:themeColor="text1"/>
                <w:sz w:val="36"/>
                <w:szCs w:val="36"/>
              </w:rPr>
              <w:t xml:space="preserve">ВЫГОНИЧСКОГО </w:t>
            </w:r>
            <w:r w:rsidRPr="00705BC8">
              <w:rPr>
                <w:b/>
                <w:color w:val="000000" w:themeColor="text1"/>
                <w:sz w:val="36"/>
                <w:szCs w:val="36"/>
              </w:rPr>
              <w:t xml:space="preserve"> РАЙОНА</w:t>
            </w:r>
          </w:p>
        </w:tc>
      </w:tr>
      <w:tr w:rsidR="004537A5" w:rsidRPr="00F879D6" w:rsidTr="00665217">
        <w:tc>
          <w:tcPr>
            <w:tcW w:w="9889" w:type="dxa"/>
            <w:tcBorders>
              <w:top w:val="thinThickMediumGap" w:sz="18" w:space="0" w:color="auto"/>
            </w:tcBorders>
          </w:tcPr>
          <w:p w:rsidR="004537A5" w:rsidRDefault="004537A5" w:rsidP="00665217">
            <w:pPr>
              <w:jc w:val="center"/>
              <w:rPr>
                <w:b/>
                <w:color w:val="000000" w:themeColor="text1"/>
                <w:sz w:val="40"/>
                <w:szCs w:val="40"/>
              </w:rPr>
            </w:pPr>
          </w:p>
          <w:p w:rsidR="004537A5" w:rsidRPr="00F879D6" w:rsidRDefault="004676E5" w:rsidP="00665217">
            <w:pPr>
              <w:jc w:val="center"/>
              <w:rPr>
                <w:b/>
                <w:color w:val="000000" w:themeColor="text1"/>
                <w:sz w:val="40"/>
                <w:szCs w:val="40"/>
              </w:rPr>
            </w:pPr>
            <w:r>
              <w:rPr>
                <w:b/>
                <w:color w:val="000000" w:themeColor="text1"/>
                <w:sz w:val="40"/>
                <w:szCs w:val="40"/>
              </w:rPr>
              <w:t>ПОСТАНОВЛЕНИЕ</w:t>
            </w:r>
          </w:p>
        </w:tc>
      </w:tr>
    </w:tbl>
    <w:p w:rsidR="004537A5" w:rsidRPr="00F879D6" w:rsidRDefault="004537A5" w:rsidP="004537A5">
      <w:pPr>
        <w:rPr>
          <w:color w:val="000000" w:themeColor="text1"/>
        </w:rPr>
      </w:pPr>
    </w:p>
    <w:p w:rsidR="004537A5" w:rsidRPr="00C94884" w:rsidRDefault="004537A5" w:rsidP="004537A5">
      <w:pPr>
        <w:pStyle w:val="41"/>
        <w:shd w:val="clear" w:color="auto" w:fill="auto"/>
        <w:spacing w:before="0" w:after="0" w:line="240" w:lineRule="auto"/>
        <w:rPr>
          <w:rFonts w:ascii="Times New Roman" w:eastAsia="Calibri" w:hAnsi="Times New Roman" w:cs="Times New Roman"/>
          <w:color w:val="000000" w:themeColor="text1"/>
          <w:sz w:val="28"/>
          <w:szCs w:val="28"/>
        </w:rPr>
      </w:pPr>
      <w:r w:rsidRPr="00610780">
        <w:rPr>
          <w:rFonts w:ascii="Times New Roman" w:eastAsia="Calibri" w:hAnsi="Times New Roman" w:cs="Times New Roman"/>
          <w:color w:val="000000" w:themeColor="text1"/>
          <w:sz w:val="28"/>
          <w:szCs w:val="28"/>
        </w:rPr>
        <w:t>от</w:t>
      </w:r>
      <w:r w:rsidR="00872436" w:rsidRPr="00610780">
        <w:rPr>
          <w:rFonts w:ascii="Times New Roman" w:eastAsia="Calibri" w:hAnsi="Times New Roman" w:cs="Times New Roman"/>
          <w:color w:val="000000" w:themeColor="text1"/>
          <w:sz w:val="28"/>
          <w:szCs w:val="28"/>
        </w:rPr>
        <w:t xml:space="preserve"> </w:t>
      </w:r>
      <w:r w:rsidR="00705BC8">
        <w:rPr>
          <w:rFonts w:ascii="Times New Roman" w:eastAsia="Calibri" w:hAnsi="Times New Roman" w:cs="Times New Roman"/>
          <w:color w:val="000000" w:themeColor="text1"/>
          <w:sz w:val="28"/>
          <w:szCs w:val="28"/>
        </w:rPr>
        <w:t>20</w:t>
      </w:r>
      <w:r w:rsidR="00610780" w:rsidRPr="00610780">
        <w:rPr>
          <w:rFonts w:ascii="Times New Roman" w:eastAsia="Calibri" w:hAnsi="Times New Roman" w:cs="Times New Roman"/>
          <w:color w:val="000000" w:themeColor="text1"/>
          <w:sz w:val="28"/>
          <w:szCs w:val="28"/>
        </w:rPr>
        <w:t>.03.202</w:t>
      </w:r>
      <w:r w:rsidR="00705BC8">
        <w:rPr>
          <w:rFonts w:ascii="Times New Roman" w:eastAsia="Calibri" w:hAnsi="Times New Roman" w:cs="Times New Roman"/>
          <w:color w:val="000000" w:themeColor="text1"/>
          <w:sz w:val="28"/>
          <w:szCs w:val="28"/>
        </w:rPr>
        <w:t>3</w:t>
      </w:r>
      <w:r w:rsidR="00610780" w:rsidRPr="00610780">
        <w:rPr>
          <w:rFonts w:ascii="Times New Roman" w:eastAsia="Calibri" w:hAnsi="Times New Roman" w:cs="Times New Roman"/>
          <w:color w:val="000000" w:themeColor="text1"/>
          <w:sz w:val="28"/>
          <w:szCs w:val="28"/>
        </w:rPr>
        <w:t xml:space="preserve"> №</w:t>
      </w:r>
      <w:r w:rsidR="00872436" w:rsidRPr="00610780">
        <w:rPr>
          <w:rFonts w:ascii="Times New Roman" w:eastAsia="Calibri" w:hAnsi="Times New Roman" w:cs="Times New Roman"/>
          <w:color w:val="000000" w:themeColor="text1"/>
          <w:sz w:val="28"/>
          <w:szCs w:val="28"/>
        </w:rPr>
        <w:t xml:space="preserve"> </w:t>
      </w:r>
      <w:r w:rsidR="00705BC8">
        <w:rPr>
          <w:rFonts w:ascii="Times New Roman" w:eastAsia="Calibri" w:hAnsi="Times New Roman" w:cs="Times New Roman"/>
          <w:color w:val="000000" w:themeColor="text1"/>
          <w:sz w:val="28"/>
          <w:szCs w:val="28"/>
        </w:rPr>
        <w:t>118</w:t>
      </w:r>
    </w:p>
    <w:p w:rsidR="004537A5" w:rsidRPr="00C94884" w:rsidRDefault="00705BC8" w:rsidP="00705BC8">
      <w:pPr>
        <w:pStyle w:val="41"/>
        <w:shd w:val="clear" w:color="auto" w:fill="auto"/>
        <w:spacing w:before="0"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п. Выгоничи</w:t>
      </w:r>
    </w:p>
    <w:p w:rsidR="004537A5" w:rsidRPr="00C94884" w:rsidRDefault="004537A5" w:rsidP="004537A5">
      <w:pPr>
        <w:pStyle w:val="41"/>
        <w:shd w:val="clear" w:color="auto" w:fill="auto"/>
        <w:spacing w:before="0" w:after="0" w:line="240" w:lineRule="auto"/>
        <w:ind w:firstLine="740"/>
        <w:jc w:val="both"/>
        <w:rPr>
          <w:rFonts w:ascii="Times New Roman" w:eastAsia="Calibri" w:hAnsi="Times New Roman" w:cs="Times New Roman"/>
          <w:color w:val="000000" w:themeColor="text1"/>
          <w:sz w:val="28"/>
          <w:szCs w:val="28"/>
        </w:rPr>
      </w:pPr>
    </w:p>
    <w:p w:rsidR="001D1BD4" w:rsidRDefault="00F06D74" w:rsidP="00F06D74">
      <w:pPr>
        <w:pStyle w:val="1"/>
        <w:shd w:val="clear" w:color="auto" w:fill="auto"/>
        <w:spacing w:after="0" w:line="240" w:lineRule="auto"/>
        <w:ind w:right="4535"/>
        <w:jc w:val="both"/>
        <w:rPr>
          <w:color w:val="000000" w:themeColor="text1"/>
          <w:sz w:val="28"/>
          <w:szCs w:val="28"/>
        </w:rPr>
      </w:pPr>
      <w:r w:rsidRPr="00F879D6">
        <w:rPr>
          <w:color w:val="000000" w:themeColor="text1"/>
          <w:sz w:val="28"/>
          <w:szCs w:val="28"/>
        </w:rPr>
        <w:t>О</w:t>
      </w:r>
      <w:r>
        <w:rPr>
          <w:color w:val="000000" w:themeColor="text1"/>
          <w:sz w:val="28"/>
          <w:szCs w:val="28"/>
        </w:rPr>
        <w:t>б установлении начала пожароопасного сезона 202</w:t>
      </w:r>
      <w:r w:rsidR="00705BC8">
        <w:rPr>
          <w:color w:val="000000" w:themeColor="text1"/>
          <w:sz w:val="28"/>
          <w:szCs w:val="28"/>
        </w:rPr>
        <w:t>3</w:t>
      </w:r>
      <w:r>
        <w:rPr>
          <w:color w:val="000000" w:themeColor="text1"/>
          <w:sz w:val="28"/>
          <w:szCs w:val="28"/>
        </w:rPr>
        <w:t xml:space="preserve"> года на территории </w:t>
      </w:r>
      <w:r w:rsidR="00705BC8">
        <w:rPr>
          <w:color w:val="000000" w:themeColor="text1"/>
          <w:sz w:val="28"/>
          <w:szCs w:val="28"/>
        </w:rPr>
        <w:t>Выгоничского</w:t>
      </w:r>
      <w:r>
        <w:rPr>
          <w:color w:val="000000" w:themeColor="text1"/>
          <w:sz w:val="28"/>
          <w:szCs w:val="28"/>
        </w:rPr>
        <w:t xml:space="preserve"> района </w:t>
      </w:r>
    </w:p>
    <w:p w:rsidR="001D1BD4" w:rsidRDefault="001D1BD4" w:rsidP="00F06D74">
      <w:pPr>
        <w:pStyle w:val="1"/>
        <w:shd w:val="clear" w:color="auto" w:fill="auto"/>
        <w:spacing w:after="0" w:line="240" w:lineRule="auto"/>
        <w:ind w:right="4535"/>
        <w:jc w:val="both"/>
        <w:rPr>
          <w:color w:val="000000" w:themeColor="text1"/>
          <w:sz w:val="28"/>
          <w:szCs w:val="28"/>
        </w:rPr>
      </w:pPr>
    </w:p>
    <w:p w:rsidR="00DA59D2" w:rsidRDefault="004425AB" w:rsidP="0074122C">
      <w:pPr>
        <w:pStyle w:val="1"/>
        <w:shd w:val="clear" w:color="auto" w:fill="auto"/>
        <w:spacing w:after="0" w:line="240" w:lineRule="auto"/>
        <w:ind w:left="20" w:firstLine="689"/>
        <w:jc w:val="both"/>
        <w:rPr>
          <w:color w:val="000000" w:themeColor="text1"/>
          <w:sz w:val="28"/>
          <w:szCs w:val="28"/>
        </w:rPr>
      </w:pPr>
      <w:proofErr w:type="gramStart"/>
      <w:r w:rsidRPr="004425AB">
        <w:rPr>
          <w:color w:val="000000" w:themeColor="text1"/>
          <w:sz w:val="28"/>
          <w:szCs w:val="28"/>
        </w:rPr>
        <w:t>В соответствии с Федеральным законом от 21 декабря 1994 года</w:t>
      </w:r>
      <w:r w:rsidR="00665217">
        <w:rPr>
          <w:color w:val="000000" w:themeColor="text1"/>
          <w:sz w:val="28"/>
          <w:szCs w:val="28"/>
        </w:rPr>
        <w:t xml:space="preserve"> </w:t>
      </w:r>
      <w:r w:rsidRPr="004425AB">
        <w:rPr>
          <w:color w:val="000000" w:themeColor="text1"/>
          <w:sz w:val="28"/>
          <w:szCs w:val="28"/>
        </w:rPr>
        <w:t xml:space="preserve"> </w:t>
      </w:r>
      <w:r w:rsidR="001D1BD4">
        <w:rPr>
          <w:color w:val="000000" w:themeColor="text1"/>
          <w:sz w:val="28"/>
          <w:szCs w:val="28"/>
        </w:rPr>
        <w:t xml:space="preserve">             </w:t>
      </w:r>
      <w:r w:rsidRPr="004425AB">
        <w:rPr>
          <w:color w:val="000000" w:themeColor="text1"/>
          <w:sz w:val="28"/>
          <w:szCs w:val="28"/>
        </w:rPr>
        <w:t xml:space="preserve">№ 69-ФЗ «О пожарной безопасности», Лесным кодексом Российской Федерации, </w:t>
      </w:r>
      <w:r w:rsidR="004676E5" w:rsidRPr="004676E5">
        <w:rPr>
          <w:color w:val="000000" w:themeColor="text1"/>
          <w:sz w:val="28"/>
          <w:szCs w:val="28"/>
        </w:rPr>
        <w:t xml:space="preserve">Правилами противопожарного режима в Российской Федерации, утвержденными постановлением Правительства Российской Федерации от </w:t>
      </w:r>
      <w:r w:rsidR="001D1BD4">
        <w:rPr>
          <w:color w:val="000000" w:themeColor="text1"/>
          <w:sz w:val="28"/>
          <w:szCs w:val="28"/>
        </w:rPr>
        <w:t xml:space="preserve">      </w:t>
      </w:r>
      <w:r w:rsidR="004676E5" w:rsidRPr="004676E5">
        <w:rPr>
          <w:color w:val="000000" w:themeColor="text1"/>
          <w:sz w:val="28"/>
          <w:szCs w:val="28"/>
        </w:rPr>
        <w:t xml:space="preserve">16 сентября 2020 года № 1479, Правилами пожарной безопасности в лесах, утвержденными постановлением Правительства Российской Федерации от </w:t>
      </w:r>
      <w:r w:rsidR="001D1BD4">
        <w:rPr>
          <w:color w:val="000000" w:themeColor="text1"/>
          <w:sz w:val="28"/>
          <w:szCs w:val="28"/>
        </w:rPr>
        <w:t xml:space="preserve">      0</w:t>
      </w:r>
      <w:r w:rsidR="004676E5" w:rsidRPr="004676E5">
        <w:rPr>
          <w:color w:val="000000" w:themeColor="text1"/>
          <w:sz w:val="28"/>
          <w:szCs w:val="28"/>
        </w:rPr>
        <w:t>7 октября 2020 года № 1614</w:t>
      </w:r>
      <w:r w:rsidRPr="004425AB">
        <w:rPr>
          <w:color w:val="000000" w:themeColor="text1"/>
          <w:sz w:val="28"/>
          <w:szCs w:val="28"/>
        </w:rPr>
        <w:t>,</w:t>
      </w:r>
      <w:r>
        <w:rPr>
          <w:color w:val="000000" w:themeColor="text1"/>
          <w:sz w:val="28"/>
          <w:szCs w:val="28"/>
        </w:rPr>
        <w:t xml:space="preserve"> постановлением Правительства Брянской области</w:t>
      </w:r>
      <w:r w:rsidR="00DA59D2">
        <w:rPr>
          <w:color w:val="000000" w:themeColor="text1"/>
          <w:sz w:val="28"/>
          <w:szCs w:val="28"/>
        </w:rPr>
        <w:t xml:space="preserve"> от </w:t>
      </w:r>
      <w:r w:rsidR="00705BC8">
        <w:rPr>
          <w:color w:val="000000" w:themeColor="text1"/>
          <w:sz w:val="28"/>
          <w:szCs w:val="28"/>
        </w:rPr>
        <w:t>06</w:t>
      </w:r>
      <w:r w:rsidR="00DA59D2">
        <w:rPr>
          <w:color w:val="000000" w:themeColor="text1"/>
          <w:sz w:val="28"/>
          <w:szCs w:val="28"/>
        </w:rPr>
        <w:t xml:space="preserve"> марта 202</w:t>
      </w:r>
      <w:r w:rsidR="00705BC8">
        <w:rPr>
          <w:color w:val="000000" w:themeColor="text1"/>
          <w:sz w:val="28"/>
          <w:szCs w:val="28"/>
        </w:rPr>
        <w:t>3</w:t>
      </w:r>
      <w:r w:rsidR="00DA59D2">
        <w:rPr>
          <w:color w:val="000000" w:themeColor="text1"/>
          <w:sz w:val="28"/>
          <w:szCs w:val="28"/>
        </w:rPr>
        <w:t xml:space="preserve"> года</w:t>
      </w:r>
      <w:proofErr w:type="gramEnd"/>
      <w:r w:rsidR="00DA59D2">
        <w:rPr>
          <w:color w:val="000000" w:themeColor="text1"/>
          <w:sz w:val="28"/>
          <w:szCs w:val="28"/>
        </w:rPr>
        <w:t xml:space="preserve"> №</w:t>
      </w:r>
      <w:r w:rsidR="00705BC8">
        <w:rPr>
          <w:color w:val="000000" w:themeColor="text1"/>
          <w:sz w:val="28"/>
          <w:szCs w:val="28"/>
        </w:rPr>
        <w:t>79</w:t>
      </w:r>
      <w:r w:rsidR="00DA59D2">
        <w:rPr>
          <w:color w:val="000000" w:themeColor="text1"/>
          <w:sz w:val="28"/>
          <w:szCs w:val="28"/>
        </w:rPr>
        <w:t>-п,</w:t>
      </w:r>
      <w:r w:rsidRPr="004425AB">
        <w:rPr>
          <w:color w:val="000000" w:themeColor="text1"/>
          <w:sz w:val="28"/>
          <w:szCs w:val="28"/>
        </w:rPr>
        <w:t xml:space="preserve"> в целях повышения уровня пожарной безопасности населенных пунктов, лесов, и объектов в пожароопасный сезон 202</w:t>
      </w:r>
      <w:r w:rsidR="00705BC8">
        <w:rPr>
          <w:color w:val="000000" w:themeColor="text1"/>
          <w:sz w:val="28"/>
          <w:szCs w:val="28"/>
        </w:rPr>
        <w:t>3</w:t>
      </w:r>
      <w:r w:rsidRPr="004425AB">
        <w:rPr>
          <w:color w:val="000000" w:themeColor="text1"/>
          <w:sz w:val="28"/>
          <w:szCs w:val="28"/>
        </w:rPr>
        <w:t xml:space="preserve"> года</w:t>
      </w:r>
      <w:r w:rsidR="004537A5" w:rsidRPr="00F879D6">
        <w:rPr>
          <w:color w:val="000000" w:themeColor="text1"/>
          <w:sz w:val="28"/>
          <w:szCs w:val="28"/>
        </w:rPr>
        <w:t xml:space="preserve"> </w:t>
      </w:r>
      <w:r w:rsidR="00DA59D2">
        <w:rPr>
          <w:color w:val="000000" w:themeColor="text1"/>
          <w:sz w:val="28"/>
          <w:szCs w:val="28"/>
        </w:rPr>
        <w:t>на территории</w:t>
      </w:r>
      <w:r w:rsidR="004537A5">
        <w:rPr>
          <w:color w:val="000000" w:themeColor="text1"/>
          <w:sz w:val="28"/>
          <w:szCs w:val="28"/>
        </w:rPr>
        <w:t xml:space="preserve"> </w:t>
      </w:r>
      <w:r w:rsidR="00705BC8">
        <w:rPr>
          <w:color w:val="000000" w:themeColor="text1"/>
          <w:sz w:val="28"/>
          <w:szCs w:val="28"/>
        </w:rPr>
        <w:t>Выгоничского</w:t>
      </w:r>
      <w:r w:rsidR="00872436">
        <w:rPr>
          <w:color w:val="000000" w:themeColor="text1"/>
          <w:sz w:val="28"/>
          <w:szCs w:val="28"/>
        </w:rPr>
        <w:t xml:space="preserve"> </w:t>
      </w:r>
      <w:r w:rsidR="00916FB2">
        <w:rPr>
          <w:color w:val="000000" w:themeColor="text1"/>
          <w:sz w:val="28"/>
          <w:szCs w:val="28"/>
        </w:rPr>
        <w:t>района</w:t>
      </w:r>
      <w:r w:rsidR="0027250C">
        <w:rPr>
          <w:color w:val="000000" w:themeColor="text1"/>
          <w:sz w:val="28"/>
          <w:szCs w:val="28"/>
        </w:rPr>
        <w:t>,</w:t>
      </w:r>
    </w:p>
    <w:p w:rsidR="00DA59D2" w:rsidRDefault="004676E5" w:rsidP="001D1BD4">
      <w:pPr>
        <w:pStyle w:val="1"/>
        <w:shd w:val="clear" w:color="auto" w:fill="auto"/>
        <w:spacing w:after="0" w:line="240" w:lineRule="auto"/>
        <w:jc w:val="both"/>
        <w:rPr>
          <w:color w:val="000000" w:themeColor="text1"/>
          <w:sz w:val="28"/>
          <w:szCs w:val="28"/>
        </w:rPr>
      </w:pPr>
      <w:r>
        <w:rPr>
          <w:color w:val="000000" w:themeColor="text1"/>
          <w:sz w:val="28"/>
          <w:szCs w:val="28"/>
        </w:rPr>
        <w:t>ПОСТАНОВЛЯЮ:</w:t>
      </w:r>
    </w:p>
    <w:p w:rsidR="004676E5" w:rsidRDefault="004676E5" w:rsidP="0074122C">
      <w:pPr>
        <w:pStyle w:val="1"/>
        <w:shd w:val="clear" w:color="auto" w:fill="auto"/>
        <w:spacing w:after="0" w:line="240" w:lineRule="auto"/>
        <w:ind w:left="20" w:firstLine="689"/>
        <w:jc w:val="both"/>
        <w:rPr>
          <w:color w:val="000000" w:themeColor="text1"/>
          <w:sz w:val="28"/>
          <w:szCs w:val="28"/>
        </w:rPr>
      </w:pPr>
    </w:p>
    <w:p w:rsidR="004537A5" w:rsidRDefault="00DA59D2" w:rsidP="0074122C">
      <w:pPr>
        <w:pStyle w:val="1"/>
        <w:shd w:val="clear" w:color="auto" w:fill="auto"/>
        <w:spacing w:after="0" w:line="240" w:lineRule="auto"/>
        <w:ind w:left="20" w:firstLine="689"/>
        <w:jc w:val="both"/>
        <w:rPr>
          <w:color w:val="000000" w:themeColor="text1"/>
          <w:sz w:val="28"/>
          <w:szCs w:val="28"/>
        </w:rPr>
      </w:pPr>
      <w:r>
        <w:rPr>
          <w:color w:val="000000" w:themeColor="text1"/>
          <w:sz w:val="28"/>
          <w:szCs w:val="28"/>
        </w:rPr>
        <w:t>1.</w:t>
      </w:r>
      <w:r w:rsidR="004537A5">
        <w:rPr>
          <w:color w:val="000000" w:themeColor="text1"/>
          <w:sz w:val="28"/>
          <w:szCs w:val="28"/>
        </w:rPr>
        <w:t xml:space="preserve"> </w:t>
      </w:r>
      <w:r w:rsidRPr="00DA59D2">
        <w:rPr>
          <w:color w:val="000000" w:themeColor="text1"/>
          <w:sz w:val="28"/>
          <w:szCs w:val="28"/>
        </w:rPr>
        <w:t xml:space="preserve">Установить начало пожароопасного сезона на территории </w:t>
      </w:r>
      <w:r w:rsidR="00916FB2" w:rsidRPr="00916FB2">
        <w:rPr>
          <w:color w:val="000000" w:themeColor="text1"/>
          <w:sz w:val="28"/>
          <w:szCs w:val="28"/>
        </w:rPr>
        <w:t>Выгоничского</w:t>
      </w:r>
      <w:r w:rsidR="00001D7A">
        <w:rPr>
          <w:color w:val="000000" w:themeColor="text1"/>
          <w:sz w:val="28"/>
          <w:szCs w:val="28"/>
        </w:rPr>
        <w:t xml:space="preserve"> района</w:t>
      </w:r>
      <w:r w:rsidRPr="00DA59D2">
        <w:rPr>
          <w:color w:val="000000" w:themeColor="text1"/>
          <w:sz w:val="28"/>
          <w:szCs w:val="28"/>
        </w:rPr>
        <w:t xml:space="preserve">, за исключением земель лесного фонда, с </w:t>
      </w:r>
      <w:r w:rsidR="00610780">
        <w:rPr>
          <w:color w:val="000000" w:themeColor="text1"/>
          <w:sz w:val="28"/>
          <w:szCs w:val="28"/>
        </w:rPr>
        <w:t>01</w:t>
      </w:r>
      <w:r w:rsidRPr="00DA59D2">
        <w:rPr>
          <w:color w:val="000000" w:themeColor="text1"/>
          <w:sz w:val="28"/>
          <w:szCs w:val="28"/>
        </w:rPr>
        <w:t xml:space="preserve"> апреля 202</w:t>
      </w:r>
      <w:r w:rsidR="00916FB2">
        <w:rPr>
          <w:color w:val="000000" w:themeColor="text1"/>
          <w:sz w:val="28"/>
          <w:szCs w:val="28"/>
        </w:rPr>
        <w:t>3</w:t>
      </w:r>
      <w:r w:rsidRPr="00DA59D2">
        <w:rPr>
          <w:color w:val="000000" w:themeColor="text1"/>
          <w:sz w:val="28"/>
          <w:szCs w:val="28"/>
        </w:rPr>
        <w:t xml:space="preserve"> года до установления устойчивой дождливой осенней погоды или образования снежного покрова.</w:t>
      </w:r>
    </w:p>
    <w:p w:rsidR="004537A5" w:rsidRDefault="004537A5" w:rsidP="004537A5">
      <w:pPr>
        <w:pStyle w:val="4"/>
        <w:jc w:val="both"/>
        <w:rPr>
          <w:rFonts w:eastAsia="Calibri"/>
          <w:i w:val="0"/>
          <w:color w:val="000000" w:themeColor="text1"/>
          <w:sz w:val="28"/>
          <w:szCs w:val="28"/>
        </w:rPr>
      </w:pPr>
      <w:r>
        <w:rPr>
          <w:rFonts w:eastAsia="Calibri"/>
          <w:i w:val="0"/>
          <w:color w:val="000000" w:themeColor="text1"/>
          <w:sz w:val="28"/>
          <w:szCs w:val="28"/>
        </w:rPr>
        <w:t xml:space="preserve">          </w:t>
      </w:r>
      <w:r w:rsidR="00001D7A">
        <w:rPr>
          <w:rFonts w:eastAsia="Calibri"/>
          <w:i w:val="0"/>
          <w:color w:val="000000" w:themeColor="text1"/>
          <w:sz w:val="28"/>
          <w:szCs w:val="28"/>
        </w:rPr>
        <w:t>2</w:t>
      </w:r>
      <w:r w:rsidRPr="00CE6D58">
        <w:rPr>
          <w:rFonts w:eastAsia="Calibri"/>
          <w:i w:val="0"/>
          <w:color w:val="000000" w:themeColor="text1"/>
          <w:sz w:val="28"/>
          <w:szCs w:val="28"/>
        </w:rPr>
        <w:t>.</w:t>
      </w:r>
      <w:r w:rsidR="0074122C">
        <w:rPr>
          <w:rFonts w:eastAsia="Calibri"/>
          <w:i w:val="0"/>
          <w:color w:val="000000" w:themeColor="text1"/>
          <w:sz w:val="28"/>
          <w:szCs w:val="28"/>
        </w:rPr>
        <w:t xml:space="preserve"> </w:t>
      </w:r>
      <w:r w:rsidR="00435B7D">
        <w:rPr>
          <w:rFonts w:eastAsia="Calibri"/>
          <w:i w:val="0"/>
          <w:color w:val="000000" w:themeColor="text1"/>
          <w:sz w:val="28"/>
          <w:szCs w:val="28"/>
        </w:rPr>
        <w:t xml:space="preserve">Рекомендовать </w:t>
      </w:r>
      <w:r w:rsidR="00610780">
        <w:rPr>
          <w:rFonts w:eastAsia="Calibri"/>
          <w:i w:val="0"/>
          <w:color w:val="000000" w:themeColor="text1"/>
          <w:sz w:val="28"/>
          <w:szCs w:val="28"/>
        </w:rPr>
        <w:t xml:space="preserve">главам </w:t>
      </w:r>
      <w:r w:rsidR="00916FB2">
        <w:rPr>
          <w:rFonts w:eastAsia="Calibri"/>
          <w:i w:val="0"/>
          <w:color w:val="000000" w:themeColor="text1"/>
          <w:sz w:val="28"/>
          <w:szCs w:val="28"/>
        </w:rPr>
        <w:t xml:space="preserve">муниципальных образований </w:t>
      </w:r>
      <w:r w:rsidR="00916FB2" w:rsidRPr="00916FB2">
        <w:rPr>
          <w:rFonts w:eastAsia="Calibri"/>
          <w:i w:val="0"/>
          <w:color w:val="000000" w:themeColor="text1"/>
          <w:sz w:val="28"/>
          <w:szCs w:val="28"/>
        </w:rPr>
        <w:t xml:space="preserve">Выгоничского </w:t>
      </w:r>
      <w:r w:rsidR="003B1EC6">
        <w:rPr>
          <w:rFonts w:eastAsia="Calibri"/>
          <w:i w:val="0"/>
          <w:color w:val="000000" w:themeColor="text1"/>
          <w:sz w:val="28"/>
          <w:szCs w:val="28"/>
        </w:rPr>
        <w:t>района</w:t>
      </w:r>
      <w:r>
        <w:rPr>
          <w:rFonts w:eastAsia="Calibri"/>
          <w:i w:val="0"/>
          <w:color w:val="000000" w:themeColor="text1"/>
          <w:sz w:val="28"/>
          <w:szCs w:val="28"/>
        </w:rPr>
        <w:t>:</w:t>
      </w:r>
    </w:p>
    <w:p w:rsidR="00916FB2" w:rsidRDefault="00916FB2" w:rsidP="00916FB2">
      <w:pPr>
        <w:jc w:val="both"/>
        <w:rPr>
          <w:rFonts w:eastAsia="Calibri"/>
          <w:sz w:val="28"/>
          <w:szCs w:val="28"/>
        </w:rPr>
      </w:pPr>
      <w:r>
        <w:rPr>
          <w:rFonts w:eastAsia="Calibri"/>
        </w:rPr>
        <w:tab/>
      </w:r>
      <w:r w:rsidRPr="00916FB2">
        <w:rPr>
          <w:rFonts w:eastAsia="Calibri"/>
          <w:sz w:val="28"/>
          <w:szCs w:val="28"/>
        </w:rPr>
        <w:t>2.1.</w:t>
      </w:r>
      <w:r w:rsidRPr="00916FB2">
        <w:rPr>
          <w:sz w:val="28"/>
          <w:szCs w:val="28"/>
        </w:rPr>
        <w:t xml:space="preserve"> </w:t>
      </w:r>
      <w:r>
        <w:rPr>
          <w:sz w:val="28"/>
          <w:szCs w:val="28"/>
        </w:rPr>
        <w:t>П</w:t>
      </w:r>
      <w:r w:rsidRPr="00916FB2">
        <w:rPr>
          <w:rFonts w:eastAsia="Calibri"/>
          <w:sz w:val="28"/>
          <w:szCs w:val="28"/>
        </w:rPr>
        <w:t xml:space="preserve">ринять меры по выполнению обязательных требований пожарной безопасности, установленных Федеральным законом от 21 декабря 1994 года </w:t>
      </w:r>
      <w:r>
        <w:rPr>
          <w:rFonts w:eastAsia="Calibri"/>
          <w:sz w:val="28"/>
          <w:szCs w:val="28"/>
        </w:rPr>
        <w:t xml:space="preserve">  </w:t>
      </w:r>
      <w:r w:rsidRPr="00916FB2">
        <w:rPr>
          <w:rFonts w:eastAsia="Calibri"/>
          <w:sz w:val="28"/>
          <w:szCs w:val="28"/>
        </w:rPr>
        <w:t xml:space="preserve">№ 69-ФЗ «О пожарной безопасности», постановлением Правительства Российской Федерации от 16 сентября 2020 года № 1479 «Об утверждении Правил противопожарного </w:t>
      </w:r>
      <w:r>
        <w:rPr>
          <w:rFonts w:eastAsia="Calibri"/>
          <w:sz w:val="28"/>
          <w:szCs w:val="28"/>
        </w:rPr>
        <w:t>режима в Российской Федерации».</w:t>
      </w:r>
    </w:p>
    <w:p w:rsidR="004537A5" w:rsidRDefault="00916FB2" w:rsidP="00916FB2">
      <w:pPr>
        <w:jc w:val="both"/>
        <w:rPr>
          <w:sz w:val="28"/>
          <w:szCs w:val="28"/>
        </w:rPr>
      </w:pPr>
      <w:r>
        <w:rPr>
          <w:rFonts w:eastAsia="Calibri"/>
          <w:sz w:val="28"/>
          <w:szCs w:val="28"/>
        </w:rPr>
        <w:tab/>
      </w:r>
      <w:r w:rsidR="00001D7A" w:rsidRPr="00916FB2">
        <w:rPr>
          <w:sz w:val="28"/>
          <w:szCs w:val="28"/>
        </w:rPr>
        <w:t>2</w:t>
      </w:r>
      <w:r w:rsidR="004537A5" w:rsidRPr="00916FB2">
        <w:rPr>
          <w:sz w:val="28"/>
          <w:szCs w:val="28"/>
        </w:rPr>
        <w:t>.</w:t>
      </w:r>
      <w:r>
        <w:rPr>
          <w:sz w:val="28"/>
          <w:szCs w:val="28"/>
        </w:rPr>
        <w:t>2</w:t>
      </w:r>
      <w:r w:rsidR="004537A5" w:rsidRPr="00916FB2">
        <w:rPr>
          <w:sz w:val="28"/>
          <w:szCs w:val="28"/>
        </w:rPr>
        <w:t xml:space="preserve">. </w:t>
      </w:r>
      <w:r w:rsidR="00432215" w:rsidRPr="00916FB2">
        <w:rPr>
          <w:sz w:val="28"/>
          <w:szCs w:val="28"/>
        </w:rPr>
        <w:t>Заблаговременно до начала пожароопасного</w:t>
      </w:r>
      <w:r w:rsidR="00432215">
        <w:rPr>
          <w:sz w:val="28"/>
          <w:szCs w:val="28"/>
        </w:rPr>
        <w:t xml:space="preserve"> сезона 202</w:t>
      </w:r>
      <w:r w:rsidR="0027250C">
        <w:rPr>
          <w:sz w:val="28"/>
          <w:szCs w:val="28"/>
        </w:rPr>
        <w:t>3</w:t>
      </w:r>
      <w:r w:rsidR="00432215">
        <w:rPr>
          <w:sz w:val="28"/>
          <w:szCs w:val="28"/>
        </w:rPr>
        <w:t xml:space="preserve"> года п</w:t>
      </w:r>
      <w:r w:rsidR="00C0083E" w:rsidRPr="00C0083E">
        <w:rPr>
          <w:sz w:val="28"/>
          <w:szCs w:val="28"/>
        </w:rPr>
        <w:t>ринять муниципальные правовые акты о мерах по предупреждению и организации тушения пожаров в пожароопасный сезон 202</w:t>
      </w:r>
      <w:r>
        <w:rPr>
          <w:sz w:val="28"/>
          <w:szCs w:val="28"/>
        </w:rPr>
        <w:t>3</w:t>
      </w:r>
      <w:r w:rsidR="00C0083E" w:rsidRPr="00C0083E">
        <w:rPr>
          <w:sz w:val="28"/>
          <w:szCs w:val="28"/>
        </w:rPr>
        <w:t xml:space="preserve"> года на территориях соответствующих муниципальных образований.</w:t>
      </w:r>
    </w:p>
    <w:p w:rsidR="00916FB2" w:rsidRPr="00916FB2" w:rsidRDefault="00916FB2" w:rsidP="00916FB2">
      <w:pPr>
        <w:jc w:val="both"/>
        <w:rPr>
          <w:rFonts w:eastAsia="Calibri"/>
          <w:sz w:val="28"/>
          <w:szCs w:val="28"/>
        </w:rPr>
      </w:pPr>
      <w:r>
        <w:rPr>
          <w:sz w:val="28"/>
          <w:szCs w:val="28"/>
        </w:rPr>
        <w:tab/>
        <w:t xml:space="preserve">2.3. </w:t>
      </w:r>
      <w:r w:rsidRPr="00916FB2">
        <w:rPr>
          <w:sz w:val="28"/>
          <w:szCs w:val="28"/>
        </w:rPr>
        <w:t xml:space="preserve">Обеспечить наличие и </w:t>
      </w:r>
      <w:proofErr w:type="gramStart"/>
      <w:r w:rsidRPr="00916FB2">
        <w:rPr>
          <w:sz w:val="28"/>
          <w:szCs w:val="28"/>
        </w:rPr>
        <w:t>контроль за</w:t>
      </w:r>
      <w:proofErr w:type="gramEnd"/>
      <w:r w:rsidRPr="00916FB2">
        <w:rPr>
          <w:sz w:val="28"/>
          <w:szCs w:val="28"/>
        </w:rPr>
        <w:t xml:space="preserve"> работоспособностью таксофонов в населенных пунктах с возможностью вызова подразделений пожарной охраны.</w:t>
      </w:r>
    </w:p>
    <w:p w:rsidR="00432215" w:rsidRDefault="004537A5" w:rsidP="004B7AA4">
      <w:pPr>
        <w:tabs>
          <w:tab w:val="left" w:pos="900"/>
        </w:tabs>
        <w:jc w:val="both"/>
        <w:rPr>
          <w:sz w:val="28"/>
          <w:szCs w:val="28"/>
        </w:rPr>
      </w:pPr>
      <w:r>
        <w:rPr>
          <w:sz w:val="28"/>
          <w:szCs w:val="28"/>
        </w:rPr>
        <w:lastRenderedPageBreak/>
        <w:t xml:space="preserve">          </w:t>
      </w:r>
      <w:r w:rsidR="00432215" w:rsidRPr="004B7AA4">
        <w:rPr>
          <w:sz w:val="28"/>
          <w:szCs w:val="28"/>
        </w:rPr>
        <w:t>2.</w:t>
      </w:r>
      <w:r w:rsidR="00BD3827">
        <w:rPr>
          <w:sz w:val="28"/>
          <w:szCs w:val="28"/>
        </w:rPr>
        <w:t>4</w:t>
      </w:r>
      <w:r w:rsidR="00432215">
        <w:rPr>
          <w:sz w:val="28"/>
          <w:szCs w:val="28"/>
        </w:rPr>
        <w:t>. О</w:t>
      </w:r>
      <w:r w:rsidR="00432215" w:rsidRPr="00432215">
        <w:rPr>
          <w:sz w:val="28"/>
          <w:szCs w:val="28"/>
        </w:rPr>
        <w:t xml:space="preserve">рганизовать работу оперативных групп из числа представителей органов местного самоуправления и подчиненных учреждений, членов добровольной пожарной охраны, старших населенных пунктов по мониторингу пожароопасной обстановки вблизи населенных пунктов, по реагированию на загорания сухой травянистой растительности и мусора, а также на информацию о термических точках, в том числе используя мобильное приложение «Термические точки». Обеспечить оперативные группы первичными средствами пожаротушения (ранцевые огнетушители, мотопомпы, шанцевый инструмент) для тушения очагов возгораний на ранних стадиях. При обнаружении возгораний старшим оперативных групп немедленно доводить информацию о принятых мерах в </w:t>
      </w:r>
      <w:r w:rsidR="00432215">
        <w:rPr>
          <w:sz w:val="28"/>
          <w:szCs w:val="28"/>
        </w:rPr>
        <w:t>МКУ «ЕДДС</w:t>
      </w:r>
      <w:r w:rsidR="00B734A8">
        <w:rPr>
          <w:sz w:val="28"/>
          <w:szCs w:val="28"/>
        </w:rPr>
        <w:t xml:space="preserve"> Выгоничского</w:t>
      </w:r>
      <w:r w:rsidR="00432215">
        <w:rPr>
          <w:sz w:val="28"/>
          <w:szCs w:val="28"/>
        </w:rPr>
        <w:t xml:space="preserve"> района»</w:t>
      </w:r>
      <w:r w:rsidR="00432215" w:rsidRPr="00432215">
        <w:rPr>
          <w:sz w:val="28"/>
          <w:szCs w:val="28"/>
        </w:rPr>
        <w:t>, а в случае обнаружения возгораний вблизи земель лесного фонда дополнительно в диспетчерск</w:t>
      </w:r>
      <w:r w:rsidR="006F72B7">
        <w:rPr>
          <w:sz w:val="28"/>
          <w:szCs w:val="28"/>
        </w:rPr>
        <w:t>ий</w:t>
      </w:r>
      <w:r w:rsidR="00432215" w:rsidRPr="00432215">
        <w:rPr>
          <w:sz w:val="28"/>
          <w:szCs w:val="28"/>
        </w:rPr>
        <w:t xml:space="preserve"> </w:t>
      </w:r>
      <w:r w:rsidR="006F72B7">
        <w:rPr>
          <w:sz w:val="28"/>
          <w:szCs w:val="28"/>
        </w:rPr>
        <w:t>пункт</w:t>
      </w:r>
      <w:r w:rsidR="00432215" w:rsidRPr="00432215">
        <w:rPr>
          <w:sz w:val="28"/>
          <w:szCs w:val="28"/>
        </w:rPr>
        <w:t xml:space="preserve"> </w:t>
      </w:r>
      <w:r w:rsidR="00432215">
        <w:rPr>
          <w:sz w:val="28"/>
          <w:szCs w:val="28"/>
        </w:rPr>
        <w:t xml:space="preserve">ГКУ </w:t>
      </w:r>
      <w:r w:rsidR="0027250C">
        <w:rPr>
          <w:sz w:val="28"/>
          <w:szCs w:val="28"/>
        </w:rPr>
        <w:t xml:space="preserve">Брянской области </w:t>
      </w:r>
      <w:r w:rsidR="00432215">
        <w:rPr>
          <w:sz w:val="28"/>
          <w:szCs w:val="28"/>
        </w:rPr>
        <w:t>«</w:t>
      </w:r>
      <w:r w:rsidR="00B734A8">
        <w:rPr>
          <w:sz w:val="28"/>
          <w:szCs w:val="28"/>
        </w:rPr>
        <w:t>Выгоничское</w:t>
      </w:r>
      <w:r w:rsidR="00432215">
        <w:rPr>
          <w:sz w:val="28"/>
          <w:szCs w:val="28"/>
        </w:rPr>
        <w:t xml:space="preserve"> </w:t>
      </w:r>
      <w:r w:rsidR="00560C8C">
        <w:rPr>
          <w:sz w:val="28"/>
          <w:szCs w:val="28"/>
        </w:rPr>
        <w:t>лесничество»</w:t>
      </w:r>
      <w:r w:rsidR="0027250C">
        <w:rPr>
          <w:sz w:val="28"/>
          <w:szCs w:val="28"/>
        </w:rPr>
        <w:t xml:space="preserve">    </w:t>
      </w:r>
      <w:r w:rsidR="006F72B7">
        <w:rPr>
          <w:sz w:val="28"/>
          <w:szCs w:val="28"/>
        </w:rPr>
        <w:t xml:space="preserve">  (тел. 8(483</w:t>
      </w:r>
      <w:r w:rsidR="00B734A8">
        <w:rPr>
          <w:sz w:val="28"/>
          <w:szCs w:val="28"/>
        </w:rPr>
        <w:t>41</w:t>
      </w:r>
      <w:r w:rsidR="006F72B7">
        <w:rPr>
          <w:sz w:val="28"/>
          <w:szCs w:val="28"/>
        </w:rPr>
        <w:t xml:space="preserve">) </w:t>
      </w:r>
      <w:r w:rsidR="00B734A8">
        <w:rPr>
          <w:sz w:val="28"/>
          <w:szCs w:val="28"/>
        </w:rPr>
        <w:t>2-16-80</w:t>
      </w:r>
      <w:r w:rsidR="006F72B7">
        <w:rPr>
          <w:sz w:val="28"/>
          <w:szCs w:val="28"/>
        </w:rPr>
        <w:t>).</w:t>
      </w:r>
    </w:p>
    <w:p w:rsidR="00435B7D" w:rsidRDefault="00435B7D" w:rsidP="00435B7D">
      <w:pPr>
        <w:tabs>
          <w:tab w:val="left" w:pos="709"/>
        </w:tabs>
        <w:jc w:val="both"/>
        <w:rPr>
          <w:sz w:val="28"/>
          <w:szCs w:val="28"/>
        </w:rPr>
      </w:pPr>
      <w:r>
        <w:rPr>
          <w:sz w:val="28"/>
          <w:szCs w:val="28"/>
        </w:rPr>
        <w:tab/>
      </w:r>
      <w:r w:rsidRPr="004B7AA4">
        <w:rPr>
          <w:sz w:val="28"/>
          <w:szCs w:val="28"/>
        </w:rPr>
        <w:t>2.</w:t>
      </w:r>
      <w:r w:rsidR="005869B4">
        <w:rPr>
          <w:sz w:val="28"/>
          <w:szCs w:val="28"/>
        </w:rPr>
        <w:t>5</w:t>
      </w:r>
      <w:r>
        <w:rPr>
          <w:sz w:val="28"/>
          <w:szCs w:val="28"/>
        </w:rPr>
        <w:t xml:space="preserve">. </w:t>
      </w:r>
      <w:r w:rsidRPr="00435B7D">
        <w:rPr>
          <w:sz w:val="28"/>
          <w:szCs w:val="28"/>
        </w:rPr>
        <w:t xml:space="preserve">Обеспечить противопожарное обустройство населенных пунктов, в первую очередь подверженных угрозе распространения лесных пожаров, а также доведение с использованием средств массовой информации до граждан, учреждений и организаций всех форм </w:t>
      </w:r>
      <w:r w:rsidR="002B7A9A" w:rsidRPr="00435B7D">
        <w:rPr>
          <w:sz w:val="28"/>
          <w:szCs w:val="28"/>
        </w:rPr>
        <w:t>собственности,</w:t>
      </w:r>
      <w:r w:rsidRPr="00435B7D">
        <w:rPr>
          <w:sz w:val="28"/>
          <w:szCs w:val="28"/>
        </w:rPr>
        <w:t xml:space="preserve"> необходимых мер пожарной безопасности и действий в случае возникновения пожара с учетом специфики пожароопасного сезона.</w:t>
      </w:r>
    </w:p>
    <w:p w:rsidR="005869B4" w:rsidRPr="005869B4" w:rsidRDefault="00610780" w:rsidP="005869B4">
      <w:pPr>
        <w:ind w:firstLine="709"/>
        <w:jc w:val="both"/>
        <w:rPr>
          <w:sz w:val="28"/>
          <w:szCs w:val="28"/>
        </w:rPr>
      </w:pPr>
      <w:r w:rsidRPr="004B7AA4">
        <w:rPr>
          <w:sz w:val="28"/>
          <w:szCs w:val="28"/>
        </w:rPr>
        <w:t>2.</w:t>
      </w:r>
      <w:r w:rsidR="005869B4">
        <w:rPr>
          <w:sz w:val="28"/>
          <w:szCs w:val="28"/>
        </w:rPr>
        <w:t>6</w:t>
      </w:r>
      <w:r w:rsidRPr="004B7AA4">
        <w:rPr>
          <w:sz w:val="28"/>
          <w:szCs w:val="28"/>
        </w:rPr>
        <w:t>.</w:t>
      </w:r>
      <w:r w:rsidRPr="00610780">
        <w:t xml:space="preserve"> </w:t>
      </w:r>
      <w:r w:rsidR="005869B4" w:rsidRPr="005869B4">
        <w:rPr>
          <w:sz w:val="28"/>
          <w:szCs w:val="28"/>
        </w:rPr>
        <w:t>Обеспечить создание (обновление) противопожарных минерализованных полос территорий, прилегающих к лесным участкам, а также к земельным участкам, заросшим камышовыми и (или) тростниковыми зарослями, сорными растениями и (или) древесно-кустарниковой растительностью, шириной не менее 1,4 метра или иного противопожарного барьера.</w:t>
      </w:r>
    </w:p>
    <w:p w:rsidR="00F9134E" w:rsidRDefault="005869B4" w:rsidP="005869B4">
      <w:pPr>
        <w:ind w:firstLine="709"/>
        <w:jc w:val="both"/>
        <w:rPr>
          <w:sz w:val="28"/>
          <w:szCs w:val="28"/>
        </w:rPr>
      </w:pPr>
      <w:r w:rsidRPr="005869B4">
        <w:rPr>
          <w:sz w:val="28"/>
          <w:szCs w:val="28"/>
        </w:rPr>
        <w:t>В целях исключения возможного перехода природных пожаров на территории населенных пунктов, под</w:t>
      </w:r>
      <w:r w:rsidR="00F9134E">
        <w:rPr>
          <w:sz w:val="28"/>
          <w:szCs w:val="28"/>
        </w:rPr>
        <w:t>верженных угрозе лесных пожаров</w:t>
      </w:r>
      <w:r w:rsidRPr="005869B4">
        <w:rPr>
          <w:sz w:val="28"/>
          <w:szCs w:val="28"/>
        </w:rPr>
        <w:t>,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создаются (обновляются) противопожарные минерализованные полосы шириной не менее 10 метров или иные противопожарные барьеры.</w:t>
      </w:r>
    </w:p>
    <w:p w:rsidR="00E11255" w:rsidRPr="00E11255" w:rsidRDefault="00E11255" w:rsidP="00E11255">
      <w:pPr>
        <w:tabs>
          <w:tab w:val="left" w:pos="709"/>
        </w:tabs>
        <w:jc w:val="both"/>
        <w:rPr>
          <w:sz w:val="28"/>
          <w:szCs w:val="28"/>
        </w:rPr>
      </w:pPr>
      <w:r>
        <w:rPr>
          <w:sz w:val="28"/>
          <w:szCs w:val="28"/>
        </w:rPr>
        <w:tab/>
      </w:r>
      <w:r w:rsidR="002A1FC9">
        <w:rPr>
          <w:sz w:val="28"/>
          <w:szCs w:val="28"/>
        </w:rPr>
        <w:t>3</w:t>
      </w:r>
      <w:r w:rsidR="00610780">
        <w:rPr>
          <w:sz w:val="28"/>
          <w:szCs w:val="28"/>
        </w:rPr>
        <w:t>.</w:t>
      </w:r>
      <w:r>
        <w:rPr>
          <w:sz w:val="28"/>
          <w:szCs w:val="28"/>
        </w:rPr>
        <w:t xml:space="preserve"> </w:t>
      </w:r>
      <w:r w:rsidR="002A1FC9" w:rsidRPr="002A1FC9">
        <w:rPr>
          <w:sz w:val="28"/>
          <w:szCs w:val="28"/>
        </w:rPr>
        <w:t>Рекомендовать главам муниципальных образований Выгоничского района</w:t>
      </w:r>
      <w:r w:rsidR="002A1FC9">
        <w:rPr>
          <w:sz w:val="28"/>
          <w:szCs w:val="28"/>
        </w:rPr>
        <w:t xml:space="preserve"> совместно с </w:t>
      </w:r>
      <w:r w:rsidR="002A1FC9" w:rsidRPr="002A1FC9">
        <w:rPr>
          <w:sz w:val="28"/>
          <w:szCs w:val="28"/>
        </w:rPr>
        <w:t>сектор</w:t>
      </w:r>
      <w:r w:rsidR="003C1EE2">
        <w:rPr>
          <w:sz w:val="28"/>
          <w:szCs w:val="28"/>
        </w:rPr>
        <w:t>ом</w:t>
      </w:r>
      <w:r w:rsidR="002A1FC9" w:rsidRPr="002A1FC9">
        <w:rPr>
          <w:sz w:val="28"/>
          <w:szCs w:val="28"/>
        </w:rPr>
        <w:t xml:space="preserve"> ГО и защиты от ЧС администрации Выгоничского</w:t>
      </w:r>
      <w:r w:rsidR="003C1EE2">
        <w:rPr>
          <w:sz w:val="28"/>
          <w:szCs w:val="28"/>
        </w:rPr>
        <w:t xml:space="preserve"> п</w:t>
      </w:r>
      <w:r w:rsidRPr="00E11255">
        <w:rPr>
          <w:sz w:val="28"/>
          <w:szCs w:val="28"/>
        </w:rPr>
        <w:t xml:space="preserve">ри введении особого противопожарного режима на </w:t>
      </w:r>
      <w:r w:rsidR="002B7A9A" w:rsidRPr="00C0083E">
        <w:rPr>
          <w:sz w:val="28"/>
          <w:szCs w:val="28"/>
        </w:rPr>
        <w:t>территори</w:t>
      </w:r>
      <w:r w:rsidR="00610780">
        <w:rPr>
          <w:sz w:val="28"/>
          <w:szCs w:val="28"/>
        </w:rPr>
        <w:t xml:space="preserve">и </w:t>
      </w:r>
      <w:r w:rsidR="002A1FC9">
        <w:rPr>
          <w:sz w:val="28"/>
          <w:szCs w:val="28"/>
        </w:rPr>
        <w:t>муниципальных образований Выгоничского</w:t>
      </w:r>
      <w:r w:rsidR="00610780">
        <w:rPr>
          <w:sz w:val="28"/>
          <w:szCs w:val="28"/>
        </w:rPr>
        <w:t xml:space="preserve"> района</w:t>
      </w:r>
      <w:r w:rsidR="002B7A9A" w:rsidRPr="00C0083E">
        <w:rPr>
          <w:sz w:val="28"/>
          <w:szCs w:val="28"/>
        </w:rPr>
        <w:t xml:space="preserve"> </w:t>
      </w:r>
      <w:r w:rsidRPr="00E11255">
        <w:rPr>
          <w:sz w:val="28"/>
          <w:szCs w:val="28"/>
        </w:rPr>
        <w:t>устанавливать дополнительные требования пожарной безопасности, в том числе:</w:t>
      </w:r>
    </w:p>
    <w:p w:rsidR="00E11255" w:rsidRPr="00E11255" w:rsidRDefault="00E11255" w:rsidP="00E11255">
      <w:pPr>
        <w:tabs>
          <w:tab w:val="left" w:pos="709"/>
        </w:tabs>
        <w:jc w:val="both"/>
        <w:rPr>
          <w:sz w:val="28"/>
          <w:szCs w:val="28"/>
        </w:rPr>
      </w:pPr>
      <w:r>
        <w:rPr>
          <w:sz w:val="28"/>
          <w:szCs w:val="28"/>
        </w:rPr>
        <w:tab/>
      </w:r>
      <w:r w:rsidR="003C1EE2">
        <w:rPr>
          <w:sz w:val="28"/>
          <w:szCs w:val="28"/>
        </w:rPr>
        <w:t>3</w:t>
      </w:r>
      <w:r w:rsidR="00610780">
        <w:rPr>
          <w:sz w:val="28"/>
          <w:szCs w:val="28"/>
        </w:rPr>
        <w:t>.</w:t>
      </w:r>
      <w:r w:rsidR="002A1FC9">
        <w:rPr>
          <w:sz w:val="28"/>
          <w:szCs w:val="28"/>
        </w:rPr>
        <w:t>7</w:t>
      </w:r>
      <w:r w:rsidR="00610780">
        <w:rPr>
          <w:sz w:val="28"/>
          <w:szCs w:val="28"/>
        </w:rPr>
        <w:t>.1.</w:t>
      </w:r>
      <w:r>
        <w:rPr>
          <w:sz w:val="28"/>
          <w:szCs w:val="28"/>
        </w:rPr>
        <w:t xml:space="preserve"> </w:t>
      </w:r>
      <w:r w:rsidRPr="00E11255">
        <w:rPr>
          <w:sz w:val="28"/>
          <w:szCs w:val="28"/>
        </w:rPr>
        <w:t>Запрет на выжигание сухой травянистой растительности и разведение костров, использование открытого огня и проведение пожароопасных работ, запрет на посещение гражданами лесов, принятие дополнительных мер, препятствующих распространению лесных пожаров на земли населенных пунктов, привлечение населения для локализации пожаров вне границ населенных пунктов, доведение до населения дополнительной информации о складывающейся пожароопасной обстановке.</w:t>
      </w:r>
    </w:p>
    <w:p w:rsidR="00E11255" w:rsidRPr="00E11255" w:rsidRDefault="00E11255" w:rsidP="00E11255">
      <w:pPr>
        <w:tabs>
          <w:tab w:val="left" w:pos="709"/>
        </w:tabs>
        <w:jc w:val="both"/>
        <w:rPr>
          <w:sz w:val="28"/>
          <w:szCs w:val="28"/>
        </w:rPr>
      </w:pPr>
      <w:r>
        <w:rPr>
          <w:sz w:val="28"/>
          <w:szCs w:val="28"/>
        </w:rPr>
        <w:lastRenderedPageBreak/>
        <w:tab/>
      </w:r>
      <w:r w:rsidR="003C1EE2">
        <w:rPr>
          <w:sz w:val="28"/>
          <w:szCs w:val="28"/>
        </w:rPr>
        <w:t>3</w:t>
      </w:r>
      <w:r w:rsidR="00610780">
        <w:rPr>
          <w:sz w:val="28"/>
          <w:szCs w:val="28"/>
        </w:rPr>
        <w:t>.</w:t>
      </w:r>
      <w:r w:rsidR="002A1FC9">
        <w:rPr>
          <w:sz w:val="28"/>
          <w:szCs w:val="28"/>
        </w:rPr>
        <w:t>7</w:t>
      </w:r>
      <w:r>
        <w:rPr>
          <w:sz w:val="28"/>
          <w:szCs w:val="28"/>
        </w:rPr>
        <w:t xml:space="preserve">.2. </w:t>
      </w:r>
      <w:r w:rsidRPr="00E11255">
        <w:rPr>
          <w:sz w:val="28"/>
          <w:szCs w:val="28"/>
        </w:rPr>
        <w:t>Запрет на разведение костров на территориях населенных пунктов, землях сельскохозяйственного назначения, а также на земельных участках, примыкающих к лесам.</w:t>
      </w:r>
    </w:p>
    <w:p w:rsidR="00E11255" w:rsidRPr="00E11255" w:rsidRDefault="00E11255" w:rsidP="00E11255">
      <w:pPr>
        <w:tabs>
          <w:tab w:val="left" w:pos="709"/>
        </w:tabs>
        <w:jc w:val="both"/>
        <w:rPr>
          <w:sz w:val="28"/>
          <w:szCs w:val="28"/>
        </w:rPr>
      </w:pPr>
      <w:r>
        <w:rPr>
          <w:sz w:val="28"/>
          <w:szCs w:val="28"/>
        </w:rPr>
        <w:tab/>
      </w:r>
      <w:r w:rsidR="003C1EE2">
        <w:rPr>
          <w:sz w:val="28"/>
          <w:szCs w:val="28"/>
        </w:rPr>
        <w:t>3</w:t>
      </w:r>
      <w:r w:rsidR="00610780">
        <w:rPr>
          <w:sz w:val="28"/>
          <w:szCs w:val="28"/>
        </w:rPr>
        <w:t>.</w:t>
      </w:r>
      <w:r w:rsidR="002A1FC9">
        <w:rPr>
          <w:sz w:val="28"/>
          <w:szCs w:val="28"/>
        </w:rPr>
        <w:t>7</w:t>
      </w:r>
      <w:r w:rsidR="00610780">
        <w:rPr>
          <w:sz w:val="28"/>
          <w:szCs w:val="28"/>
        </w:rPr>
        <w:t>.</w:t>
      </w:r>
      <w:r>
        <w:rPr>
          <w:sz w:val="28"/>
          <w:szCs w:val="28"/>
        </w:rPr>
        <w:t xml:space="preserve">3. </w:t>
      </w:r>
      <w:r w:rsidRPr="00E11255">
        <w:rPr>
          <w:sz w:val="28"/>
          <w:szCs w:val="28"/>
        </w:rPr>
        <w:t>Организация патрулирования населенных пунктов, земель сельскохозяйственного назначения, а также земельных участков, примыкающих к лесам, и мест массового отдыха граждан (особенно в выходные дни) с привлечением сотрудников полиции, членов добровольных пожарных формирований, старших населенных пунктов с целью контроля за соблюдением гражданами запрета на сжигание сухой травянистой растительности и мусора.</w:t>
      </w:r>
    </w:p>
    <w:p w:rsidR="00E11255" w:rsidRPr="00E11255" w:rsidRDefault="00E11255" w:rsidP="00E11255">
      <w:pPr>
        <w:tabs>
          <w:tab w:val="left" w:pos="709"/>
        </w:tabs>
        <w:jc w:val="both"/>
        <w:rPr>
          <w:sz w:val="28"/>
          <w:szCs w:val="28"/>
        </w:rPr>
      </w:pPr>
      <w:r>
        <w:rPr>
          <w:sz w:val="28"/>
          <w:szCs w:val="28"/>
        </w:rPr>
        <w:tab/>
      </w:r>
      <w:r w:rsidR="003C1EE2">
        <w:rPr>
          <w:sz w:val="28"/>
          <w:szCs w:val="28"/>
        </w:rPr>
        <w:t>3</w:t>
      </w:r>
      <w:r w:rsidR="00610780">
        <w:rPr>
          <w:sz w:val="28"/>
          <w:szCs w:val="28"/>
        </w:rPr>
        <w:t>.</w:t>
      </w:r>
      <w:r w:rsidR="002A1FC9">
        <w:rPr>
          <w:sz w:val="28"/>
          <w:szCs w:val="28"/>
        </w:rPr>
        <w:t>7</w:t>
      </w:r>
      <w:r>
        <w:rPr>
          <w:sz w:val="28"/>
          <w:szCs w:val="28"/>
        </w:rPr>
        <w:t xml:space="preserve">.4. </w:t>
      </w:r>
      <w:r w:rsidRPr="00E11255">
        <w:rPr>
          <w:sz w:val="28"/>
          <w:szCs w:val="28"/>
        </w:rPr>
        <w:t>Запрет на использование мангалов и иных приспособлений для тепловой обработки пищи с помощью открытого огня (за исключением мангалов и иных приспособлений, находящихся и эксплуатирующихся на территориях объектов общественного питания).</w:t>
      </w:r>
    </w:p>
    <w:p w:rsidR="00E11255" w:rsidRDefault="00E11255" w:rsidP="00E11255">
      <w:pPr>
        <w:tabs>
          <w:tab w:val="left" w:pos="709"/>
        </w:tabs>
        <w:jc w:val="both"/>
        <w:rPr>
          <w:sz w:val="28"/>
          <w:szCs w:val="28"/>
        </w:rPr>
      </w:pPr>
      <w:r>
        <w:rPr>
          <w:sz w:val="28"/>
          <w:szCs w:val="28"/>
        </w:rPr>
        <w:tab/>
      </w:r>
      <w:r w:rsidR="003C1EE2">
        <w:rPr>
          <w:sz w:val="28"/>
          <w:szCs w:val="28"/>
        </w:rPr>
        <w:t>3</w:t>
      </w:r>
      <w:r w:rsidR="00610780">
        <w:rPr>
          <w:sz w:val="28"/>
          <w:szCs w:val="28"/>
        </w:rPr>
        <w:t>.</w:t>
      </w:r>
      <w:r w:rsidR="002A1FC9">
        <w:rPr>
          <w:sz w:val="28"/>
          <w:szCs w:val="28"/>
        </w:rPr>
        <w:t>7</w:t>
      </w:r>
      <w:r w:rsidR="00610780">
        <w:rPr>
          <w:sz w:val="28"/>
          <w:szCs w:val="28"/>
        </w:rPr>
        <w:t>.</w:t>
      </w:r>
      <w:r>
        <w:rPr>
          <w:sz w:val="28"/>
          <w:szCs w:val="28"/>
        </w:rPr>
        <w:t xml:space="preserve">5. </w:t>
      </w:r>
      <w:r w:rsidRPr="00E11255">
        <w:rPr>
          <w:sz w:val="28"/>
          <w:szCs w:val="28"/>
        </w:rPr>
        <w:t>Обеспечение контроля за выполнением правообладателями земельных участков, расположенных в границах населенных пунктов, своевременной уборки мусора и покоса травянистой растительности.</w:t>
      </w:r>
    </w:p>
    <w:p w:rsidR="0074122C" w:rsidRDefault="003C1EE2" w:rsidP="00D46B28">
      <w:pPr>
        <w:tabs>
          <w:tab w:val="left" w:pos="709"/>
        </w:tabs>
        <w:ind w:firstLine="709"/>
        <w:jc w:val="both"/>
        <w:rPr>
          <w:sz w:val="28"/>
          <w:szCs w:val="28"/>
        </w:rPr>
      </w:pPr>
      <w:r>
        <w:rPr>
          <w:sz w:val="28"/>
          <w:szCs w:val="28"/>
        </w:rPr>
        <w:t>4</w:t>
      </w:r>
      <w:r w:rsidR="006002E0">
        <w:rPr>
          <w:sz w:val="28"/>
          <w:szCs w:val="28"/>
        </w:rPr>
        <w:t xml:space="preserve">. </w:t>
      </w:r>
      <w:r w:rsidR="00916FB2">
        <w:rPr>
          <w:sz w:val="28"/>
          <w:szCs w:val="28"/>
        </w:rPr>
        <w:t>Главному</w:t>
      </w:r>
      <w:r w:rsidR="00812BBA" w:rsidRPr="00932BEE">
        <w:rPr>
          <w:sz w:val="28"/>
          <w:szCs w:val="28"/>
        </w:rPr>
        <w:t xml:space="preserve"> специалист</w:t>
      </w:r>
      <w:r w:rsidR="00067F28">
        <w:rPr>
          <w:sz w:val="28"/>
          <w:szCs w:val="28"/>
        </w:rPr>
        <w:t>у</w:t>
      </w:r>
      <w:r w:rsidR="00812BBA" w:rsidRPr="00932BEE">
        <w:rPr>
          <w:sz w:val="28"/>
          <w:szCs w:val="28"/>
        </w:rPr>
        <w:t xml:space="preserve"> сектора ГО и </w:t>
      </w:r>
      <w:r w:rsidR="00916FB2">
        <w:rPr>
          <w:sz w:val="28"/>
          <w:szCs w:val="28"/>
        </w:rPr>
        <w:t xml:space="preserve">защиты от </w:t>
      </w:r>
      <w:r w:rsidR="00812BBA" w:rsidRPr="00932BEE">
        <w:rPr>
          <w:sz w:val="28"/>
          <w:szCs w:val="28"/>
        </w:rPr>
        <w:t xml:space="preserve">ЧС администрации </w:t>
      </w:r>
      <w:r w:rsidR="00916FB2">
        <w:rPr>
          <w:sz w:val="28"/>
          <w:szCs w:val="28"/>
        </w:rPr>
        <w:t>Выгоничского</w:t>
      </w:r>
      <w:r w:rsidR="0083311B">
        <w:rPr>
          <w:sz w:val="28"/>
          <w:szCs w:val="28"/>
        </w:rPr>
        <w:t>:</w:t>
      </w:r>
    </w:p>
    <w:p w:rsidR="00F54829" w:rsidRDefault="003C1EE2" w:rsidP="00F54829">
      <w:pPr>
        <w:tabs>
          <w:tab w:val="left" w:pos="709"/>
        </w:tabs>
        <w:ind w:firstLine="709"/>
        <w:jc w:val="both"/>
        <w:rPr>
          <w:sz w:val="28"/>
          <w:szCs w:val="28"/>
        </w:rPr>
      </w:pPr>
      <w:r>
        <w:rPr>
          <w:sz w:val="28"/>
          <w:szCs w:val="28"/>
        </w:rPr>
        <w:t>4</w:t>
      </w:r>
      <w:r w:rsidR="00D46B28" w:rsidRPr="004B7AA4">
        <w:rPr>
          <w:sz w:val="28"/>
          <w:szCs w:val="28"/>
        </w:rPr>
        <w:t>.</w:t>
      </w:r>
      <w:r w:rsidR="00BE772F" w:rsidRPr="004B7AA4">
        <w:rPr>
          <w:sz w:val="28"/>
          <w:szCs w:val="28"/>
        </w:rPr>
        <w:t>1</w:t>
      </w:r>
      <w:r w:rsidR="00D46B28" w:rsidRPr="004B7AA4">
        <w:rPr>
          <w:sz w:val="28"/>
          <w:szCs w:val="28"/>
        </w:rPr>
        <w:t>.</w:t>
      </w:r>
      <w:r w:rsidR="00D46B28">
        <w:rPr>
          <w:sz w:val="28"/>
          <w:szCs w:val="28"/>
        </w:rPr>
        <w:t xml:space="preserve"> </w:t>
      </w:r>
      <w:r w:rsidR="00001D7A" w:rsidRPr="00001D7A">
        <w:rPr>
          <w:sz w:val="28"/>
          <w:szCs w:val="28"/>
        </w:rPr>
        <w:t>Обеспечить готовность</w:t>
      </w:r>
      <w:r w:rsidR="00F54829" w:rsidRPr="00F54829">
        <w:rPr>
          <w:sz w:val="28"/>
          <w:szCs w:val="28"/>
        </w:rPr>
        <w:t xml:space="preserve"> сил и средств </w:t>
      </w:r>
      <w:r w:rsidR="00916FB2">
        <w:rPr>
          <w:color w:val="000000" w:themeColor="text1"/>
          <w:sz w:val="28"/>
          <w:szCs w:val="28"/>
        </w:rPr>
        <w:t xml:space="preserve">Выгоничского муниципального </w:t>
      </w:r>
      <w:r w:rsidR="00E569F1" w:rsidRPr="00872436">
        <w:rPr>
          <w:color w:val="000000" w:themeColor="text1"/>
          <w:sz w:val="28"/>
          <w:szCs w:val="28"/>
        </w:rPr>
        <w:t>звена ТП РСЧС Брянской области</w:t>
      </w:r>
      <w:r w:rsidR="00F54829" w:rsidRPr="00F54829">
        <w:rPr>
          <w:sz w:val="28"/>
          <w:szCs w:val="28"/>
        </w:rPr>
        <w:t xml:space="preserve"> </w:t>
      </w:r>
      <w:r w:rsidR="00001D7A" w:rsidRPr="00001D7A">
        <w:rPr>
          <w:sz w:val="28"/>
          <w:szCs w:val="28"/>
        </w:rPr>
        <w:t xml:space="preserve">предназначенных для предупреждения и ликвидации чрезвычайных ситуаций, вызванных природными и техногенными пожарами на территории </w:t>
      </w:r>
      <w:r w:rsidR="00916FB2">
        <w:rPr>
          <w:sz w:val="28"/>
          <w:szCs w:val="28"/>
        </w:rPr>
        <w:t>Выгоничского</w:t>
      </w:r>
      <w:r w:rsidR="00001D7A">
        <w:rPr>
          <w:sz w:val="28"/>
          <w:szCs w:val="28"/>
        </w:rPr>
        <w:t xml:space="preserve"> района</w:t>
      </w:r>
      <w:r w:rsidR="00001D7A" w:rsidRPr="00001D7A">
        <w:rPr>
          <w:sz w:val="28"/>
          <w:szCs w:val="28"/>
        </w:rPr>
        <w:t>.</w:t>
      </w:r>
    </w:p>
    <w:p w:rsidR="00B734A8" w:rsidRDefault="003C1EE2" w:rsidP="00F54829">
      <w:pPr>
        <w:tabs>
          <w:tab w:val="left" w:pos="709"/>
        </w:tabs>
        <w:ind w:firstLine="709"/>
        <w:jc w:val="both"/>
        <w:rPr>
          <w:sz w:val="28"/>
          <w:szCs w:val="28"/>
        </w:rPr>
      </w:pPr>
      <w:r>
        <w:rPr>
          <w:sz w:val="28"/>
          <w:szCs w:val="28"/>
        </w:rPr>
        <w:t>4</w:t>
      </w:r>
      <w:r w:rsidR="00B734A8">
        <w:rPr>
          <w:sz w:val="28"/>
          <w:szCs w:val="28"/>
        </w:rPr>
        <w:t xml:space="preserve">.2. </w:t>
      </w:r>
      <w:r w:rsidR="00B734A8" w:rsidRPr="00B734A8">
        <w:rPr>
          <w:sz w:val="28"/>
          <w:szCs w:val="28"/>
        </w:rPr>
        <w:t>Обеспечить в населенных пунктах наличие и надлежащее состояние звуковой системы оповещения населения о чрезвычайных ситуациях и пожарах.</w:t>
      </w:r>
    </w:p>
    <w:p w:rsidR="00ED65B3" w:rsidRDefault="003C1EE2" w:rsidP="006002E0">
      <w:pPr>
        <w:tabs>
          <w:tab w:val="left" w:pos="709"/>
        </w:tabs>
        <w:ind w:firstLine="709"/>
        <w:jc w:val="both"/>
        <w:rPr>
          <w:sz w:val="28"/>
          <w:szCs w:val="28"/>
        </w:rPr>
      </w:pPr>
      <w:r>
        <w:rPr>
          <w:sz w:val="28"/>
          <w:szCs w:val="28"/>
        </w:rPr>
        <w:t>4</w:t>
      </w:r>
      <w:r w:rsidR="00ED65B3" w:rsidRPr="004B7AA4">
        <w:rPr>
          <w:sz w:val="28"/>
          <w:szCs w:val="28"/>
        </w:rPr>
        <w:t>.</w:t>
      </w:r>
      <w:r w:rsidR="00BD3827">
        <w:rPr>
          <w:sz w:val="28"/>
          <w:szCs w:val="28"/>
        </w:rPr>
        <w:t>3</w:t>
      </w:r>
      <w:r w:rsidR="00ED65B3" w:rsidRPr="004B7AA4">
        <w:rPr>
          <w:sz w:val="28"/>
          <w:szCs w:val="28"/>
        </w:rPr>
        <w:t>.</w:t>
      </w:r>
      <w:r w:rsidR="00ED65B3" w:rsidRPr="00ED65B3">
        <w:rPr>
          <w:sz w:val="28"/>
          <w:szCs w:val="28"/>
        </w:rPr>
        <w:tab/>
      </w:r>
      <w:r w:rsidR="00BD3827">
        <w:rPr>
          <w:sz w:val="28"/>
          <w:szCs w:val="28"/>
        </w:rPr>
        <w:t xml:space="preserve">Обеспечить </w:t>
      </w:r>
      <w:proofErr w:type="gramStart"/>
      <w:r w:rsidR="00BD3827">
        <w:rPr>
          <w:sz w:val="28"/>
          <w:szCs w:val="28"/>
        </w:rPr>
        <w:t>контроль за</w:t>
      </w:r>
      <w:proofErr w:type="gramEnd"/>
      <w:r w:rsidR="0089656F" w:rsidRPr="0089656F">
        <w:rPr>
          <w:sz w:val="28"/>
          <w:szCs w:val="28"/>
        </w:rPr>
        <w:t xml:space="preserve"> осуществление</w:t>
      </w:r>
      <w:r w:rsidR="00BD3827">
        <w:rPr>
          <w:sz w:val="28"/>
          <w:szCs w:val="28"/>
        </w:rPr>
        <w:t>м</w:t>
      </w:r>
      <w:r w:rsidR="0089656F" w:rsidRPr="0089656F">
        <w:rPr>
          <w:sz w:val="28"/>
          <w:szCs w:val="28"/>
        </w:rPr>
        <w:t xml:space="preserve"> административного производства по стать</w:t>
      </w:r>
      <w:r w:rsidR="00BD3827">
        <w:rPr>
          <w:sz w:val="28"/>
          <w:szCs w:val="28"/>
        </w:rPr>
        <w:t>ям</w:t>
      </w:r>
      <w:r w:rsidR="0089656F" w:rsidRPr="0089656F">
        <w:rPr>
          <w:sz w:val="28"/>
          <w:szCs w:val="28"/>
        </w:rPr>
        <w:t xml:space="preserve"> 11.1</w:t>
      </w:r>
      <w:r w:rsidR="00BD3827">
        <w:rPr>
          <w:sz w:val="28"/>
          <w:szCs w:val="28"/>
        </w:rPr>
        <w:t>, 15, 20</w:t>
      </w:r>
      <w:r w:rsidR="0089656F">
        <w:rPr>
          <w:sz w:val="28"/>
          <w:szCs w:val="28"/>
        </w:rPr>
        <w:t xml:space="preserve"> </w:t>
      </w:r>
      <w:r w:rsidR="0089656F" w:rsidRPr="0089656F">
        <w:rPr>
          <w:sz w:val="28"/>
          <w:szCs w:val="28"/>
        </w:rPr>
        <w:t>Закона Брянской области от 15 июня 2007 года № 88-З «Об административных правонарушениях на территории Брянской области».</w:t>
      </w:r>
    </w:p>
    <w:p w:rsidR="00435B7D" w:rsidRDefault="003C1EE2" w:rsidP="006002E0">
      <w:pPr>
        <w:tabs>
          <w:tab w:val="left" w:pos="709"/>
        </w:tabs>
        <w:ind w:firstLine="709"/>
        <w:jc w:val="both"/>
        <w:rPr>
          <w:sz w:val="28"/>
          <w:szCs w:val="28"/>
        </w:rPr>
      </w:pPr>
      <w:r>
        <w:rPr>
          <w:sz w:val="28"/>
          <w:szCs w:val="28"/>
        </w:rPr>
        <w:t>4</w:t>
      </w:r>
      <w:r w:rsidR="00E11255" w:rsidRPr="004B7AA4">
        <w:rPr>
          <w:sz w:val="28"/>
          <w:szCs w:val="28"/>
        </w:rPr>
        <w:t>.</w:t>
      </w:r>
      <w:r w:rsidR="00BD3827">
        <w:rPr>
          <w:sz w:val="28"/>
          <w:szCs w:val="28"/>
        </w:rPr>
        <w:t>4</w:t>
      </w:r>
      <w:r w:rsidR="00435B7D">
        <w:rPr>
          <w:sz w:val="28"/>
          <w:szCs w:val="28"/>
        </w:rPr>
        <w:t>.</w:t>
      </w:r>
      <w:r w:rsidR="00435B7D" w:rsidRPr="00435B7D">
        <w:rPr>
          <w:sz w:val="28"/>
          <w:szCs w:val="28"/>
        </w:rPr>
        <w:tab/>
        <w:t>Информировать руководителей сельскохозяйственных предприятий и правообладателей земельных участков (собственников земельных участков, землепользователей, землевладельцев и арендаторов земельных участков) сельскохозяйственного назначения о складывающейся пожароопасной обстановке, мерах по соблюдению порядка использования открытого огня и разведения костров на землях сельскохозяйственного назначения, землях запаса и землях населенных пунктов, защите сельскохозяйственных угодий от зарастания сорной растительностью, деревьями и кустарниками, своевременному проведению сенокошения на сенокосах.</w:t>
      </w:r>
    </w:p>
    <w:p w:rsidR="004537A5" w:rsidRPr="00F879D6" w:rsidRDefault="003C1EE2" w:rsidP="004537A5">
      <w:pPr>
        <w:pStyle w:val="1"/>
        <w:shd w:val="clear" w:color="auto" w:fill="auto"/>
        <w:spacing w:after="0" w:line="240" w:lineRule="auto"/>
        <w:ind w:right="-1" w:firstLine="709"/>
        <w:jc w:val="both"/>
        <w:rPr>
          <w:color w:val="000000" w:themeColor="text1"/>
          <w:sz w:val="28"/>
          <w:szCs w:val="28"/>
        </w:rPr>
      </w:pPr>
      <w:r>
        <w:rPr>
          <w:color w:val="000000" w:themeColor="text1"/>
          <w:sz w:val="28"/>
          <w:szCs w:val="28"/>
        </w:rPr>
        <w:t>5</w:t>
      </w:r>
      <w:r w:rsidR="004537A5" w:rsidRPr="00F879D6">
        <w:rPr>
          <w:color w:val="000000" w:themeColor="text1"/>
          <w:sz w:val="28"/>
          <w:szCs w:val="28"/>
        </w:rPr>
        <w:t xml:space="preserve">. Контроль за исполнением </w:t>
      </w:r>
      <w:r w:rsidR="00BE772F">
        <w:rPr>
          <w:color w:val="000000" w:themeColor="text1"/>
          <w:sz w:val="28"/>
          <w:szCs w:val="28"/>
        </w:rPr>
        <w:t xml:space="preserve">постановления </w:t>
      </w:r>
      <w:r w:rsidR="004537A5" w:rsidRPr="00F879D6">
        <w:rPr>
          <w:color w:val="000000" w:themeColor="text1"/>
          <w:sz w:val="28"/>
          <w:szCs w:val="28"/>
        </w:rPr>
        <w:t xml:space="preserve">возложить на </w:t>
      </w:r>
      <w:r>
        <w:rPr>
          <w:color w:val="000000" w:themeColor="text1"/>
          <w:sz w:val="28"/>
          <w:szCs w:val="28"/>
        </w:rPr>
        <w:t xml:space="preserve">первого </w:t>
      </w:r>
      <w:r w:rsidR="004537A5" w:rsidRPr="00E33530">
        <w:rPr>
          <w:color w:val="000000" w:themeColor="text1"/>
          <w:sz w:val="28"/>
          <w:szCs w:val="28"/>
        </w:rPr>
        <w:t xml:space="preserve">заместителя главы администрации </w:t>
      </w:r>
      <w:r>
        <w:rPr>
          <w:color w:val="000000" w:themeColor="text1"/>
          <w:sz w:val="28"/>
          <w:szCs w:val="28"/>
        </w:rPr>
        <w:t xml:space="preserve">Выгоничского района </w:t>
      </w:r>
      <w:proofErr w:type="gramStart"/>
      <w:r>
        <w:rPr>
          <w:color w:val="000000" w:themeColor="text1"/>
          <w:sz w:val="28"/>
          <w:szCs w:val="28"/>
        </w:rPr>
        <w:t>Юркина</w:t>
      </w:r>
      <w:proofErr w:type="gramEnd"/>
      <w:r>
        <w:rPr>
          <w:color w:val="000000" w:themeColor="text1"/>
          <w:sz w:val="28"/>
          <w:szCs w:val="28"/>
        </w:rPr>
        <w:t xml:space="preserve"> А.Г.</w:t>
      </w:r>
    </w:p>
    <w:p w:rsidR="004537A5" w:rsidRDefault="004537A5" w:rsidP="004537A5">
      <w:pPr>
        <w:pStyle w:val="41"/>
        <w:shd w:val="clear" w:color="auto" w:fill="auto"/>
        <w:spacing w:before="0" w:after="0" w:line="240" w:lineRule="auto"/>
        <w:ind w:firstLine="740"/>
        <w:jc w:val="both"/>
        <w:rPr>
          <w:rFonts w:eastAsia="Calibri"/>
          <w:noProof/>
          <w:color w:val="000000" w:themeColor="text1"/>
          <w:sz w:val="28"/>
          <w:szCs w:val="28"/>
          <w:lang w:eastAsia="ru-RU"/>
        </w:rPr>
      </w:pPr>
    </w:p>
    <w:p w:rsidR="004B7AA4" w:rsidRPr="00F879D6" w:rsidRDefault="004B7AA4" w:rsidP="004537A5">
      <w:pPr>
        <w:pStyle w:val="41"/>
        <w:shd w:val="clear" w:color="auto" w:fill="auto"/>
        <w:spacing w:before="0" w:after="0" w:line="240" w:lineRule="auto"/>
        <w:ind w:firstLine="740"/>
        <w:jc w:val="both"/>
        <w:rPr>
          <w:rFonts w:eastAsia="Calibri"/>
          <w:color w:val="000000" w:themeColor="text1"/>
          <w:sz w:val="28"/>
          <w:szCs w:val="28"/>
        </w:rPr>
      </w:pPr>
    </w:p>
    <w:p w:rsidR="002B7A9A" w:rsidRDefault="00C96C54" w:rsidP="003C1EE2">
      <w:pPr>
        <w:jc w:val="both"/>
        <w:rPr>
          <w:color w:val="000000" w:themeColor="text1"/>
          <w:sz w:val="28"/>
          <w:szCs w:val="28"/>
        </w:rPr>
      </w:pPr>
      <w:proofErr w:type="spellStart"/>
      <w:r>
        <w:rPr>
          <w:color w:val="000000" w:themeColor="text1"/>
          <w:sz w:val="28"/>
          <w:szCs w:val="28"/>
          <w:lang w:eastAsia="ar-SA"/>
        </w:rPr>
        <w:t>И.о</w:t>
      </w:r>
      <w:proofErr w:type="spellEnd"/>
      <w:r>
        <w:rPr>
          <w:color w:val="000000" w:themeColor="text1"/>
          <w:sz w:val="28"/>
          <w:szCs w:val="28"/>
          <w:lang w:eastAsia="ar-SA"/>
        </w:rPr>
        <w:t>. г</w:t>
      </w:r>
      <w:r w:rsidR="004537A5">
        <w:rPr>
          <w:color w:val="000000" w:themeColor="text1"/>
          <w:sz w:val="28"/>
          <w:szCs w:val="28"/>
          <w:lang w:eastAsia="ar-SA"/>
        </w:rPr>
        <w:t>лав</w:t>
      </w:r>
      <w:r>
        <w:rPr>
          <w:color w:val="000000" w:themeColor="text1"/>
          <w:sz w:val="28"/>
          <w:szCs w:val="28"/>
          <w:lang w:eastAsia="ar-SA"/>
        </w:rPr>
        <w:t>ы</w:t>
      </w:r>
      <w:r w:rsidR="004537A5" w:rsidRPr="00F879D6">
        <w:rPr>
          <w:color w:val="000000" w:themeColor="text1"/>
          <w:sz w:val="28"/>
          <w:szCs w:val="28"/>
          <w:lang w:eastAsia="ar-SA"/>
        </w:rPr>
        <w:t xml:space="preserve"> администрации </w:t>
      </w:r>
      <w:r>
        <w:rPr>
          <w:color w:val="000000" w:themeColor="text1"/>
          <w:sz w:val="28"/>
          <w:szCs w:val="28"/>
          <w:lang w:eastAsia="ar-SA"/>
        </w:rPr>
        <w:t>района</w:t>
      </w:r>
      <w:bookmarkStart w:id="0" w:name="_GoBack"/>
      <w:bookmarkEnd w:id="0"/>
      <w:r>
        <w:rPr>
          <w:color w:val="000000" w:themeColor="text1"/>
          <w:sz w:val="28"/>
          <w:szCs w:val="28"/>
          <w:lang w:eastAsia="ar-SA"/>
        </w:rPr>
        <w:t xml:space="preserve">                                                        О.А. Зубкова</w:t>
      </w:r>
    </w:p>
    <w:sectPr w:rsidR="002B7A9A" w:rsidSect="00F231A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537A5"/>
    <w:rsid w:val="00001D7A"/>
    <w:rsid w:val="00011F28"/>
    <w:rsid w:val="00067F28"/>
    <w:rsid w:val="000813C2"/>
    <w:rsid w:val="000A0240"/>
    <w:rsid w:val="001254FE"/>
    <w:rsid w:val="001D1BD4"/>
    <w:rsid w:val="0027250C"/>
    <w:rsid w:val="00274074"/>
    <w:rsid w:val="00280EB2"/>
    <w:rsid w:val="002A1FC9"/>
    <w:rsid w:val="002B5536"/>
    <w:rsid w:val="002B7A9A"/>
    <w:rsid w:val="003445E0"/>
    <w:rsid w:val="003571BE"/>
    <w:rsid w:val="003918BB"/>
    <w:rsid w:val="003A08BE"/>
    <w:rsid w:val="003B1EC6"/>
    <w:rsid w:val="003C1EE2"/>
    <w:rsid w:val="003D10BF"/>
    <w:rsid w:val="00405360"/>
    <w:rsid w:val="00432215"/>
    <w:rsid w:val="00435B7D"/>
    <w:rsid w:val="004425AB"/>
    <w:rsid w:val="004537A5"/>
    <w:rsid w:val="004676E5"/>
    <w:rsid w:val="00467E50"/>
    <w:rsid w:val="004A5EAD"/>
    <w:rsid w:val="004B1F61"/>
    <w:rsid w:val="004B7AA4"/>
    <w:rsid w:val="004D2BCD"/>
    <w:rsid w:val="00560C8C"/>
    <w:rsid w:val="005869B4"/>
    <w:rsid w:val="005D50D7"/>
    <w:rsid w:val="006002E0"/>
    <w:rsid w:val="00610780"/>
    <w:rsid w:val="00631403"/>
    <w:rsid w:val="00645DD4"/>
    <w:rsid w:val="00665217"/>
    <w:rsid w:val="00675047"/>
    <w:rsid w:val="00687258"/>
    <w:rsid w:val="00696F1A"/>
    <w:rsid w:val="006B2DFE"/>
    <w:rsid w:val="006B6AC2"/>
    <w:rsid w:val="006F72B7"/>
    <w:rsid w:val="00705BC8"/>
    <w:rsid w:val="0074122C"/>
    <w:rsid w:val="0076200C"/>
    <w:rsid w:val="007735C0"/>
    <w:rsid w:val="007D6011"/>
    <w:rsid w:val="007E7475"/>
    <w:rsid w:val="00812BBA"/>
    <w:rsid w:val="0083311B"/>
    <w:rsid w:val="00872436"/>
    <w:rsid w:val="0088461C"/>
    <w:rsid w:val="0089656F"/>
    <w:rsid w:val="008A5849"/>
    <w:rsid w:val="008B725B"/>
    <w:rsid w:val="00916FB2"/>
    <w:rsid w:val="009C142C"/>
    <w:rsid w:val="00A3040F"/>
    <w:rsid w:val="00A61413"/>
    <w:rsid w:val="00AB0C75"/>
    <w:rsid w:val="00AB7BCE"/>
    <w:rsid w:val="00AD6296"/>
    <w:rsid w:val="00B53AEF"/>
    <w:rsid w:val="00B604A6"/>
    <w:rsid w:val="00B734A8"/>
    <w:rsid w:val="00BA7BB0"/>
    <w:rsid w:val="00BC027E"/>
    <w:rsid w:val="00BD3827"/>
    <w:rsid w:val="00BE772F"/>
    <w:rsid w:val="00BF362C"/>
    <w:rsid w:val="00C0083E"/>
    <w:rsid w:val="00C96C54"/>
    <w:rsid w:val="00D46B28"/>
    <w:rsid w:val="00DA59D2"/>
    <w:rsid w:val="00E11255"/>
    <w:rsid w:val="00E569F1"/>
    <w:rsid w:val="00ED65B3"/>
    <w:rsid w:val="00EF7B12"/>
    <w:rsid w:val="00F06D74"/>
    <w:rsid w:val="00F07C1E"/>
    <w:rsid w:val="00F231A5"/>
    <w:rsid w:val="00F54829"/>
    <w:rsid w:val="00F67736"/>
    <w:rsid w:val="00F9134E"/>
    <w:rsid w:val="00FA14E3"/>
    <w:rsid w:val="00FC0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7A5"/>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4537A5"/>
    <w:pPr>
      <w:keepNext/>
      <w:jc w:val="center"/>
      <w:outlineLvl w:val="3"/>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537A5"/>
    <w:rPr>
      <w:rFonts w:ascii="Times New Roman" w:eastAsia="Times New Roman" w:hAnsi="Times New Roman" w:cs="Times New Roman"/>
      <w:i/>
      <w:sz w:val="24"/>
      <w:szCs w:val="20"/>
      <w:lang w:eastAsia="ru-RU"/>
    </w:rPr>
  </w:style>
  <w:style w:type="character" w:customStyle="1" w:styleId="a3">
    <w:name w:val="Основной текст_"/>
    <w:basedOn w:val="a0"/>
    <w:link w:val="41"/>
    <w:rsid w:val="004537A5"/>
    <w:rPr>
      <w:sz w:val="27"/>
      <w:szCs w:val="27"/>
      <w:shd w:val="clear" w:color="auto" w:fill="FFFFFF"/>
    </w:rPr>
  </w:style>
  <w:style w:type="paragraph" w:customStyle="1" w:styleId="41">
    <w:name w:val="Основной текст4"/>
    <w:basedOn w:val="a"/>
    <w:link w:val="a3"/>
    <w:rsid w:val="004537A5"/>
    <w:pPr>
      <w:shd w:val="clear" w:color="auto" w:fill="FFFFFF"/>
      <w:spacing w:before="120" w:after="120" w:line="0" w:lineRule="atLeast"/>
    </w:pPr>
    <w:rPr>
      <w:rFonts w:asciiTheme="minorHAnsi" w:eastAsiaTheme="minorHAnsi" w:hAnsiTheme="minorHAnsi" w:cstheme="minorBidi"/>
      <w:sz w:val="27"/>
      <w:szCs w:val="27"/>
      <w:lang w:eastAsia="en-US"/>
    </w:rPr>
  </w:style>
  <w:style w:type="paragraph" w:customStyle="1" w:styleId="1">
    <w:name w:val="Основной текст1"/>
    <w:basedOn w:val="a"/>
    <w:rsid w:val="004537A5"/>
    <w:pPr>
      <w:shd w:val="clear" w:color="auto" w:fill="FFFFFF"/>
      <w:spacing w:after="60" w:line="0" w:lineRule="atLeast"/>
    </w:pPr>
    <w:rPr>
      <w:color w:val="000000"/>
      <w:sz w:val="23"/>
      <w:szCs w:val="23"/>
    </w:rPr>
  </w:style>
  <w:style w:type="table" w:styleId="a4">
    <w:name w:val="Table Grid"/>
    <w:basedOn w:val="a1"/>
    <w:uiPriority w:val="59"/>
    <w:rsid w:val="004537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8A5849"/>
    <w:rPr>
      <w:rFonts w:ascii="Tahoma" w:hAnsi="Tahoma" w:cs="Tahoma"/>
      <w:sz w:val="16"/>
      <w:szCs w:val="16"/>
    </w:rPr>
  </w:style>
  <w:style w:type="character" w:customStyle="1" w:styleId="a6">
    <w:name w:val="Текст выноски Знак"/>
    <w:basedOn w:val="a0"/>
    <w:link w:val="a5"/>
    <w:uiPriority w:val="99"/>
    <w:semiHidden/>
    <w:rsid w:val="008A584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626</TotalTime>
  <Pages>3</Pages>
  <Words>1088</Words>
  <Characters>6206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ОБЖЧ</dc:creator>
  <cp:lastModifiedBy>Кнороз Алексей Сергеевич</cp:lastModifiedBy>
  <cp:revision>25</cp:revision>
  <cp:lastPrinted>2023-03-24T09:52:00Z</cp:lastPrinted>
  <dcterms:created xsi:type="dcterms:W3CDTF">2017-03-13T08:13:00Z</dcterms:created>
  <dcterms:modified xsi:type="dcterms:W3CDTF">2023-03-24T09:52:00Z</dcterms:modified>
</cp:coreProperties>
</file>