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3D2FF2" w:rsidRPr="00F06EDD" w:rsidRDefault="00BB35B6" w:rsidP="003D2FF2">
      <w:pPr>
        <w:widowControl/>
        <w:autoSpaceDE/>
        <w:autoSpaceDN/>
        <w:adjustRightInd/>
        <w:rPr>
          <w:b/>
          <w:sz w:val="36"/>
          <w:szCs w:val="36"/>
        </w:rPr>
      </w:pPr>
      <w:r w:rsidRPr="00BB35B6">
        <w:rPr>
          <w:noProof/>
        </w:rPr>
        <w:pict>
          <v:line id="Прямая соединительная линия 1" o:spid="_x0000_s1026" style="position:absolute;z-index:251660288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3D2FF2" w:rsidRPr="000B75FB" w:rsidRDefault="000D5A20" w:rsidP="003D2FF2">
      <w:pPr>
        <w:shd w:val="clear" w:color="auto" w:fill="FFFFFF"/>
        <w:tabs>
          <w:tab w:val="left" w:pos="2938"/>
        </w:tabs>
        <w:spacing w:before="277"/>
        <w:ind w:left="29"/>
      </w:pPr>
      <w:r>
        <w:rPr>
          <w:spacing w:val="-5"/>
          <w:sz w:val="28"/>
          <w:szCs w:val="28"/>
        </w:rPr>
        <w:t>о</w:t>
      </w:r>
      <w:r w:rsidR="003D2FF2" w:rsidRPr="000B75FB">
        <w:rPr>
          <w:spacing w:val="-5"/>
          <w:sz w:val="28"/>
          <w:szCs w:val="28"/>
        </w:rPr>
        <w:t>т</w:t>
      </w:r>
      <w:r>
        <w:rPr>
          <w:sz w:val="28"/>
          <w:szCs w:val="28"/>
        </w:rPr>
        <w:t xml:space="preserve"> 20.08</w:t>
      </w:r>
      <w:r w:rsidR="003761AF">
        <w:rPr>
          <w:sz w:val="28"/>
          <w:szCs w:val="28"/>
        </w:rPr>
        <w:t>.</w:t>
      </w:r>
      <w:r>
        <w:rPr>
          <w:sz w:val="28"/>
          <w:szCs w:val="28"/>
        </w:rPr>
        <w:t>2021</w:t>
      </w:r>
      <w:r w:rsidR="003D2FF2">
        <w:rPr>
          <w:sz w:val="28"/>
          <w:szCs w:val="28"/>
        </w:rPr>
        <w:t xml:space="preserve"> </w:t>
      </w:r>
      <w:r w:rsidR="003D2FF2" w:rsidRPr="000B75FB">
        <w:rPr>
          <w:sz w:val="28"/>
          <w:szCs w:val="28"/>
        </w:rPr>
        <w:t xml:space="preserve">г.  № </w:t>
      </w:r>
      <w:r w:rsidR="003761AF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557</w:t>
      </w:r>
    </w:p>
    <w:p w:rsidR="003D2FF2" w:rsidRPr="00867C08" w:rsidRDefault="003D2FF2" w:rsidP="003D2FF2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Об осуществлении капитальных вложений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объекты   муниципальной собственности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территории муниципального образования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«Выгоничский   муниципальный    район»</w:t>
      </w:r>
    </w:p>
    <w:p w:rsidR="003D2FF2" w:rsidRDefault="00D7693C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2022</w:t>
      </w:r>
      <w:r w:rsidR="003D2FF2">
        <w:rPr>
          <w:spacing w:val="-3"/>
          <w:sz w:val="28"/>
          <w:szCs w:val="28"/>
        </w:rPr>
        <w:t xml:space="preserve"> году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  <w:t xml:space="preserve"> </w:t>
      </w:r>
      <w:proofErr w:type="gramStart"/>
      <w:r>
        <w:rPr>
          <w:spacing w:val="-3"/>
          <w:sz w:val="28"/>
          <w:szCs w:val="28"/>
        </w:rPr>
        <w:t>В соответствии с постановлением Правительства Брянской области от 27 октября 2014 года  № 488-п « Об осуществлении капитальных вложений в объекты государственной и муниципальной собственности на территории Брянской области», руководствуясь Федеральным законом от 06.10.2003 года №131 « 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 администрация Выгоничского района</w:t>
      </w:r>
      <w:proofErr w:type="gramEnd"/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3D2FF2" w:rsidRDefault="003D2FF2" w:rsidP="003D2FF2">
      <w:pPr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Осуществить капитальные вложения в объект муниципальной собственности</w:t>
      </w:r>
      <w:r w:rsidR="00D7693C">
        <w:rPr>
          <w:spacing w:val="-3"/>
          <w:sz w:val="28"/>
          <w:szCs w:val="28"/>
        </w:rPr>
        <w:t xml:space="preserve"> «Реконструкция водозаборного узла </w:t>
      </w:r>
      <w:proofErr w:type="gramStart"/>
      <w:r w:rsidR="00D7693C">
        <w:rPr>
          <w:spacing w:val="-3"/>
          <w:sz w:val="28"/>
          <w:szCs w:val="28"/>
        </w:rPr>
        <w:t>в</w:t>
      </w:r>
      <w:proofErr w:type="gramEnd"/>
      <w:r w:rsidR="00D7693C">
        <w:rPr>
          <w:spacing w:val="-3"/>
          <w:sz w:val="28"/>
          <w:szCs w:val="28"/>
        </w:rPr>
        <w:t xml:space="preserve"> с. Палужье Выгоничского </w:t>
      </w:r>
      <w:proofErr w:type="gramStart"/>
      <w:r w:rsidR="00D7693C">
        <w:rPr>
          <w:spacing w:val="-3"/>
          <w:sz w:val="28"/>
          <w:szCs w:val="28"/>
        </w:rPr>
        <w:t>района</w:t>
      </w:r>
      <w:proofErr w:type="gramEnd"/>
      <w:r w:rsidR="00D7693C">
        <w:rPr>
          <w:spacing w:val="-3"/>
          <w:sz w:val="28"/>
          <w:szCs w:val="28"/>
        </w:rPr>
        <w:t xml:space="preserve"> Брянской области», со сроком ввода в эксплуатацию 4 квартал 2022 года. Сметная стоимость объекта составляет – 6114,60 тыс. руб. в ценах на 1 квартал 2021 года с НДС 20%.</w:t>
      </w:r>
      <w:r w:rsidR="003721D3">
        <w:rPr>
          <w:spacing w:val="-3"/>
          <w:sz w:val="28"/>
          <w:szCs w:val="28"/>
        </w:rPr>
        <w:t xml:space="preserve"> </w:t>
      </w:r>
    </w:p>
    <w:p w:rsidR="00D7693C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Всего сметная стоимость в текущем уровне цен</w:t>
      </w:r>
    </w:p>
    <w:p w:rsidR="00F37234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1 квартал 2021 года с НДС 20%                                - 6114,60 тыс. руб.;</w:t>
      </w:r>
    </w:p>
    <w:p w:rsidR="00F37234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-СМР                                                                             </w:t>
      </w:r>
      <w:r w:rsidR="000D5A20"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 xml:space="preserve"> </w:t>
      </w:r>
      <w:r w:rsidR="000D5A20">
        <w:rPr>
          <w:spacing w:val="-3"/>
          <w:sz w:val="28"/>
          <w:szCs w:val="28"/>
        </w:rPr>
        <w:t xml:space="preserve">  </w:t>
      </w:r>
      <w:r>
        <w:rPr>
          <w:spacing w:val="-3"/>
          <w:sz w:val="28"/>
          <w:szCs w:val="28"/>
        </w:rPr>
        <w:t>- 5034,21 тыс. руб.;</w:t>
      </w:r>
    </w:p>
    <w:p w:rsidR="00F37234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-прочие затраты                                                            </w:t>
      </w:r>
      <w:r w:rsidR="000D5A20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- 718,91   тыс. руб.;</w:t>
      </w:r>
    </w:p>
    <w:p w:rsidR="00F37234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том числе:</w:t>
      </w:r>
    </w:p>
    <w:p w:rsidR="00F37234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- стоимость проектных работ и изыскательских работ</w:t>
      </w:r>
    </w:p>
    <w:p w:rsidR="00F37234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без НДН                                                                          </w:t>
      </w:r>
      <w:r w:rsidR="000D5A20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 xml:space="preserve">- 422,14   тыс. руб. </w:t>
      </w:r>
    </w:p>
    <w:p w:rsidR="00F37234" w:rsidRPr="000C7668" w:rsidRDefault="00F37234" w:rsidP="00F37234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</w:p>
    <w:p w:rsidR="003D2FF2" w:rsidRPr="00863191" w:rsidRDefault="003D2FF2" w:rsidP="00863191">
      <w:pPr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proofErr w:type="gramStart"/>
      <w:r>
        <w:rPr>
          <w:spacing w:val="-3"/>
          <w:sz w:val="28"/>
          <w:szCs w:val="28"/>
        </w:rPr>
        <w:t>Контроль за</w:t>
      </w:r>
      <w:proofErr w:type="gramEnd"/>
      <w:r>
        <w:rPr>
          <w:spacing w:val="-3"/>
          <w:sz w:val="28"/>
          <w:szCs w:val="28"/>
        </w:rPr>
        <w:t xml:space="preserve"> исполнением настоящего</w:t>
      </w:r>
      <w:r w:rsidR="00863191">
        <w:rPr>
          <w:spacing w:val="-3"/>
          <w:sz w:val="28"/>
          <w:szCs w:val="28"/>
        </w:rPr>
        <w:t xml:space="preserve"> постановления   возложить на И.о. заместителя главы администрации   Выгоничского района                     </w:t>
      </w:r>
      <w:r w:rsidR="00863191" w:rsidRPr="00863191">
        <w:rPr>
          <w:spacing w:val="-3"/>
          <w:sz w:val="28"/>
          <w:szCs w:val="28"/>
        </w:rPr>
        <w:t xml:space="preserve">Е.С. </w:t>
      </w:r>
      <w:proofErr w:type="spellStart"/>
      <w:r w:rsidR="00863191" w:rsidRPr="00863191">
        <w:rPr>
          <w:spacing w:val="-3"/>
          <w:sz w:val="28"/>
          <w:szCs w:val="28"/>
        </w:rPr>
        <w:t>Дробышевскую</w:t>
      </w:r>
      <w:proofErr w:type="spellEnd"/>
      <w:r w:rsidR="00863191" w:rsidRPr="00863191">
        <w:rPr>
          <w:spacing w:val="-3"/>
          <w:sz w:val="28"/>
          <w:szCs w:val="28"/>
        </w:rPr>
        <w:t xml:space="preserve">. </w:t>
      </w:r>
    </w:p>
    <w:p w:rsidR="003D2FF2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878D0" w:rsidRPr="000D5A20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Глава администрации района                                                          </w:t>
      </w:r>
      <w:proofErr w:type="spellStart"/>
      <w:r>
        <w:rPr>
          <w:spacing w:val="-3"/>
          <w:sz w:val="28"/>
          <w:szCs w:val="28"/>
        </w:rPr>
        <w:t>С.Н.Чепиков</w:t>
      </w:r>
      <w:proofErr w:type="spellEnd"/>
    </w:p>
    <w:sectPr w:rsidR="003878D0" w:rsidRPr="000D5A20" w:rsidSect="0038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4EBC"/>
    <w:multiLevelType w:val="hybridMultilevel"/>
    <w:tmpl w:val="DB4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FF2"/>
    <w:rsid w:val="000D5A20"/>
    <w:rsid w:val="001D472C"/>
    <w:rsid w:val="00242A59"/>
    <w:rsid w:val="003721D3"/>
    <w:rsid w:val="003761AF"/>
    <w:rsid w:val="003878D0"/>
    <w:rsid w:val="003C52FA"/>
    <w:rsid w:val="003D2FF2"/>
    <w:rsid w:val="005D1C8C"/>
    <w:rsid w:val="00663BB7"/>
    <w:rsid w:val="006F4101"/>
    <w:rsid w:val="00863191"/>
    <w:rsid w:val="00BB35B6"/>
    <w:rsid w:val="00D7693C"/>
    <w:rsid w:val="00E824AD"/>
    <w:rsid w:val="00E94436"/>
    <w:rsid w:val="00F3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Karina</cp:lastModifiedBy>
  <cp:revision>7</cp:revision>
  <cp:lastPrinted>2021-08-26T14:07:00Z</cp:lastPrinted>
  <dcterms:created xsi:type="dcterms:W3CDTF">2019-12-30T06:07:00Z</dcterms:created>
  <dcterms:modified xsi:type="dcterms:W3CDTF">2021-08-26T14:42:00Z</dcterms:modified>
</cp:coreProperties>
</file>