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1E8" w:rsidRPr="008151E8" w:rsidRDefault="008151E8" w:rsidP="008151E8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151E8">
        <w:rPr>
          <w:rFonts w:ascii="Times New Roman" w:hAnsi="Times New Roman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РОССИЙСКАЯ ФЕДЕРАЦИЯ</w:t>
      </w:r>
    </w:p>
    <w:p w:rsidR="008151E8" w:rsidRPr="008151E8" w:rsidRDefault="008151E8" w:rsidP="008151E8">
      <w:pPr>
        <w:spacing w:after="0" w:line="240" w:lineRule="auto"/>
        <w:ind w:right="-1"/>
        <w:jc w:val="center"/>
        <w:rPr>
          <w:rFonts w:ascii="Times New Roman" w:hAnsi="Times New Roman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151E8">
        <w:rPr>
          <w:rFonts w:ascii="Times New Roman" w:hAnsi="Times New Roman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Брянская область</w:t>
      </w:r>
    </w:p>
    <w:p w:rsidR="008151E8" w:rsidRPr="008151E8" w:rsidRDefault="008151E8" w:rsidP="008151E8">
      <w:pPr>
        <w:spacing w:after="0" w:line="240" w:lineRule="auto"/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151E8">
        <w:rPr>
          <w:rFonts w:ascii="Times New Roman" w:hAnsi="Times New Roman"/>
          <w:b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АДМИНИСТРАЦИЯ ВЫГОНИЧСКОГО РАЙОНА</w:t>
      </w:r>
    </w:p>
    <w:p w:rsidR="008151E8" w:rsidRPr="00805C04" w:rsidRDefault="008151E8" w:rsidP="008151E8">
      <w:pPr>
        <w:ind w:right="-49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05C04">
        <w:rPr>
          <w:rFonts w:ascii="Times New Roman" w:hAnsi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C04028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8151E8" w:rsidRPr="00805C04" w:rsidRDefault="008151E8" w:rsidP="008151E8">
      <w:pPr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805C04">
        <w:rPr>
          <w:rFonts w:ascii="Times New Roman" w:hAnsi="Times New Roman"/>
          <w:b/>
          <w:bCs/>
          <w:color w:val="000000"/>
          <w:sz w:val="32"/>
          <w:szCs w:val="32"/>
        </w:rPr>
        <w:t>ПОСТАНОВЛЕНИЕ</w:t>
      </w:r>
    </w:p>
    <w:p w:rsidR="008151E8" w:rsidRDefault="00944A3A" w:rsidP="008151E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944A3A">
        <w:rPr>
          <w:rFonts w:ascii="Times New Roman" w:hAnsi="Times New Roman"/>
          <w:color w:val="000000"/>
          <w:sz w:val="28"/>
          <w:szCs w:val="28"/>
        </w:rPr>
        <w:t>от  25</w:t>
      </w:r>
      <w:r w:rsidR="008151E8" w:rsidRPr="00944A3A">
        <w:rPr>
          <w:rFonts w:ascii="Times New Roman" w:hAnsi="Times New Roman"/>
          <w:color w:val="000000"/>
          <w:sz w:val="28"/>
          <w:szCs w:val="28"/>
        </w:rPr>
        <w:t>.09.2023</w:t>
      </w:r>
      <w:proofErr w:type="gramEnd"/>
      <w:r w:rsidR="008151E8" w:rsidRPr="00944A3A">
        <w:rPr>
          <w:rFonts w:ascii="Times New Roman" w:hAnsi="Times New Roman"/>
          <w:color w:val="000000"/>
          <w:sz w:val="28"/>
          <w:szCs w:val="28"/>
        </w:rPr>
        <w:t xml:space="preserve"> г.  № </w:t>
      </w:r>
      <w:r w:rsidRPr="00944A3A">
        <w:rPr>
          <w:rFonts w:ascii="Times New Roman" w:hAnsi="Times New Roman"/>
          <w:color w:val="000000"/>
          <w:sz w:val="28"/>
          <w:szCs w:val="28"/>
        </w:rPr>
        <w:t>429</w:t>
      </w:r>
      <w:r w:rsidR="008151E8" w:rsidRPr="00E6389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151E8" w:rsidRDefault="008151E8" w:rsidP="008151E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05C04">
        <w:rPr>
          <w:rFonts w:ascii="Times New Roman" w:hAnsi="Times New Roman"/>
          <w:color w:val="000000"/>
          <w:sz w:val="28"/>
          <w:szCs w:val="28"/>
        </w:rPr>
        <w:t>п. Выгоничи</w:t>
      </w:r>
    </w:p>
    <w:p w:rsidR="008151E8" w:rsidRDefault="008151E8" w:rsidP="008151E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151E8" w:rsidRPr="00805C04" w:rsidRDefault="008151E8" w:rsidP="008151E8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8151E8" w:rsidRDefault="008151E8" w:rsidP="00815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05C04">
        <w:rPr>
          <w:rFonts w:ascii="Times New Roman" w:hAnsi="Times New Roman"/>
          <w:color w:val="000000"/>
          <w:sz w:val="28"/>
          <w:szCs w:val="28"/>
        </w:rPr>
        <w:t>О внесении изменений в Постановление</w:t>
      </w:r>
    </w:p>
    <w:p w:rsidR="008151E8" w:rsidRDefault="00B331B2" w:rsidP="00815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</w:rPr>
        <w:t>от 02.06.2021</w:t>
      </w:r>
      <w:r w:rsidR="008151E8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г. № 368</w:t>
      </w:r>
      <w:r w:rsidR="008151E8" w:rsidRPr="00805C04">
        <w:rPr>
          <w:rFonts w:ascii="Times New Roman" w:hAnsi="Times New Roman"/>
          <w:color w:val="000000"/>
          <w:sz w:val="28"/>
          <w:szCs w:val="28"/>
        </w:rPr>
        <w:t xml:space="preserve"> «Об утверждении </w:t>
      </w:r>
    </w:p>
    <w:p w:rsidR="008151E8" w:rsidRPr="00805C04" w:rsidRDefault="008151E8" w:rsidP="00815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05C04">
        <w:rPr>
          <w:rFonts w:ascii="Times New Roman" w:hAnsi="Times New Roman"/>
          <w:color w:val="000000"/>
          <w:sz w:val="28"/>
          <w:szCs w:val="28"/>
        </w:rPr>
        <w:t>административного регламента</w:t>
      </w:r>
    </w:p>
    <w:p w:rsidR="008151E8" w:rsidRDefault="008151E8" w:rsidP="00815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805C04">
        <w:rPr>
          <w:rFonts w:ascii="Times New Roman" w:hAnsi="Times New Roman"/>
          <w:color w:val="000000"/>
          <w:sz w:val="28"/>
          <w:szCs w:val="28"/>
        </w:rPr>
        <w:t xml:space="preserve">«Зачисление в образовательное учреждение» </w:t>
      </w:r>
    </w:p>
    <w:p w:rsidR="008151E8" w:rsidRPr="00805C04" w:rsidRDefault="008151E8" w:rsidP="00815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новой редакции</w:t>
      </w:r>
    </w:p>
    <w:p w:rsidR="008151E8" w:rsidRDefault="008151E8" w:rsidP="008151E8">
      <w:pPr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184EDF" w:rsidRDefault="00184EDF" w:rsidP="008151E8">
      <w:pPr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151E8" w:rsidRDefault="008151E8" w:rsidP="008151E8">
      <w:pPr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5C04">
        <w:rPr>
          <w:rFonts w:ascii="Times New Roman" w:hAnsi="Times New Roman"/>
          <w:bCs/>
          <w:color w:val="000000"/>
          <w:sz w:val="28"/>
          <w:szCs w:val="28"/>
        </w:rPr>
        <w:t>В соответствии с Федеральным законом от 29.12.2012г. №273-ФЗ «Об образовании в Российской Федерации»</w:t>
      </w:r>
      <w:r>
        <w:rPr>
          <w:rFonts w:ascii="Times New Roman" w:hAnsi="Times New Roman"/>
          <w:bCs/>
          <w:color w:val="000000"/>
          <w:sz w:val="28"/>
          <w:szCs w:val="28"/>
        </w:rPr>
        <w:t>, руководствуясь Федеральным законом от 27.07.2010г. №210</w:t>
      </w:r>
      <w:r w:rsidRPr="00805C04">
        <w:rPr>
          <w:rFonts w:ascii="Times New Roman" w:hAnsi="Times New Roman"/>
          <w:bCs/>
          <w:color w:val="000000"/>
          <w:sz w:val="28"/>
          <w:szCs w:val="28"/>
        </w:rPr>
        <w:t xml:space="preserve">-ФЗ «Об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организации предоставления государственных и муниципальных услуг» </w:t>
      </w:r>
    </w:p>
    <w:p w:rsidR="008151E8" w:rsidRPr="00805C04" w:rsidRDefault="008151E8" w:rsidP="008151E8">
      <w:pPr>
        <w:widowControl w:val="0"/>
        <w:spacing w:line="228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05C04">
        <w:rPr>
          <w:rFonts w:ascii="Times New Roman" w:hAnsi="Times New Roman"/>
          <w:sz w:val="32"/>
          <w:szCs w:val="32"/>
        </w:rPr>
        <w:t>ПОСТАНОВЛЯЮ:</w:t>
      </w:r>
    </w:p>
    <w:p w:rsidR="008151E8" w:rsidRPr="00956128" w:rsidRDefault="008151E8" w:rsidP="008151E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56128">
        <w:rPr>
          <w:rFonts w:ascii="Times New Roman" w:hAnsi="Times New Roman"/>
          <w:sz w:val="28"/>
          <w:szCs w:val="28"/>
        </w:rPr>
        <w:t xml:space="preserve">        1. Внести в Постановление от 02.06.2021г.№368 </w:t>
      </w:r>
      <w:r w:rsidRPr="00956128">
        <w:rPr>
          <w:rFonts w:ascii="Times New Roman" w:hAnsi="Times New Roman"/>
          <w:color w:val="000000"/>
          <w:sz w:val="28"/>
          <w:szCs w:val="28"/>
        </w:rPr>
        <w:t>«Об утверждении административного регламента «Зачисление в образовательное учреждение» в новой редакции изменения:</w:t>
      </w:r>
    </w:p>
    <w:p w:rsidR="008151E8" w:rsidRPr="00956128" w:rsidRDefault="008151E8" w:rsidP="00815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56128">
        <w:rPr>
          <w:rFonts w:ascii="Times New Roman" w:hAnsi="Times New Roman"/>
          <w:sz w:val="28"/>
          <w:szCs w:val="28"/>
        </w:rPr>
        <w:t xml:space="preserve">        1.1. П. 2.10. Административного регламента </w:t>
      </w:r>
      <w:r w:rsidR="00B331B2" w:rsidRPr="00956128">
        <w:rPr>
          <w:rFonts w:ascii="Times New Roman" w:hAnsi="Times New Roman"/>
          <w:sz w:val="28"/>
          <w:szCs w:val="28"/>
        </w:rPr>
        <w:t>изложить</w:t>
      </w:r>
      <w:r w:rsidRPr="00956128">
        <w:rPr>
          <w:rFonts w:ascii="Times New Roman" w:hAnsi="Times New Roman"/>
          <w:sz w:val="28"/>
          <w:szCs w:val="28"/>
        </w:rPr>
        <w:t xml:space="preserve"> в следующей редакции:</w:t>
      </w:r>
    </w:p>
    <w:p w:rsidR="008151E8" w:rsidRPr="00956128" w:rsidRDefault="00184EDF" w:rsidP="00815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151E8" w:rsidRPr="00956128">
        <w:rPr>
          <w:rFonts w:ascii="Times New Roman" w:hAnsi="Times New Roman"/>
          <w:sz w:val="28"/>
          <w:szCs w:val="28"/>
        </w:rPr>
        <w:t xml:space="preserve">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="008151E8" w:rsidRPr="00956128">
        <w:rPr>
          <w:rFonts w:ascii="Times New Roman" w:hAnsi="Times New Roman"/>
          <w:sz w:val="28"/>
          <w:szCs w:val="28"/>
        </w:rPr>
        <w:t>неполнородные</w:t>
      </w:r>
      <w:proofErr w:type="spellEnd"/>
      <w:r w:rsidR="008151E8" w:rsidRPr="00956128">
        <w:rPr>
          <w:rFonts w:ascii="Times New Roman" w:hAnsi="Times New Roman"/>
          <w:sz w:val="28"/>
          <w:szCs w:val="28"/>
        </w:rPr>
        <w:t xml:space="preserve"> брат и (или) сестра</w:t>
      </w:r>
      <w:r>
        <w:rPr>
          <w:rFonts w:ascii="Times New Roman" w:hAnsi="Times New Roman"/>
          <w:sz w:val="28"/>
          <w:szCs w:val="28"/>
        </w:rPr>
        <w:t>»</w:t>
      </w:r>
      <w:r w:rsidR="00956128" w:rsidRPr="00956128">
        <w:rPr>
          <w:rFonts w:ascii="Times New Roman" w:hAnsi="Times New Roman"/>
          <w:sz w:val="28"/>
          <w:szCs w:val="28"/>
        </w:rPr>
        <w:t>.</w:t>
      </w:r>
    </w:p>
    <w:p w:rsidR="008151E8" w:rsidRPr="00956128" w:rsidRDefault="008151E8" w:rsidP="008151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 w:rsidRPr="00956128">
        <w:rPr>
          <w:rFonts w:ascii="Times New Roman" w:hAnsi="Times New Roman"/>
          <w:sz w:val="28"/>
          <w:szCs w:val="28"/>
        </w:rPr>
        <w:t xml:space="preserve">        1.2. П. 2.15. Административного регламента </w:t>
      </w:r>
      <w:r w:rsidR="00B331B2" w:rsidRPr="00956128">
        <w:rPr>
          <w:rFonts w:ascii="Times New Roman" w:hAnsi="Times New Roman"/>
          <w:sz w:val="28"/>
          <w:szCs w:val="28"/>
        </w:rPr>
        <w:t>изложить</w:t>
      </w:r>
      <w:r w:rsidRPr="00956128">
        <w:rPr>
          <w:rFonts w:ascii="Times New Roman" w:hAnsi="Times New Roman"/>
          <w:sz w:val="28"/>
          <w:szCs w:val="28"/>
        </w:rPr>
        <w:t xml:space="preserve"> в следующей редакции:</w:t>
      </w:r>
    </w:p>
    <w:p w:rsidR="008151E8" w:rsidRPr="00956128" w:rsidRDefault="00184EDF" w:rsidP="00184EDF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151E8" w:rsidRPr="00956128">
        <w:rPr>
          <w:rFonts w:ascii="Times New Roman" w:hAnsi="Times New Roman"/>
          <w:sz w:val="28"/>
          <w:szCs w:val="28"/>
        </w:rPr>
        <w:t>Предоставление муниципальной услуги осуществляется в соответствии с нормами действующе</w:t>
      </w:r>
      <w:r w:rsidR="00B331B2" w:rsidRPr="00956128">
        <w:rPr>
          <w:rFonts w:ascii="Times New Roman" w:hAnsi="Times New Roman"/>
          <w:sz w:val="28"/>
          <w:szCs w:val="28"/>
        </w:rPr>
        <w:t>го законодательства</w:t>
      </w:r>
      <w:r>
        <w:rPr>
          <w:rFonts w:ascii="Times New Roman" w:hAnsi="Times New Roman"/>
          <w:sz w:val="28"/>
          <w:szCs w:val="28"/>
        </w:rPr>
        <w:t>»</w:t>
      </w:r>
      <w:r w:rsidR="008151E8" w:rsidRPr="00956128">
        <w:rPr>
          <w:rFonts w:ascii="Times New Roman" w:hAnsi="Times New Roman"/>
          <w:sz w:val="28"/>
          <w:szCs w:val="28"/>
        </w:rPr>
        <w:t>.</w:t>
      </w:r>
    </w:p>
    <w:p w:rsidR="00B331B2" w:rsidRPr="00956128" w:rsidRDefault="00184EDF" w:rsidP="00184E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8151E8" w:rsidRPr="00956128">
        <w:rPr>
          <w:rFonts w:ascii="Times New Roman" w:hAnsi="Times New Roman"/>
          <w:sz w:val="28"/>
          <w:szCs w:val="28"/>
        </w:rPr>
        <w:t xml:space="preserve"> 1.3. П. 2.16. Административного регламента </w:t>
      </w:r>
      <w:r w:rsidR="00B331B2" w:rsidRPr="00956128">
        <w:rPr>
          <w:rFonts w:ascii="Times New Roman" w:hAnsi="Times New Roman"/>
          <w:sz w:val="28"/>
          <w:szCs w:val="28"/>
        </w:rPr>
        <w:t xml:space="preserve">изложить в следующей </w:t>
      </w:r>
      <w:proofErr w:type="gramStart"/>
      <w:r w:rsidR="00B331B2" w:rsidRPr="00956128">
        <w:rPr>
          <w:rFonts w:ascii="Times New Roman" w:hAnsi="Times New Roman"/>
          <w:sz w:val="28"/>
          <w:szCs w:val="28"/>
        </w:rPr>
        <w:t>редакции :</w:t>
      </w:r>
      <w:proofErr w:type="gramEnd"/>
    </w:p>
    <w:p w:rsidR="00B331B2" w:rsidRPr="00956128" w:rsidRDefault="00184EDF" w:rsidP="00184EDF">
      <w:pPr>
        <w:spacing w:after="0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«</w:t>
      </w:r>
      <w:r w:rsidR="00B331B2" w:rsidRPr="00956128">
        <w:rPr>
          <w:rFonts w:ascii="Times New Roman" w:eastAsiaTheme="minorHAnsi" w:hAnsi="Times New Roman"/>
          <w:sz w:val="28"/>
          <w:szCs w:val="28"/>
        </w:rPr>
        <w:t>Для приема родитель(и) (законный(</w:t>
      </w:r>
      <w:proofErr w:type="spellStart"/>
      <w:r w:rsidR="00B331B2" w:rsidRPr="00956128">
        <w:rPr>
          <w:rFonts w:ascii="Times New Roman" w:eastAsiaTheme="minorHAnsi" w:hAnsi="Times New Roman"/>
          <w:sz w:val="28"/>
          <w:szCs w:val="28"/>
        </w:rPr>
        <w:t>ые</w:t>
      </w:r>
      <w:proofErr w:type="spellEnd"/>
      <w:r w:rsidR="00B331B2" w:rsidRPr="00956128">
        <w:rPr>
          <w:rFonts w:ascii="Times New Roman" w:eastAsiaTheme="minorHAnsi" w:hAnsi="Times New Roman"/>
          <w:sz w:val="28"/>
          <w:szCs w:val="28"/>
        </w:rPr>
        <w:t>) представитель(и) ребенка или поступающий представляют следующие документы:</w:t>
      </w:r>
    </w:p>
    <w:p w:rsidR="00B331B2" w:rsidRPr="00B331B2" w:rsidRDefault="00B331B2" w:rsidP="00184EDF">
      <w:pPr>
        <w:numPr>
          <w:ilvl w:val="0"/>
          <w:numId w:val="1"/>
        </w:numPr>
        <w:spacing w:after="0" w:line="259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B331B2">
        <w:rPr>
          <w:rFonts w:ascii="Times New Roman" w:eastAsiaTheme="minorHAnsi" w:hAnsi="Times New Roman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:rsidR="00B331B2" w:rsidRPr="00B331B2" w:rsidRDefault="00B331B2" w:rsidP="00B331B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B331B2">
        <w:rPr>
          <w:rFonts w:ascii="Times New Roman" w:eastAsiaTheme="minorHAnsi" w:hAnsi="Times New Roman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B331B2" w:rsidRPr="00B331B2" w:rsidRDefault="00B331B2" w:rsidP="00B331B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B331B2">
        <w:rPr>
          <w:rFonts w:ascii="Times New Roman" w:eastAsiaTheme="minorHAnsi" w:hAnsi="Times New Roman"/>
          <w:sz w:val="28"/>
          <w:szCs w:val="28"/>
        </w:rPr>
        <w:t xml:space="preserve">копию свидетельства о рождении полнородных и </w:t>
      </w:r>
      <w:proofErr w:type="spellStart"/>
      <w:r w:rsidRPr="00B331B2">
        <w:rPr>
          <w:rFonts w:ascii="Times New Roman" w:eastAsiaTheme="minorHAnsi" w:hAnsi="Times New Roman"/>
          <w:sz w:val="28"/>
          <w:szCs w:val="28"/>
        </w:rPr>
        <w:t>неполнородных</w:t>
      </w:r>
      <w:proofErr w:type="spellEnd"/>
      <w:r w:rsidRPr="00B331B2">
        <w:rPr>
          <w:rFonts w:ascii="Times New Roman" w:eastAsiaTheme="minorHAnsi" w:hAnsi="Times New Roman"/>
          <w:sz w:val="28"/>
          <w:szCs w:val="28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B331B2">
        <w:rPr>
          <w:rFonts w:ascii="Times New Roman" w:eastAsiaTheme="minorHAnsi" w:hAnsi="Times New Roman"/>
          <w:sz w:val="28"/>
          <w:szCs w:val="28"/>
        </w:rPr>
        <w:t>неполнородные</w:t>
      </w:r>
      <w:proofErr w:type="spellEnd"/>
      <w:r w:rsidRPr="00B331B2">
        <w:rPr>
          <w:rFonts w:ascii="Times New Roman" w:eastAsiaTheme="minorHAnsi" w:hAnsi="Times New Roman"/>
          <w:sz w:val="28"/>
          <w:szCs w:val="28"/>
        </w:rPr>
        <w:t xml:space="preserve"> брат и (или) сестра);</w:t>
      </w:r>
    </w:p>
    <w:p w:rsidR="00B331B2" w:rsidRPr="00B331B2" w:rsidRDefault="00B331B2" w:rsidP="00B331B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B331B2">
        <w:rPr>
          <w:rFonts w:ascii="Times New Roman" w:eastAsiaTheme="minorHAnsi" w:hAnsi="Times New Roman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B331B2" w:rsidRPr="00B331B2" w:rsidRDefault="00B331B2" w:rsidP="00B331B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B331B2">
        <w:rPr>
          <w:rFonts w:ascii="Times New Roman" w:eastAsiaTheme="minorHAnsi" w:hAnsi="Times New Roman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B331B2" w:rsidRPr="00B331B2" w:rsidRDefault="00B331B2" w:rsidP="00B331B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B331B2">
        <w:rPr>
          <w:rFonts w:ascii="Times New Roman" w:eastAsiaTheme="minorHAnsi" w:hAnsi="Times New Roman"/>
          <w:sz w:val="28"/>
          <w:szCs w:val="28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B331B2" w:rsidRPr="00B331B2" w:rsidRDefault="00B331B2" w:rsidP="00B331B2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 w:rsidRPr="00B331B2">
        <w:rPr>
          <w:rFonts w:ascii="Times New Roman" w:eastAsiaTheme="minorHAnsi" w:hAnsi="Times New Roman"/>
          <w:sz w:val="28"/>
          <w:szCs w:val="28"/>
        </w:rPr>
        <w:t>копию заключения психолого-медико-педагогической комиссии (при наличии).</w:t>
      </w:r>
    </w:p>
    <w:p w:rsidR="00B331B2" w:rsidRPr="00B331B2" w:rsidRDefault="00B331B2" w:rsidP="00184EDF">
      <w:pPr>
        <w:spacing w:after="0" w:line="259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B331B2">
        <w:rPr>
          <w:rFonts w:ascii="Times New Roman" w:eastAsiaTheme="minorHAnsi" w:hAnsi="Times New Roman"/>
          <w:sz w:val="28"/>
          <w:szCs w:val="28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 w:rsidRPr="00B331B2">
        <w:rPr>
          <w:rFonts w:ascii="Times New Roman" w:eastAsiaTheme="minorHAnsi" w:hAnsi="Times New Roman"/>
          <w:sz w:val="28"/>
          <w:szCs w:val="28"/>
        </w:rPr>
        <w:t>ые</w:t>
      </w:r>
      <w:proofErr w:type="spellEnd"/>
      <w:r w:rsidRPr="00B331B2">
        <w:rPr>
          <w:rFonts w:ascii="Times New Roman" w:eastAsiaTheme="minorHAnsi" w:hAnsi="Times New Roman"/>
          <w:sz w:val="28"/>
          <w:szCs w:val="28"/>
        </w:rPr>
        <w:t>) представитель(и) ребенка предъявляет(ют) оригиналы документов, указанных в абзацах 2 - 6 настоящего пункта, а поступающий - оригинал документа, удостоверяющего личность поступающего.</w:t>
      </w:r>
    </w:p>
    <w:p w:rsidR="00B331B2" w:rsidRPr="00B331B2" w:rsidRDefault="00B331B2" w:rsidP="00184EDF">
      <w:pPr>
        <w:spacing w:after="0" w:line="259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B331B2">
        <w:rPr>
          <w:rFonts w:ascii="Times New Roman" w:eastAsiaTheme="minorHAnsi" w:hAnsi="Times New Roman"/>
          <w:sz w:val="28"/>
          <w:szCs w:val="28"/>
        </w:rP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</w:t>
      </w:r>
      <w:r w:rsidR="00956128">
        <w:rPr>
          <w:rFonts w:ascii="Times New Roman" w:eastAsiaTheme="minorHAnsi" w:hAnsi="Times New Roman"/>
          <w:sz w:val="28"/>
          <w:szCs w:val="28"/>
        </w:rPr>
        <w:t>ный в установленном порядке</w:t>
      </w:r>
      <w:r w:rsidRPr="00B331B2">
        <w:rPr>
          <w:rFonts w:ascii="Times New Roman" w:eastAsiaTheme="minorHAnsi" w:hAnsi="Times New Roman"/>
          <w:sz w:val="28"/>
          <w:szCs w:val="28"/>
        </w:rPr>
        <w:t>.</w:t>
      </w:r>
    </w:p>
    <w:p w:rsidR="00B331B2" w:rsidRPr="00B331B2" w:rsidRDefault="00B331B2" w:rsidP="00184EDF">
      <w:pPr>
        <w:spacing w:after="0" w:line="259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B331B2">
        <w:rPr>
          <w:rFonts w:ascii="Times New Roman" w:eastAsiaTheme="minorHAnsi" w:hAnsi="Times New Roman"/>
          <w:sz w:val="28"/>
          <w:szCs w:val="28"/>
        </w:rPr>
        <w:t>Родитель(и) (законный(</w:t>
      </w:r>
      <w:proofErr w:type="spellStart"/>
      <w:r w:rsidRPr="00B331B2">
        <w:rPr>
          <w:rFonts w:ascii="Times New Roman" w:eastAsiaTheme="minorHAnsi" w:hAnsi="Times New Roman"/>
          <w:sz w:val="28"/>
          <w:szCs w:val="28"/>
        </w:rPr>
        <w:t>ые</w:t>
      </w:r>
      <w:proofErr w:type="spellEnd"/>
      <w:r w:rsidRPr="00B331B2">
        <w:rPr>
          <w:rFonts w:ascii="Times New Roman" w:eastAsiaTheme="minorHAnsi" w:hAnsi="Times New Roman"/>
          <w:sz w:val="28"/>
          <w:szCs w:val="28"/>
        </w:rPr>
        <w:t xml:space="preserve"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</w:t>
      </w:r>
      <w:r w:rsidRPr="00B331B2">
        <w:rPr>
          <w:rFonts w:ascii="Times New Roman" w:eastAsiaTheme="minorHAnsi" w:hAnsi="Times New Roman"/>
          <w:sz w:val="28"/>
          <w:szCs w:val="28"/>
        </w:rPr>
        <w:lastRenderedPageBreak/>
        <w:t>законность представления прав ребенка), и документ, подтверждающий право ребенка на пребывание в Российской Федерации.</w:t>
      </w:r>
    </w:p>
    <w:p w:rsidR="00B331B2" w:rsidRDefault="00B331B2" w:rsidP="00184EDF">
      <w:pPr>
        <w:spacing w:after="0" w:line="259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  <w:r w:rsidRPr="00B331B2">
        <w:rPr>
          <w:rFonts w:ascii="Times New Roman" w:eastAsiaTheme="minorHAnsi" w:hAnsi="Times New Roman"/>
          <w:sz w:val="28"/>
          <w:szCs w:val="28"/>
        </w:rPr>
        <w:t>Иностранные граждане и лица без гражданства все документы представляют на русском языке или вместе с заверенн</w:t>
      </w:r>
      <w:r w:rsidR="00956128">
        <w:rPr>
          <w:rFonts w:ascii="Times New Roman" w:eastAsiaTheme="minorHAnsi" w:hAnsi="Times New Roman"/>
          <w:sz w:val="28"/>
          <w:szCs w:val="28"/>
        </w:rPr>
        <w:t>ым в установленном порядке переводом на русский язык</w:t>
      </w:r>
      <w:r w:rsidR="00184EDF">
        <w:rPr>
          <w:rFonts w:ascii="Times New Roman" w:eastAsiaTheme="minorHAnsi" w:hAnsi="Times New Roman"/>
          <w:sz w:val="28"/>
          <w:szCs w:val="28"/>
        </w:rPr>
        <w:t>»</w:t>
      </w:r>
      <w:r w:rsidRPr="00B331B2">
        <w:rPr>
          <w:rFonts w:ascii="Times New Roman" w:eastAsiaTheme="minorHAnsi" w:hAnsi="Times New Roman"/>
          <w:sz w:val="28"/>
          <w:szCs w:val="28"/>
        </w:rPr>
        <w:t>.</w:t>
      </w:r>
    </w:p>
    <w:p w:rsidR="003370C0" w:rsidRPr="00B331B2" w:rsidRDefault="003370C0" w:rsidP="00184EDF">
      <w:pPr>
        <w:spacing w:after="0" w:line="259" w:lineRule="auto"/>
        <w:ind w:firstLine="567"/>
        <w:jc w:val="both"/>
        <w:rPr>
          <w:rFonts w:ascii="Times New Roman" w:eastAsiaTheme="minorHAnsi" w:hAnsi="Times New Roman"/>
          <w:sz w:val="28"/>
          <w:szCs w:val="28"/>
        </w:rPr>
      </w:pPr>
    </w:p>
    <w:p w:rsidR="008151E8" w:rsidRPr="00956128" w:rsidRDefault="008151E8" w:rsidP="008151E8">
      <w:pPr>
        <w:widowControl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56128">
        <w:rPr>
          <w:rFonts w:ascii="Times New Roman" w:hAnsi="Times New Roman"/>
          <w:color w:val="000000"/>
          <w:sz w:val="28"/>
          <w:szCs w:val="28"/>
        </w:rPr>
        <w:t>2.  Настоящее постановление вступает в силу со дня его подписания.</w:t>
      </w:r>
    </w:p>
    <w:p w:rsidR="008151E8" w:rsidRPr="00956128" w:rsidRDefault="008151E8" w:rsidP="008151E8">
      <w:pPr>
        <w:widowControl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56128">
        <w:rPr>
          <w:rFonts w:ascii="Times New Roman" w:hAnsi="Times New Roman"/>
          <w:color w:val="000000"/>
          <w:sz w:val="28"/>
          <w:szCs w:val="28"/>
        </w:rPr>
        <w:t xml:space="preserve">3. Контроль исполнения данного постановления возложить на заместителя главы администрации района Зубкову </w:t>
      </w:r>
      <w:proofErr w:type="gramStart"/>
      <w:r w:rsidRPr="00956128">
        <w:rPr>
          <w:rFonts w:ascii="Times New Roman" w:hAnsi="Times New Roman"/>
          <w:color w:val="000000"/>
          <w:sz w:val="28"/>
          <w:szCs w:val="28"/>
        </w:rPr>
        <w:t>О.А..</w:t>
      </w:r>
      <w:proofErr w:type="gramEnd"/>
    </w:p>
    <w:p w:rsidR="008151E8" w:rsidRPr="00956128" w:rsidRDefault="008151E8" w:rsidP="008151E8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8151E8" w:rsidRPr="00956128" w:rsidRDefault="008151E8" w:rsidP="008151E8">
      <w:pPr>
        <w:widowControl w:val="0"/>
        <w:autoSpaceDE w:val="0"/>
        <w:autoSpaceDN w:val="0"/>
        <w:adjustRightInd w:val="0"/>
        <w:jc w:val="both"/>
        <w:rPr>
          <w:rStyle w:val="FontStyle40"/>
          <w:color w:val="000000"/>
          <w:sz w:val="28"/>
          <w:szCs w:val="28"/>
        </w:rPr>
      </w:pPr>
    </w:p>
    <w:p w:rsidR="008151E8" w:rsidRPr="00956128" w:rsidRDefault="008151E8" w:rsidP="008151E8">
      <w:pPr>
        <w:widowControl w:val="0"/>
        <w:autoSpaceDE w:val="0"/>
        <w:autoSpaceDN w:val="0"/>
        <w:adjustRightInd w:val="0"/>
        <w:rPr>
          <w:rFonts w:ascii="Times New Roman" w:hAnsi="Times New Roman"/>
          <w:color w:val="000000"/>
          <w:sz w:val="28"/>
          <w:szCs w:val="28"/>
        </w:rPr>
      </w:pPr>
      <w:r w:rsidRPr="00956128">
        <w:rPr>
          <w:rStyle w:val="FontStyle40"/>
          <w:color w:val="000000"/>
          <w:sz w:val="28"/>
          <w:szCs w:val="28"/>
        </w:rPr>
        <w:t xml:space="preserve">Глава администрации </w:t>
      </w:r>
      <w:proofErr w:type="spellStart"/>
      <w:r w:rsidRPr="00956128">
        <w:rPr>
          <w:rStyle w:val="FontStyle40"/>
          <w:color w:val="000000"/>
          <w:sz w:val="28"/>
          <w:szCs w:val="28"/>
        </w:rPr>
        <w:t>Выгоничского</w:t>
      </w:r>
      <w:proofErr w:type="spellEnd"/>
      <w:r w:rsidRPr="00956128">
        <w:rPr>
          <w:rStyle w:val="FontStyle40"/>
          <w:color w:val="000000"/>
          <w:sz w:val="28"/>
          <w:szCs w:val="28"/>
        </w:rPr>
        <w:t xml:space="preserve"> района                                 </w:t>
      </w:r>
      <w:proofErr w:type="spellStart"/>
      <w:r w:rsidRPr="00956128">
        <w:rPr>
          <w:rStyle w:val="FontStyle40"/>
          <w:color w:val="000000"/>
          <w:sz w:val="28"/>
          <w:szCs w:val="28"/>
        </w:rPr>
        <w:t>С.Н.Чепиков</w:t>
      </w:r>
      <w:proofErr w:type="spellEnd"/>
    </w:p>
    <w:p w:rsidR="005F2B9D" w:rsidRPr="00956128" w:rsidRDefault="00944A3A">
      <w:pPr>
        <w:rPr>
          <w:sz w:val="28"/>
          <w:szCs w:val="28"/>
        </w:rPr>
      </w:pPr>
    </w:p>
    <w:sectPr w:rsidR="005F2B9D" w:rsidRPr="00956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77177"/>
    <w:multiLevelType w:val="hybridMultilevel"/>
    <w:tmpl w:val="54269CF4"/>
    <w:lvl w:ilvl="0" w:tplc="26D298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42C"/>
    <w:rsid w:val="00184EDF"/>
    <w:rsid w:val="003370C0"/>
    <w:rsid w:val="0036542C"/>
    <w:rsid w:val="005E1773"/>
    <w:rsid w:val="007D0119"/>
    <w:rsid w:val="008151E8"/>
    <w:rsid w:val="00944A3A"/>
    <w:rsid w:val="00956128"/>
    <w:rsid w:val="00B3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BC201"/>
  <w15:chartTrackingRefBased/>
  <w15:docId w15:val="{7B50BDE2-EB0C-4588-B81D-14AB4DC91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1E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0">
    <w:name w:val="Font Style40"/>
    <w:rsid w:val="008151E8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8</cp:revision>
  <dcterms:created xsi:type="dcterms:W3CDTF">2023-09-20T14:03:00Z</dcterms:created>
  <dcterms:modified xsi:type="dcterms:W3CDTF">2023-10-10T12:33:00Z</dcterms:modified>
</cp:coreProperties>
</file>