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69" w:rsidRDefault="00AC1E3B">
      <w:pPr>
        <w:pStyle w:val="30"/>
        <w:framePr w:w="9427" w:h="1309" w:hRule="exact" w:wrap="none" w:vAnchor="page" w:hAnchor="page" w:x="1647" w:y="1251"/>
        <w:shd w:val="clear" w:color="auto" w:fill="auto"/>
      </w:pPr>
      <w:r>
        <w:t>РОССИЙСКАЯ ФЕДЕРАЦИЯ</w:t>
      </w:r>
      <w:r>
        <w:br/>
        <w:t>АДМИНИСТРАЦИЯ ВЫГОНИЧСКОГО РАЙОНА</w:t>
      </w:r>
    </w:p>
    <w:p w:rsidR="00AF2169" w:rsidRDefault="00AC1E3B">
      <w:pPr>
        <w:pStyle w:val="30"/>
        <w:framePr w:w="9427" w:h="1309" w:hRule="exact" w:wrap="none" w:vAnchor="page" w:hAnchor="page" w:x="1647" w:y="1251"/>
        <w:shd w:val="clear" w:color="auto" w:fill="auto"/>
      </w:pPr>
      <w:r>
        <w:t>БРЯНСКОЙ ОБЛАСТИ</w:t>
      </w:r>
    </w:p>
    <w:p w:rsidR="00AF2169" w:rsidRDefault="00AC1E3B">
      <w:pPr>
        <w:pStyle w:val="30"/>
        <w:framePr w:w="9427" w:h="418" w:hRule="exact" w:wrap="none" w:vAnchor="page" w:hAnchor="page" w:x="1647" w:y="3376"/>
        <w:shd w:val="clear" w:color="auto" w:fill="auto"/>
        <w:spacing w:line="360" w:lineRule="exact"/>
      </w:pPr>
      <w:r>
        <w:t>ПОСТАНОВЛЕНИЕ</w:t>
      </w:r>
    </w:p>
    <w:p w:rsidR="00AF2169" w:rsidRDefault="00AC1E3B" w:rsidP="00AC1E3B">
      <w:pPr>
        <w:pStyle w:val="40"/>
        <w:framePr w:w="9481" w:h="10531" w:hRule="exact" w:wrap="none" w:vAnchor="page" w:hAnchor="page" w:x="1501" w:y="4396"/>
        <w:shd w:val="clear" w:color="auto" w:fill="auto"/>
        <w:spacing w:before="0" w:after="181" w:line="220" w:lineRule="exact"/>
      </w:pPr>
      <w:r>
        <w:t>от 05. 10.2020 года №605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>О внесении изменений в постановление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 xml:space="preserve"> администрации </w:t>
      </w:r>
      <w:proofErr w:type="spellStart"/>
      <w:r>
        <w:t>Выгоничского</w:t>
      </w:r>
      <w:proofErr w:type="spellEnd"/>
      <w:r>
        <w:t xml:space="preserve"> района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 xml:space="preserve"> от 21.12.2018 года № 619 «Об утверждении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 xml:space="preserve"> муниципальной программы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 xml:space="preserve"> </w:t>
      </w:r>
      <w:r>
        <w:t>«Реализация полномочий администрации</w:t>
      </w:r>
    </w:p>
    <w:p w:rsidR="00AC1E3B" w:rsidRDefault="00AC1E3B" w:rsidP="00AC1E3B">
      <w:pPr>
        <w:pStyle w:val="50"/>
        <w:framePr w:w="9481" w:h="10531" w:hRule="exact" w:wrap="none" w:vAnchor="page" w:hAnchor="page" w:x="1501" w:y="4396"/>
        <w:shd w:val="clear" w:color="auto" w:fill="auto"/>
        <w:spacing w:before="0" w:after="0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района (2019-2024гг.)»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shd w:val="clear" w:color="auto" w:fill="auto"/>
        <w:spacing w:before="0"/>
        <w:ind w:firstLine="740"/>
      </w:pPr>
      <w:r>
        <w:t xml:space="preserve">В соответствии с Федеральным законом от 06.10.2003г. № 131- ФЗ «Об общих принципах организации местного самоуправления в Российской Федерации»; Уставом </w:t>
      </w:r>
      <w:proofErr w:type="spellStart"/>
      <w:r>
        <w:t>Выгоничского</w:t>
      </w:r>
      <w:proofErr w:type="spellEnd"/>
      <w:r>
        <w:t xml:space="preserve"> района; постановле</w:t>
      </w:r>
      <w:r>
        <w:t>нием Правительства Российской Федерации от 30.12.2017 года №1710 «Об утверждении федеральной целевой программы Российской Федерации «Обеспечение доступным и комфортным жильем и коммунальными услугами граждан Российской Федерации»; Постановлением администра</w:t>
      </w:r>
      <w:r>
        <w:t xml:space="preserve">ции </w:t>
      </w:r>
      <w:proofErr w:type="spellStart"/>
      <w:r>
        <w:t>Выгоничского</w:t>
      </w:r>
      <w:proofErr w:type="spellEnd"/>
      <w:r>
        <w:t xml:space="preserve"> района от 18.12.2013г. №1217 «Об утверждении Порядка разработки, реализации и оценки эффективности муниципальных программ </w:t>
      </w:r>
      <w:proofErr w:type="spellStart"/>
      <w:r>
        <w:t>Выгоничского</w:t>
      </w:r>
      <w:proofErr w:type="spellEnd"/>
      <w:r>
        <w:t xml:space="preserve"> района»</w:t>
      </w:r>
    </w:p>
    <w:p w:rsidR="00AF2169" w:rsidRDefault="00AC1E3B" w:rsidP="00AC1E3B">
      <w:pPr>
        <w:pStyle w:val="10"/>
        <w:framePr w:w="9481" w:h="10531" w:hRule="exact" w:wrap="none" w:vAnchor="page" w:hAnchor="page" w:x="1501" w:y="4396"/>
        <w:shd w:val="clear" w:color="auto" w:fill="auto"/>
        <w:spacing w:before="0"/>
      </w:pPr>
      <w:bookmarkStart w:id="0" w:name="bookmark0"/>
      <w:r>
        <w:t>ПОСТАНОВЛЯЮ:</w:t>
      </w:r>
      <w:bookmarkEnd w:id="0"/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1"/>
        </w:numPr>
        <w:shd w:val="clear" w:color="auto" w:fill="auto"/>
        <w:tabs>
          <w:tab w:val="left" w:pos="1063"/>
        </w:tabs>
        <w:spacing w:before="0" w:after="0"/>
        <w:ind w:firstLine="740"/>
      </w:pPr>
      <w:r>
        <w:t xml:space="preserve">Утвердить Паспорт подпрограммы «Обеспечение жильем молодых семей </w:t>
      </w:r>
      <w:proofErr w:type="spellStart"/>
      <w:r>
        <w:t>Выгоничского</w:t>
      </w:r>
      <w:proofErr w:type="spellEnd"/>
      <w:r>
        <w:t xml:space="preserve"> район</w:t>
      </w:r>
      <w:r>
        <w:t xml:space="preserve">а» муниципальной программы «Реализация полномочий администрации </w:t>
      </w:r>
      <w:proofErr w:type="spellStart"/>
      <w:r>
        <w:t>Выгоничского</w:t>
      </w:r>
      <w:proofErr w:type="spellEnd"/>
      <w:r>
        <w:t xml:space="preserve"> района (2019-2024гг.)» в новой редакции (Приложение).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1"/>
        </w:numPr>
        <w:shd w:val="clear" w:color="auto" w:fill="auto"/>
        <w:tabs>
          <w:tab w:val="left" w:pos="1063"/>
        </w:tabs>
        <w:spacing w:before="0" w:after="0"/>
        <w:ind w:firstLine="740"/>
      </w:pPr>
      <w:r>
        <w:t>Раздел IV подпрограммы «Ресурсное обеспечение подпрограммы» изложить в редакции: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shd w:val="clear" w:color="auto" w:fill="auto"/>
        <w:spacing w:before="0" w:after="0"/>
        <w:jc w:val="left"/>
      </w:pPr>
      <w:r>
        <w:t xml:space="preserve">Объем финансирования мероприятий настоящей </w:t>
      </w:r>
      <w:r>
        <w:t>подпрограммы составляет: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/>
      </w:pPr>
      <w:r>
        <w:t>год- 1 142 560,80 руб.;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2"/>
        </w:numPr>
        <w:shd w:val="clear" w:color="auto" w:fill="auto"/>
        <w:tabs>
          <w:tab w:val="left" w:pos="713"/>
          <w:tab w:val="left" w:pos="1598"/>
        </w:tabs>
        <w:spacing w:before="0" w:after="0"/>
      </w:pPr>
      <w:r>
        <w:t xml:space="preserve">год </w:t>
      </w:r>
      <w:r>
        <w:rPr>
          <w:rStyle w:val="21"/>
        </w:rPr>
        <w:t>-</w:t>
      </w:r>
      <w:r>
        <w:rPr>
          <w:rStyle w:val="21"/>
        </w:rPr>
        <w:tab/>
      </w:r>
      <w:r>
        <w:t>1 142 560,80 руб.;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2"/>
        </w:numPr>
        <w:shd w:val="clear" w:color="auto" w:fill="auto"/>
        <w:tabs>
          <w:tab w:val="left" w:pos="713"/>
          <w:tab w:val="left" w:pos="1598"/>
        </w:tabs>
        <w:spacing w:before="0" w:after="0"/>
      </w:pPr>
      <w:r>
        <w:t>год -</w:t>
      </w:r>
      <w:r>
        <w:tab/>
        <w:t>1 142 560,80 руб.</w:t>
      </w:r>
    </w:p>
    <w:p w:rsidR="00AF2169" w:rsidRDefault="00AC1E3B" w:rsidP="00AC1E3B">
      <w:pPr>
        <w:pStyle w:val="20"/>
        <w:framePr w:w="9481" w:h="10531" w:hRule="exact" w:wrap="none" w:vAnchor="page" w:hAnchor="page" w:x="1501" w:y="4396"/>
        <w:numPr>
          <w:ilvl w:val="0"/>
          <w:numId w:val="1"/>
        </w:numPr>
        <w:shd w:val="clear" w:color="auto" w:fill="auto"/>
        <w:tabs>
          <w:tab w:val="left" w:pos="1063"/>
        </w:tabs>
        <w:spacing w:before="0" w:after="0"/>
        <w:ind w:firstLine="740"/>
      </w:pP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заместителя главы администрации О.А. Зубкову.</w:t>
      </w:r>
    </w:p>
    <w:p w:rsidR="00AF2169" w:rsidRDefault="00AC1E3B" w:rsidP="00AC1E3B">
      <w:pPr>
        <w:pStyle w:val="10"/>
        <w:framePr w:h="255" w:hRule="exact" w:wrap="none" w:vAnchor="page" w:hAnchor="page" w:x="1647" w:y="15736"/>
        <w:shd w:val="clear" w:color="auto" w:fill="auto"/>
        <w:spacing w:before="0" w:line="280" w:lineRule="exact"/>
        <w:ind w:left="5" w:right="5587"/>
        <w:jc w:val="both"/>
      </w:pPr>
      <w:bookmarkStart w:id="1" w:name="bookmark1"/>
      <w:r>
        <w:t>Глава администрации района</w:t>
      </w:r>
      <w:bookmarkEnd w:id="1"/>
      <w:r>
        <w:t xml:space="preserve">  </w:t>
      </w:r>
      <w:bookmarkStart w:id="2" w:name="_GoBack"/>
      <w:bookmarkEnd w:id="2"/>
      <w:proofErr w:type="spellStart"/>
      <w:r>
        <w:t>С.Н.Чепиков</w:t>
      </w:r>
      <w:proofErr w:type="spellEnd"/>
    </w:p>
    <w:p w:rsidR="00AF2169" w:rsidRDefault="00AC1E3B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3pt;margin-top:733.5pt;width:111.85pt;height:94.55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</w:p>
    <w:sectPr w:rsidR="00AF2169" w:rsidSect="00AC1E3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1E3B">
      <w:r>
        <w:separator/>
      </w:r>
    </w:p>
  </w:endnote>
  <w:endnote w:type="continuationSeparator" w:id="0">
    <w:p w:rsidR="00000000" w:rsidRDefault="00AC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69" w:rsidRDefault="00AF2169"/>
  </w:footnote>
  <w:footnote w:type="continuationSeparator" w:id="0">
    <w:p w:rsidR="00AF2169" w:rsidRDefault="00AF21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974"/>
    <w:multiLevelType w:val="multilevel"/>
    <w:tmpl w:val="8E62D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E7C13"/>
    <w:multiLevelType w:val="multilevel"/>
    <w:tmpl w:val="83A6D8C2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F2169"/>
    <w:rsid w:val="00AC1E3B"/>
    <w:rsid w:val="00A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1294</Characters>
  <Application>Microsoft Office Word</Application>
  <DocSecurity>0</DocSecurity>
  <Lines>10</Lines>
  <Paragraphs>3</Paragraphs>
  <ScaleCrop>false</ScaleCrop>
  <Company>Krokoz™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2020-11-19T13:14:00Z</dcterms:created>
  <dcterms:modified xsi:type="dcterms:W3CDTF">2020-11-19T13:19:00Z</dcterms:modified>
</cp:coreProperties>
</file>