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0D5" w:rsidRPr="00544097" w:rsidRDefault="00FE60D5" w:rsidP="00FE60D5">
      <w:pPr>
        <w:spacing w:after="200"/>
        <w:jc w:val="center"/>
        <w:rPr>
          <w:b/>
          <w:sz w:val="36"/>
          <w:szCs w:val="36"/>
          <w:lang w:eastAsia="en-US"/>
        </w:rPr>
      </w:pPr>
      <w:r w:rsidRPr="00544097">
        <w:rPr>
          <w:b/>
          <w:sz w:val="36"/>
          <w:szCs w:val="36"/>
          <w:lang w:eastAsia="en-US"/>
        </w:rPr>
        <w:t>РОССИЙСКАЯ ФЕДЕРАЦИЯ</w:t>
      </w:r>
    </w:p>
    <w:p w:rsidR="00FE60D5" w:rsidRPr="00544097" w:rsidRDefault="00FE60D5" w:rsidP="00FE60D5">
      <w:pPr>
        <w:spacing w:after="200"/>
        <w:jc w:val="center"/>
        <w:rPr>
          <w:b/>
          <w:sz w:val="36"/>
          <w:szCs w:val="36"/>
          <w:lang w:eastAsia="en-US"/>
        </w:rPr>
      </w:pPr>
      <w:r w:rsidRPr="00544097">
        <w:rPr>
          <w:b/>
          <w:sz w:val="36"/>
          <w:szCs w:val="36"/>
          <w:lang w:eastAsia="en-US"/>
        </w:rPr>
        <w:t>АДМИНИСТРАЦИЯ ВЫГОНИЧСКОГО РАЙОНА</w:t>
      </w:r>
    </w:p>
    <w:p w:rsidR="00FE60D5" w:rsidRPr="00544097" w:rsidRDefault="00FE60D5" w:rsidP="00FE60D5">
      <w:pPr>
        <w:spacing w:after="200"/>
        <w:jc w:val="center"/>
        <w:rPr>
          <w:sz w:val="36"/>
          <w:szCs w:val="36"/>
          <w:lang w:eastAsia="en-US"/>
        </w:rPr>
      </w:pPr>
      <w:r w:rsidRPr="00544097">
        <w:rPr>
          <w:b/>
          <w:sz w:val="36"/>
          <w:szCs w:val="36"/>
          <w:lang w:eastAsia="en-US"/>
        </w:rPr>
        <w:t>БРЯНСКОЙ ОБЛАСТИ</w:t>
      </w:r>
    </w:p>
    <w:p w:rsidR="00FE60D5" w:rsidRPr="00544097" w:rsidRDefault="00FE60D5" w:rsidP="00FE60D5">
      <w:pPr>
        <w:spacing w:after="200"/>
        <w:ind w:right="-49"/>
        <w:jc w:val="center"/>
        <w:rPr>
          <w:b/>
          <w:sz w:val="36"/>
          <w:szCs w:val="36"/>
          <w:lang w:eastAsia="en-US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17145" b="381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BllX24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FE60D5" w:rsidRPr="00544097" w:rsidRDefault="00FE60D5" w:rsidP="00FE60D5">
      <w:pPr>
        <w:spacing w:after="200"/>
        <w:jc w:val="center"/>
        <w:rPr>
          <w:b/>
          <w:sz w:val="36"/>
          <w:szCs w:val="36"/>
          <w:lang w:eastAsia="en-US"/>
        </w:rPr>
      </w:pPr>
      <w:r w:rsidRPr="00544097">
        <w:rPr>
          <w:b/>
          <w:sz w:val="36"/>
          <w:szCs w:val="36"/>
          <w:lang w:eastAsia="en-US"/>
        </w:rPr>
        <w:t>ПОСТАНОВЛЕНИЕ</w:t>
      </w:r>
    </w:p>
    <w:p w:rsidR="00FE60D5" w:rsidRPr="00544097" w:rsidRDefault="00FE60D5" w:rsidP="00FE60D5">
      <w:pPr>
        <w:spacing w:after="200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от      26.</w:t>
      </w:r>
      <w:r w:rsidRPr="00544097">
        <w:rPr>
          <w:sz w:val="26"/>
          <w:szCs w:val="26"/>
          <w:lang w:eastAsia="en-US"/>
        </w:rPr>
        <w:t>05.2021 г.  №</w:t>
      </w:r>
      <w:r>
        <w:rPr>
          <w:sz w:val="26"/>
          <w:szCs w:val="26"/>
          <w:lang w:eastAsia="en-US"/>
        </w:rPr>
        <w:t xml:space="preserve"> 340</w:t>
      </w:r>
      <w:r w:rsidRPr="00544097">
        <w:rPr>
          <w:sz w:val="26"/>
          <w:szCs w:val="26"/>
          <w:lang w:eastAsia="en-US"/>
        </w:rPr>
        <w:t xml:space="preserve"> </w:t>
      </w:r>
    </w:p>
    <w:p w:rsidR="00FE60D5" w:rsidRDefault="00FE60D5" w:rsidP="00FE60D5">
      <w:pPr>
        <w:widowControl w:val="0"/>
        <w:overflowPunct w:val="0"/>
        <w:autoSpaceDE w:val="0"/>
        <w:autoSpaceDN w:val="0"/>
        <w:adjustRightInd w:val="0"/>
        <w:rPr>
          <w:b/>
          <w:sz w:val="26"/>
          <w:szCs w:val="26"/>
          <w:lang w:eastAsia="en-US"/>
        </w:rPr>
      </w:pPr>
      <w:r w:rsidRPr="00544097">
        <w:rPr>
          <w:b/>
          <w:sz w:val="26"/>
          <w:szCs w:val="26"/>
          <w:lang w:eastAsia="en-US"/>
        </w:rPr>
        <w:t>О внесении</w:t>
      </w:r>
      <w:r w:rsidRPr="00CE056C">
        <w:rPr>
          <w:b/>
          <w:sz w:val="26"/>
          <w:szCs w:val="26"/>
          <w:lang w:eastAsia="en-US"/>
        </w:rPr>
        <w:t xml:space="preserve"> изменений в Постановление </w:t>
      </w:r>
    </w:p>
    <w:p w:rsidR="00FE60D5" w:rsidRDefault="00FE60D5" w:rsidP="00FE60D5">
      <w:pPr>
        <w:widowControl w:val="0"/>
        <w:overflowPunct w:val="0"/>
        <w:autoSpaceDE w:val="0"/>
        <w:autoSpaceDN w:val="0"/>
        <w:adjustRightInd w:val="0"/>
        <w:rPr>
          <w:b/>
          <w:sz w:val="26"/>
          <w:szCs w:val="26"/>
          <w:lang w:eastAsia="en-US"/>
        </w:rPr>
      </w:pPr>
      <w:r w:rsidRPr="00CE056C">
        <w:rPr>
          <w:b/>
          <w:sz w:val="26"/>
          <w:szCs w:val="26"/>
          <w:lang w:eastAsia="en-US"/>
        </w:rPr>
        <w:t>от 26.02.2021г. №99</w:t>
      </w:r>
      <w:r w:rsidRPr="00544097">
        <w:rPr>
          <w:b/>
          <w:sz w:val="26"/>
          <w:szCs w:val="26"/>
          <w:lang w:eastAsia="en-US"/>
        </w:rPr>
        <w:t xml:space="preserve"> «Об утверждении административного</w:t>
      </w:r>
    </w:p>
    <w:p w:rsidR="00FE60D5" w:rsidRDefault="00FE60D5" w:rsidP="00FE60D5">
      <w:pPr>
        <w:widowControl w:val="0"/>
        <w:overflowPunct w:val="0"/>
        <w:autoSpaceDE w:val="0"/>
        <w:autoSpaceDN w:val="0"/>
        <w:adjustRightInd w:val="0"/>
        <w:rPr>
          <w:b/>
          <w:sz w:val="26"/>
          <w:szCs w:val="26"/>
          <w:lang w:eastAsia="en-US"/>
        </w:rPr>
      </w:pPr>
      <w:r w:rsidRPr="00544097">
        <w:rPr>
          <w:b/>
          <w:sz w:val="26"/>
          <w:szCs w:val="26"/>
          <w:lang w:eastAsia="en-US"/>
        </w:rPr>
        <w:t xml:space="preserve"> регламента администрации </w:t>
      </w:r>
      <w:proofErr w:type="spellStart"/>
      <w:r w:rsidRPr="00544097">
        <w:rPr>
          <w:b/>
          <w:sz w:val="26"/>
          <w:szCs w:val="26"/>
          <w:lang w:eastAsia="en-US"/>
        </w:rPr>
        <w:t>Выгоничского</w:t>
      </w:r>
      <w:proofErr w:type="spellEnd"/>
      <w:r w:rsidRPr="00544097">
        <w:rPr>
          <w:b/>
          <w:sz w:val="26"/>
          <w:szCs w:val="26"/>
          <w:lang w:eastAsia="en-US"/>
        </w:rPr>
        <w:t xml:space="preserve"> района</w:t>
      </w:r>
    </w:p>
    <w:p w:rsidR="00FE60D5" w:rsidRDefault="00FE60D5" w:rsidP="00FE60D5">
      <w:pPr>
        <w:widowControl w:val="0"/>
        <w:overflowPunct w:val="0"/>
        <w:autoSpaceDE w:val="0"/>
        <w:autoSpaceDN w:val="0"/>
        <w:adjustRightInd w:val="0"/>
        <w:rPr>
          <w:b/>
          <w:bCs/>
          <w:sz w:val="26"/>
          <w:szCs w:val="26"/>
        </w:rPr>
      </w:pPr>
      <w:r w:rsidRPr="00544097">
        <w:rPr>
          <w:b/>
          <w:sz w:val="26"/>
          <w:szCs w:val="26"/>
          <w:lang w:eastAsia="en-US"/>
        </w:rPr>
        <w:t xml:space="preserve"> «</w:t>
      </w:r>
      <w:r w:rsidRPr="00CE056C">
        <w:rPr>
          <w:b/>
          <w:bCs/>
          <w:sz w:val="26"/>
          <w:szCs w:val="26"/>
        </w:rPr>
        <w:t>Внесение изменений в разрешение на строительство,</w:t>
      </w:r>
    </w:p>
    <w:p w:rsidR="00FE60D5" w:rsidRDefault="00FE60D5" w:rsidP="00FE60D5">
      <w:pPr>
        <w:widowControl w:val="0"/>
        <w:overflowPunct w:val="0"/>
        <w:autoSpaceDE w:val="0"/>
        <w:autoSpaceDN w:val="0"/>
        <w:adjustRightInd w:val="0"/>
        <w:rPr>
          <w:b/>
          <w:bCs/>
          <w:sz w:val="26"/>
          <w:szCs w:val="26"/>
        </w:rPr>
      </w:pPr>
      <w:r w:rsidRPr="00CE056C">
        <w:rPr>
          <w:b/>
          <w:bCs/>
          <w:sz w:val="26"/>
          <w:szCs w:val="26"/>
        </w:rPr>
        <w:t xml:space="preserve"> в том числе в связи с необходимостью продления </w:t>
      </w:r>
    </w:p>
    <w:p w:rsidR="00FE60D5" w:rsidRDefault="00FE60D5" w:rsidP="00FE60D5">
      <w:pPr>
        <w:widowControl w:val="0"/>
        <w:overflowPunct w:val="0"/>
        <w:autoSpaceDE w:val="0"/>
        <w:autoSpaceDN w:val="0"/>
        <w:adjustRightInd w:val="0"/>
        <w:rPr>
          <w:b/>
          <w:sz w:val="26"/>
          <w:szCs w:val="26"/>
          <w:lang w:eastAsia="en-US"/>
        </w:rPr>
      </w:pPr>
      <w:r w:rsidRPr="00CE056C">
        <w:rPr>
          <w:b/>
          <w:bCs/>
          <w:sz w:val="26"/>
          <w:szCs w:val="26"/>
        </w:rPr>
        <w:t>срока действия разрешения на строительство</w:t>
      </w:r>
      <w:r w:rsidRPr="00544097">
        <w:rPr>
          <w:b/>
          <w:sz w:val="26"/>
          <w:szCs w:val="26"/>
          <w:lang w:eastAsia="en-US"/>
        </w:rPr>
        <w:t>»</w:t>
      </w:r>
    </w:p>
    <w:p w:rsidR="00FE60D5" w:rsidRPr="00544097" w:rsidRDefault="00FE60D5" w:rsidP="00FE60D5">
      <w:pPr>
        <w:widowControl w:val="0"/>
        <w:overflowPunct w:val="0"/>
        <w:autoSpaceDE w:val="0"/>
        <w:autoSpaceDN w:val="0"/>
        <w:adjustRightInd w:val="0"/>
        <w:rPr>
          <w:b/>
          <w:sz w:val="26"/>
          <w:szCs w:val="26"/>
          <w:lang w:eastAsia="en-US"/>
        </w:rPr>
      </w:pPr>
    </w:p>
    <w:p w:rsidR="00FE60D5" w:rsidRPr="00544097" w:rsidRDefault="00FE60D5" w:rsidP="00FE60D5">
      <w:pPr>
        <w:spacing w:after="200"/>
        <w:jc w:val="both"/>
        <w:rPr>
          <w:sz w:val="26"/>
          <w:szCs w:val="26"/>
          <w:lang w:eastAsia="en-US"/>
        </w:rPr>
      </w:pPr>
      <w:r w:rsidRPr="00544097">
        <w:rPr>
          <w:sz w:val="26"/>
          <w:szCs w:val="26"/>
          <w:lang w:eastAsia="en-US"/>
        </w:rPr>
        <w:t xml:space="preserve">           </w:t>
      </w:r>
      <w:proofErr w:type="gramStart"/>
      <w:r w:rsidRPr="00CE056C">
        <w:rPr>
          <w:sz w:val="26"/>
          <w:szCs w:val="26"/>
          <w:lang w:eastAsia="en-US"/>
        </w:rPr>
        <w:t>В связи с внесением изменений в Градостроительный кодекс Российской Федерации, на основании Федерального Закона Российской Федерации от 06.10.2003г. №131-ФЗ «Об общих принципах организации местного самоуправления в Российской Федерации», Закона Брянской области от 15.03.2007г. №28-З «О градостроительной деятельности в Брянской области», Федерального Закона №210-ФЗ от 27.07.2010г. «Об организации предоставления государственных и муниципальных услуг»</w:t>
      </w:r>
      <w:proofErr w:type="gramEnd"/>
    </w:p>
    <w:p w:rsidR="00FE60D5" w:rsidRPr="00544097" w:rsidRDefault="00FE60D5" w:rsidP="00FE60D5">
      <w:pPr>
        <w:widowControl w:val="0"/>
        <w:overflowPunct w:val="0"/>
        <w:autoSpaceDE w:val="0"/>
        <w:autoSpaceDN w:val="0"/>
        <w:adjustRightInd w:val="0"/>
        <w:spacing w:after="200"/>
        <w:ind w:firstLine="851"/>
        <w:rPr>
          <w:sz w:val="26"/>
          <w:szCs w:val="26"/>
          <w:lang w:eastAsia="en-US"/>
        </w:rPr>
      </w:pPr>
      <w:r w:rsidRPr="00544097">
        <w:rPr>
          <w:sz w:val="26"/>
          <w:szCs w:val="26"/>
          <w:lang w:eastAsia="en-US"/>
        </w:rPr>
        <w:t>ПОСТАНОВЛЯЮ:</w:t>
      </w:r>
    </w:p>
    <w:p w:rsidR="00FE60D5" w:rsidRPr="00544097" w:rsidRDefault="00FE60D5" w:rsidP="00FE60D5">
      <w:pPr>
        <w:widowControl w:val="0"/>
        <w:overflowPunct w:val="0"/>
        <w:autoSpaceDE w:val="0"/>
        <w:autoSpaceDN w:val="0"/>
        <w:adjustRightInd w:val="0"/>
        <w:spacing w:after="200"/>
        <w:ind w:firstLine="709"/>
        <w:jc w:val="both"/>
        <w:rPr>
          <w:sz w:val="26"/>
          <w:szCs w:val="26"/>
          <w:lang w:eastAsia="en-US"/>
        </w:rPr>
      </w:pPr>
      <w:r w:rsidRPr="00544097">
        <w:rPr>
          <w:sz w:val="26"/>
          <w:szCs w:val="26"/>
          <w:lang w:eastAsia="en-US"/>
        </w:rPr>
        <w:t>Внести следующие изменения в административный регламент «</w:t>
      </w:r>
      <w:r w:rsidRPr="00CE056C">
        <w:rPr>
          <w:bCs/>
          <w:sz w:val="26"/>
          <w:szCs w:val="26"/>
        </w:rPr>
        <w:t>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 w:rsidRPr="00544097">
        <w:rPr>
          <w:sz w:val="26"/>
          <w:szCs w:val="26"/>
          <w:lang w:eastAsia="en-US"/>
        </w:rPr>
        <w:t xml:space="preserve">», утвержденного постановлением администрации </w:t>
      </w:r>
      <w:proofErr w:type="spellStart"/>
      <w:r w:rsidRPr="00544097">
        <w:rPr>
          <w:sz w:val="26"/>
          <w:szCs w:val="26"/>
          <w:lang w:eastAsia="en-US"/>
        </w:rPr>
        <w:t>Выгоничско</w:t>
      </w:r>
      <w:r w:rsidRPr="00CE056C">
        <w:rPr>
          <w:sz w:val="26"/>
          <w:szCs w:val="26"/>
          <w:lang w:eastAsia="en-US"/>
        </w:rPr>
        <w:t>го</w:t>
      </w:r>
      <w:proofErr w:type="spellEnd"/>
      <w:r w:rsidRPr="00CE056C">
        <w:rPr>
          <w:sz w:val="26"/>
          <w:szCs w:val="26"/>
          <w:lang w:eastAsia="en-US"/>
        </w:rPr>
        <w:t xml:space="preserve"> района №99</w:t>
      </w:r>
      <w:r w:rsidRPr="00544097">
        <w:rPr>
          <w:sz w:val="26"/>
          <w:szCs w:val="26"/>
          <w:lang w:eastAsia="en-US"/>
        </w:rPr>
        <w:t xml:space="preserve"> от 26.02.2021г.:</w:t>
      </w:r>
    </w:p>
    <w:p w:rsidR="00FE60D5" w:rsidRPr="00453727" w:rsidRDefault="00FE60D5" w:rsidP="00FE60D5">
      <w:pPr>
        <w:widowControl w:val="0"/>
        <w:numPr>
          <w:ilvl w:val="0"/>
          <w:numId w:val="1"/>
        </w:numPr>
        <w:autoSpaceDE w:val="0"/>
        <w:autoSpaceDN w:val="0"/>
        <w:adjustRightInd w:val="0"/>
        <w:ind w:hanging="720"/>
        <w:jc w:val="both"/>
        <w:outlineLvl w:val="1"/>
        <w:rPr>
          <w:sz w:val="26"/>
          <w:szCs w:val="26"/>
        </w:rPr>
      </w:pPr>
      <w:r>
        <w:rPr>
          <w:sz w:val="24"/>
          <w:szCs w:val="24"/>
          <w:lang w:eastAsia="en-US"/>
        </w:rPr>
        <w:t xml:space="preserve">Пункт 2.6.1. </w:t>
      </w:r>
      <w:r w:rsidRPr="00544097">
        <w:rPr>
          <w:sz w:val="24"/>
          <w:szCs w:val="24"/>
          <w:lang w:eastAsia="en-US"/>
        </w:rPr>
        <w:t xml:space="preserve">административного регламента </w:t>
      </w:r>
      <w:r>
        <w:rPr>
          <w:sz w:val="24"/>
          <w:szCs w:val="24"/>
          <w:lang w:eastAsia="en-US"/>
        </w:rPr>
        <w:t>читать в новой редакции.</w:t>
      </w:r>
    </w:p>
    <w:p w:rsidR="00FE60D5" w:rsidRPr="001161FC" w:rsidRDefault="00FE60D5" w:rsidP="00FE60D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161FC">
        <w:rPr>
          <w:rFonts w:ascii="Times New Roman" w:hAnsi="Times New Roman" w:cs="Times New Roman"/>
          <w:sz w:val="26"/>
          <w:szCs w:val="26"/>
        </w:rPr>
        <w:t xml:space="preserve">Для получения муниципальной услуги заявитель представляет заявление о внесении изменений в разрешение на строительство </w:t>
      </w:r>
      <w:r w:rsidRPr="001161FC">
        <w:rPr>
          <w:rFonts w:ascii="Times New Roman" w:hAnsi="Times New Roman" w:cs="Times New Roman"/>
          <w:sz w:val="26"/>
          <w:szCs w:val="26"/>
          <w:shd w:val="clear" w:color="auto" w:fill="FFFFFF"/>
        </w:rPr>
        <w:t>(в том числе в связи с необходимостью продления срока действия разрешения на строительство)</w:t>
      </w:r>
      <w:r w:rsidRPr="001161FC">
        <w:rPr>
          <w:rFonts w:ascii="Times New Roman" w:hAnsi="Times New Roman" w:cs="Times New Roman"/>
          <w:sz w:val="26"/>
          <w:szCs w:val="26"/>
        </w:rPr>
        <w:t xml:space="preserve"> (далее также – заявление) по </w:t>
      </w:r>
      <w:r>
        <w:rPr>
          <w:rFonts w:ascii="Times New Roman" w:hAnsi="Times New Roman" w:cs="Times New Roman"/>
          <w:sz w:val="26"/>
          <w:szCs w:val="26"/>
        </w:rPr>
        <w:t>рекомендуемому образцу</w:t>
      </w:r>
      <w:r w:rsidRPr="001161FC">
        <w:rPr>
          <w:rFonts w:ascii="Times New Roman" w:hAnsi="Times New Roman" w:cs="Times New Roman"/>
          <w:sz w:val="26"/>
          <w:szCs w:val="26"/>
        </w:rPr>
        <w:t xml:space="preserve"> согласно приложению №2 к настоящему Административному регламенту.</w:t>
      </w:r>
    </w:p>
    <w:p w:rsidR="00FE60D5" w:rsidRDefault="00FE60D5" w:rsidP="00FE60D5">
      <w:pPr>
        <w:widowControl w:val="0"/>
        <w:autoSpaceDE w:val="0"/>
        <w:autoSpaceDN w:val="0"/>
        <w:adjustRightInd w:val="0"/>
        <w:outlineLvl w:val="1"/>
        <w:rPr>
          <w:sz w:val="26"/>
          <w:szCs w:val="26"/>
        </w:rPr>
      </w:pPr>
    </w:p>
    <w:p w:rsidR="00FE60D5" w:rsidRPr="00544097" w:rsidRDefault="00FE60D5" w:rsidP="00FE60D5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544097">
        <w:rPr>
          <w:sz w:val="26"/>
          <w:szCs w:val="26"/>
        </w:rPr>
        <w:t>Приложение № 2</w:t>
      </w:r>
    </w:p>
    <w:p w:rsidR="00FE60D5" w:rsidRPr="00544097" w:rsidRDefault="00FE60D5" w:rsidP="00FE60D5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544097">
        <w:rPr>
          <w:sz w:val="26"/>
          <w:szCs w:val="26"/>
        </w:rPr>
        <w:t>к Административному регламенту</w:t>
      </w:r>
    </w:p>
    <w:p w:rsidR="00FE60D5" w:rsidRPr="00544097" w:rsidRDefault="00FE60D5" w:rsidP="00FE60D5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544097">
        <w:rPr>
          <w:sz w:val="26"/>
          <w:szCs w:val="26"/>
        </w:rPr>
        <w:t>предоставления муниципальной услуги</w:t>
      </w:r>
    </w:p>
    <w:p w:rsidR="00FE60D5" w:rsidRPr="00544097" w:rsidRDefault="00FE60D5" w:rsidP="00FE60D5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544097">
        <w:rPr>
          <w:sz w:val="26"/>
          <w:szCs w:val="26"/>
        </w:rPr>
        <w:t xml:space="preserve">«Внесение изменений в разрешение </w:t>
      </w:r>
      <w:proofErr w:type="gramStart"/>
      <w:r w:rsidRPr="00544097">
        <w:rPr>
          <w:sz w:val="26"/>
          <w:szCs w:val="26"/>
        </w:rPr>
        <w:t>на</w:t>
      </w:r>
      <w:proofErr w:type="gramEnd"/>
    </w:p>
    <w:p w:rsidR="00FE60D5" w:rsidRPr="00544097" w:rsidRDefault="00FE60D5" w:rsidP="00FE60D5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544097">
        <w:rPr>
          <w:sz w:val="26"/>
          <w:szCs w:val="26"/>
        </w:rPr>
        <w:t xml:space="preserve">строительство, в том числе в связи </w:t>
      </w:r>
      <w:proofErr w:type="gramStart"/>
      <w:r w:rsidRPr="00544097">
        <w:rPr>
          <w:sz w:val="26"/>
          <w:szCs w:val="26"/>
        </w:rPr>
        <w:t>с</w:t>
      </w:r>
      <w:proofErr w:type="gramEnd"/>
    </w:p>
    <w:p w:rsidR="00FE60D5" w:rsidRPr="00544097" w:rsidRDefault="00FE60D5" w:rsidP="00FE60D5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544097">
        <w:rPr>
          <w:sz w:val="26"/>
          <w:szCs w:val="26"/>
        </w:rPr>
        <w:t>необходимостью продления срока</w:t>
      </w:r>
    </w:p>
    <w:p w:rsidR="00FE60D5" w:rsidRPr="00544097" w:rsidRDefault="00FE60D5" w:rsidP="00FE60D5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544097">
        <w:rPr>
          <w:sz w:val="26"/>
          <w:szCs w:val="26"/>
        </w:rPr>
        <w:t>действия разрешения на строительство»</w:t>
      </w:r>
      <w:r w:rsidRPr="00544097">
        <w:rPr>
          <w:rFonts w:ascii="Courier New" w:hAnsi="Courier New" w:cs="Courier New"/>
        </w:rPr>
        <w:t xml:space="preserve">                                  </w:t>
      </w:r>
    </w:p>
    <w:p w:rsidR="00FE60D5" w:rsidRPr="00544097" w:rsidRDefault="00FE60D5" w:rsidP="00FE60D5">
      <w:pPr>
        <w:rPr>
          <w:color w:val="FF0000"/>
        </w:rPr>
      </w:pPr>
    </w:p>
    <w:p w:rsidR="00FE60D5" w:rsidRPr="00544097" w:rsidRDefault="00FE60D5" w:rsidP="00FE60D5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Courier New" w:hAnsi="Courier New" w:cs="Courier New"/>
        </w:rPr>
      </w:pPr>
      <w:r w:rsidRPr="00544097">
        <w:rPr>
          <w:rFonts w:ascii="Courier New" w:hAnsi="Courier New" w:cs="Courier New"/>
          <w:b/>
          <w:bCs/>
          <w:sz w:val="24"/>
          <w:szCs w:val="24"/>
        </w:rPr>
        <w:t xml:space="preserve">                          </w:t>
      </w:r>
      <w:r w:rsidRPr="00544097">
        <w:rPr>
          <w:rFonts w:ascii="Courier New" w:hAnsi="Courier New" w:cs="Courier New"/>
        </w:rPr>
        <w:t xml:space="preserve">                           </w:t>
      </w:r>
    </w:p>
    <w:p w:rsidR="00FE60D5" w:rsidRPr="00544097" w:rsidRDefault="00FE60D5" w:rsidP="00FE60D5">
      <w:pPr>
        <w:autoSpaceDE w:val="0"/>
        <w:autoSpaceDN w:val="0"/>
        <w:adjustRightInd w:val="0"/>
        <w:spacing w:line="360" w:lineRule="auto"/>
        <w:ind w:left="2880" w:firstLine="720"/>
        <w:jc w:val="both"/>
        <w:outlineLvl w:val="0"/>
        <w:rPr>
          <w:b/>
          <w:bCs/>
          <w:sz w:val="24"/>
          <w:szCs w:val="24"/>
        </w:rPr>
      </w:pPr>
      <w:r w:rsidRPr="00544097">
        <w:rPr>
          <w:rFonts w:ascii="Courier New" w:hAnsi="Courier New" w:cs="Courier New"/>
        </w:rPr>
        <w:lastRenderedPageBreak/>
        <w:t xml:space="preserve">  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 w:rsidRPr="00544097">
        <w:rPr>
          <w:rFonts w:ascii="Courier New" w:hAnsi="Courier New" w:cs="Courier New"/>
        </w:rPr>
        <w:t xml:space="preserve"> </w:t>
      </w:r>
      <w:r w:rsidRPr="00544097">
        <w:rPr>
          <w:sz w:val="24"/>
          <w:szCs w:val="24"/>
        </w:rPr>
        <w:t xml:space="preserve">кому: 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44097">
        <w:rPr>
          <w:sz w:val="24"/>
          <w:szCs w:val="24"/>
        </w:rPr>
        <w:t xml:space="preserve">  от кого: ________________________________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44097">
        <w:rPr>
          <w:sz w:val="24"/>
          <w:szCs w:val="24"/>
        </w:rPr>
        <w:t xml:space="preserve">   </w:t>
      </w:r>
      <w:proofErr w:type="gramStart"/>
      <w:r w:rsidRPr="00544097">
        <w:rPr>
          <w:sz w:val="24"/>
          <w:szCs w:val="24"/>
        </w:rPr>
        <w:t>(наименование юридического</w:t>
      </w:r>
      <w:proofErr w:type="gramEnd"/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44097">
        <w:rPr>
          <w:sz w:val="24"/>
          <w:szCs w:val="24"/>
        </w:rPr>
        <w:t xml:space="preserve">  лица - застройщика,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44097">
        <w:rPr>
          <w:sz w:val="24"/>
          <w:szCs w:val="24"/>
        </w:rPr>
        <w:t xml:space="preserve">  _________________________________________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44097">
        <w:rPr>
          <w:sz w:val="24"/>
          <w:szCs w:val="24"/>
        </w:rPr>
        <w:t xml:space="preserve"> адрес места нахождения;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44097">
        <w:rPr>
          <w:sz w:val="24"/>
          <w:szCs w:val="24"/>
        </w:rPr>
        <w:t xml:space="preserve"> адрес электронной почты;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44097">
        <w:rPr>
          <w:sz w:val="24"/>
          <w:szCs w:val="24"/>
        </w:rPr>
        <w:t xml:space="preserve">   _________________________________________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44097">
        <w:rPr>
          <w:sz w:val="24"/>
          <w:szCs w:val="24"/>
        </w:rPr>
        <w:t xml:space="preserve">  должность, фамилия, имя, отчество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44097">
        <w:rPr>
          <w:sz w:val="24"/>
          <w:szCs w:val="24"/>
        </w:rPr>
        <w:t xml:space="preserve">  (при наличии) руководителя; телефон;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44097">
        <w:rPr>
          <w:sz w:val="24"/>
          <w:szCs w:val="24"/>
        </w:rPr>
        <w:t xml:space="preserve"> _________________________________________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44097">
        <w:rPr>
          <w:sz w:val="24"/>
          <w:szCs w:val="24"/>
        </w:rPr>
        <w:t xml:space="preserve">   </w:t>
      </w:r>
      <w:proofErr w:type="gramStart"/>
      <w:r w:rsidRPr="00544097">
        <w:rPr>
          <w:sz w:val="24"/>
          <w:szCs w:val="24"/>
        </w:rPr>
        <w:t>банковские реквизиты (наименование банка,</w:t>
      </w:r>
      <w:proofErr w:type="gramEnd"/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Pr="00544097">
        <w:rPr>
          <w:sz w:val="24"/>
          <w:szCs w:val="24"/>
        </w:rPr>
        <w:t xml:space="preserve"> расчетный счет, корреспондентский счет,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Pr="00544097">
        <w:rPr>
          <w:sz w:val="24"/>
          <w:szCs w:val="24"/>
        </w:rPr>
        <w:t>банковский индивидуальный код)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FE60D5" w:rsidRPr="00544097" w:rsidRDefault="00FE60D5" w:rsidP="00FE60D5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Заявление</w:t>
      </w:r>
    </w:p>
    <w:p w:rsidR="00FE60D5" w:rsidRPr="00544097" w:rsidRDefault="00FE60D5" w:rsidP="00FE60D5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о внесении изменения в разрешение на строительство</w:t>
      </w:r>
    </w:p>
    <w:p w:rsidR="00FE60D5" w:rsidRPr="00544097" w:rsidRDefault="00FE60D5" w:rsidP="00FE60D5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в связи с необходимостью продления срока действия</w:t>
      </w:r>
    </w:p>
    <w:p w:rsidR="00FE60D5" w:rsidRPr="00544097" w:rsidRDefault="00FE60D5" w:rsidP="00FE60D5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разрешения на строительство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Прошу внести изменение в разрешение на строительство от "__" __ 20__ г.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N _______ в связи с необходимостью продления его срока действия по объекту: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__________________________________________________________________________,</w:t>
      </w:r>
    </w:p>
    <w:p w:rsidR="00FE60D5" w:rsidRPr="00544097" w:rsidRDefault="00FE60D5" w:rsidP="00FE60D5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(наименование объекта)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proofErr w:type="gramStart"/>
      <w:r w:rsidRPr="00544097">
        <w:rPr>
          <w:sz w:val="24"/>
          <w:szCs w:val="24"/>
        </w:rPr>
        <w:t>расположенного</w:t>
      </w:r>
      <w:proofErr w:type="gramEnd"/>
      <w:r w:rsidRPr="00544097">
        <w:rPr>
          <w:sz w:val="24"/>
          <w:szCs w:val="24"/>
        </w:rPr>
        <w:t xml:space="preserve"> по адресу: _________________________________________________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указывается адрес объекта капитального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строительства, а при наличии -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адрес объекта капитального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___________________________________________________________________________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строительства в соответствии с государственным адресным реестром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с указанием реквизитов документов о присвоении, об изменении адреса)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сроком на ___________________________________ месяц</w:t>
      </w:r>
      <w:proofErr w:type="gramStart"/>
      <w:r w:rsidRPr="00544097">
        <w:rPr>
          <w:sz w:val="24"/>
          <w:szCs w:val="24"/>
        </w:rPr>
        <w:t>а(</w:t>
      </w:r>
      <w:proofErr w:type="gramEnd"/>
      <w:r w:rsidRPr="00544097">
        <w:rPr>
          <w:sz w:val="24"/>
          <w:szCs w:val="24"/>
        </w:rPr>
        <w:t>ев).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544097">
        <w:rPr>
          <w:sz w:val="24"/>
          <w:szCs w:val="24"/>
        </w:rPr>
        <w:t>(указывается количество месяцев</w:t>
      </w:r>
      <w:r>
        <w:rPr>
          <w:sz w:val="24"/>
          <w:szCs w:val="24"/>
        </w:rPr>
        <w:t xml:space="preserve"> </w:t>
      </w:r>
      <w:r w:rsidRPr="00544097">
        <w:rPr>
          <w:sz w:val="24"/>
          <w:szCs w:val="24"/>
        </w:rPr>
        <w:t>и календарная дата)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Срок,      в     течение     которого     планировалось     осуществить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proofErr w:type="gramStart"/>
      <w:r w:rsidRPr="00544097">
        <w:rPr>
          <w:sz w:val="24"/>
          <w:szCs w:val="24"/>
        </w:rPr>
        <w:t>строительство/реконструкцию   (согласно   ранее   выданному  разрешению  на</w:t>
      </w:r>
      <w:proofErr w:type="gramEnd"/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строительство) ____________________________________________________________</w:t>
      </w:r>
    </w:p>
    <w:p w:rsidR="00FE60D5" w:rsidRPr="00544097" w:rsidRDefault="00FE60D5" w:rsidP="00FE60D5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(количество месяцев и календарная дата)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В соответствии с разрешением на строительство от "__" __________ г. N _____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работы начаты "__" ________ г. и выполняются ______________________________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proofErr w:type="gramStart"/>
      <w:r w:rsidRPr="00544097">
        <w:rPr>
          <w:sz w:val="24"/>
          <w:szCs w:val="24"/>
        </w:rPr>
        <w:t>(полное наименование подрядной</w:t>
      </w:r>
      <w:proofErr w:type="gramEnd"/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организации, реквизиты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договора подряда)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 xml:space="preserve">Обоснование  </w:t>
      </w:r>
      <w:proofErr w:type="gramStart"/>
      <w:r w:rsidRPr="00544097">
        <w:rPr>
          <w:sz w:val="24"/>
          <w:szCs w:val="24"/>
        </w:rPr>
        <w:t>причин  продления  срока  действия разрешения</w:t>
      </w:r>
      <w:proofErr w:type="gramEnd"/>
      <w:r w:rsidRPr="00544097">
        <w:rPr>
          <w:sz w:val="24"/>
          <w:szCs w:val="24"/>
        </w:rPr>
        <w:t xml:space="preserve"> на строительство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___________________________________________________________________________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Прошу  подготовить разрешение на строительство на бумажном носителе/в форме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lastRenderedPageBreak/>
        <w:t>-------------------------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(ненужное зачеркнуть)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электронного документа.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----------------------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Приложение: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 xml:space="preserve">Разрешение на строительство от "__" __________ 20__ г. N ____ на ___ </w:t>
      </w:r>
      <w:proofErr w:type="gramStart"/>
      <w:r w:rsidRPr="00544097">
        <w:rPr>
          <w:sz w:val="24"/>
          <w:szCs w:val="24"/>
        </w:rPr>
        <w:t>л</w:t>
      </w:r>
      <w:proofErr w:type="gramEnd"/>
      <w:r w:rsidRPr="00544097">
        <w:rPr>
          <w:sz w:val="24"/>
          <w:szCs w:val="24"/>
        </w:rPr>
        <w:t>.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_________________  _____________  _________________________________________</w:t>
      </w: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 w:rsidRPr="00544097">
        <w:rPr>
          <w:sz w:val="24"/>
          <w:szCs w:val="24"/>
        </w:rPr>
        <w:t xml:space="preserve">(должность)    </w:t>
      </w:r>
      <w:r>
        <w:rPr>
          <w:sz w:val="24"/>
          <w:szCs w:val="24"/>
        </w:rPr>
        <w:t xml:space="preserve">              </w:t>
      </w:r>
      <w:r w:rsidRPr="00544097">
        <w:rPr>
          <w:sz w:val="24"/>
          <w:szCs w:val="24"/>
        </w:rPr>
        <w:t xml:space="preserve">   (подпись)      </w:t>
      </w:r>
      <w:r>
        <w:rPr>
          <w:sz w:val="24"/>
          <w:szCs w:val="24"/>
        </w:rPr>
        <w:t xml:space="preserve">    </w:t>
      </w:r>
      <w:r w:rsidRPr="00544097">
        <w:rPr>
          <w:sz w:val="24"/>
          <w:szCs w:val="24"/>
        </w:rPr>
        <w:t>(Фамилия, имя, отчество (при наличии)</w:t>
      </w:r>
      <w:proofErr w:type="gramEnd"/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FE60D5" w:rsidRPr="00544097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"__" __________ 20__ г.</w:t>
      </w:r>
    </w:p>
    <w:p w:rsidR="00FE60D5" w:rsidRPr="00CE056C" w:rsidRDefault="00FE60D5" w:rsidP="00FE60D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44097">
        <w:rPr>
          <w:sz w:val="24"/>
          <w:szCs w:val="24"/>
        </w:rPr>
        <w:t>М.П. (при наличии)</w:t>
      </w:r>
    </w:p>
    <w:p w:rsidR="00FE60D5" w:rsidRPr="00CE056C" w:rsidRDefault="00FE60D5" w:rsidP="00FE60D5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CE056C">
        <w:rPr>
          <w:sz w:val="26"/>
          <w:szCs w:val="26"/>
        </w:rPr>
        <w:t>2. Пункт 2.6.8. административного регламента читать в новой редакции.</w:t>
      </w:r>
    </w:p>
    <w:p w:rsidR="00FE60D5" w:rsidRPr="00CE056C" w:rsidRDefault="00FE60D5" w:rsidP="00FE60D5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proofErr w:type="gramStart"/>
      <w:r w:rsidRPr="00CE056C">
        <w:rPr>
          <w:spacing w:val="2"/>
          <w:sz w:val="26"/>
          <w:szCs w:val="26"/>
        </w:rPr>
        <w:t>В целях внесения изменений в разрешение на строительство в случае отклонение параметров объекта капитального строительства от проектной документации, необходимость которого выявилась в процессе строительства, реконструкции, капитального ремонта такого объекта, допускается только на основании вновь утвержденной застройщиком или техническим заказчиком проектной документации после внесения в нее соответствующих изменений в порядке, установленном уполномоченным Правительством Российской Федерации федеральным органом исполнительной власти, определенных пунктом</w:t>
      </w:r>
      <w:proofErr w:type="gramEnd"/>
      <w:r w:rsidRPr="00CE056C">
        <w:rPr>
          <w:spacing w:val="2"/>
          <w:sz w:val="26"/>
          <w:szCs w:val="26"/>
        </w:rPr>
        <w:t xml:space="preserve"> частью 7 статьи 52</w:t>
      </w:r>
      <w:r w:rsidRPr="00CE056C">
        <w:rPr>
          <w:rStyle w:val="apple-converted-space"/>
          <w:spacing w:val="2"/>
          <w:sz w:val="26"/>
          <w:szCs w:val="26"/>
        </w:rPr>
        <w:t> </w:t>
      </w:r>
      <w:hyperlink r:id="rId6" w:history="1">
        <w:r w:rsidRPr="00CE056C">
          <w:rPr>
            <w:rStyle w:val="a3"/>
            <w:spacing w:val="2"/>
            <w:sz w:val="26"/>
            <w:szCs w:val="26"/>
          </w:rPr>
          <w:t>Градостроительного кодекса Российской</w:t>
        </w:r>
      </w:hyperlink>
      <w:r w:rsidRPr="00CE056C">
        <w:rPr>
          <w:spacing w:val="2"/>
          <w:sz w:val="26"/>
          <w:szCs w:val="26"/>
        </w:rPr>
        <w:t xml:space="preserve"> Федерации, заявитель подает заявления по рекомендуемому образцу согласно приложению № 2 к настоящему регламенту.</w:t>
      </w:r>
    </w:p>
    <w:p w:rsidR="00FE60D5" w:rsidRPr="00CE056C" w:rsidRDefault="00FE60D5" w:rsidP="00FE60D5">
      <w:pPr>
        <w:widowControl w:val="0"/>
        <w:shd w:val="clear" w:color="auto" w:fill="FFFFFF"/>
        <w:autoSpaceDE w:val="0"/>
        <w:autoSpaceDN w:val="0"/>
        <w:adjustRightInd w:val="0"/>
        <w:ind w:right="382"/>
        <w:jc w:val="both"/>
        <w:rPr>
          <w:sz w:val="26"/>
          <w:szCs w:val="26"/>
          <w:lang w:eastAsia="en-US"/>
        </w:rPr>
      </w:pPr>
      <w:r w:rsidRPr="00CE056C">
        <w:rPr>
          <w:sz w:val="26"/>
          <w:szCs w:val="26"/>
          <w:lang w:eastAsia="en-US"/>
        </w:rPr>
        <w:t xml:space="preserve">3. </w:t>
      </w:r>
      <w:r w:rsidRPr="00CE056C">
        <w:rPr>
          <w:sz w:val="26"/>
          <w:szCs w:val="26"/>
          <w:lang w:eastAsia="en-US"/>
        </w:rPr>
        <w:tab/>
        <w:t>Пункт 2.4.1. административного регламента читать в новой редакции.</w:t>
      </w:r>
    </w:p>
    <w:p w:rsidR="00FE60D5" w:rsidRPr="00CE056C" w:rsidRDefault="00FE60D5" w:rsidP="00FE60D5">
      <w:pPr>
        <w:widowControl w:val="0"/>
        <w:shd w:val="clear" w:color="auto" w:fill="FFFFFF"/>
        <w:autoSpaceDE w:val="0"/>
        <w:autoSpaceDN w:val="0"/>
        <w:adjustRightInd w:val="0"/>
        <w:ind w:right="382"/>
        <w:jc w:val="both"/>
        <w:rPr>
          <w:sz w:val="26"/>
          <w:szCs w:val="26"/>
          <w:lang w:eastAsia="en-US"/>
        </w:rPr>
      </w:pPr>
      <w:r w:rsidRPr="00CE056C">
        <w:rPr>
          <w:sz w:val="26"/>
          <w:szCs w:val="26"/>
        </w:rPr>
        <w:t>Срок предоставления муниципальной услуги с учетом необходимости обращения в организации, участвующие в предоставлении муниципальной услуги, составляет 5 рабочих  дней со дня получения заявления о продлении разрешения на строительство.</w:t>
      </w:r>
    </w:p>
    <w:p w:rsidR="00FE60D5" w:rsidRPr="00544097" w:rsidRDefault="00FE60D5" w:rsidP="00FE60D5">
      <w:pPr>
        <w:widowControl w:val="0"/>
        <w:shd w:val="clear" w:color="auto" w:fill="FFFFFF"/>
        <w:autoSpaceDE w:val="0"/>
        <w:autoSpaceDN w:val="0"/>
        <w:adjustRightInd w:val="0"/>
        <w:ind w:right="382"/>
        <w:jc w:val="both"/>
        <w:rPr>
          <w:sz w:val="26"/>
          <w:szCs w:val="26"/>
        </w:rPr>
      </w:pPr>
      <w:r w:rsidRPr="00CE056C">
        <w:rPr>
          <w:sz w:val="26"/>
          <w:szCs w:val="26"/>
          <w:lang w:eastAsia="en-US"/>
        </w:rPr>
        <w:t xml:space="preserve">4. </w:t>
      </w:r>
      <w:r w:rsidRPr="00CE056C">
        <w:rPr>
          <w:sz w:val="26"/>
          <w:szCs w:val="26"/>
          <w:lang w:eastAsia="en-US"/>
        </w:rPr>
        <w:tab/>
      </w:r>
      <w:proofErr w:type="gramStart"/>
      <w:r w:rsidRPr="00544097">
        <w:rPr>
          <w:sz w:val="26"/>
          <w:szCs w:val="26"/>
          <w:lang w:eastAsia="en-US"/>
        </w:rPr>
        <w:t>Разместить</w:t>
      </w:r>
      <w:proofErr w:type="gramEnd"/>
      <w:r w:rsidRPr="00544097">
        <w:rPr>
          <w:sz w:val="26"/>
          <w:szCs w:val="26"/>
          <w:lang w:eastAsia="en-US"/>
        </w:rPr>
        <w:t xml:space="preserve"> настоящее постановление на официальном сайте администрации </w:t>
      </w:r>
      <w:proofErr w:type="spellStart"/>
      <w:r w:rsidRPr="00544097">
        <w:rPr>
          <w:sz w:val="26"/>
          <w:szCs w:val="26"/>
          <w:lang w:eastAsia="en-US"/>
        </w:rPr>
        <w:t>Выгоничского</w:t>
      </w:r>
      <w:proofErr w:type="spellEnd"/>
      <w:r w:rsidRPr="00544097">
        <w:rPr>
          <w:sz w:val="26"/>
          <w:szCs w:val="26"/>
          <w:lang w:eastAsia="en-US"/>
        </w:rPr>
        <w:t xml:space="preserve"> муниципального района в сети Интернет.</w:t>
      </w:r>
    </w:p>
    <w:p w:rsidR="00FE60D5" w:rsidRPr="00544097" w:rsidRDefault="00FE60D5" w:rsidP="00FE60D5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FE60D5" w:rsidRPr="00544097" w:rsidRDefault="00FE60D5" w:rsidP="00FE60D5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:rsidR="00FE60D5" w:rsidRPr="00544097" w:rsidRDefault="00FE60D5" w:rsidP="00FE60D5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:rsidR="00FE60D5" w:rsidRPr="00544097" w:rsidRDefault="00FE60D5" w:rsidP="00FE60D5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:rsidR="00FE60D5" w:rsidRPr="00544097" w:rsidRDefault="00FE60D5" w:rsidP="00FE60D5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:rsidR="00FE60D5" w:rsidRPr="00544097" w:rsidRDefault="00FE60D5" w:rsidP="00FE60D5">
      <w:pPr>
        <w:tabs>
          <w:tab w:val="left" w:pos="709"/>
        </w:tabs>
        <w:spacing w:after="200"/>
        <w:ind w:right="1"/>
        <w:jc w:val="both"/>
        <w:rPr>
          <w:sz w:val="24"/>
          <w:szCs w:val="24"/>
          <w:lang w:eastAsia="en-US"/>
        </w:rPr>
      </w:pPr>
      <w:r w:rsidRPr="00544097">
        <w:rPr>
          <w:sz w:val="24"/>
          <w:szCs w:val="24"/>
          <w:lang w:eastAsia="en-US"/>
        </w:rPr>
        <w:t xml:space="preserve">Глава администрации </w:t>
      </w:r>
      <w:proofErr w:type="spellStart"/>
      <w:r w:rsidRPr="00544097">
        <w:rPr>
          <w:sz w:val="24"/>
          <w:szCs w:val="24"/>
          <w:lang w:eastAsia="en-US"/>
        </w:rPr>
        <w:t>Выгоничского</w:t>
      </w:r>
      <w:proofErr w:type="spellEnd"/>
      <w:r w:rsidRPr="00544097">
        <w:rPr>
          <w:sz w:val="24"/>
          <w:szCs w:val="24"/>
          <w:lang w:eastAsia="en-US"/>
        </w:rPr>
        <w:t xml:space="preserve"> район</w:t>
      </w:r>
      <w:r>
        <w:rPr>
          <w:sz w:val="24"/>
          <w:szCs w:val="24"/>
          <w:lang w:eastAsia="en-US"/>
        </w:rPr>
        <w:t>а</w:t>
      </w:r>
      <w:r>
        <w:rPr>
          <w:sz w:val="24"/>
          <w:szCs w:val="24"/>
          <w:lang w:eastAsia="en-US"/>
        </w:rPr>
        <w:tab/>
        <w:t xml:space="preserve">                             </w:t>
      </w:r>
      <w:bookmarkStart w:id="0" w:name="_GoBack"/>
      <w:bookmarkEnd w:id="0"/>
      <w:r w:rsidRPr="00544097">
        <w:rPr>
          <w:sz w:val="24"/>
          <w:szCs w:val="24"/>
          <w:lang w:eastAsia="en-US"/>
        </w:rPr>
        <w:t xml:space="preserve">                   С.Н. </w:t>
      </w:r>
      <w:proofErr w:type="spellStart"/>
      <w:r w:rsidRPr="00544097">
        <w:rPr>
          <w:sz w:val="24"/>
          <w:szCs w:val="24"/>
          <w:lang w:eastAsia="en-US"/>
        </w:rPr>
        <w:t>Чепиков</w:t>
      </w:r>
      <w:proofErr w:type="spellEnd"/>
    </w:p>
    <w:p w:rsidR="00DB375C" w:rsidRDefault="00DB375C"/>
    <w:sectPr w:rsidR="00DB3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C7041"/>
    <w:multiLevelType w:val="hybridMultilevel"/>
    <w:tmpl w:val="C0B462EE"/>
    <w:lvl w:ilvl="0" w:tplc="3A228BF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0D5"/>
    <w:rsid w:val="00DB375C"/>
    <w:rsid w:val="00FE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E6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rsid w:val="00FE60D5"/>
    <w:rPr>
      <w:rFonts w:cs="Times New Roman"/>
      <w:color w:val="0000FF"/>
      <w:u w:val="single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FE60D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FE60D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E6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rsid w:val="00FE60D5"/>
    <w:rPr>
      <w:rFonts w:cs="Times New Roman"/>
      <w:color w:val="0000FF"/>
      <w:u w:val="single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FE60D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FE60D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91933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940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Зарубина Юлия Игоревна</dc:creator>
  <cp:lastModifiedBy>Зарубина Юлия Игоревна</cp:lastModifiedBy>
  <cp:revision>1</cp:revision>
  <dcterms:created xsi:type="dcterms:W3CDTF">2021-06-23T08:57:00Z</dcterms:created>
  <dcterms:modified xsi:type="dcterms:W3CDTF">2021-06-23T08:57:00Z</dcterms:modified>
</cp:coreProperties>
</file>