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Par1"/>
      <w:bookmarkEnd w:id="0"/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АДМИНИСТРАЦИЯ ВЫГОНИЧСКОГО РАЙОНА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797AA9" w:rsidRPr="00210ECF" w:rsidRDefault="001975D5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line id="_x0000_s1026" style="position:absolute;left:0;text-align:left;z-index:251657728" from="0,16.95pt" to="453.15pt,16.95pt" strokeweight="5.5pt">
            <v:stroke linestyle="thickThin"/>
          </v:line>
        </w:pict>
      </w:r>
    </w:p>
    <w:p w:rsidR="00797AA9" w:rsidRPr="00210ECF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AA9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ПОСТАНОВЛЕНИЕ</w:t>
      </w:r>
    </w:p>
    <w:p w:rsidR="00797AA9" w:rsidRPr="00210ECF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AA9" w:rsidRPr="00210ECF" w:rsidRDefault="00797AA9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7C145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1453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smartTag w:uri="urn:schemas-microsoft-com:office:smarttags" w:element="metricconverter">
        <w:smartTagPr>
          <w:attr w:name="ProductID" w:val="2019 г"/>
        </w:smartTagPr>
        <w:r w:rsidRPr="00210ECF">
          <w:rPr>
            <w:rFonts w:ascii="Times New Roman" w:hAnsi="Times New Roman" w:cs="Times New Roman"/>
            <w:sz w:val="28"/>
            <w:szCs w:val="28"/>
          </w:rPr>
          <w:t>201</w:t>
        </w:r>
        <w:r>
          <w:rPr>
            <w:rFonts w:ascii="Times New Roman" w:hAnsi="Times New Roman" w:cs="Times New Roman"/>
            <w:sz w:val="28"/>
            <w:szCs w:val="28"/>
          </w:rPr>
          <w:t xml:space="preserve">9 </w:t>
        </w:r>
        <w:r w:rsidRPr="00210ECF">
          <w:rPr>
            <w:rFonts w:ascii="Times New Roman" w:hAnsi="Times New Roman" w:cs="Times New Roman"/>
            <w:sz w:val="28"/>
            <w:szCs w:val="28"/>
          </w:rPr>
          <w:t>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210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0ECF">
        <w:rPr>
          <w:rFonts w:ascii="Times New Roman" w:hAnsi="Times New Roman" w:cs="Times New Roman"/>
          <w:sz w:val="28"/>
          <w:szCs w:val="28"/>
        </w:rPr>
        <w:t>№</w:t>
      </w:r>
      <w:r w:rsidR="007C1453">
        <w:rPr>
          <w:rFonts w:ascii="Times New Roman" w:hAnsi="Times New Roman" w:cs="Times New Roman"/>
          <w:sz w:val="28"/>
          <w:szCs w:val="28"/>
        </w:rPr>
        <w:t xml:space="preserve"> 324</w:t>
      </w:r>
    </w:p>
    <w:p w:rsidR="00797AA9" w:rsidRPr="00210ECF" w:rsidRDefault="00797AA9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97AA9" w:rsidRPr="00554898" w:rsidRDefault="00797AA9" w:rsidP="00554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/>
          <w:b/>
          <w:sz w:val="28"/>
          <w:szCs w:val="28"/>
        </w:rPr>
      </w:pPr>
      <w:r w:rsidRPr="00554898">
        <w:rPr>
          <w:rFonts w:ascii="Times New Roman" w:hAnsi="Times New Roman"/>
          <w:b/>
          <w:sz w:val="28"/>
          <w:szCs w:val="28"/>
        </w:rPr>
        <w:t xml:space="preserve">О порядке использования </w:t>
      </w:r>
    </w:p>
    <w:p w:rsidR="00797AA9" w:rsidRPr="00554898" w:rsidRDefault="00797AA9" w:rsidP="00554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4898">
        <w:rPr>
          <w:rFonts w:ascii="Times New Roman" w:hAnsi="Times New Roman"/>
          <w:b/>
          <w:sz w:val="28"/>
          <w:szCs w:val="28"/>
        </w:rPr>
        <w:t xml:space="preserve">бюджетных ассигнований </w:t>
      </w:r>
    </w:p>
    <w:p w:rsidR="00797AA9" w:rsidRPr="00554898" w:rsidRDefault="00797AA9" w:rsidP="00554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4898">
        <w:rPr>
          <w:rFonts w:ascii="Times New Roman" w:hAnsi="Times New Roman"/>
          <w:b/>
          <w:sz w:val="28"/>
          <w:szCs w:val="28"/>
        </w:rPr>
        <w:t xml:space="preserve">резервного фонда </w:t>
      </w:r>
    </w:p>
    <w:p w:rsidR="00797AA9" w:rsidRPr="00554898" w:rsidRDefault="00797AA9" w:rsidP="00554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4898">
        <w:rPr>
          <w:rFonts w:ascii="Times New Roman" w:hAnsi="Times New Roman"/>
          <w:b/>
          <w:sz w:val="28"/>
          <w:szCs w:val="28"/>
        </w:rPr>
        <w:t xml:space="preserve">администрации </w:t>
      </w:r>
    </w:p>
    <w:p w:rsidR="00797AA9" w:rsidRPr="00554898" w:rsidRDefault="00797AA9" w:rsidP="00554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554898"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 w:rsidRPr="00554898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210ECF">
          <w:rPr>
            <w:rFonts w:ascii="Times New Roman" w:hAnsi="Times New Roman"/>
            <w:color w:val="0000FF"/>
            <w:sz w:val="28"/>
            <w:szCs w:val="28"/>
          </w:rPr>
          <w:t>статьей 81</w:t>
        </w:r>
      </w:hyperlink>
      <w:r w:rsidRPr="00210ECF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</w:t>
      </w:r>
    </w:p>
    <w:p w:rsidR="00797AA9" w:rsidRPr="00210ECF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797AA9" w:rsidRPr="00210ECF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  <w:r w:rsidRPr="00210ECF">
        <w:rPr>
          <w:sz w:val="28"/>
          <w:szCs w:val="28"/>
        </w:rPr>
        <w:t>ПОСТАНОВЛЯЮ:</w:t>
      </w:r>
    </w:p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ar30" w:history="1">
        <w:r w:rsidRPr="00210ECF">
          <w:rPr>
            <w:rFonts w:ascii="Times New Roman" w:hAnsi="Times New Roman"/>
            <w:color w:val="0000FF"/>
            <w:sz w:val="28"/>
            <w:szCs w:val="28"/>
          </w:rPr>
          <w:t>Порядок</w:t>
        </w:r>
      </w:hyperlink>
      <w:r w:rsidRPr="00210ECF">
        <w:rPr>
          <w:rFonts w:ascii="Times New Roman" w:hAnsi="Times New Roman"/>
          <w:sz w:val="28"/>
          <w:szCs w:val="28"/>
        </w:rPr>
        <w:t xml:space="preserve"> использования бюджетных ассигнований резервного фонда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района.</w:t>
      </w:r>
    </w:p>
    <w:p w:rsidR="00797AA9" w:rsidRPr="00210ECF" w:rsidRDefault="00797AA9" w:rsidP="00210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2. Признат</w:t>
      </w:r>
      <w:r>
        <w:rPr>
          <w:rFonts w:ascii="Times New Roman" w:hAnsi="Times New Roman"/>
          <w:sz w:val="28"/>
          <w:szCs w:val="28"/>
        </w:rPr>
        <w:t>ь утратившими силу Постановление</w:t>
      </w:r>
      <w:r w:rsidRPr="00210ECF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06.04.2010 г. №275.</w:t>
      </w:r>
    </w:p>
    <w:p w:rsidR="00797AA9" w:rsidRPr="00210ECF" w:rsidRDefault="00797AA9" w:rsidP="00210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797AA9" w:rsidRDefault="00797AA9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97AA9" w:rsidRPr="00554898" w:rsidRDefault="00797AA9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797AA9" w:rsidRPr="00FD5125" w:rsidRDefault="00797AA9" w:rsidP="00FD5125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 w:rsidRPr="00554898">
        <w:rPr>
          <w:b/>
          <w:sz w:val="28"/>
          <w:szCs w:val="28"/>
        </w:rPr>
        <w:t>Глава администрации района</w:t>
      </w:r>
      <w:r>
        <w:rPr>
          <w:b/>
          <w:sz w:val="28"/>
          <w:szCs w:val="28"/>
        </w:rPr>
        <w:tab/>
        <w:t xml:space="preserve">       </w:t>
      </w:r>
      <w:r w:rsidRPr="00554898">
        <w:rPr>
          <w:b/>
          <w:sz w:val="28"/>
          <w:szCs w:val="28"/>
        </w:rPr>
        <w:tab/>
      </w:r>
      <w:r w:rsidRPr="0055489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554898">
        <w:rPr>
          <w:b/>
          <w:sz w:val="28"/>
          <w:szCs w:val="28"/>
        </w:rPr>
        <w:tab/>
        <w:t xml:space="preserve">  И.И. </w:t>
      </w:r>
      <w:proofErr w:type="spellStart"/>
      <w:r w:rsidRPr="00554898">
        <w:rPr>
          <w:b/>
          <w:sz w:val="28"/>
          <w:szCs w:val="28"/>
        </w:rPr>
        <w:t>Швецова</w:t>
      </w:r>
      <w:bookmarkStart w:id="1" w:name="Par24"/>
      <w:bookmarkEnd w:id="1"/>
      <w:proofErr w:type="spellEnd"/>
    </w:p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D70284" w:rsidRDefault="00D70284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Pr="0027328F">
        <w:rPr>
          <w:rFonts w:ascii="Times New Roman" w:hAnsi="Times New Roman"/>
          <w:sz w:val="24"/>
          <w:szCs w:val="24"/>
        </w:rPr>
        <w:t>Утвержден</w:t>
      </w: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27328F">
        <w:rPr>
          <w:rFonts w:ascii="Times New Roman" w:hAnsi="Times New Roman"/>
          <w:sz w:val="24"/>
          <w:szCs w:val="24"/>
        </w:rPr>
        <w:t>Постановлением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328F">
        <w:rPr>
          <w:rFonts w:ascii="Times New Roman" w:hAnsi="Times New Roman"/>
          <w:sz w:val="24"/>
          <w:szCs w:val="24"/>
        </w:rPr>
        <w:t>администрации</w:t>
      </w: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27328F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27328F">
        <w:rPr>
          <w:rFonts w:ascii="Times New Roman" w:hAnsi="Times New Roman"/>
          <w:sz w:val="24"/>
          <w:szCs w:val="24"/>
        </w:rPr>
        <w:t xml:space="preserve"> района</w:t>
      </w:r>
    </w:p>
    <w:p w:rsidR="00D70284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D7028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70284">
        <w:rPr>
          <w:rFonts w:ascii="Times New Roman" w:hAnsi="Times New Roman"/>
          <w:sz w:val="24"/>
          <w:szCs w:val="24"/>
        </w:rPr>
        <w:t>о</w:t>
      </w:r>
      <w:r w:rsidRPr="0027328F">
        <w:rPr>
          <w:rFonts w:ascii="Times New Roman" w:hAnsi="Times New Roman"/>
          <w:sz w:val="24"/>
          <w:szCs w:val="24"/>
        </w:rPr>
        <w:t xml:space="preserve">т   </w:t>
      </w:r>
      <w:r w:rsidR="007C1453">
        <w:rPr>
          <w:rFonts w:ascii="Times New Roman" w:hAnsi="Times New Roman"/>
          <w:sz w:val="24"/>
          <w:szCs w:val="24"/>
        </w:rPr>
        <w:t>15.07.</w:t>
      </w:r>
      <w:r w:rsidRPr="0027328F">
        <w:rPr>
          <w:rFonts w:ascii="Times New Roman" w:hAnsi="Times New Roman"/>
          <w:sz w:val="24"/>
          <w:szCs w:val="24"/>
        </w:rPr>
        <w:t>2019 года №</w:t>
      </w:r>
      <w:r w:rsidR="007C1453">
        <w:rPr>
          <w:rFonts w:ascii="Times New Roman" w:hAnsi="Times New Roman"/>
          <w:sz w:val="24"/>
          <w:szCs w:val="24"/>
        </w:rPr>
        <w:t xml:space="preserve"> 324</w:t>
      </w:r>
      <w:r w:rsidR="00D70284">
        <w:rPr>
          <w:rFonts w:ascii="Times New Roman" w:hAnsi="Times New Roman"/>
          <w:sz w:val="24"/>
          <w:szCs w:val="24"/>
        </w:rPr>
        <w:t xml:space="preserve"> </w:t>
      </w:r>
    </w:p>
    <w:p w:rsidR="00797AA9" w:rsidRPr="0027328F" w:rsidRDefault="00D70284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(в ред. от   07.07.2020 №452)</w:t>
      </w:r>
    </w:p>
    <w:p w:rsidR="00797AA9" w:rsidRPr="00210EC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" w:name="Par30"/>
      <w:bookmarkEnd w:id="2"/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0ECF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0ECF">
        <w:rPr>
          <w:rFonts w:ascii="Times New Roman" w:hAnsi="Times New Roman"/>
          <w:b/>
          <w:bCs/>
          <w:sz w:val="28"/>
          <w:szCs w:val="28"/>
        </w:rPr>
        <w:t>использования бюджетных ассигнований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0ECF">
        <w:rPr>
          <w:rFonts w:ascii="Times New Roman" w:hAnsi="Times New Roman"/>
          <w:b/>
          <w:bCs/>
          <w:sz w:val="28"/>
          <w:szCs w:val="28"/>
        </w:rPr>
        <w:t>резервного фонда администрации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10ECF">
        <w:rPr>
          <w:rFonts w:ascii="Times New Roman" w:hAnsi="Times New Roman"/>
          <w:b/>
          <w:bCs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35"/>
      <w:bookmarkEnd w:id="3"/>
      <w:r w:rsidRPr="004C52C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1.1. Настоящий Порядок определяет основания для использования бюджетных ассигнований резервного фонда, документы, необходимые для подготовки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фонда, порядок подготовки распоряжений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ассигнований резервного фонда, порядок представления отчетности об использовании бюджетных ассигнований резервного фонда, порядок осуществления контроля за использованием ассигнований резервного фонда.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1.2. Для целей настоящего Порядка под непредвиденными расходами понимаются расходы в пределах предметов ведения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установленных законодательством Российской Федерации, не предусмотренные в </w:t>
      </w:r>
      <w:r>
        <w:rPr>
          <w:rFonts w:ascii="Times New Roman" w:hAnsi="Times New Roman"/>
          <w:sz w:val="28"/>
          <w:szCs w:val="28"/>
        </w:rPr>
        <w:t xml:space="preserve">районном </w:t>
      </w:r>
      <w:r w:rsidRPr="00210ECF">
        <w:rPr>
          <w:rFonts w:ascii="Times New Roman" w:hAnsi="Times New Roman"/>
          <w:sz w:val="28"/>
          <w:szCs w:val="28"/>
        </w:rPr>
        <w:t>бюджете на соответствующий финансовый год и плановый период, возникшие неожиданно, не имеющие регулярного характера.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1.3. Бюджетные ассигнования резервного фонда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(далее - резервный фонд) используются для: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1.3.1. Финансового обеспечения непредвиденных расходов, в том числе: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мероприятий по ликвидации чрезвычайных ситуаций и их последствий и последствий стихийных бедствий;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восполнение резервного фонда материальных ресурсов, использованных при проведении аварийно-восстановительных работ, связанных с ликвидацией чрезвычайных ситуаций, и их последствий;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проведение аварийно-спасательных работ </w:t>
      </w:r>
      <w:r>
        <w:rPr>
          <w:rFonts w:ascii="Times New Roman" w:hAnsi="Times New Roman"/>
          <w:sz w:val="28"/>
          <w:szCs w:val="28"/>
        </w:rPr>
        <w:t>по перечню согласно приложению 5 к настоящему Порядку</w:t>
      </w:r>
      <w:r w:rsidRPr="00210ECF">
        <w:rPr>
          <w:rFonts w:ascii="Times New Roman" w:hAnsi="Times New Roman"/>
          <w:sz w:val="28"/>
          <w:szCs w:val="28"/>
        </w:rPr>
        <w:t>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 w:rsidRPr="00210ECF">
        <w:rPr>
          <w:rFonts w:ascii="Times New Roman" w:hAnsi="Times New Roman"/>
          <w:sz w:val="28"/>
          <w:szCs w:val="28"/>
        </w:rPr>
        <w:t>неотложных</w:t>
      </w:r>
      <w:proofErr w:type="gramEnd"/>
      <w:r w:rsidRPr="00210ECF">
        <w:rPr>
          <w:rFonts w:ascii="Times New Roman" w:hAnsi="Times New Roman"/>
          <w:sz w:val="28"/>
          <w:szCs w:val="28"/>
        </w:rPr>
        <w:t xml:space="preserve"> аварийно-восстановительных </w:t>
      </w:r>
      <w:r>
        <w:rPr>
          <w:rFonts w:ascii="Times New Roman" w:hAnsi="Times New Roman"/>
          <w:sz w:val="28"/>
          <w:szCs w:val="28"/>
        </w:rPr>
        <w:t>по перечню согласно приложению 6 к настоящему Порядку</w:t>
      </w:r>
      <w:r w:rsidRPr="00210ECF">
        <w:rPr>
          <w:rFonts w:ascii="Times New Roman" w:hAnsi="Times New Roman"/>
          <w:sz w:val="28"/>
          <w:szCs w:val="28"/>
        </w:rPr>
        <w:t>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приобретение специального оборудования, хозяйственного инвентаря, медикаментов, продуктов питания, топлива для первоочередного жизнеобеспечения пострадавших граждан;</w:t>
      </w:r>
    </w:p>
    <w:p w:rsidR="00D70284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D1090">
        <w:rPr>
          <w:rFonts w:ascii="Times New Roman" w:hAnsi="Times New Roman"/>
          <w:sz w:val="28"/>
          <w:szCs w:val="28"/>
        </w:rPr>
        <w:t xml:space="preserve">оказание единовременной материальной помощи пострадавшим гражданам Российской Федерации, зарегистрированным по месту жительства или месту проживания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7D1090">
        <w:rPr>
          <w:rFonts w:ascii="Times New Roman" w:hAnsi="Times New Roman"/>
          <w:sz w:val="28"/>
          <w:szCs w:val="28"/>
        </w:rPr>
        <w:t xml:space="preserve"> района, в связи с частичной или полной утратой имущества первой необходимости из расчета </w:t>
      </w:r>
    </w:p>
    <w:p w:rsidR="00D70284" w:rsidRDefault="00D70284" w:rsidP="00D70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1CDD" w:rsidRPr="007D1090" w:rsidRDefault="00F01CDD" w:rsidP="00D70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1090">
        <w:rPr>
          <w:rFonts w:ascii="Times New Roman" w:hAnsi="Times New Roman"/>
          <w:sz w:val="28"/>
          <w:szCs w:val="28"/>
        </w:rPr>
        <w:lastRenderedPageBreak/>
        <w:t>10,0 тыс. руб. на семью;</w:t>
      </w:r>
    </w:p>
    <w:p w:rsidR="00F01CDD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D1090">
        <w:rPr>
          <w:rFonts w:ascii="Times New Roman" w:hAnsi="Times New Roman"/>
          <w:sz w:val="28"/>
          <w:szCs w:val="28"/>
        </w:rPr>
        <w:t>выплата единовременного пособия гражданам, получившим в результате чрез</w:t>
      </w:r>
      <w:r>
        <w:rPr>
          <w:rFonts w:ascii="Times New Roman" w:hAnsi="Times New Roman"/>
          <w:sz w:val="28"/>
          <w:szCs w:val="28"/>
        </w:rPr>
        <w:t xml:space="preserve">вычайной ситуации вред здоровью, </w:t>
      </w:r>
      <w:r w:rsidRPr="007D1090">
        <w:rPr>
          <w:rFonts w:ascii="Times New Roman" w:hAnsi="Times New Roman"/>
          <w:sz w:val="28"/>
          <w:szCs w:val="28"/>
        </w:rPr>
        <w:t>в размере 10,0 тыс. руб.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  <w:t xml:space="preserve">       о</w:t>
      </w:r>
      <w:r w:rsidRPr="007D1090">
        <w:rPr>
          <w:rFonts w:ascii="Times New Roman" w:hAnsi="Times New Roman"/>
          <w:sz w:val="28"/>
          <w:szCs w:val="28"/>
        </w:rPr>
        <w:t xml:space="preserve">казание финансовой помощи пострадавшим гражданам Российской Федерации, зарегистрированным по месту жительства или месту проживания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7D1090">
        <w:rPr>
          <w:rFonts w:ascii="Times New Roman" w:hAnsi="Times New Roman"/>
          <w:sz w:val="28"/>
          <w:szCs w:val="28"/>
        </w:rPr>
        <w:t xml:space="preserve"> района, оказавшимся в трудной жизненной ситуации в размере 10,0 тыс. руб.</w:t>
      </w:r>
      <w:r>
        <w:rPr>
          <w:rFonts w:ascii="Times New Roman" w:hAnsi="Times New Roman"/>
          <w:sz w:val="28"/>
          <w:szCs w:val="28"/>
        </w:rPr>
        <w:t>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проведение экстренных противоэпидемических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9E456D">
        <w:rPr>
          <w:rFonts w:ascii="Times New Roman" w:hAnsi="Times New Roman"/>
          <w:sz w:val="28"/>
          <w:szCs w:val="28"/>
        </w:rPr>
        <w:t>противоэпизоотических</w:t>
      </w:r>
      <w:r w:rsidRPr="00210ECF">
        <w:rPr>
          <w:rFonts w:ascii="Times New Roman" w:hAnsi="Times New Roman"/>
          <w:sz w:val="28"/>
          <w:szCs w:val="28"/>
        </w:rPr>
        <w:t xml:space="preserve"> мероприятий;</w:t>
      </w:r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0ECF">
        <w:rPr>
          <w:rFonts w:ascii="Times New Roman" w:hAnsi="Times New Roman"/>
          <w:sz w:val="28"/>
          <w:szCs w:val="28"/>
        </w:rPr>
        <w:t xml:space="preserve">оплата судебных расходов муниципальных учреждений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включая выплаты по решению суда и судебные издержки (выплата экспертам, специалистам - свидетелям, переводчикам, расходы, связанные с проведением осмотра доказательств на месте, расходы юридического лица на уведомление о корпоративном споре в случае, если федеральным законом предусмотрена обязанность такого уведомления, и другие расходы в связи с рассмотрением дела в суде);</w:t>
      </w:r>
      <w:proofErr w:type="gramEnd"/>
    </w:p>
    <w:p w:rsidR="00F01CDD" w:rsidRPr="00210ECF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организация и осуществление на территории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мероприятий по предупреждению терроризма и экстремизма, минимизации их последствий;</w:t>
      </w:r>
    </w:p>
    <w:p w:rsidR="00F01CDD" w:rsidRDefault="00F01CDD" w:rsidP="00F01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другие непредвиденные расходы в соответствии с полномочиями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района.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 xml:space="preserve">1.3.2. Предоставления межбюджетных трансфертов органам местного самоуправления поселений </w:t>
      </w:r>
      <w:proofErr w:type="spellStart"/>
      <w:r w:rsidRPr="004C52C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4C52CD">
        <w:rPr>
          <w:rFonts w:ascii="Times New Roman" w:hAnsi="Times New Roman"/>
          <w:sz w:val="28"/>
          <w:szCs w:val="28"/>
        </w:rPr>
        <w:t xml:space="preserve"> района для финансового обеспечения непредвиденных расходов, в том числе: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>мероприятий по ликвидации чрезвычайных ситуаций и их последствий и последствий стихийных бедствий;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 xml:space="preserve">мероприятий по ликвидации чрезвычайных ситуаций на объектах учреждений, имущество которых находится в муниципальной собственности поселений </w:t>
      </w:r>
      <w:proofErr w:type="spellStart"/>
      <w:r w:rsidRPr="004C52C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4C52CD">
        <w:rPr>
          <w:rFonts w:ascii="Times New Roman" w:hAnsi="Times New Roman"/>
          <w:sz w:val="28"/>
          <w:szCs w:val="28"/>
        </w:rPr>
        <w:t xml:space="preserve"> района, и их последствий;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>проведение поисковых и аварийно-спасательных работ в зоне чрезвычайной ситуации;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>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в результате чрезвычайной ситуации;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>приобретение специального оборудования, хозяйственного инвентаря, медикаментов, продуктов питания, топлива для первоочередного жизнеобеспечения пострадавших граждан;</w:t>
      </w:r>
    </w:p>
    <w:p w:rsidR="00797AA9" w:rsidRPr="004C52CD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C52CD">
        <w:rPr>
          <w:rFonts w:ascii="Times New Roman" w:hAnsi="Times New Roman"/>
          <w:sz w:val="28"/>
          <w:szCs w:val="28"/>
        </w:rPr>
        <w:t xml:space="preserve">другие непредвиденные расходы в соответствии с полномочиями администрации </w:t>
      </w:r>
      <w:proofErr w:type="spellStart"/>
      <w:r w:rsidRPr="004C52C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4C52CD">
        <w:rPr>
          <w:rFonts w:ascii="Times New Roman" w:hAnsi="Times New Roman"/>
          <w:sz w:val="28"/>
          <w:szCs w:val="28"/>
        </w:rPr>
        <w:t xml:space="preserve"> района.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4" w:name="Par63"/>
      <w:bookmarkEnd w:id="4"/>
      <w:r w:rsidRPr="004C52CD">
        <w:rPr>
          <w:rFonts w:ascii="Times New Roman" w:hAnsi="Times New Roman"/>
          <w:b/>
          <w:sz w:val="28"/>
          <w:szCs w:val="28"/>
        </w:rPr>
        <w:t>2. Порядок использования бюджетных ассигнований резервного</w:t>
      </w:r>
    </w:p>
    <w:p w:rsidR="00797AA9" w:rsidRPr="004C52CD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CD">
        <w:rPr>
          <w:rFonts w:ascii="Times New Roman" w:hAnsi="Times New Roman"/>
          <w:b/>
          <w:sz w:val="28"/>
          <w:szCs w:val="28"/>
        </w:rPr>
        <w:t>фонда на финансовое обеспечение непредвиденных расходов,</w:t>
      </w:r>
    </w:p>
    <w:p w:rsidR="00797AA9" w:rsidRPr="004C52CD" w:rsidRDefault="00797AA9" w:rsidP="004C52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CD">
        <w:rPr>
          <w:rFonts w:ascii="Times New Roman" w:hAnsi="Times New Roman"/>
          <w:b/>
          <w:sz w:val="28"/>
          <w:szCs w:val="28"/>
        </w:rPr>
        <w:t>которые не предусмотрены при утверждении районного бюджета, бюджетов поселений,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C52CD">
        <w:rPr>
          <w:rFonts w:ascii="Times New Roman" w:hAnsi="Times New Roman"/>
          <w:b/>
          <w:sz w:val="28"/>
          <w:szCs w:val="28"/>
        </w:rPr>
        <w:t>на очередной финансовый год и плановый период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2.1. Основанием для подготовки проекта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является письменное поручение главы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lastRenderedPageBreak/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на обращение (далее - обращение) органа исполнительной власти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районного Совета народных депутатов, органов местного самоуправления поселений</w:t>
      </w:r>
      <w:r>
        <w:rPr>
          <w:rFonts w:ascii="Times New Roman" w:hAnsi="Times New Roman"/>
          <w:sz w:val="28"/>
          <w:szCs w:val="28"/>
        </w:rPr>
        <w:t>, организации</w:t>
      </w:r>
      <w:r w:rsidRPr="00210ECF">
        <w:rPr>
          <w:rFonts w:ascii="Times New Roman" w:hAnsi="Times New Roman"/>
          <w:sz w:val="28"/>
          <w:szCs w:val="28"/>
        </w:rPr>
        <w:t xml:space="preserve"> о выделении средств из резервного фонда на цели, определенные Бюджетным </w:t>
      </w:r>
      <w:hyperlink r:id="rId6" w:history="1">
        <w:r w:rsidRPr="00210ECF">
          <w:rPr>
            <w:rFonts w:ascii="Times New Roman" w:hAnsi="Times New Roman"/>
            <w:color w:val="0000FF"/>
            <w:sz w:val="28"/>
            <w:szCs w:val="28"/>
          </w:rPr>
          <w:t>кодексом</w:t>
        </w:r>
      </w:hyperlink>
      <w:r w:rsidRPr="00210ECF">
        <w:rPr>
          <w:rFonts w:ascii="Times New Roman" w:hAnsi="Times New Roman"/>
          <w:sz w:val="28"/>
          <w:szCs w:val="28"/>
        </w:rPr>
        <w:t xml:space="preserve"> Российской Федерации и настоящим По</w:t>
      </w:r>
      <w:r>
        <w:rPr>
          <w:rFonts w:ascii="Times New Roman" w:hAnsi="Times New Roman"/>
          <w:sz w:val="28"/>
          <w:szCs w:val="28"/>
        </w:rPr>
        <w:t>рядком</w:t>
      </w:r>
      <w:r w:rsidRPr="00210ECF">
        <w:rPr>
          <w:rFonts w:ascii="Times New Roman" w:hAnsi="Times New Roman"/>
          <w:sz w:val="28"/>
          <w:szCs w:val="28"/>
        </w:rPr>
        <w:t>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Одновременно с обращением заявителем представляются следующие документы: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документы, подтверждающие непредвиденность расходов;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документы (сметы расходов, планы финансово-хозяйственной деятельности, другие первичные документы), подтверждающие то, что указанные расходы не учтены соответственно в</w:t>
      </w:r>
      <w:r>
        <w:rPr>
          <w:rFonts w:ascii="Times New Roman" w:hAnsi="Times New Roman"/>
          <w:sz w:val="28"/>
          <w:szCs w:val="28"/>
        </w:rPr>
        <w:t xml:space="preserve"> районном бюджете, в бюджете поселения</w:t>
      </w:r>
      <w:r w:rsidRPr="00210ECF">
        <w:rPr>
          <w:rFonts w:ascii="Times New Roman" w:hAnsi="Times New Roman"/>
          <w:sz w:val="28"/>
          <w:szCs w:val="28"/>
        </w:rPr>
        <w:t>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финансово-экономические обоснования расходов.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В случае обращения об использовании ассигнований резервного фонда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иной организаци</w:t>
      </w:r>
      <w:r>
        <w:rPr>
          <w:rFonts w:ascii="Times New Roman" w:hAnsi="Times New Roman"/>
          <w:sz w:val="28"/>
          <w:szCs w:val="28"/>
        </w:rPr>
        <w:t>ей,</w:t>
      </w:r>
      <w:r w:rsidRPr="00210ECF">
        <w:rPr>
          <w:rFonts w:ascii="Times New Roman" w:hAnsi="Times New Roman"/>
          <w:sz w:val="28"/>
          <w:szCs w:val="28"/>
        </w:rPr>
        <w:t xml:space="preserve"> указанные обращения направляются в соответствии с письменным поручением главы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на заключение заместителю главы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курирующего соответствующую сферу деятельности. По заключению заместителя главы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сведения направляются в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в течение трех рабочих дней.</w:t>
      </w:r>
    </w:p>
    <w:p w:rsidR="00797AA9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2.2.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по результатам рассмотрения обращения и представленных к нему документов готовит заключение о возможности (невозможности) использования бюджетных ассигнований резервного фонда на цели, указанные в обращении.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В случае заключения о возможности использования бюджетных ассигнований резервного фонда на цели, указанные в обращении, к заключению прилагается проект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 на финансовое обеспечение непредвиденных расходов (за исключением расходов на финансовое обеспечение мероприятий по ликвидации чрезвычайных ситуаций и последствий стихийных бедствий).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Основаниями для отказа в использовании бюджетных ассигнований на цели, указанные в обращении, являются: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отсутствие или недостаточность бюджетных ассигнований резервного фонда в текущем финансовом году;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несоответствие целей, указанных в обращении об использовании ассигнований резервного фонда, полномочиям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отсутствие документов, подтверждающих необходимость использования ассигнований резервного фонда и обосновывающих размер испрашиваемых средств;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>отсутствие документов, подтверждающих непредвиденность расходов;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отсутствие заключений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(в случае необходимости такого заключения).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При наличии хотя бы одного из вышеуказанных оснований для отказа в </w:t>
      </w:r>
      <w:r w:rsidRPr="00210ECF">
        <w:rPr>
          <w:rFonts w:ascii="Times New Roman" w:hAnsi="Times New Roman"/>
          <w:sz w:val="28"/>
          <w:szCs w:val="28"/>
        </w:rPr>
        <w:lastRenderedPageBreak/>
        <w:t xml:space="preserve">использовании бюджетных ассигнований резервного фонда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направляет лицу, направившему обращение, мотивированный отказ с одновременным направлением главе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заключения о невозможности использования бюджетных ассигнований резервного фонда на цели, указанные в обращении.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Общий срок подготовки заключения о возможности (невозможности) использования бюджетных ассигнований резервного фонда на цели, указанные в обращении, и проекта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 на финансовое обеспечение непредвиденных расходов составляет 20 рабочих дней со дня принятия главой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соответствующего поручения.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Подготовленный проект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 подлежит согласованию в установленном порядке.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2.3. Исполнение распоряжений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 в части финансового обеспечения непредвиденных расходов осуществляется главными распорядителями средств бюджета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курирующими соответствующие сферы деятельности.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2.4.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осуществляет санкционирование и проведение платежей за счет бюджетных ассигнований резервного фонда в соответствии с распоряжениями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и на основании представленных платежных и обосновывающих документов получателя бюджетных средств в течение двух рабочих дней со дня представления указанных документов.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2.5. В случае если расходы на исполнение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об использовании бюджетных ассигнований резервного фонда не были осуществлены в текущем финансовом году и необходимость их осуществления сохраняется, расходы осуществляются за счет бюджетных ассигнований резервного фонда в следующем финансовом году без принятия повторного распоряжения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района.</w:t>
      </w:r>
    </w:p>
    <w:p w:rsidR="00797AA9" w:rsidRPr="00607869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AA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89"/>
      <w:bookmarkEnd w:id="5"/>
    </w:p>
    <w:p w:rsidR="00797AA9" w:rsidRPr="00607869" w:rsidRDefault="00797AA9" w:rsidP="004749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07869">
        <w:rPr>
          <w:rFonts w:ascii="Times New Roman" w:hAnsi="Times New Roman"/>
          <w:b/>
          <w:sz w:val="28"/>
          <w:szCs w:val="28"/>
        </w:rPr>
        <w:t>3. Порядок использования бюджетных ассигнований резервного</w:t>
      </w:r>
    </w:p>
    <w:p w:rsidR="00797AA9" w:rsidRPr="00607869" w:rsidRDefault="00797AA9" w:rsidP="004749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07869">
        <w:rPr>
          <w:rFonts w:ascii="Times New Roman" w:hAnsi="Times New Roman"/>
          <w:b/>
          <w:sz w:val="28"/>
          <w:szCs w:val="28"/>
        </w:rPr>
        <w:t>фонда на финансовое обеспечение мероприятий, связанных</w:t>
      </w:r>
    </w:p>
    <w:p w:rsidR="00797AA9" w:rsidRPr="00607869" w:rsidRDefault="00797AA9" w:rsidP="004749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07869">
        <w:rPr>
          <w:rFonts w:ascii="Times New Roman" w:hAnsi="Times New Roman"/>
          <w:b/>
          <w:sz w:val="28"/>
          <w:szCs w:val="28"/>
        </w:rPr>
        <w:t>с ликвидацией чрезвычайных ситуаций му</w:t>
      </w:r>
      <w:r>
        <w:rPr>
          <w:rFonts w:ascii="Times New Roman" w:hAnsi="Times New Roman"/>
          <w:b/>
          <w:sz w:val="28"/>
          <w:szCs w:val="28"/>
        </w:rPr>
        <w:t xml:space="preserve">ниципального характера, а также </w:t>
      </w:r>
      <w:r w:rsidRPr="00607869">
        <w:rPr>
          <w:rFonts w:ascii="Times New Roman" w:hAnsi="Times New Roman"/>
          <w:b/>
          <w:sz w:val="28"/>
          <w:szCs w:val="28"/>
        </w:rPr>
        <w:t>ликвидации чрезвычайных ситуаций локального характера</w:t>
      </w:r>
    </w:p>
    <w:p w:rsidR="00797AA9" w:rsidRPr="00607869" w:rsidRDefault="00797AA9" w:rsidP="004749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07869">
        <w:rPr>
          <w:rFonts w:ascii="Times New Roman" w:hAnsi="Times New Roman"/>
          <w:b/>
          <w:sz w:val="28"/>
          <w:szCs w:val="28"/>
        </w:rPr>
        <w:t>на объектах организаций, имущество которых находится</w:t>
      </w: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муниципальной собственности </w:t>
      </w:r>
      <w:proofErr w:type="spellStart"/>
      <w:r w:rsidRPr="00607869"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 w:rsidRPr="00607869">
        <w:rPr>
          <w:rFonts w:ascii="Times New Roman" w:hAnsi="Times New Roman"/>
          <w:b/>
          <w:sz w:val="28"/>
          <w:szCs w:val="28"/>
        </w:rPr>
        <w:t xml:space="preserve"> района и в собственности </w:t>
      </w:r>
      <w:r w:rsidRPr="00154058">
        <w:rPr>
          <w:rFonts w:ascii="Times New Roman" w:hAnsi="Times New Roman"/>
          <w:b/>
          <w:sz w:val="28"/>
          <w:szCs w:val="28"/>
        </w:rPr>
        <w:t xml:space="preserve">органов местного самоуправления поселений </w:t>
      </w:r>
      <w:proofErr w:type="spellStart"/>
      <w:r w:rsidRPr="00154058"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97AA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154058">
        <w:rPr>
          <w:rFonts w:ascii="Times New Roman" w:hAnsi="Times New Roman"/>
          <w:sz w:val="28"/>
          <w:szCs w:val="28"/>
        </w:rPr>
        <w:t xml:space="preserve"> В случае возникновения чрезвычайных ситуаций на объектах муниципальных учреждений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имущество которых находится в муниципальной собственности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органов </w:t>
      </w:r>
      <w:r w:rsidRPr="00154058">
        <w:rPr>
          <w:rFonts w:ascii="Times New Roman" w:hAnsi="Times New Roman"/>
          <w:sz w:val="28"/>
          <w:szCs w:val="28"/>
        </w:rPr>
        <w:lastRenderedPageBreak/>
        <w:t xml:space="preserve">местного самоуправления поселений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и при недостаточности бюджетных ассигнований или собственных средств организации, имущество которой находится в муниципальной собственности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органов местного самоуправления поселений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руководитель муниципального учреждения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района, руководитель поселения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 не позднее 15 </w:t>
      </w:r>
      <w:r>
        <w:rPr>
          <w:rFonts w:ascii="Times New Roman" w:hAnsi="Times New Roman"/>
          <w:sz w:val="28"/>
          <w:szCs w:val="28"/>
        </w:rPr>
        <w:t xml:space="preserve">календарных </w:t>
      </w:r>
      <w:r w:rsidRPr="00154058">
        <w:rPr>
          <w:rFonts w:ascii="Times New Roman" w:hAnsi="Times New Roman"/>
          <w:sz w:val="28"/>
          <w:szCs w:val="28"/>
        </w:rPr>
        <w:t xml:space="preserve"> дней со дня возникновения чрезвычайной ситуации обращаются в администрацию </w:t>
      </w:r>
      <w:proofErr w:type="spellStart"/>
      <w:r w:rsidRPr="0015405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54058">
        <w:rPr>
          <w:rFonts w:ascii="Times New Roman" w:hAnsi="Times New Roman"/>
          <w:sz w:val="28"/>
          <w:szCs w:val="28"/>
        </w:rPr>
        <w:t xml:space="preserve"> района с просьбой об использовании бюджетных ассигнований резервного фонда на ликвидацию чрезвычайной ситуации.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В обращении указываются следующие данные: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дата возникновения чрезвычайной ситуации;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количество погибших и пострадавших людей;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размер нанесенного в результате чрезвычайной ситуации ущерба;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объем средств местного бюджета, выделяемых на финансовое обеспечение мер по ликвидации чрезвычайной ситуации;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объем запрашиваемых из резервного фонда бюджетных ассигнований.</w:t>
      </w:r>
    </w:p>
    <w:p w:rsidR="00797AA9" w:rsidRPr="00862D8F" w:rsidRDefault="00797AA9" w:rsidP="00862D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3.2. </w:t>
      </w:r>
      <w:r w:rsidRPr="00862D8F">
        <w:rPr>
          <w:rFonts w:ascii="Times New Roman" w:hAnsi="Times New Roman"/>
          <w:sz w:val="28"/>
          <w:szCs w:val="28"/>
        </w:rPr>
        <w:t xml:space="preserve">По поручению главы администрации </w:t>
      </w:r>
      <w:proofErr w:type="spellStart"/>
      <w:r w:rsidRPr="00862D8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862D8F">
        <w:rPr>
          <w:rFonts w:ascii="Times New Roman" w:hAnsi="Times New Roman"/>
          <w:sz w:val="28"/>
          <w:szCs w:val="28"/>
        </w:rPr>
        <w:t xml:space="preserve"> района обращение рассматривается комиссией, созданной распоряжением администрации района для решения вопросов по предупреждению и ликвидации чрезвычайных ситуаций и обеспечению пожарной безопасности </w:t>
      </w:r>
      <w:proofErr w:type="spellStart"/>
      <w:r w:rsidRPr="00862D8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862D8F">
        <w:rPr>
          <w:rFonts w:ascii="Times New Roman" w:hAnsi="Times New Roman"/>
          <w:sz w:val="28"/>
          <w:szCs w:val="28"/>
        </w:rPr>
        <w:t xml:space="preserve"> района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D8F">
        <w:rPr>
          <w:rFonts w:ascii="Times New Roman" w:hAnsi="Times New Roman"/>
          <w:sz w:val="28"/>
          <w:szCs w:val="28"/>
        </w:rPr>
        <w:t xml:space="preserve">-КЧС и </w:t>
      </w:r>
      <w:r>
        <w:rPr>
          <w:rFonts w:ascii="Times New Roman" w:hAnsi="Times New Roman"/>
          <w:sz w:val="28"/>
          <w:szCs w:val="28"/>
        </w:rPr>
        <w:t>О</w:t>
      </w:r>
      <w:r w:rsidRPr="00862D8F">
        <w:rPr>
          <w:rFonts w:ascii="Times New Roman" w:hAnsi="Times New Roman"/>
          <w:sz w:val="28"/>
          <w:szCs w:val="28"/>
        </w:rPr>
        <w:t>ПБ).</w:t>
      </w:r>
    </w:p>
    <w:p w:rsidR="00797AA9" w:rsidRDefault="00797AA9" w:rsidP="00862D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2D8F">
        <w:rPr>
          <w:rFonts w:ascii="Times New Roman" w:hAnsi="Times New Roman"/>
          <w:sz w:val="28"/>
          <w:szCs w:val="28"/>
        </w:rPr>
        <w:t xml:space="preserve">Руководители муниципальных учреждений </w:t>
      </w:r>
      <w:proofErr w:type="spellStart"/>
      <w:r w:rsidRPr="00862D8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862D8F">
        <w:rPr>
          <w:rFonts w:ascii="Times New Roman" w:hAnsi="Times New Roman"/>
          <w:sz w:val="28"/>
          <w:szCs w:val="28"/>
        </w:rPr>
        <w:t xml:space="preserve"> района, руководители органов местного самоуправления поселений </w:t>
      </w:r>
      <w:proofErr w:type="spellStart"/>
      <w:r w:rsidRPr="00862D8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862D8F">
        <w:rPr>
          <w:rFonts w:ascii="Times New Roman" w:hAnsi="Times New Roman"/>
          <w:sz w:val="28"/>
          <w:szCs w:val="28"/>
        </w:rPr>
        <w:t xml:space="preserve"> района в последующие 15 календарных дней со дня подписания поручения  представляют в КЧС и </w:t>
      </w:r>
      <w:r>
        <w:rPr>
          <w:rFonts w:ascii="Times New Roman" w:hAnsi="Times New Roman"/>
          <w:sz w:val="28"/>
          <w:szCs w:val="28"/>
        </w:rPr>
        <w:t>О</w:t>
      </w:r>
      <w:r w:rsidRPr="00862D8F">
        <w:rPr>
          <w:rFonts w:ascii="Times New Roman" w:hAnsi="Times New Roman"/>
          <w:sz w:val="28"/>
          <w:szCs w:val="28"/>
        </w:rPr>
        <w:t xml:space="preserve">ПБ </w:t>
      </w:r>
      <w:proofErr w:type="spellStart"/>
      <w:r w:rsidRPr="00862D8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862D8F">
        <w:rPr>
          <w:rFonts w:ascii="Times New Roman" w:hAnsi="Times New Roman"/>
          <w:sz w:val="28"/>
          <w:szCs w:val="28"/>
        </w:rPr>
        <w:t xml:space="preserve"> района следующие документы:</w:t>
      </w:r>
    </w:p>
    <w:p w:rsidR="00797AA9" w:rsidRPr="00607869" w:rsidRDefault="00797AA9" w:rsidP="00862D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протокол заседания 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607869">
        <w:rPr>
          <w:rFonts w:ascii="Times New Roman" w:hAnsi="Times New Roman"/>
          <w:sz w:val="28"/>
          <w:szCs w:val="28"/>
        </w:rPr>
        <w:t>, на территории которого произошла чрезвычайная ситуация;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копию документа, подтверждающего факт введения режима чрезвычайной ситуации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607869">
        <w:rPr>
          <w:rFonts w:ascii="Times New Roman" w:hAnsi="Times New Roman"/>
          <w:sz w:val="28"/>
          <w:szCs w:val="28"/>
        </w:rPr>
        <w:t>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копию документа, подтверждающего </w:t>
      </w:r>
      <w:proofErr w:type="spellStart"/>
      <w:r w:rsidRPr="00607869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607869">
        <w:rPr>
          <w:rFonts w:ascii="Times New Roman" w:hAnsi="Times New Roman"/>
          <w:sz w:val="28"/>
          <w:szCs w:val="28"/>
        </w:rPr>
        <w:t xml:space="preserve"> из местного бюджета (в случае чрезвычайной ситуации муниципального или локального характера на объектах муниципальной собственности);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заявку о потребности в денежных средствах на оказание помощи в ликвидации чрезвычайной ситуации согласно приложению 1 к настоящему Порядку;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справку о факте возникновения неблагоприятных погодных явлений от Брянского центра по гидрометеорологии и мониторингу окружающей среды - филиала ФГБУ "Центрально-Черноземное управление по гидрометеорологии и мониторингу окружающей среды";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справку, подтверждающую факт возникновения чрезвычайной ситуации, от главного управления МЧС России по Брянской области;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фотографии из зоны чрезвычайной ситуации, фиксирующие причинение ущерба, заверенные председателем КЧС и ОПБ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607869">
        <w:rPr>
          <w:rFonts w:ascii="Times New Roman" w:hAnsi="Times New Roman"/>
          <w:sz w:val="28"/>
          <w:szCs w:val="28"/>
        </w:rPr>
        <w:t>и печатью органа местного самоуправления.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lastRenderedPageBreak/>
        <w:t>Дополнительно к заявке о потребности в денежных средствах на оказание помощи в ликвидации чрезвычайной ситуации (согласно приложению 1 к настоящему Порядку) в КЧС и ОПБ представляются следующие документы: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3.2.1. Для финансирования проведения аварийно-спасательных работ: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607869">
        <w:rPr>
          <w:rFonts w:ascii="Times New Roman" w:hAnsi="Times New Roman"/>
          <w:sz w:val="28"/>
          <w:szCs w:val="28"/>
        </w:rPr>
        <w:t>контракт (контракты) между органом местного самоуправления муниципально</w:t>
      </w:r>
      <w:r>
        <w:rPr>
          <w:rFonts w:ascii="Times New Roman" w:hAnsi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и организацией о выполнении аварийно-спасательных работ;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акты выполненных аварийно-спасательных работ по </w:t>
      </w:r>
      <w:r>
        <w:rPr>
          <w:rFonts w:ascii="Times New Roman" w:hAnsi="Times New Roman"/>
          <w:sz w:val="28"/>
          <w:szCs w:val="28"/>
        </w:rPr>
        <w:t>муниципальному</w:t>
      </w:r>
      <w:r w:rsidRPr="00607869">
        <w:rPr>
          <w:rFonts w:ascii="Times New Roman" w:hAnsi="Times New Roman"/>
          <w:sz w:val="28"/>
          <w:szCs w:val="28"/>
        </w:rPr>
        <w:t xml:space="preserve"> контракту (контрактам);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первичные бухгалтерские документы, подтверждающие фактически произведенные расходы на проведение аварийно-спасательных работ (платежные поручения, счета-фактуры, авансовые отчеты, ведомости, калькуляции затрат, накладные, путевые листы и т.д.).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3.2.2. Для финансирования проведения неотложных аварийно-восстановительных работ: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акты обследования на каждый пострадавший объект с указанием характера и объемов разрушений (повреждений) отдельно по каждому объекту согласно приложению 3 к настоящему Порядку. Обследование пострадавших объектов осуществляется специально созданной комиссией. Порядок формирования комиссии определяется органом местного самоуправления муниципального образования, на территории которого </w:t>
      </w:r>
      <w:r>
        <w:rPr>
          <w:rFonts w:ascii="Times New Roman" w:hAnsi="Times New Roman"/>
          <w:sz w:val="28"/>
          <w:szCs w:val="28"/>
        </w:rPr>
        <w:t>произошла чрезвычайная ситуация</w:t>
      </w:r>
      <w:r w:rsidRPr="00607869">
        <w:rPr>
          <w:rFonts w:ascii="Times New Roman" w:hAnsi="Times New Roman"/>
          <w:sz w:val="28"/>
          <w:szCs w:val="28"/>
        </w:rPr>
        <w:t>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сметы на проведение неотложных аварийно-восстановительных работ на пострадавших в результате чрезвычайной ситуации объектах отдельно по каждому объекту;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копии правоустанавливающих документов, свидетельствующих о праве собственности (балансовой принадлежности) на пострадавший объект или выписку из реестра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07869">
        <w:rPr>
          <w:rFonts w:ascii="Times New Roman" w:hAnsi="Times New Roman"/>
          <w:sz w:val="28"/>
          <w:szCs w:val="28"/>
        </w:rPr>
        <w:t xml:space="preserve"> собственности по объектам, пострадавшим в результате чрезвычайной ситуации.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3.2.3. Для оказания гражданам финансовой помощи в связи с утратой ими имущества первой необходимости: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список граждан, нуждающихся в оказании финансовой помощи в связи с утратой ими имущества первой необходимости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607869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акты комиссионного обследования по оценке степени утраты имущества первой необходимости пострадавших граждан согласно приложению </w:t>
      </w:r>
      <w:r>
        <w:rPr>
          <w:rFonts w:ascii="Times New Roman" w:hAnsi="Times New Roman"/>
          <w:sz w:val="28"/>
          <w:szCs w:val="28"/>
        </w:rPr>
        <w:t>7</w:t>
      </w:r>
      <w:r w:rsidRPr="00607869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Списки граждан формируются органами местного самоуправления муниципальных образований на основании заявлений граждан об оказании финансовой помощи в связи с утратой ими имущества первой необходимости и актов комиссионных обследований в порядке, установленном муниципальными правовыми актами.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Включение граждан в списки на оказание финансовой помощи в связи с утратой ими имущества первой необходимости осуществляется при одновременном выполнении на день введения режима чрезвычайной ситуации для соответствующих органов управления и сил единой </w:t>
      </w:r>
      <w:r w:rsidRPr="00607869">
        <w:rPr>
          <w:rFonts w:ascii="Times New Roman" w:hAnsi="Times New Roman"/>
          <w:sz w:val="28"/>
          <w:szCs w:val="28"/>
        </w:rPr>
        <w:lastRenderedPageBreak/>
        <w:t>государственной системы предупреждения и ликвидации чрезвычайных ситуаций следующих условий: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постоянное проживание гражданина в жилом помещении, которое попало в зону чрезвычайной ситуации и в котором он зарегистрирован по месту;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Критериями утраты имущества первой необходимости являются: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3.2.4. Для выплаты единовременного пособия гражданам, получившим в результате чрезвычайной ситуации вред здоровью: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список граждан, нуждающихся в получении единовременного пособия в связи с получением вреда здоровью, согласно приложению </w:t>
      </w:r>
      <w:r>
        <w:rPr>
          <w:rFonts w:ascii="Times New Roman" w:hAnsi="Times New Roman"/>
          <w:sz w:val="28"/>
          <w:szCs w:val="28"/>
        </w:rPr>
        <w:t>8</w:t>
      </w:r>
      <w:r w:rsidRPr="00607869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Списки граждан формируются органами местного самоуправления муниципальных образований на основании заявлений граждан о выплате единовременного пособия в связи с получением вреда здоровью в порядке, установленном муниципальными правовыми актами.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3.3. Решение КЧС и ОПБ оформляется в форме рекомендаций о правомерности и целесообразности использования бюджетных ассигнований резервного фонда на цели, указанные в обращении.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По результатам рассмотрения обосновывающих документов и с учетом рекомендаций комиссии </w:t>
      </w:r>
      <w:r>
        <w:rPr>
          <w:rFonts w:ascii="Times New Roman" w:hAnsi="Times New Roman"/>
          <w:sz w:val="28"/>
          <w:szCs w:val="28"/>
        </w:rPr>
        <w:t xml:space="preserve">отдел по делам гражданской обороны и защите населения и территорий от чрезвычайных ситуаций (отдел по делам ГО и ЧС) </w:t>
      </w:r>
      <w:r w:rsidRPr="00607869">
        <w:rPr>
          <w:rFonts w:ascii="Times New Roman" w:hAnsi="Times New Roman"/>
          <w:sz w:val="28"/>
          <w:szCs w:val="28"/>
        </w:rPr>
        <w:t>готовит заключение о возможности (невозможности) использования бюджетных ассигнований резервного фонда.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Основанием для подготовки </w:t>
      </w:r>
      <w:r>
        <w:rPr>
          <w:rFonts w:ascii="Times New Roman" w:hAnsi="Times New Roman"/>
          <w:sz w:val="28"/>
          <w:szCs w:val="28"/>
        </w:rPr>
        <w:t>отделом по делам ГО и ЧС</w:t>
      </w:r>
      <w:r w:rsidRPr="00607869">
        <w:rPr>
          <w:rFonts w:ascii="Times New Roman" w:hAnsi="Times New Roman"/>
          <w:sz w:val="28"/>
          <w:szCs w:val="28"/>
        </w:rPr>
        <w:t xml:space="preserve"> проекта распоряжения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об использовании бюджетных ассигнований резервного фонда является письменное поручение </w:t>
      </w:r>
      <w:r>
        <w:rPr>
          <w:rFonts w:ascii="Times New Roman" w:hAnsi="Times New Roman"/>
          <w:sz w:val="28"/>
          <w:szCs w:val="28"/>
        </w:rPr>
        <w:t xml:space="preserve">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В распоряжении указывается общий размер используемых бюджетных ассигнований и их распределение по проводимым мероприятиям. При использовании бюджетных ассигнований на финансовое обеспечение неотложных аварийно-восстановительных и/или восстановительных работ на пострадавших объектах в распоряжении должно быть указано </w:t>
      </w:r>
      <w:proofErr w:type="spellStart"/>
      <w:r w:rsidRPr="00607869">
        <w:rPr>
          <w:rFonts w:ascii="Times New Roman" w:hAnsi="Times New Roman"/>
          <w:sz w:val="28"/>
          <w:szCs w:val="28"/>
        </w:rPr>
        <w:t>пообъектное</w:t>
      </w:r>
      <w:proofErr w:type="spellEnd"/>
      <w:r w:rsidRPr="00607869">
        <w:rPr>
          <w:rFonts w:ascii="Times New Roman" w:hAnsi="Times New Roman"/>
          <w:sz w:val="28"/>
          <w:szCs w:val="28"/>
        </w:rPr>
        <w:t xml:space="preserve"> распределение средств.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lastRenderedPageBreak/>
        <w:t>Основаниями для отказа в использовании бюджетных ассигнований резервного фонда на финансовое обеспечение мероприятий по ликвидации чрезвычайных ситуаций муниципального характера, а также локального характера на объектах организаций, и</w:t>
      </w:r>
      <w:r>
        <w:rPr>
          <w:rFonts w:ascii="Times New Roman" w:hAnsi="Times New Roman"/>
          <w:sz w:val="28"/>
          <w:szCs w:val="28"/>
        </w:rPr>
        <w:t xml:space="preserve">мущество которых находится </w:t>
      </w:r>
      <w:r w:rsidRPr="00F74684">
        <w:rPr>
          <w:rFonts w:ascii="Times New Roman" w:hAnsi="Times New Roman"/>
          <w:sz w:val="28"/>
          <w:szCs w:val="28"/>
        </w:rPr>
        <w:t xml:space="preserve">в муниципальной собственности </w:t>
      </w:r>
      <w:proofErr w:type="spellStart"/>
      <w:r w:rsidRPr="00F74684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F74684">
        <w:rPr>
          <w:rFonts w:ascii="Times New Roman" w:hAnsi="Times New Roman"/>
          <w:sz w:val="28"/>
          <w:szCs w:val="28"/>
        </w:rPr>
        <w:t xml:space="preserve"> района и в собственности органов местного самоуправления поселений </w:t>
      </w:r>
      <w:proofErr w:type="spellStart"/>
      <w:r w:rsidRPr="00F74684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F74684"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>, являются: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отсутствие или недостаточность бюджетных ассигнований резервного фонда в текущем финансовом году;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обращение </w:t>
      </w:r>
      <w:r w:rsidRPr="00AB69FD">
        <w:rPr>
          <w:rFonts w:ascii="Times New Roman" w:hAnsi="Times New Roman"/>
          <w:sz w:val="28"/>
          <w:szCs w:val="28"/>
        </w:rPr>
        <w:t xml:space="preserve">органов местного самоуправления поселений </w:t>
      </w:r>
      <w:proofErr w:type="spellStart"/>
      <w:r w:rsidRPr="00AB69F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AB69FD"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07869">
        <w:rPr>
          <w:rFonts w:ascii="Times New Roman" w:hAnsi="Times New Roman"/>
          <w:sz w:val="28"/>
          <w:szCs w:val="28"/>
        </w:rPr>
        <w:t xml:space="preserve"> учреждений об использовании бюджетных ассигнований резервного фонда на проведение аварийно-восстановительных и/или восстановительных работ и иных мероприятий, связанных с ликвидацией последствий происшествий и стихийных бедствий, не относящихся в соответствии с действующим законодательством к чрезвычайным ситуациям;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несоответствие представленных документов перечню документов, указанных в пункте 3.2 настоящего Порядка (непредставление либо неполное представление документов);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представление обращения, а также документов и материалов по истечении сроков, установленных подпунктами 3.1, 3.2 настоящего Порядка, кроме обращений и документов на оказание единовременной материальной помощи пострадавшим гражданам. Максимальный срок обращения и представления в КЧС и ОПБ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607869">
        <w:rPr>
          <w:rFonts w:ascii="Times New Roman" w:hAnsi="Times New Roman"/>
          <w:sz w:val="28"/>
          <w:szCs w:val="28"/>
        </w:rPr>
        <w:t xml:space="preserve"> документов на оказание единовременной материальной помощи пострадавшим гражданам - не более шести месяцев с момента возникновения чрезвычайной ситуации;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отсутствие решения КЧС и ОПБ (наличие отрицательного заключения) о правомерности и целесообразности использования бюджетных ассигнований резервного фонда на цели, указанные в обращении.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При наличии хотя бы одного из указанных выше оснований для отказа в использовании бюджетных ассигнований резервного фонда </w:t>
      </w:r>
      <w:r>
        <w:rPr>
          <w:rFonts w:ascii="Times New Roman" w:hAnsi="Times New Roman"/>
          <w:sz w:val="28"/>
          <w:szCs w:val="28"/>
        </w:rPr>
        <w:t>отдел ГО и ЧС</w:t>
      </w:r>
      <w:r w:rsidRPr="00607869">
        <w:rPr>
          <w:rFonts w:ascii="Times New Roman" w:hAnsi="Times New Roman"/>
          <w:sz w:val="28"/>
          <w:szCs w:val="28"/>
        </w:rPr>
        <w:t xml:space="preserve"> направляет лицу, представившему обращение, мотивированный отказ с одновременным направлением </w:t>
      </w:r>
      <w:r>
        <w:rPr>
          <w:rFonts w:ascii="Times New Roman" w:hAnsi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заключения о невозможности использования бюджетных ассигнований резервного фонда на цели, указанные в обращении.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Общий срок подготовки заключения о возможности (невозможности) использования бюджетных ассигнований резервного фонда на цели, указанные в обращении, и проекта распоряжения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об использовании бюджетных ассигнований резервного фонда на финансовое обеспечение непредвиденных расходов составляет 20 рабочих дней со дня принятия </w:t>
      </w: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соответствующего поручения.</w:t>
      </w:r>
    </w:p>
    <w:p w:rsidR="00797AA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Подготовленный проект распоряжения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об использовании бюджетных ассигнований резервного фонда подлежит согласованию в установленном порядке. Согласование проекта </w:t>
      </w:r>
      <w:r>
        <w:rPr>
          <w:rFonts w:ascii="Times New Roman" w:hAnsi="Times New Roman"/>
          <w:sz w:val="28"/>
          <w:szCs w:val="28"/>
        </w:rPr>
        <w:t xml:space="preserve">финансовым отделом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 является обязательным. 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lastRenderedPageBreak/>
        <w:t xml:space="preserve">3.4. Бюджетные ассигнования резервного фонда в части расходов по ликвидации чрезвычайных ситуаций муниципального характера используются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органами местного самоуправления муниципальных образований, </w:t>
      </w:r>
      <w:r>
        <w:rPr>
          <w:rFonts w:ascii="Times New Roman" w:hAnsi="Times New Roman"/>
          <w:sz w:val="28"/>
          <w:szCs w:val="28"/>
        </w:rPr>
        <w:t xml:space="preserve">муниципальными </w:t>
      </w:r>
      <w:r w:rsidRPr="00607869">
        <w:rPr>
          <w:rFonts w:ascii="Times New Roman" w:hAnsi="Times New Roman"/>
          <w:sz w:val="28"/>
          <w:szCs w:val="28"/>
        </w:rPr>
        <w:t>учреждениями, в полномочия которых входит решение вопросов защиты населения и территорий от чрезвычайных ситуаций, или принимающими участие в ликвидации чрезвычайных ситуаций, вопросов социальной защиты населения.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В случае ликвидации локальных чрезвычайных ситуаций на объектах организаций, имущество которых находится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07869">
        <w:rPr>
          <w:rFonts w:ascii="Times New Roman" w:hAnsi="Times New Roman"/>
          <w:sz w:val="28"/>
          <w:szCs w:val="28"/>
        </w:rPr>
        <w:t xml:space="preserve">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607869">
        <w:rPr>
          <w:rFonts w:ascii="Times New Roman" w:hAnsi="Times New Roman"/>
          <w:sz w:val="28"/>
          <w:szCs w:val="28"/>
        </w:rPr>
        <w:t xml:space="preserve"> и в собственности муниципальных образований, и их последствий бюджетные ассигнования резервного фонда могут использоваться органами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60786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607869">
        <w:rPr>
          <w:rFonts w:ascii="Times New Roman" w:hAnsi="Times New Roman"/>
          <w:sz w:val="28"/>
          <w:szCs w:val="28"/>
        </w:rPr>
        <w:t xml:space="preserve"> учреждениями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607869">
        <w:rPr>
          <w:rFonts w:ascii="Times New Roman" w:hAnsi="Times New Roman"/>
          <w:sz w:val="28"/>
          <w:szCs w:val="28"/>
        </w:rPr>
        <w:t xml:space="preserve"> унитарными предприятиями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имеющими на балансе пострадавшее имущество, находящееся 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07869">
        <w:rPr>
          <w:rFonts w:ascii="Times New Roman" w:hAnsi="Times New Roman"/>
          <w:sz w:val="28"/>
          <w:szCs w:val="28"/>
        </w:rPr>
        <w:t xml:space="preserve"> 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>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07869">
        <w:rPr>
          <w:rFonts w:ascii="Times New Roman" w:hAnsi="Times New Roman"/>
          <w:sz w:val="28"/>
          <w:szCs w:val="28"/>
        </w:rPr>
        <w:t xml:space="preserve"> бюджетных и автономных учреждений бюджетные ассигнования резервного фонда доводятся в форме и порядке субсидий на иные цели.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07869">
        <w:rPr>
          <w:rFonts w:ascii="Times New Roman" w:hAnsi="Times New Roman"/>
          <w:sz w:val="28"/>
          <w:szCs w:val="28"/>
        </w:rPr>
        <w:t xml:space="preserve"> унитарных предприятий бюджетные ассигнования резервного фонда на восстановление пострадавших объектов недвижимости доводятся в форме бюджетных инвестиций.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3.5. В случае использования бюджетных ассигнований резервного фонда на восстановление объектов недвижимости, находящихся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07869">
        <w:rPr>
          <w:rFonts w:ascii="Times New Roman" w:hAnsi="Times New Roman"/>
          <w:sz w:val="28"/>
          <w:szCs w:val="28"/>
        </w:rPr>
        <w:t xml:space="preserve">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условием использования ассигнований является заключение соглашения между главным распорядителем бюджетных средств </w:t>
      </w:r>
      <w:r>
        <w:rPr>
          <w:rFonts w:ascii="Times New Roman" w:hAnsi="Times New Roman"/>
          <w:sz w:val="28"/>
          <w:szCs w:val="28"/>
        </w:rPr>
        <w:t>районного</w:t>
      </w:r>
      <w:r w:rsidRPr="00607869">
        <w:rPr>
          <w:rFonts w:ascii="Times New Roman" w:hAnsi="Times New Roman"/>
          <w:sz w:val="28"/>
          <w:szCs w:val="28"/>
        </w:rPr>
        <w:t xml:space="preserve"> бюджета (органом исполнительной власти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07869">
        <w:rPr>
          <w:rFonts w:ascii="Times New Roman" w:hAnsi="Times New Roman"/>
          <w:sz w:val="28"/>
          <w:szCs w:val="28"/>
        </w:rPr>
        <w:t xml:space="preserve">, осуществляющим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07869">
        <w:rPr>
          <w:rFonts w:ascii="Times New Roman" w:hAnsi="Times New Roman"/>
          <w:sz w:val="28"/>
          <w:szCs w:val="28"/>
        </w:rPr>
        <w:t xml:space="preserve"> учреждения/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07869">
        <w:rPr>
          <w:rFonts w:ascii="Times New Roman" w:hAnsi="Times New Roman"/>
          <w:sz w:val="28"/>
          <w:szCs w:val="28"/>
        </w:rPr>
        <w:t xml:space="preserve"> унитарного предприятия) и учреждением/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607869">
        <w:rPr>
          <w:rFonts w:ascii="Times New Roman" w:hAnsi="Times New Roman"/>
          <w:sz w:val="28"/>
          <w:szCs w:val="28"/>
        </w:rPr>
        <w:t xml:space="preserve"> унитарным предприятием, в соответствии с которым должно быть в том числе предусмотрено: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срок проведения восстановительных работ;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размер финансовых средств, направляемых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607869">
        <w:rPr>
          <w:rFonts w:ascii="Times New Roman" w:hAnsi="Times New Roman"/>
          <w:sz w:val="28"/>
          <w:szCs w:val="28"/>
        </w:rPr>
        <w:t xml:space="preserve"> учреждением/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607869">
        <w:rPr>
          <w:rFonts w:ascii="Times New Roman" w:hAnsi="Times New Roman"/>
          <w:sz w:val="28"/>
          <w:szCs w:val="28"/>
        </w:rPr>
        <w:t xml:space="preserve"> унитарным предприятием самостоятельно на выполнение восстановительных работ (за исключением проведения восстановительных работ на объектах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07869">
        <w:rPr>
          <w:rFonts w:ascii="Times New Roman" w:hAnsi="Times New Roman"/>
          <w:sz w:val="28"/>
          <w:szCs w:val="28"/>
        </w:rPr>
        <w:t xml:space="preserve"> казенных учреждений);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>график финансирования восстановительных работ за счет бюджетных ассигнований резервного фонда;</w:t>
      </w:r>
    </w:p>
    <w:p w:rsidR="00797AA9" w:rsidRPr="00607869" w:rsidRDefault="00797AA9" w:rsidP="006078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869">
        <w:rPr>
          <w:rFonts w:ascii="Times New Roman" w:hAnsi="Times New Roman"/>
          <w:sz w:val="28"/>
          <w:szCs w:val="28"/>
        </w:rPr>
        <w:t xml:space="preserve">обязательство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07869">
        <w:rPr>
          <w:rFonts w:ascii="Times New Roman" w:hAnsi="Times New Roman"/>
          <w:sz w:val="28"/>
          <w:szCs w:val="28"/>
        </w:rPr>
        <w:t xml:space="preserve"> учреждения/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07869">
        <w:rPr>
          <w:rFonts w:ascii="Times New Roman" w:hAnsi="Times New Roman"/>
          <w:sz w:val="28"/>
          <w:szCs w:val="28"/>
        </w:rPr>
        <w:t xml:space="preserve"> унитарного предприятия выполнять восстановительные работы в соответствии со строительным проектом на объект и/или СНиП, действующими в отношении восстанавливаемого объекта.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AA9" w:rsidRPr="00C6706E" w:rsidRDefault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6706E">
        <w:rPr>
          <w:rFonts w:ascii="Times New Roman" w:hAnsi="Times New Roman"/>
          <w:b/>
          <w:sz w:val="28"/>
          <w:szCs w:val="28"/>
        </w:rPr>
        <w:t>4. Порядок представления отчетности об использовании</w:t>
      </w: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706E">
        <w:rPr>
          <w:rFonts w:ascii="Times New Roman" w:hAnsi="Times New Roman"/>
          <w:b/>
          <w:sz w:val="28"/>
          <w:szCs w:val="28"/>
        </w:rPr>
        <w:t>бюджетных ассигнований резервного фонда</w:t>
      </w: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lastRenderedPageBreak/>
        <w:t xml:space="preserve">4.1. Администрация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муниципальные учреждения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органы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210ECF">
        <w:rPr>
          <w:rFonts w:ascii="Times New Roman" w:hAnsi="Times New Roman"/>
          <w:sz w:val="28"/>
          <w:szCs w:val="28"/>
        </w:rPr>
        <w:t xml:space="preserve"> поселений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использовавшие бюджетные ассигнования резервного фонда, в месячный срок после проведения мероприятий, указанных в распоряжении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района, представляют </w:t>
      </w:r>
      <w:hyperlink w:anchor="Par421" w:history="1">
        <w:r w:rsidRPr="00210ECF">
          <w:rPr>
            <w:rFonts w:ascii="Times New Roman" w:hAnsi="Times New Roman"/>
            <w:color w:val="0000FF"/>
            <w:sz w:val="28"/>
            <w:szCs w:val="28"/>
          </w:rPr>
          <w:t>отчет</w:t>
        </w:r>
      </w:hyperlink>
      <w:r w:rsidRPr="00210ECF">
        <w:rPr>
          <w:rFonts w:ascii="Times New Roman" w:hAnsi="Times New Roman"/>
          <w:sz w:val="28"/>
          <w:szCs w:val="28"/>
        </w:rPr>
        <w:t xml:space="preserve"> об использовании бюджетных ассигнований в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по форме согласно приложению 4.</w:t>
      </w:r>
    </w:p>
    <w:p w:rsidR="00797AA9" w:rsidRPr="003D172A" w:rsidRDefault="00797AA9" w:rsidP="003D17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sz w:val="28"/>
          <w:szCs w:val="28"/>
        </w:rPr>
        <w:t xml:space="preserve">4.2. Финансовый отдел администрации </w:t>
      </w:r>
      <w:proofErr w:type="spellStart"/>
      <w:r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10ECF">
        <w:rPr>
          <w:rFonts w:ascii="Times New Roman" w:hAnsi="Times New Roman"/>
          <w:sz w:val="28"/>
          <w:szCs w:val="28"/>
        </w:rPr>
        <w:t xml:space="preserve"> района организует учет использования бюджетных ассигнований резервного фонда.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6" w:name="Par149"/>
      <w:bookmarkEnd w:id="6"/>
    </w:p>
    <w:p w:rsidR="00C60390" w:rsidRDefault="00797AA9" w:rsidP="00C603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210ECF">
        <w:rPr>
          <w:rFonts w:ascii="Times New Roman" w:hAnsi="Times New Roman"/>
          <w:sz w:val="28"/>
          <w:szCs w:val="28"/>
        </w:rPr>
        <w:t xml:space="preserve"> </w:t>
      </w:r>
      <w:r w:rsidR="00C60390">
        <w:rPr>
          <w:rFonts w:ascii="Times New Roman" w:hAnsi="Times New Roman"/>
          <w:sz w:val="28"/>
          <w:szCs w:val="28"/>
          <w:lang w:eastAsia="ru-RU"/>
        </w:rPr>
        <w:t>О</w:t>
      </w:r>
      <w:r w:rsidR="00271052">
        <w:rPr>
          <w:rFonts w:ascii="Times New Roman" w:hAnsi="Times New Roman"/>
          <w:sz w:val="28"/>
          <w:szCs w:val="28"/>
          <w:lang w:eastAsia="ru-RU"/>
        </w:rPr>
        <w:t xml:space="preserve">тчет об использовании бюджетных ассигнований резервного фонда прилагается к годовому отчету об исполнении районного бюджета и </w:t>
      </w:r>
      <w:r w:rsidR="00C60390">
        <w:rPr>
          <w:rFonts w:ascii="Times New Roman" w:hAnsi="Times New Roman"/>
          <w:sz w:val="28"/>
          <w:szCs w:val="28"/>
          <w:lang w:eastAsia="ru-RU"/>
        </w:rPr>
        <w:t xml:space="preserve">предоставляется финансовым отделом в </w:t>
      </w:r>
      <w:proofErr w:type="spellStart"/>
      <w:r w:rsidR="00C60390" w:rsidRPr="00210ECF">
        <w:rPr>
          <w:rFonts w:ascii="Times New Roman" w:hAnsi="Times New Roman"/>
          <w:sz w:val="28"/>
          <w:szCs w:val="28"/>
        </w:rPr>
        <w:t>Выгоничский</w:t>
      </w:r>
      <w:proofErr w:type="spellEnd"/>
      <w:r w:rsidR="00C60390" w:rsidRPr="00210ECF">
        <w:rPr>
          <w:rFonts w:ascii="Times New Roman" w:hAnsi="Times New Roman"/>
          <w:sz w:val="28"/>
          <w:szCs w:val="28"/>
        </w:rPr>
        <w:t xml:space="preserve"> районный Совет народных депутатов</w:t>
      </w:r>
      <w:r w:rsidR="00C60390">
        <w:rPr>
          <w:rFonts w:ascii="Times New Roman" w:hAnsi="Times New Roman"/>
          <w:sz w:val="28"/>
          <w:szCs w:val="28"/>
        </w:rPr>
        <w:t>,</w:t>
      </w:r>
      <w:r w:rsidR="00C60390" w:rsidRPr="00210ECF">
        <w:rPr>
          <w:rFonts w:ascii="Times New Roman" w:hAnsi="Times New Roman"/>
          <w:sz w:val="28"/>
          <w:szCs w:val="28"/>
        </w:rPr>
        <w:t xml:space="preserve"> </w:t>
      </w:r>
      <w:r w:rsidR="00C60390" w:rsidRPr="003D172A">
        <w:rPr>
          <w:rFonts w:ascii="Times New Roman" w:hAnsi="Times New Roman"/>
          <w:sz w:val="28"/>
          <w:szCs w:val="28"/>
        </w:rPr>
        <w:t>Контрольно-счетную комиссию</w:t>
      </w:r>
      <w:r w:rsidR="00C60390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C60390" w:rsidRPr="00210EC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C60390" w:rsidRPr="00210ECF">
        <w:rPr>
          <w:rFonts w:ascii="Times New Roman" w:hAnsi="Times New Roman"/>
          <w:sz w:val="28"/>
          <w:szCs w:val="28"/>
        </w:rPr>
        <w:t xml:space="preserve"> района</w:t>
      </w:r>
      <w:r w:rsidR="00C60390">
        <w:rPr>
          <w:rFonts w:ascii="Times New Roman" w:hAnsi="Times New Roman"/>
          <w:sz w:val="28"/>
          <w:szCs w:val="28"/>
        </w:rPr>
        <w:t>.</w:t>
      </w:r>
    </w:p>
    <w:p w:rsidR="00271052" w:rsidRDefault="00271052" w:rsidP="00271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7AA9" w:rsidRPr="002E33F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2E33FA">
        <w:rPr>
          <w:rFonts w:ascii="Times New Roman" w:hAnsi="Times New Roman"/>
          <w:b/>
          <w:bCs/>
          <w:sz w:val="28"/>
          <w:szCs w:val="28"/>
          <w:lang w:eastAsia="ru-RU"/>
        </w:rPr>
        <w:t>. Контроль за использованием</w:t>
      </w:r>
    </w:p>
    <w:p w:rsidR="00797AA9" w:rsidRPr="0027328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E33FA">
        <w:rPr>
          <w:rFonts w:ascii="Times New Roman" w:hAnsi="Times New Roman"/>
          <w:b/>
          <w:bCs/>
          <w:sz w:val="28"/>
          <w:szCs w:val="28"/>
          <w:lang w:eastAsia="ru-RU"/>
        </w:rPr>
        <w:t>бюджетных ассигнований резервного фонда</w:t>
      </w:r>
    </w:p>
    <w:p w:rsidR="00797AA9" w:rsidRPr="002E33FA" w:rsidRDefault="00D946FE" w:rsidP="00D946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.1. Администрация </w:t>
      </w:r>
      <w:proofErr w:type="spellStart"/>
      <w:r w:rsidR="00797AA9" w:rsidRPr="002E33FA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района, муниципальные учреждения </w:t>
      </w:r>
      <w:proofErr w:type="spellStart"/>
      <w:r w:rsidR="00797AA9" w:rsidRPr="002E33FA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района, органы местного самоуправления поселений </w:t>
      </w:r>
      <w:proofErr w:type="spellStart"/>
      <w:r w:rsidR="00797AA9" w:rsidRPr="002E33FA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района, использовавшие бюджетные ассигнования резервного фонда, в месячный срок после проведения мероприятий, указанных в распоряжении </w:t>
      </w:r>
      <w:r w:rsidR="00797AA9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797AA9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, представляют в </w:t>
      </w:r>
      <w:r w:rsidR="00797AA9">
        <w:rPr>
          <w:rFonts w:ascii="Times New Roman" w:hAnsi="Times New Roman"/>
          <w:sz w:val="28"/>
          <w:szCs w:val="28"/>
          <w:lang w:eastAsia="ru-RU"/>
        </w:rPr>
        <w:t xml:space="preserve">Службу финансового контроля администрации </w:t>
      </w:r>
      <w:proofErr w:type="spellStart"/>
      <w:r w:rsidR="00797AA9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следующую информацию: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 xml:space="preserve">номер и дата принятия распоряжения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2E33FA">
        <w:rPr>
          <w:rFonts w:ascii="Times New Roman" w:hAnsi="Times New Roman"/>
          <w:sz w:val="28"/>
          <w:szCs w:val="28"/>
          <w:lang w:eastAsia="ru-RU"/>
        </w:rPr>
        <w:t xml:space="preserve"> об использовании бюджетных ассигнований резервного фонда;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полное и краткое наименование организации;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идентификационный номер налогоплательщика (ИНН);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 xml:space="preserve">код по сводному реестру главных распорядителей, распорядителей и получателей средств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2E33FA">
        <w:rPr>
          <w:rFonts w:ascii="Times New Roman" w:hAnsi="Times New Roman"/>
          <w:sz w:val="28"/>
          <w:szCs w:val="28"/>
          <w:lang w:eastAsia="ru-RU"/>
        </w:rPr>
        <w:t xml:space="preserve"> бюджета (при наличии);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ведомственная принадлежность (при наличии);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юридический адрес;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Ф.И.О. руководителя и главного бухгалтера;</w:t>
      </w:r>
    </w:p>
    <w:p w:rsidR="00797AA9" w:rsidRPr="002E33FA" w:rsidRDefault="00797AA9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33FA">
        <w:rPr>
          <w:rFonts w:ascii="Times New Roman" w:hAnsi="Times New Roman"/>
          <w:sz w:val="28"/>
          <w:szCs w:val="28"/>
          <w:lang w:eastAsia="ru-RU"/>
        </w:rPr>
        <w:t>копии документов, подтверждающих использование средств (</w:t>
      </w:r>
      <w:r>
        <w:rPr>
          <w:rFonts w:ascii="Times New Roman" w:hAnsi="Times New Roman"/>
          <w:sz w:val="28"/>
          <w:szCs w:val="28"/>
          <w:lang w:eastAsia="ru-RU"/>
        </w:rPr>
        <w:t>муниципальные</w:t>
      </w:r>
      <w:r w:rsidRPr="002E33FA">
        <w:rPr>
          <w:rFonts w:ascii="Times New Roman" w:hAnsi="Times New Roman"/>
          <w:sz w:val="28"/>
          <w:szCs w:val="28"/>
          <w:lang w:eastAsia="ru-RU"/>
        </w:rPr>
        <w:t xml:space="preserve"> контракты (договоры), платежные документы, счета-фактуры, </w:t>
      </w:r>
      <w:hyperlink r:id="rId7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 w:rsidRPr="002E33FA"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формы КС-2</w:t>
        </w:r>
      </w:hyperlink>
      <w:r w:rsidRPr="002E33FA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8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{КонсультантПлюс}" w:history="1">
        <w:r w:rsidRPr="002E33FA">
          <w:rPr>
            <w:rFonts w:ascii="Times New Roman" w:hAnsi="Times New Roman"/>
            <w:color w:val="0000FF"/>
            <w:sz w:val="28"/>
            <w:szCs w:val="28"/>
            <w:lang w:eastAsia="ru-RU"/>
          </w:rPr>
          <w:t>КС-3</w:t>
        </w:r>
      </w:hyperlink>
      <w:r w:rsidRPr="002E33FA">
        <w:rPr>
          <w:rFonts w:ascii="Times New Roman" w:hAnsi="Times New Roman"/>
          <w:sz w:val="28"/>
          <w:szCs w:val="28"/>
          <w:lang w:eastAsia="ru-RU"/>
        </w:rPr>
        <w:t>, авансовые отчеты с первичными документами, подтверждающие расходы), заверенные подписью руководителя или должностного лица</w:t>
      </w:r>
      <w:r>
        <w:rPr>
          <w:rFonts w:ascii="Times New Roman" w:hAnsi="Times New Roman"/>
          <w:sz w:val="28"/>
          <w:szCs w:val="28"/>
          <w:lang w:eastAsia="ru-RU"/>
        </w:rPr>
        <w:t>, уполномоченного руководителем</w:t>
      </w:r>
      <w:r w:rsidRPr="002E33FA">
        <w:rPr>
          <w:rFonts w:ascii="Times New Roman" w:hAnsi="Times New Roman"/>
          <w:sz w:val="28"/>
          <w:szCs w:val="28"/>
          <w:lang w:eastAsia="ru-RU"/>
        </w:rPr>
        <w:t xml:space="preserve"> и печатью.</w:t>
      </w:r>
    </w:p>
    <w:p w:rsidR="00797AA9" w:rsidRPr="002E33FA" w:rsidRDefault="00D946FE" w:rsidP="002E33FA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t>.2. Служб</w:t>
      </w:r>
      <w:r w:rsidR="00797AA9">
        <w:rPr>
          <w:rFonts w:ascii="Times New Roman" w:hAnsi="Times New Roman"/>
          <w:sz w:val="28"/>
          <w:szCs w:val="28"/>
          <w:lang w:eastAsia="ru-RU"/>
        </w:rPr>
        <w:t>а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администрации </w:t>
      </w:r>
      <w:proofErr w:type="spellStart"/>
      <w:r w:rsidR="00797AA9" w:rsidRPr="002E33FA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797AA9" w:rsidRPr="002E33FA">
        <w:rPr>
          <w:rFonts w:ascii="Times New Roman" w:hAnsi="Times New Roman"/>
          <w:sz w:val="28"/>
          <w:szCs w:val="28"/>
          <w:lang w:eastAsia="ru-RU"/>
        </w:rPr>
        <w:t xml:space="preserve"> района проводит проверки представленных отчетов об использовании бюджетных ассигнований резервного фонда в соответствии с утвержденным </w:t>
      </w:r>
      <w:r w:rsidR="00797AA9" w:rsidRPr="002E33FA">
        <w:rPr>
          <w:rFonts w:ascii="Times New Roman" w:hAnsi="Times New Roman"/>
          <w:sz w:val="28"/>
          <w:szCs w:val="28"/>
          <w:lang w:eastAsia="ru-RU"/>
        </w:rPr>
        <w:lastRenderedPageBreak/>
        <w:t>планом проведения проверок.</w:t>
      </w:r>
    </w:p>
    <w:p w:rsidR="00797AA9" w:rsidRDefault="00797AA9" w:rsidP="006057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AA9" w:rsidRPr="00FD5125" w:rsidRDefault="00797AA9" w:rsidP="00FD5125">
      <w:pPr>
        <w:rPr>
          <w:rFonts w:ascii="Times New Roman" w:hAnsi="Times New Roman"/>
          <w:sz w:val="28"/>
          <w:szCs w:val="28"/>
        </w:rPr>
      </w:pPr>
    </w:p>
    <w:p w:rsidR="00797AA9" w:rsidRPr="00FD5125" w:rsidRDefault="00797AA9" w:rsidP="00FD5125">
      <w:pPr>
        <w:rPr>
          <w:rFonts w:ascii="Times New Roman" w:hAnsi="Times New Roman"/>
          <w:sz w:val="28"/>
          <w:szCs w:val="28"/>
        </w:rPr>
      </w:pPr>
    </w:p>
    <w:p w:rsidR="00797AA9" w:rsidRDefault="00797AA9" w:rsidP="00FD5125">
      <w:pPr>
        <w:tabs>
          <w:tab w:val="left" w:pos="16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5C20" w:rsidRDefault="00C05C20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7482F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7482F" w:rsidRDefault="0047482F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Приложение 1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  <w:lang w:eastAsia="ru-RU"/>
        </w:rPr>
      </w:pPr>
      <w:bookmarkStart w:id="7" w:name="Par284"/>
      <w:bookmarkEnd w:id="7"/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8" w:name="Par237"/>
      <w:bookmarkEnd w:id="8"/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Глава администрации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___________ ________</w:t>
      </w:r>
      <w:r w:rsidRPr="001A31DA">
        <w:rPr>
          <w:rFonts w:ascii="Times New Roman" w:hAnsi="Times New Roman"/>
          <w:sz w:val="24"/>
          <w:szCs w:val="24"/>
          <w:lang w:eastAsia="ru-RU"/>
        </w:rPr>
        <w:t>____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(подпись)        (Ф.И.О.)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М.П.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ЗАЯВКА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потребности в денежных средствах на оказание помощи в ликвидации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чрезвычайной ситуации, вызванной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(наименование ЧС, дата, муниципальное образование)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1.   Свободный   остаток   денежных   средств   бюджета  муниципального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образования  в  резервном  фонде  ______________  рублей  по  состоянию  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___________ </w:t>
      </w:r>
      <w:hyperlink w:anchor="Par351" w:tooltip="    &lt;*&gt;    В   случае   обращения   руководителя   исполнительного   органа" w:history="1">
        <w:r w:rsidRPr="001A31DA">
          <w:rPr>
            <w:rFonts w:ascii="Times New Roman" w:hAnsi="Times New Roman"/>
            <w:color w:val="0000FF"/>
            <w:sz w:val="24"/>
            <w:szCs w:val="24"/>
            <w:lang w:eastAsia="ru-RU"/>
          </w:rPr>
          <w:t>&lt;*&gt;</w:t>
        </w:r>
      </w:hyperlink>
      <w:r w:rsidRPr="001A31DA">
        <w:rPr>
          <w:rFonts w:ascii="Times New Roman" w:hAnsi="Times New Roman"/>
          <w:sz w:val="24"/>
          <w:szCs w:val="24"/>
          <w:lang w:eastAsia="ru-RU"/>
        </w:rPr>
        <w:t>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2. Оказание финансовой помощи пострадавшим: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3051"/>
        <w:gridCol w:w="1531"/>
        <w:gridCol w:w="3080"/>
      </w:tblGrid>
      <w:tr w:rsidR="00797AA9" w:rsidRPr="00793FCD" w:rsidTr="00F248DE"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Финансовая помощь в связи с частичной утратой имущества (имущества первой необходимости)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Финансовая помощь в связи с полной утратой имущества (имущества первой необходимости)</w:t>
            </w:r>
          </w:p>
        </w:tc>
      </w:tr>
      <w:tr w:rsidR="00797AA9" w:rsidRPr="00793FCD" w:rsidTr="00F248DE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кол-во граждан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бюджетные ассигнования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кол-во граждан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бюджетные ассигнования</w:t>
            </w:r>
          </w:p>
        </w:tc>
      </w:tr>
      <w:tr w:rsidR="00797AA9" w:rsidRPr="00793FCD" w:rsidTr="00F248DE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3. Расходы на проведение аварийно-спасательных работ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4"/>
        <w:gridCol w:w="1273"/>
        <w:gridCol w:w="685"/>
        <w:gridCol w:w="2105"/>
        <w:gridCol w:w="2573"/>
        <w:gridCol w:w="1696"/>
      </w:tblGrid>
      <w:tr w:rsidR="00797AA9" w:rsidRPr="00793FCD" w:rsidTr="00F248DE">
        <w:trPr>
          <w:trHeight w:val="42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</w:t>
            </w:r>
          </w:p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работ,</w:t>
            </w:r>
          </w:p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797AA9" w:rsidRPr="00793FCD" w:rsidTr="00F248DE">
        <w:trPr>
          <w:trHeight w:val="14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97AA9" w:rsidRPr="00793FCD" w:rsidTr="00F248DE">
        <w:trPr>
          <w:trHeight w:val="14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за счет предприятий,</w:t>
            </w:r>
          </w:p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организаций,</w:t>
            </w:r>
          </w:p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из районного бюджета</w:t>
            </w:r>
          </w:p>
        </w:tc>
      </w:tr>
      <w:tr w:rsidR="00797AA9" w:rsidRPr="00793FCD" w:rsidTr="00F248DE">
        <w:trPr>
          <w:trHeight w:val="33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33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33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32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4. Расходы на проведение неотложных аварийно-восстановительных работ на </w:t>
      </w:r>
      <w:r w:rsidRPr="001A31DA">
        <w:rPr>
          <w:rFonts w:ascii="Times New Roman" w:hAnsi="Times New Roman"/>
          <w:sz w:val="24"/>
          <w:szCs w:val="24"/>
          <w:lang w:eastAsia="ru-RU"/>
        </w:rPr>
        <w:lastRenderedPageBreak/>
        <w:t>объектах, пострадавших в результате чрезвычайных ситуаций: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1687"/>
        <w:gridCol w:w="1226"/>
        <w:gridCol w:w="1270"/>
        <w:gridCol w:w="683"/>
        <w:gridCol w:w="1167"/>
        <w:gridCol w:w="1517"/>
        <w:gridCol w:w="1467"/>
      </w:tblGrid>
      <w:tr w:rsidR="00797AA9" w:rsidRPr="00793FCD" w:rsidTr="00F248DE">
        <w:trPr>
          <w:trHeight w:val="736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отраслей объектов экономики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Кол-во пострадавших объектов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 работ, руб.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Потребность в бюджетных ассигнованиях (руб.)</w:t>
            </w: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за счет предприятий, организаций, учреждений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из районного бюджета</w:t>
            </w: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rPr>
          <w:trHeight w:val="1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5.  Всего  по  смете-заявке  ________  рублей,  в  том  числе  за  счет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резервного фонда администрации </w:t>
      </w:r>
      <w:proofErr w:type="spellStart"/>
      <w:r w:rsidRPr="001A31DA">
        <w:rPr>
          <w:rFonts w:ascii="Times New Roman" w:hAnsi="Times New Roman"/>
          <w:sz w:val="24"/>
          <w:szCs w:val="24"/>
          <w:lang w:eastAsia="ru-RU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  <w:lang w:eastAsia="ru-RU"/>
        </w:rPr>
        <w:t xml:space="preserve"> района ________ рублей.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Заместитель главы администрации,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заместитель председателя КЧС и ОПБ       ____________________________ &lt;**&gt;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--------------------------------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" w:name="Par351"/>
      <w:bookmarkEnd w:id="9"/>
      <w:r w:rsidRPr="001A31DA">
        <w:rPr>
          <w:rFonts w:ascii="Times New Roman" w:hAnsi="Times New Roman"/>
          <w:sz w:val="24"/>
          <w:szCs w:val="24"/>
          <w:lang w:eastAsia="ru-RU"/>
        </w:rPr>
        <w:t xml:space="preserve">    &lt;*&gt;    В   случае   обращения   руководителя   исполнительного   органа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муниципальной власти данный пункт не заполняется.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&lt;**&gt;   В   случае   обращения   руководителя   исполнительного   органа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муниципальной власти заявка подписывается главой администрации 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муниципального образования.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1975D5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</w:t>
      </w:r>
      <w:r w:rsidR="00797AA9" w:rsidRPr="001A31DA">
        <w:rPr>
          <w:rFonts w:ascii="Times New Roman" w:hAnsi="Times New Roman"/>
          <w:sz w:val="24"/>
          <w:szCs w:val="24"/>
        </w:rPr>
        <w:t>Приложение 2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к Порядку использования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бюджетных ассигнований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резервного фонда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10" w:name="Par290"/>
      <w:bookmarkStart w:id="11" w:name="Par324"/>
      <w:bookmarkEnd w:id="10"/>
      <w:bookmarkEnd w:id="11"/>
      <w:r w:rsidRPr="001A31DA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Глава администрации 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"__" _________________ 20__ г.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2" w:name="Par579"/>
      <w:bookmarkEnd w:id="12"/>
      <w:r w:rsidRPr="001A31DA">
        <w:rPr>
          <w:rFonts w:ascii="Times New Roman" w:hAnsi="Times New Roman"/>
          <w:sz w:val="24"/>
          <w:szCs w:val="24"/>
          <w:lang w:eastAsia="ru-RU"/>
        </w:rPr>
        <w:t>СПИСОК &lt;*&gt;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граждан,  нуждающихся  в оказании финансовой помощи в связи с утратой ими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имущества     (имущества     первой     необходимости)     в     результате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(наименование чрезвычайной ситуации)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1531"/>
        <w:gridCol w:w="1757"/>
        <w:gridCol w:w="2891"/>
        <w:gridCol w:w="2154"/>
      </w:tblGrid>
      <w:tr w:rsidR="00797AA9" w:rsidRPr="00793FCD" w:rsidTr="00F248D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N семьи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 и отчество гражданина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проживания (регистрации)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Вид, серия и номер документа, удостоверяющего личность, кем и когда выдан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бюджетные ассигнования (тыс. рублей)</w:t>
            </w:r>
          </w:p>
        </w:tc>
      </w:tr>
      <w:tr w:rsidR="00797AA9" w:rsidRPr="00793FCD" w:rsidTr="00F248D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Заместитель главы администрации, заместитель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председателя КЧС и ОПБ           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М.П.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Руководитель ОП (МО) МВД России 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муниципального образования          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М.П.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--------------------------------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&lt;*&gt; Заполняется раздельно для граждан, утративших имущество частично, и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для граждан, полностью утративших имущество.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К  списку  прилагаются  </w:t>
      </w:r>
      <w:hyperlink w:anchor="Par638" w:tooltip="                                    АКТ" w:history="1">
        <w:r w:rsidRPr="001A31DA">
          <w:rPr>
            <w:rFonts w:ascii="Times New Roman" w:hAnsi="Times New Roman"/>
            <w:color w:val="0000FF"/>
            <w:sz w:val="24"/>
            <w:szCs w:val="24"/>
            <w:lang w:eastAsia="ru-RU"/>
          </w:rPr>
          <w:t>акты</w:t>
        </w:r>
      </w:hyperlink>
      <w:r w:rsidRPr="001A31DA">
        <w:rPr>
          <w:rFonts w:ascii="Times New Roman" w:hAnsi="Times New Roman"/>
          <w:sz w:val="24"/>
          <w:szCs w:val="24"/>
          <w:lang w:eastAsia="ru-RU"/>
        </w:rPr>
        <w:t xml:space="preserve"> обследований с перечислением поврежденного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(утраченного)  имущества  и  степени  повреждения  по  форме,  определенной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приложением 7 к настоящему Порядку.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1975D5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797AA9" w:rsidRPr="001A31DA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</w:t>
      </w:r>
      <w:r w:rsidR="00797AA9">
        <w:rPr>
          <w:rFonts w:ascii="Times New Roman" w:hAnsi="Times New Roman"/>
          <w:sz w:val="24"/>
          <w:szCs w:val="24"/>
        </w:rPr>
        <w:t xml:space="preserve">  </w:t>
      </w:r>
      <w:r w:rsidR="00797AA9" w:rsidRPr="001A31DA">
        <w:rPr>
          <w:rFonts w:ascii="Times New Roman" w:hAnsi="Times New Roman"/>
          <w:sz w:val="24"/>
          <w:szCs w:val="24"/>
        </w:rPr>
        <w:t>Приложение 3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СОГЛАСОВАНО</w:t>
      </w:r>
      <w:r w:rsidRPr="001A31DA"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lang w:eastAsia="ru-RU"/>
        </w:rPr>
        <w:t xml:space="preserve">                  </w:t>
      </w:r>
      <w:r w:rsidRPr="001A31DA">
        <w:rPr>
          <w:rFonts w:ascii="Times New Roman" w:hAnsi="Times New Roman"/>
          <w:lang w:eastAsia="ru-RU"/>
        </w:rPr>
        <w:t xml:space="preserve">   </w:t>
      </w:r>
      <w:r w:rsidRPr="001A31DA">
        <w:rPr>
          <w:rFonts w:ascii="Times New Roman" w:hAnsi="Times New Roman"/>
          <w:sz w:val="24"/>
          <w:szCs w:val="24"/>
          <w:lang w:eastAsia="ru-RU"/>
        </w:rPr>
        <w:t>УТВЕРЖДАЮ</w:t>
      </w:r>
      <w:r w:rsidRPr="001A31DA">
        <w:rPr>
          <w:rFonts w:ascii="Times New Roman" w:hAnsi="Times New Roman"/>
          <w:lang w:eastAsia="ru-RU"/>
        </w:rPr>
        <w:t xml:space="preserve"> Руководитель управления                    </w:t>
      </w:r>
      <w:r>
        <w:rPr>
          <w:rFonts w:ascii="Times New Roman" w:hAnsi="Times New Roman"/>
          <w:lang w:eastAsia="ru-RU"/>
        </w:rPr>
        <w:t xml:space="preserve">                                                  </w:t>
      </w:r>
      <w:r w:rsidRPr="001A31DA">
        <w:rPr>
          <w:rFonts w:ascii="Times New Roman" w:hAnsi="Times New Roman"/>
          <w:lang w:eastAsia="ru-RU"/>
        </w:rPr>
        <w:t xml:space="preserve"> Глава администрации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A31DA">
        <w:rPr>
          <w:rFonts w:ascii="Times New Roman" w:hAnsi="Times New Roman"/>
          <w:lang w:eastAsia="ru-RU"/>
        </w:rPr>
        <w:t xml:space="preserve">(отдела, сектора) ГОЧС                                                      </w:t>
      </w:r>
      <w:r>
        <w:rPr>
          <w:rFonts w:ascii="Times New Roman" w:hAnsi="Times New Roman"/>
          <w:lang w:eastAsia="ru-RU"/>
        </w:rPr>
        <w:t xml:space="preserve">                    </w:t>
      </w:r>
      <w:r w:rsidRPr="001A31DA">
        <w:rPr>
          <w:rFonts w:ascii="Times New Roman" w:hAnsi="Times New Roman"/>
          <w:lang w:eastAsia="ru-RU"/>
        </w:rPr>
        <w:t xml:space="preserve"> муниципального</w:t>
      </w:r>
      <w:r>
        <w:rPr>
          <w:rFonts w:ascii="Times New Roman" w:hAnsi="Times New Roman"/>
          <w:lang w:eastAsia="ru-RU"/>
        </w:rPr>
        <w:t xml:space="preserve"> образования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A31DA">
        <w:rPr>
          <w:rFonts w:ascii="Times New Roman" w:hAnsi="Times New Roman"/>
          <w:lang w:eastAsia="ru-RU"/>
        </w:rPr>
        <w:t>муниципального образования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"_____" __________ 20_____ г.                                                                  "____" _________ 20_____ г.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М.П.                                                                                                              М.П.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3" w:name="Par394"/>
      <w:bookmarkEnd w:id="13"/>
      <w:r w:rsidRPr="001A31DA">
        <w:rPr>
          <w:rFonts w:ascii="Times New Roman" w:hAnsi="Times New Roman"/>
          <w:sz w:val="24"/>
          <w:szCs w:val="24"/>
          <w:lang w:eastAsia="ru-RU"/>
        </w:rPr>
        <w:t xml:space="preserve">АКТ </w:t>
      </w:r>
      <w:hyperlink w:anchor="Par441" w:tooltip="&lt;*&gt; Составляется на каждый поврежденный объект в 2 экземплярах в печатном виде. Представляется в комиссию по предупреждению и ликвидации чрезвычайных ситуации и обеспечению пожарной безопасности в Брянской области с приложениями, в том числе:" w:history="1">
        <w:r w:rsidRPr="001A31DA">
          <w:rPr>
            <w:rFonts w:ascii="Times New Roman" w:hAnsi="Times New Roman"/>
            <w:color w:val="0000FF"/>
            <w:sz w:val="24"/>
            <w:szCs w:val="24"/>
            <w:lang w:eastAsia="ru-RU"/>
          </w:rPr>
          <w:t>&lt;*&gt;</w:t>
        </w:r>
      </w:hyperlink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обследования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(наименование пострадавшего объекта, почтовый адрес)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поврежденного в результате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(тип, дата и время ЧС)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Собственник объекта: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(полное наименование и почтовый адрес собственника объекта)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ОСНОВНЫЕ СВЕДЕНИЯ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о повреждении (разрушении)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1757"/>
        <w:gridCol w:w="1587"/>
        <w:gridCol w:w="1304"/>
        <w:gridCol w:w="1417"/>
      </w:tblGrid>
      <w:tr w:rsidR="00797AA9" w:rsidRPr="00793FCD" w:rsidTr="00F248D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пострадавшего здания (сооружения), его ведомственная принадлежность </w:t>
            </w:r>
            <w:hyperlink w:anchor="Par444" w:tooltip="&lt;**&gt; 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30 кв. м. Кол-во квартир - 8, в т.ч. 2-комнатных - 6, однокомнатных - 2. Длина - 17 м. " w:history="1">
              <w:r w:rsidRPr="001A31DA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&lt;**&gt;</w:t>
              </w:r>
            </w:hyperlink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Краткая характеристика повреждений </w:t>
            </w:r>
            <w:hyperlink w:anchor="Par445" w:tooltip="&lt;***&gt; Например: 1. С крыши сорвано железо кровельное листовое общей площадью 37,5 кв. м, которое восстановлению не подлежит." w:history="1">
              <w:r w:rsidRPr="001A31DA">
                <w:rPr>
                  <w:rFonts w:ascii="Times New Roman" w:hAnsi="Times New Roman"/>
                  <w:color w:val="0000FF"/>
                  <w:sz w:val="24"/>
                  <w:szCs w:val="24"/>
                  <w:lang w:eastAsia="ru-RU"/>
                </w:rPr>
                <w:t>&lt;***&gt;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Сумма ущерба, 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Страховое возмещение, тыс. рублей</w:t>
            </w:r>
          </w:p>
        </w:tc>
      </w:tr>
      <w:tr w:rsidR="00797AA9" w:rsidRPr="00793FCD" w:rsidTr="00F248DE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Жилищный фонд</w:t>
            </w:r>
          </w:p>
        </w:tc>
      </w:tr>
      <w:tr w:rsidR="00797AA9" w:rsidRPr="00793FCD" w:rsidTr="00F248D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Параметры объекта: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(полные параметры объекта) &lt;**&gt;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Сумма нанесенного ущерба: _________________________________ тыс. рублей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Объем работ (материалов): 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Комиссия в составе: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председатель комиссии: (полное  наименование   должности,   фамилия   и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инициалы, подпись и дата подписи);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члены комиссии: (полное наименование должности  каждого члена комиссии,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фамилии и инициалы, подписи и даты подписания)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--------------------------------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" w:name="Par441"/>
      <w:bookmarkEnd w:id="14"/>
      <w:r w:rsidRPr="001A31DA">
        <w:rPr>
          <w:rFonts w:ascii="Times New Roman" w:hAnsi="Times New Roman"/>
          <w:sz w:val="24"/>
          <w:szCs w:val="24"/>
          <w:lang w:eastAsia="ru-RU"/>
        </w:rPr>
        <w:t xml:space="preserve">&lt;*&gt; Составляется на каждый поврежденный объект в 2 экземплярах в печатном виде. Представляется в комиссию по предупреждению и ликвидации чрезвычайных ситуации и обеспечению пожарной безопасности </w:t>
      </w:r>
      <w:proofErr w:type="spellStart"/>
      <w:r w:rsidRPr="001A31DA">
        <w:rPr>
          <w:rFonts w:ascii="Times New Roman" w:hAnsi="Times New Roman"/>
          <w:sz w:val="24"/>
          <w:szCs w:val="24"/>
          <w:lang w:eastAsia="ru-RU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  <w:lang w:eastAsia="ru-RU"/>
        </w:rPr>
        <w:t xml:space="preserve"> района с приложениями, в том числе: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локальная смета на неотложные аварийно-восстановительные работы на объекте;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подписанные фотодокументы (размер фотографии не менее 10 x 15 см).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" w:name="Par444"/>
      <w:bookmarkEnd w:id="15"/>
      <w:r w:rsidRPr="001A31DA">
        <w:rPr>
          <w:rFonts w:ascii="Times New Roman" w:hAnsi="Times New Roman"/>
          <w:sz w:val="24"/>
          <w:szCs w:val="24"/>
          <w:lang w:eastAsia="ru-RU"/>
        </w:rPr>
        <w:t xml:space="preserve">&lt;**&gt; 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- 30 кв. м. Кол-во квартир - 8, в </w:t>
      </w:r>
      <w:proofErr w:type="spellStart"/>
      <w:r w:rsidRPr="001A31DA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1A31DA">
        <w:rPr>
          <w:rFonts w:ascii="Times New Roman" w:hAnsi="Times New Roman"/>
          <w:sz w:val="24"/>
          <w:szCs w:val="24"/>
          <w:lang w:eastAsia="ru-RU"/>
        </w:rPr>
        <w:t>. 2-комнатных - 6, однокомнатных - 2. Длина - 17 м. Ширина - 17 м. Высота - 8 м.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" w:name="Par445"/>
      <w:bookmarkEnd w:id="16"/>
      <w:r w:rsidRPr="001A31DA">
        <w:rPr>
          <w:rFonts w:ascii="Times New Roman" w:hAnsi="Times New Roman"/>
          <w:sz w:val="24"/>
          <w:szCs w:val="24"/>
          <w:lang w:eastAsia="ru-RU"/>
        </w:rPr>
        <w:t>&lt;***&gt; Например: 1. С крыши сорвано железо кровельное листовое общей площадью 37,5 кв. м, которое восстановлению не подлежит.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2. Повреждены оконные рамы второго этажа (левая сторона здания), и разбито оконное стекло толщиной 3 мм общей площадью 12 кв. м (и т.д. по всем повреждениям данного объекта).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Степень повреждения (разрушения) для строений: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слабая - разрушено до 30 процентов кровли, окна, двери (восстанавливается за счет органов местного самоуправления, организаций);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средняя - разрушено до 50 процентов кровли, оконные и дверные проемы. В стенах имеются трещины;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сильная - разрушены и обрушены свыше 50 процентов стен, 100 процентов кровли.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4"/>
          <w:szCs w:val="24"/>
        </w:rPr>
      </w:pPr>
    </w:p>
    <w:p w:rsidR="001975D5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975D5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797AA9" w:rsidRPr="001A31DA" w:rsidRDefault="001975D5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</w:t>
      </w:r>
      <w:r w:rsidR="00797AA9" w:rsidRPr="001A31DA">
        <w:rPr>
          <w:rFonts w:ascii="Times New Roman" w:hAnsi="Times New Roman"/>
          <w:sz w:val="24"/>
          <w:szCs w:val="24"/>
        </w:rPr>
        <w:t>Приложение 4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31D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31DA">
        <w:rPr>
          <w:rFonts w:ascii="Times New Roman" w:hAnsi="Times New Roman" w:cs="Times New Roman"/>
          <w:sz w:val="24"/>
          <w:szCs w:val="24"/>
        </w:rPr>
        <w:t xml:space="preserve">   В финансовый отдел 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A31DA">
        <w:rPr>
          <w:rFonts w:ascii="Times New Roman" w:hAnsi="Times New Roman" w:cs="Times New Roman"/>
          <w:sz w:val="24"/>
          <w:szCs w:val="24"/>
        </w:rPr>
        <w:t xml:space="preserve">    администрации </w:t>
      </w:r>
      <w:proofErr w:type="spellStart"/>
      <w:r w:rsidRPr="001A31DA"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A31DA">
        <w:rPr>
          <w:rFonts w:ascii="Times New Roman" w:hAnsi="Times New Roman" w:cs="Times New Roman"/>
          <w:sz w:val="24"/>
          <w:szCs w:val="24"/>
        </w:rPr>
        <w:t xml:space="preserve"> В службу финансового контроля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A31D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1A31DA"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7AA9" w:rsidRPr="001A31DA" w:rsidRDefault="00797AA9" w:rsidP="006041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421"/>
      <w:bookmarkEnd w:id="17"/>
      <w:r w:rsidRPr="001A31DA">
        <w:rPr>
          <w:rFonts w:ascii="Times New Roman" w:hAnsi="Times New Roman" w:cs="Times New Roman"/>
          <w:sz w:val="24"/>
          <w:szCs w:val="24"/>
        </w:rPr>
        <w:t>ОТЧЕТ</w:t>
      </w:r>
    </w:p>
    <w:p w:rsidR="00797AA9" w:rsidRPr="001A31DA" w:rsidRDefault="00797AA9" w:rsidP="006041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>об использовании ассигнований резервного</w:t>
      </w:r>
    </w:p>
    <w:p w:rsidR="00797AA9" w:rsidRPr="001A31DA" w:rsidRDefault="00797AA9" w:rsidP="006041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фонда администрации </w:t>
      </w:r>
      <w:proofErr w:type="spellStart"/>
      <w:r w:rsidRPr="001A31DA"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1"/>
        <w:gridCol w:w="1440"/>
        <w:gridCol w:w="1920"/>
        <w:gridCol w:w="1200"/>
        <w:gridCol w:w="960"/>
        <w:gridCol w:w="720"/>
        <w:gridCol w:w="1200"/>
      </w:tblGrid>
      <w:tr w:rsidR="00797AA9" w:rsidRPr="00793FCD" w:rsidTr="00F248DE"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Распоряжение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Смета расходов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</w:tr>
      <w:tr w:rsidR="00797AA9" w:rsidRPr="00793FCD" w:rsidTr="00F248DE"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сумма, тыс. рублей</w:t>
            </w:r>
          </w:p>
        </w:tc>
      </w:tr>
      <w:tr w:rsidR="00797AA9" w:rsidRPr="00793FCD" w:rsidTr="00F248DE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CD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AA9" w:rsidRPr="00793FCD" w:rsidTr="00F248DE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AA9" w:rsidRPr="00793FCD" w:rsidTr="00F24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AA9" w:rsidRPr="00793FCD" w:rsidTr="00F24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7AA9" w:rsidRPr="00793FCD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>Руководитель _______________ ____________________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(подпись)        (Ф.И.О.)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>М.П.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>Исполнитель  _______________ ____________________</w:t>
      </w:r>
    </w:p>
    <w:p w:rsidR="00797AA9" w:rsidRPr="001A31DA" w:rsidRDefault="00797AA9" w:rsidP="00FD51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31DA">
        <w:rPr>
          <w:rFonts w:ascii="Times New Roman" w:hAnsi="Times New Roman" w:cs="Times New Roman"/>
          <w:sz w:val="24"/>
          <w:szCs w:val="24"/>
        </w:rPr>
        <w:t xml:space="preserve">                  (подпись)     (Ф.И.О.)</w:t>
      </w: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Pr="001A31DA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797AA9" w:rsidRDefault="00797AA9" w:rsidP="00FD5125">
      <w:pPr>
        <w:rPr>
          <w:sz w:val="24"/>
          <w:szCs w:val="24"/>
        </w:rPr>
      </w:pPr>
    </w:p>
    <w:p w:rsidR="001975D5" w:rsidRPr="001A31DA" w:rsidRDefault="001975D5" w:rsidP="00FD5125">
      <w:pPr>
        <w:rPr>
          <w:sz w:val="24"/>
          <w:szCs w:val="24"/>
        </w:rPr>
      </w:pP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</w:t>
      </w:r>
      <w:r w:rsidRPr="001A31DA">
        <w:rPr>
          <w:rFonts w:ascii="Times New Roman" w:hAnsi="Times New Roman"/>
          <w:sz w:val="24"/>
          <w:szCs w:val="24"/>
        </w:rPr>
        <w:t>Приложение 5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2732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Перечень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аварийно-спасательных работ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(при ликвидации чрезвычайной ситуации)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1. Ввод (вывод) сил и средств в зону (из зоны) чрезвычайной ситуации.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2. Поиск пострадавших в зоне чрезвычайной ситуации.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3. Деблокирование, извлечение, спасение пострадавших из аварийной среды.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4. Первая помощь до оказания медицинской помощи.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5. Локализация и ликвидация поражающих факторов источников чрезвычайной ситуации.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6. Эвакуация населения из зоны чрезвычайной ситуации и его возвращение в места постоянного проживания.</w:t>
      </w:r>
    </w:p>
    <w:p w:rsidR="00797AA9" w:rsidRDefault="00797AA9" w:rsidP="00604154">
      <w:pPr>
        <w:spacing w:after="0"/>
      </w:pPr>
    </w:p>
    <w:p w:rsidR="00797AA9" w:rsidRDefault="00797AA9" w:rsidP="00604154">
      <w:pPr>
        <w:spacing w:after="0"/>
      </w:pPr>
    </w:p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1975D5" w:rsidRDefault="001975D5" w:rsidP="00FD5125"/>
    <w:p w:rsidR="00C05C20" w:rsidRDefault="00C05C20" w:rsidP="00FD5125"/>
    <w:p w:rsidR="00C05C20" w:rsidRDefault="00C05C20" w:rsidP="00FD5125"/>
    <w:p w:rsidR="00797AA9" w:rsidRPr="001A31DA" w:rsidRDefault="00797AA9" w:rsidP="00273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Приложение 6</w:t>
      </w:r>
    </w:p>
    <w:p w:rsidR="00797AA9" w:rsidRPr="001A31DA" w:rsidRDefault="00797AA9" w:rsidP="00273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273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273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Перечень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неотложных аварийно-восстановительных работ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A31DA">
        <w:rPr>
          <w:rFonts w:ascii="Times New Roman" w:hAnsi="Times New Roman"/>
          <w:bCs/>
          <w:sz w:val="24"/>
          <w:szCs w:val="24"/>
        </w:rPr>
        <w:t>(при ликвидации чрезвычайной ситуации</w:t>
      </w:r>
      <w:r w:rsidRPr="001A31DA">
        <w:rPr>
          <w:rFonts w:ascii="Times New Roman" w:hAnsi="Times New Roman"/>
          <w:b/>
          <w:bCs/>
          <w:sz w:val="24"/>
          <w:szCs w:val="24"/>
        </w:rPr>
        <w:t>)</w:t>
      </w: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604154">
      <w:pPr>
        <w:spacing w:after="0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31DA">
        <w:rPr>
          <w:rFonts w:ascii="Times New Roman" w:hAnsi="Times New Roman"/>
          <w:sz w:val="24"/>
          <w:szCs w:val="24"/>
        </w:rPr>
        <w:t>1. Устройство, разборка и демонтаж временных сооружений - дамб, плотин и каналов отвода водных, селевых, оползневых и других масс для защиты объектов, территорий и водозаборов, а также переправ и проходов для экстренной эвакуации.</w:t>
      </w: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31DA">
        <w:rPr>
          <w:rFonts w:ascii="Times New Roman" w:hAnsi="Times New Roman"/>
          <w:sz w:val="24"/>
          <w:szCs w:val="24"/>
        </w:rPr>
        <w:t>2. Восстановление по временной схеме объектов коммунальной и инженерной инфраструктуры (при условии, что проводятся минимально необходимые работы, в результате которых объекты восстанавливают утраченную способность к функционированию, что указанные работы осуществляются до отмены режима чрезвычайной ситуации и не потребуется изменение технических характеристик конструктивных элементов объектов после отмены режима чрезвычайной ситуации).</w:t>
      </w: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31DA">
        <w:rPr>
          <w:rFonts w:ascii="Times New Roman" w:hAnsi="Times New Roman"/>
          <w:sz w:val="24"/>
          <w:szCs w:val="24"/>
        </w:rPr>
        <w:t>3. Подготовка объектов жилищного фонда и социально значимых объектов образования, здравоохранения и социальной поддержки населения, находящихся в государственной и муниципальной собственности, к восстановительным работам (откачка воды, просушка помещений первых надземных, цокольных и подвальных этажей, обрушение и временное укрепление аварийных конструкций зданий и сооружений, вывоз мусора).</w:t>
      </w: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31DA">
        <w:rPr>
          <w:rFonts w:ascii="Times New Roman" w:hAnsi="Times New Roman"/>
          <w:sz w:val="24"/>
          <w:szCs w:val="24"/>
        </w:rPr>
        <w:t>4. Восстановительные работы на объектах жилищного фонда и социально значимых объектах образования, здравоохранения и социальной поддержки населения, находящихся в государственной и муниципальной собственности (за исключением работ, связанных с внутренней отделкой помещений).</w:t>
      </w: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31DA">
        <w:rPr>
          <w:rFonts w:ascii="Times New Roman" w:hAnsi="Times New Roman"/>
          <w:sz w:val="24"/>
          <w:szCs w:val="24"/>
        </w:rPr>
        <w:t>5. Санитарная очистка (обработка) и обеззараживание территории населенных пунктов, находящихся в зоне чрезвычайной ситуации.</w:t>
      </w:r>
    </w:p>
    <w:p w:rsidR="00797AA9" w:rsidRPr="00E538F6" w:rsidRDefault="00797AA9" w:rsidP="00FD5125">
      <w:pPr>
        <w:rPr>
          <w:rFonts w:ascii="Times New Roman" w:hAnsi="Times New Roman"/>
          <w:sz w:val="28"/>
          <w:szCs w:val="28"/>
        </w:rPr>
      </w:pPr>
    </w:p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797AA9" w:rsidRDefault="00797AA9" w:rsidP="00FD5125"/>
    <w:p w:rsidR="00C05C20" w:rsidRDefault="00797AA9" w:rsidP="00C05C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05C20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05C20" w:rsidRDefault="00C05C20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1975D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Приложение 7</w:t>
      </w:r>
    </w:p>
    <w:p w:rsidR="00797AA9" w:rsidRPr="001A31DA" w:rsidRDefault="00797AA9" w:rsidP="006041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6041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rPr>
          <w:rFonts w:ascii="Times New Roman" w:hAnsi="Times New Roman"/>
          <w:sz w:val="24"/>
          <w:szCs w:val="24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СОГЛАСОВАНО                                                                              УТВЕРЖДАЮ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Руководитель управления (отдела)                                          Руководитель органа местного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по делам ГОЧС органа местного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самоуправления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самоуправления</w:t>
      </w: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__________________________________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___________________________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(подпись, фамилия, имя, отчество)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(подпись, фамилия, имя, отчество)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"_____" _______________20__ г.                                       "_____" _______________20__ г.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М.П.                                                                                          М.П.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8" w:name="Par638"/>
      <w:bookmarkEnd w:id="18"/>
      <w:r w:rsidRPr="001A31DA">
        <w:rPr>
          <w:rFonts w:ascii="Times New Roman" w:hAnsi="Times New Roman"/>
          <w:sz w:val="24"/>
          <w:szCs w:val="24"/>
          <w:lang w:eastAsia="ru-RU"/>
        </w:rPr>
        <w:t>АКТ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комиссионного обследования по оценке степени утраты имущества граждан,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пострадавших в результате ___________________________________________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Адрес проживания 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Ф.И.О. пострадавшего гражданина 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Члены семьи пострадавшего (совместно проживающие): 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В результате обследования выявлено: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Заключение   комиссии:   имущество  утрачено  частично/полностью  (ненужное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зачеркнуть).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Комиссия в составе: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председатель комиссии: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 ________________________ __________________ 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(должность)   (фамилия, имя, отчество)      (подпись)         (дата)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члены комиссии: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 ________________________ __________________ 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(должность)   (фамилия, имя, отчество)      (подпись)         (дата)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 ________________________ __________________ 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(должность)   (фамилия, имя, отчество)      (подпись)         (дата)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С заключением комиссии и суммой финансовой помощи согласен (согласна).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Пострадавший _________________________ ________________ __________</w:t>
      </w: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(фамилия, имя, отчество)     (подпись)      (дата)</w:t>
      </w:r>
    </w:p>
    <w:p w:rsidR="00797AA9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5C20" w:rsidRDefault="00797AA9" w:rsidP="00C05C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05C20">
        <w:rPr>
          <w:rFonts w:ascii="Times New Roman" w:hAnsi="Times New Roman"/>
          <w:sz w:val="24"/>
          <w:szCs w:val="24"/>
        </w:rPr>
        <w:t xml:space="preserve">                       </w:t>
      </w:r>
    </w:p>
    <w:p w:rsidR="00C05C20" w:rsidRDefault="00C05C20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975D5" w:rsidRDefault="00797AA9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975D5" w:rsidRDefault="001975D5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975D5" w:rsidRDefault="001975D5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7AA9" w:rsidRPr="001A31DA" w:rsidRDefault="001975D5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</w:t>
      </w:r>
      <w:r w:rsidR="00797AA9" w:rsidRPr="001A31DA">
        <w:rPr>
          <w:rFonts w:ascii="Times New Roman" w:hAnsi="Times New Roman"/>
          <w:sz w:val="24"/>
          <w:szCs w:val="24"/>
        </w:rPr>
        <w:t>Приложение 8</w:t>
      </w:r>
    </w:p>
    <w:p w:rsidR="00797AA9" w:rsidRPr="001A31DA" w:rsidRDefault="00797AA9" w:rsidP="006041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>к Порядку использования бюджетных</w:t>
      </w:r>
    </w:p>
    <w:p w:rsidR="00797AA9" w:rsidRPr="001A31DA" w:rsidRDefault="00797AA9" w:rsidP="006041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1A31DA">
        <w:rPr>
          <w:rFonts w:ascii="Times New Roman" w:hAnsi="Times New Roman"/>
          <w:sz w:val="24"/>
          <w:szCs w:val="24"/>
        </w:rPr>
        <w:t>ассигнований резервного фонда</w:t>
      </w:r>
    </w:p>
    <w:p w:rsidR="00797AA9" w:rsidRPr="001A31DA" w:rsidRDefault="00797AA9" w:rsidP="006041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31D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1A31DA">
        <w:rPr>
          <w:rFonts w:ascii="Times New Roman" w:hAnsi="Times New Roman"/>
          <w:sz w:val="24"/>
          <w:szCs w:val="24"/>
        </w:rPr>
        <w:t>Выгоничского</w:t>
      </w:r>
      <w:proofErr w:type="spellEnd"/>
      <w:r w:rsidRPr="001A31DA">
        <w:rPr>
          <w:rFonts w:ascii="Times New Roman" w:hAnsi="Times New Roman"/>
          <w:sz w:val="24"/>
          <w:szCs w:val="24"/>
        </w:rPr>
        <w:t xml:space="preserve"> района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Утверждаю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Глава администрации 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   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>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1A31DA">
        <w:rPr>
          <w:rFonts w:ascii="Times New Roman" w:hAnsi="Times New Roman"/>
          <w:sz w:val="24"/>
          <w:szCs w:val="24"/>
          <w:lang w:eastAsia="ru-RU"/>
        </w:rPr>
        <w:t xml:space="preserve"> "__" _________________ 20__ г.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9" w:name="Par689"/>
      <w:bookmarkEnd w:id="19"/>
      <w:r w:rsidRPr="001A31DA">
        <w:rPr>
          <w:rFonts w:ascii="Times New Roman" w:hAnsi="Times New Roman"/>
          <w:sz w:val="24"/>
          <w:szCs w:val="24"/>
          <w:lang w:eastAsia="ru-RU"/>
        </w:rPr>
        <w:t>СПИСОК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граждан, нуждающихся в получении единовременного пособия в связи с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получением вреда здоровью в результате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(наименование чрезвычайной ситуации)</w:t>
      </w:r>
    </w:p>
    <w:p w:rsidR="00797AA9" w:rsidRPr="001A31DA" w:rsidRDefault="00797AA9" w:rsidP="00604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1339"/>
        <w:gridCol w:w="907"/>
        <w:gridCol w:w="1247"/>
        <w:gridCol w:w="1909"/>
        <w:gridCol w:w="1701"/>
        <w:gridCol w:w="1534"/>
      </w:tblGrid>
      <w:tr w:rsidR="00797AA9" w:rsidRPr="00793FCD" w:rsidTr="00F248DE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 и отчество гражданина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проживания (регистрации)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Вид, серия и номер документа, удостоверяющего личность, кем и когда выдан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тяжести вреда здоровью, дата и номер медицинского (судебно-медицинского) заключения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1DA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бюджетные ассигнования (тыс. рублей)</w:t>
            </w:r>
          </w:p>
        </w:tc>
      </w:tr>
      <w:tr w:rsidR="00797AA9" w:rsidRPr="00793FCD" w:rsidTr="00F248DE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AA9" w:rsidRPr="00793FCD" w:rsidTr="00F248DE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9" w:rsidRPr="001A31DA" w:rsidRDefault="00797AA9" w:rsidP="00F2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Заместитель главы администрации, заместитель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>председателя КЧС и ОПБ          ___________________________________________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(подпись, фамилия, инициалы)</w:t>
      </w: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1D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М.П.</w:t>
      </w:r>
    </w:p>
    <w:p w:rsidR="00797AA9" w:rsidRPr="00E538F6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7AA9" w:rsidRPr="00E538F6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7AA9" w:rsidRPr="00E538F6" w:rsidRDefault="00797AA9" w:rsidP="00FD512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97AA9" w:rsidRPr="001A31DA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97AA9" w:rsidRPr="00FD5125" w:rsidRDefault="00797AA9" w:rsidP="00FD5125">
      <w:pPr>
        <w:rPr>
          <w:rFonts w:ascii="Times New Roman" w:hAnsi="Times New Roman"/>
          <w:sz w:val="28"/>
          <w:szCs w:val="28"/>
        </w:rPr>
        <w:sectPr w:rsidR="00797AA9" w:rsidRPr="00FD5125" w:rsidSect="00D70284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bookmarkStart w:id="20" w:name="_GoBack"/>
      <w:bookmarkEnd w:id="20"/>
    </w:p>
    <w:p w:rsidR="00797AA9" w:rsidRPr="00210ECF" w:rsidRDefault="00797AA9" w:rsidP="00FD51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97AA9" w:rsidRPr="00210ECF" w:rsidSect="006E02F0">
      <w:pgSz w:w="16838" w:h="11905" w:orient="landscape"/>
      <w:pgMar w:top="426" w:right="2804" w:bottom="17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3E0"/>
    <w:rsid w:val="00075355"/>
    <w:rsid w:val="00096CCE"/>
    <w:rsid w:val="00154058"/>
    <w:rsid w:val="001975D5"/>
    <w:rsid w:val="001A31DA"/>
    <w:rsid w:val="001B36C1"/>
    <w:rsid w:val="00210ECF"/>
    <w:rsid w:val="00240FB4"/>
    <w:rsid w:val="002663EE"/>
    <w:rsid w:val="00271052"/>
    <w:rsid w:val="0027328F"/>
    <w:rsid w:val="002E33FA"/>
    <w:rsid w:val="00387EF4"/>
    <w:rsid w:val="003D172A"/>
    <w:rsid w:val="003E3BA6"/>
    <w:rsid w:val="003F23E0"/>
    <w:rsid w:val="00404C16"/>
    <w:rsid w:val="004127D4"/>
    <w:rsid w:val="004212E2"/>
    <w:rsid w:val="004348C3"/>
    <w:rsid w:val="00434F8B"/>
    <w:rsid w:val="00462F1B"/>
    <w:rsid w:val="0047482F"/>
    <w:rsid w:val="004749A1"/>
    <w:rsid w:val="00474A84"/>
    <w:rsid w:val="004A5278"/>
    <w:rsid w:val="004A63E3"/>
    <w:rsid w:val="004C52CD"/>
    <w:rsid w:val="004D38D8"/>
    <w:rsid w:val="004E164E"/>
    <w:rsid w:val="00554898"/>
    <w:rsid w:val="005E433A"/>
    <w:rsid w:val="00604154"/>
    <w:rsid w:val="006057F8"/>
    <w:rsid w:val="00607869"/>
    <w:rsid w:val="0067079B"/>
    <w:rsid w:val="006D413B"/>
    <w:rsid w:val="006E02F0"/>
    <w:rsid w:val="00775428"/>
    <w:rsid w:val="00793FCD"/>
    <w:rsid w:val="00797AA9"/>
    <w:rsid w:val="007A7CCF"/>
    <w:rsid w:val="007C1453"/>
    <w:rsid w:val="007D5487"/>
    <w:rsid w:val="007E533A"/>
    <w:rsid w:val="00862D8F"/>
    <w:rsid w:val="008D6F13"/>
    <w:rsid w:val="00A059BB"/>
    <w:rsid w:val="00A36550"/>
    <w:rsid w:val="00AB3FF6"/>
    <w:rsid w:val="00AB69FD"/>
    <w:rsid w:val="00AC1B9E"/>
    <w:rsid w:val="00AF1EDC"/>
    <w:rsid w:val="00B00614"/>
    <w:rsid w:val="00C05C20"/>
    <w:rsid w:val="00C236E4"/>
    <w:rsid w:val="00C60390"/>
    <w:rsid w:val="00C6706E"/>
    <w:rsid w:val="00C8058F"/>
    <w:rsid w:val="00CA1433"/>
    <w:rsid w:val="00CC1C28"/>
    <w:rsid w:val="00D22928"/>
    <w:rsid w:val="00D70284"/>
    <w:rsid w:val="00D84227"/>
    <w:rsid w:val="00D946FE"/>
    <w:rsid w:val="00D9706C"/>
    <w:rsid w:val="00E34373"/>
    <w:rsid w:val="00E538F6"/>
    <w:rsid w:val="00E66BD7"/>
    <w:rsid w:val="00EB093C"/>
    <w:rsid w:val="00F01CDD"/>
    <w:rsid w:val="00F1679F"/>
    <w:rsid w:val="00F2424D"/>
    <w:rsid w:val="00F248DE"/>
    <w:rsid w:val="00F67A47"/>
    <w:rsid w:val="00F70874"/>
    <w:rsid w:val="00F74684"/>
    <w:rsid w:val="00FD5125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28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ADBD1975FF8E6F81FB576ADA22FB713B0F9430D2E0E620DD2679EADBF9D17EAE953FF3C86268F8A0F656AE83C384FBAA2D2A0EEC57BAj7F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ADBD1975FF8E6F81FB576ADA22FB713B0F9430D2E0E620DD2679EADBF9D17EAE953FF3C8616BF4A0F656AE83C384FBAA2D2A0EEC57BAj7F4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B28FD355E06BA643525669C905438FE4CDFF00773017F5648395F658IDOEI" TargetMode="External"/><Relationship Id="rId5" Type="http://schemas.openxmlformats.org/officeDocument/2006/relationships/hyperlink" Target="consultantplus://offline/ref=29B28FD355E06BA643525669C905438FE4CDFF00773017F5648395F658DEC22C003D6D52FE4DI3O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23</Pages>
  <Words>6963</Words>
  <Characters>39693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anna84</dc:creator>
  <cp:keywords/>
  <dc:description/>
  <cp:lastModifiedBy>Rukovodstvo</cp:lastModifiedBy>
  <cp:revision>45</cp:revision>
  <cp:lastPrinted>2021-04-28T11:48:00Z</cp:lastPrinted>
  <dcterms:created xsi:type="dcterms:W3CDTF">2015-05-22T08:14:00Z</dcterms:created>
  <dcterms:modified xsi:type="dcterms:W3CDTF">2023-03-03T05:16:00Z</dcterms:modified>
</cp:coreProperties>
</file>