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14B" w:rsidRPr="00E13057" w:rsidRDefault="0088414B" w:rsidP="0088414B">
      <w:pPr>
        <w:jc w:val="center"/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3057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88414B" w:rsidRPr="00E13057" w:rsidRDefault="0088414B" w:rsidP="0088414B">
      <w:pPr>
        <w:ind w:right="-1"/>
        <w:jc w:val="center"/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3057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Брянская область</w:t>
      </w:r>
    </w:p>
    <w:p w:rsidR="0088414B" w:rsidRPr="00E13057" w:rsidRDefault="0088414B" w:rsidP="0088414B">
      <w:pPr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3057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88414B" w:rsidRPr="00E13057" w:rsidRDefault="0088414B" w:rsidP="0088414B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3057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</w:p>
    <w:p w:rsidR="0088414B" w:rsidRDefault="0088414B" w:rsidP="0088414B">
      <w:pPr>
        <w:jc w:val="right"/>
        <w:rPr>
          <w:b/>
          <w:sz w:val="28"/>
          <w:szCs w:val="28"/>
        </w:rPr>
      </w:pPr>
    </w:p>
    <w:p w:rsidR="0088414B" w:rsidRDefault="0088414B" w:rsidP="0088414B">
      <w:pPr>
        <w:jc w:val="center"/>
        <w:rPr>
          <w:sz w:val="28"/>
          <w:szCs w:val="28"/>
        </w:rPr>
      </w:pPr>
      <w:r w:rsidRPr="00D97A9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214A1" wp14:editId="318E14AB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41910" t="40640" r="43815" b="450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0D0A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" strokeweight="6pt">
                <v:stroke linestyle="thickThin"/>
              </v:line>
            </w:pict>
          </mc:Fallback>
        </mc:AlternateContent>
      </w:r>
      <w:r w:rsidRPr="00D97A9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</w:t>
      </w:r>
    </w:p>
    <w:p w:rsidR="0088414B" w:rsidRPr="00E13057" w:rsidRDefault="0088414B" w:rsidP="0088414B">
      <w:pPr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3057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ПОСТАНОВЛЕНИЕ</w:t>
      </w:r>
    </w:p>
    <w:p w:rsidR="0088414B" w:rsidRPr="00E13057" w:rsidRDefault="0088414B" w:rsidP="0088414B">
      <w:pP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414B" w:rsidRDefault="00016D24" w:rsidP="0088414B">
      <w:pP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6D24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от 14.07.2023г.  № 311</w:t>
      </w:r>
    </w:p>
    <w:p w:rsidR="0088414B" w:rsidRPr="00E13057" w:rsidRDefault="0088414B" w:rsidP="0088414B">
      <w:pP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673"/>
      </w:tblGrid>
      <w:tr w:rsidR="0088414B" w:rsidTr="00070FAE">
        <w:tc>
          <w:tcPr>
            <w:tcW w:w="4957" w:type="dxa"/>
          </w:tcPr>
          <w:p w:rsidR="0088414B" w:rsidRPr="00A365BF" w:rsidRDefault="0088414B" w:rsidP="00070FAE">
            <w:pPr>
              <w:jc w:val="both"/>
              <w:rPr>
                <w:sz w:val="28"/>
                <w:szCs w:val="28"/>
              </w:rPr>
            </w:pPr>
            <w:r w:rsidRPr="00A365BF">
              <w:rPr>
                <w:sz w:val="28"/>
                <w:szCs w:val="28"/>
              </w:rPr>
              <w:t xml:space="preserve">Об </w:t>
            </w:r>
            <w:r w:rsidR="00477200">
              <w:rPr>
                <w:sz w:val="28"/>
                <w:szCs w:val="28"/>
              </w:rPr>
              <w:t xml:space="preserve">отмене муниципальной программы «Обеспечение защиты прав потребителей в </w:t>
            </w:r>
            <w:proofErr w:type="spellStart"/>
            <w:r w:rsidR="00477200">
              <w:rPr>
                <w:sz w:val="28"/>
                <w:szCs w:val="28"/>
              </w:rPr>
              <w:t>Выгоничском</w:t>
            </w:r>
            <w:proofErr w:type="spellEnd"/>
            <w:r w:rsidR="00477200">
              <w:rPr>
                <w:sz w:val="28"/>
                <w:szCs w:val="28"/>
              </w:rPr>
              <w:t xml:space="preserve"> районе» (2019-2024 годы) и об утверждении Плана мероприятий по обеспечению защиты прав потребителей в </w:t>
            </w:r>
            <w:proofErr w:type="spellStart"/>
            <w:r w:rsidR="00477200">
              <w:rPr>
                <w:sz w:val="28"/>
                <w:szCs w:val="28"/>
              </w:rPr>
              <w:t>Выгоничском</w:t>
            </w:r>
            <w:proofErr w:type="spellEnd"/>
            <w:r w:rsidR="00477200">
              <w:rPr>
                <w:sz w:val="28"/>
                <w:szCs w:val="28"/>
              </w:rPr>
              <w:t xml:space="preserve"> районе</w:t>
            </w:r>
          </w:p>
          <w:p w:rsidR="0088414B" w:rsidRDefault="0088414B" w:rsidP="00070FAE">
            <w:pPr>
              <w:rPr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88414B" w:rsidRDefault="0088414B" w:rsidP="00070FAE">
            <w:pPr>
              <w:rPr>
                <w:b/>
                <w:sz w:val="28"/>
                <w:szCs w:val="28"/>
              </w:rPr>
            </w:pPr>
          </w:p>
        </w:tc>
      </w:tr>
    </w:tbl>
    <w:p w:rsidR="0088414B" w:rsidRDefault="0088414B" w:rsidP="0088414B"/>
    <w:p w:rsidR="006F364E" w:rsidRDefault="00016D24" w:rsidP="008841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Закона Р</w:t>
      </w:r>
      <w:r w:rsidR="00477200">
        <w:rPr>
          <w:sz w:val="28"/>
          <w:szCs w:val="28"/>
        </w:rPr>
        <w:t xml:space="preserve">оссийской Федерации от 07.09.1992 № 2300-1 «О защите прав потребителей», постановления Правительства Брянской области от 21.05.2018 № 250-п «Об утверждении региональной программы «Обеспечение защиты прав потребителей в Брянской области» (2019-2024 годы), а также в целях повышения уровня защиты прав потребителей в </w:t>
      </w:r>
      <w:proofErr w:type="spellStart"/>
      <w:r w:rsidR="00477200">
        <w:rPr>
          <w:sz w:val="28"/>
          <w:szCs w:val="28"/>
        </w:rPr>
        <w:t>Выгоничском</w:t>
      </w:r>
      <w:proofErr w:type="spellEnd"/>
      <w:r w:rsidR="00477200">
        <w:rPr>
          <w:sz w:val="28"/>
          <w:szCs w:val="28"/>
        </w:rPr>
        <w:t xml:space="preserve"> районе </w:t>
      </w:r>
    </w:p>
    <w:p w:rsidR="0088414B" w:rsidRDefault="0088414B" w:rsidP="0088414B">
      <w:pPr>
        <w:ind w:firstLine="709"/>
        <w:jc w:val="both"/>
        <w:rPr>
          <w:sz w:val="28"/>
          <w:szCs w:val="28"/>
        </w:rPr>
      </w:pPr>
    </w:p>
    <w:p w:rsidR="0088414B" w:rsidRDefault="00477200" w:rsidP="008841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88414B">
        <w:rPr>
          <w:sz w:val="28"/>
          <w:szCs w:val="28"/>
        </w:rPr>
        <w:t>:</w:t>
      </w:r>
    </w:p>
    <w:p w:rsidR="0088414B" w:rsidRDefault="0088414B" w:rsidP="0088414B">
      <w:pPr>
        <w:ind w:firstLine="709"/>
        <w:jc w:val="both"/>
        <w:rPr>
          <w:sz w:val="28"/>
          <w:szCs w:val="28"/>
        </w:rPr>
      </w:pPr>
    </w:p>
    <w:p w:rsidR="0088414B" w:rsidRDefault="00477200" w:rsidP="00242F18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Отменить действие муниципальной программы «Обеспечение защиты прав потребителей в </w:t>
      </w:r>
      <w:proofErr w:type="spellStart"/>
      <w:r>
        <w:rPr>
          <w:sz w:val="28"/>
          <w:szCs w:val="28"/>
        </w:rPr>
        <w:t>Выгоничском</w:t>
      </w:r>
      <w:proofErr w:type="spellEnd"/>
      <w:r>
        <w:rPr>
          <w:sz w:val="28"/>
          <w:szCs w:val="28"/>
        </w:rPr>
        <w:t xml:space="preserve"> районе» (2019-2024 годы), утвержденной постановлением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от 04.10.2019 № 514.</w:t>
      </w:r>
    </w:p>
    <w:p w:rsidR="0088414B" w:rsidRDefault="0088414B" w:rsidP="00242F18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77200">
        <w:rPr>
          <w:sz w:val="28"/>
          <w:szCs w:val="28"/>
        </w:rPr>
        <w:t xml:space="preserve">Считать утратившим силу постановление администрации </w:t>
      </w:r>
      <w:proofErr w:type="spellStart"/>
      <w:r w:rsidR="00477200">
        <w:rPr>
          <w:sz w:val="28"/>
          <w:szCs w:val="28"/>
        </w:rPr>
        <w:t>Выгоничского</w:t>
      </w:r>
      <w:proofErr w:type="spellEnd"/>
      <w:r w:rsidR="00477200">
        <w:rPr>
          <w:sz w:val="28"/>
          <w:szCs w:val="28"/>
        </w:rPr>
        <w:t xml:space="preserve"> района </w:t>
      </w:r>
      <w:r w:rsidR="00477200" w:rsidRPr="00477200">
        <w:rPr>
          <w:sz w:val="28"/>
          <w:szCs w:val="28"/>
        </w:rPr>
        <w:t>от 04.10.2019 № 514</w:t>
      </w:r>
      <w:r w:rsidR="00477200">
        <w:rPr>
          <w:sz w:val="28"/>
          <w:szCs w:val="28"/>
        </w:rPr>
        <w:t xml:space="preserve"> «Об утверждении муниципальной программы «</w:t>
      </w:r>
      <w:r w:rsidR="00477200" w:rsidRPr="00477200">
        <w:rPr>
          <w:sz w:val="28"/>
          <w:szCs w:val="28"/>
        </w:rPr>
        <w:t xml:space="preserve">Обеспечение защиты прав потребителей в </w:t>
      </w:r>
      <w:proofErr w:type="spellStart"/>
      <w:r w:rsidR="00477200" w:rsidRPr="00477200">
        <w:rPr>
          <w:sz w:val="28"/>
          <w:szCs w:val="28"/>
        </w:rPr>
        <w:t>Выгоничском</w:t>
      </w:r>
      <w:proofErr w:type="spellEnd"/>
      <w:r w:rsidR="00477200" w:rsidRPr="00477200">
        <w:rPr>
          <w:sz w:val="28"/>
          <w:szCs w:val="28"/>
        </w:rPr>
        <w:t xml:space="preserve"> районе» (2019-2024 годы)</w:t>
      </w:r>
      <w:r w:rsidR="00477200">
        <w:rPr>
          <w:sz w:val="28"/>
          <w:szCs w:val="28"/>
        </w:rPr>
        <w:t>».</w:t>
      </w:r>
    </w:p>
    <w:p w:rsidR="00242F18" w:rsidRDefault="00242F18" w:rsidP="00242F18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77200">
        <w:rPr>
          <w:sz w:val="28"/>
          <w:szCs w:val="28"/>
        </w:rPr>
        <w:t xml:space="preserve">Утвердить план мероприятий по обеспечению защиты прав потребителей в </w:t>
      </w:r>
      <w:proofErr w:type="spellStart"/>
      <w:r w:rsidR="00477200">
        <w:rPr>
          <w:sz w:val="28"/>
          <w:szCs w:val="28"/>
        </w:rPr>
        <w:t>Выгоничском</w:t>
      </w:r>
      <w:proofErr w:type="spellEnd"/>
      <w:r w:rsidR="00477200">
        <w:rPr>
          <w:sz w:val="28"/>
          <w:szCs w:val="28"/>
        </w:rPr>
        <w:t xml:space="preserve"> районе на 2023-2024 годы согласно приложению 1 к настоящему постановлению.</w:t>
      </w:r>
    </w:p>
    <w:p w:rsidR="00242F18" w:rsidRPr="00242F18" w:rsidRDefault="00242F18" w:rsidP="00242F18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77200">
        <w:rPr>
          <w:sz w:val="28"/>
          <w:szCs w:val="28"/>
        </w:rPr>
        <w:t>Настоящее постановление вступает в силу с даты его подписания.</w:t>
      </w:r>
    </w:p>
    <w:p w:rsidR="00242F18" w:rsidRPr="00477200" w:rsidRDefault="00242F18" w:rsidP="00477200">
      <w:pPr>
        <w:jc w:val="both"/>
        <w:rPr>
          <w:sz w:val="28"/>
          <w:szCs w:val="28"/>
        </w:rPr>
      </w:pPr>
    </w:p>
    <w:p w:rsidR="00242F18" w:rsidRDefault="00242F18" w:rsidP="00851945">
      <w:pPr>
        <w:jc w:val="both"/>
        <w:rPr>
          <w:sz w:val="28"/>
          <w:szCs w:val="28"/>
        </w:rPr>
      </w:pPr>
      <w:r w:rsidRPr="00851945">
        <w:rPr>
          <w:sz w:val="28"/>
          <w:szCs w:val="28"/>
        </w:rPr>
        <w:t xml:space="preserve">Глава администрации района                                                        </w:t>
      </w:r>
      <w:proofErr w:type="spellStart"/>
      <w:r w:rsidRPr="00851945">
        <w:rPr>
          <w:sz w:val="28"/>
          <w:szCs w:val="28"/>
        </w:rPr>
        <w:t>С.Н.Чепиков</w:t>
      </w:r>
      <w:proofErr w:type="spellEnd"/>
    </w:p>
    <w:p w:rsidR="00477200" w:rsidRDefault="00477200" w:rsidP="00851945">
      <w:pPr>
        <w:jc w:val="both"/>
        <w:rPr>
          <w:sz w:val="28"/>
          <w:szCs w:val="28"/>
        </w:rPr>
        <w:sectPr w:rsidR="004772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7200" w:rsidRDefault="00477200" w:rsidP="00477200">
      <w:pPr>
        <w:ind w:left="1020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016D24" w:rsidRDefault="00477200" w:rsidP="00477200">
      <w:pPr>
        <w:ind w:left="10206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админ</w:t>
      </w:r>
      <w:r w:rsidR="00016D24">
        <w:rPr>
          <w:sz w:val="28"/>
          <w:szCs w:val="28"/>
        </w:rPr>
        <w:t xml:space="preserve">истрации </w:t>
      </w:r>
      <w:proofErr w:type="spellStart"/>
      <w:r w:rsidR="00016D24">
        <w:rPr>
          <w:sz w:val="28"/>
          <w:szCs w:val="28"/>
        </w:rPr>
        <w:t>Выгоничского</w:t>
      </w:r>
      <w:proofErr w:type="spellEnd"/>
      <w:r w:rsidR="00016D24">
        <w:rPr>
          <w:sz w:val="28"/>
          <w:szCs w:val="28"/>
        </w:rPr>
        <w:t xml:space="preserve"> района № 311 </w:t>
      </w:r>
    </w:p>
    <w:p w:rsidR="00477200" w:rsidRPr="00851945" w:rsidRDefault="00016D24" w:rsidP="00477200">
      <w:pPr>
        <w:ind w:left="10206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от 14.07.2023 года</w:t>
      </w:r>
    </w:p>
    <w:p w:rsidR="00EA6C0D" w:rsidRDefault="00EA6C0D" w:rsidP="00477200">
      <w:pPr>
        <w:pStyle w:val="a4"/>
        <w:ind w:left="10206"/>
        <w:jc w:val="both"/>
        <w:rPr>
          <w:sz w:val="28"/>
          <w:szCs w:val="28"/>
        </w:rPr>
      </w:pPr>
    </w:p>
    <w:p w:rsidR="00EA6C0D" w:rsidRDefault="00EA6C0D" w:rsidP="00EA6C0D">
      <w:pPr>
        <w:tabs>
          <w:tab w:val="left" w:pos="2465"/>
        </w:tabs>
        <w:jc w:val="center"/>
        <w:rPr>
          <w:sz w:val="28"/>
          <w:szCs w:val="28"/>
        </w:rPr>
      </w:pPr>
      <w:r w:rsidRPr="00EA6C0D">
        <w:rPr>
          <w:sz w:val="28"/>
          <w:szCs w:val="28"/>
        </w:rPr>
        <w:t xml:space="preserve">План мероприятий по обеспечению защиты прав потребителей в </w:t>
      </w:r>
      <w:proofErr w:type="spellStart"/>
      <w:r w:rsidRPr="00EA6C0D">
        <w:rPr>
          <w:sz w:val="28"/>
          <w:szCs w:val="28"/>
        </w:rPr>
        <w:t>Выгоничском</w:t>
      </w:r>
      <w:proofErr w:type="spellEnd"/>
      <w:r w:rsidRPr="00EA6C0D">
        <w:rPr>
          <w:sz w:val="28"/>
          <w:szCs w:val="28"/>
        </w:rPr>
        <w:t xml:space="preserve"> районе на 2023-2024 годы</w:t>
      </w:r>
    </w:p>
    <w:p w:rsidR="0001145F" w:rsidRPr="00EA6C0D" w:rsidRDefault="00EA6C0D" w:rsidP="00EA6C0D">
      <w:pPr>
        <w:tabs>
          <w:tab w:val="left" w:pos="135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536"/>
        <w:gridCol w:w="2126"/>
        <w:gridCol w:w="3402"/>
        <w:gridCol w:w="3828"/>
      </w:tblGrid>
      <w:tr w:rsidR="0001145F" w:rsidRPr="0001145F" w:rsidTr="003A4BF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Ответственный исполнитель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Ожидаемые результаты</w:t>
            </w:r>
          </w:p>
        </w:tc>
      </w:tr>
      <w:tr w:rsidR="0001145F" w:rsidRPr="0001145F" w:rsidTr="003A4BF7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ind w:firstLine="284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  <w:t>Задача № 1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 Повышение уровня правовой грамотности и формирование у населения навыков рационального потребительского поведения</w:t>
            </w:r>
          </w:p>
        </w:tc>
      </w:tr>
      <w:tr w:rsidR="0001145F" w:rsidRPr="0001145F" w:rsidTr="003A4BF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Проведение совещаний, заседаний рабочих групп, круглых столов, горячих линий и иных мероприятий, направленных на выработку согласованных комплексных подходов к решению задач, связанных с защитой прав потребителей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2023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- 2024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01145F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Отдел экономического развития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и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потребительского рынка администрации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Повышение уровня правовой грамотности в сфере защиты прав потребителей у населения</w:t>
            </w:r>
          </w:p>
        </w:tc>
      </w:tr>
      <w:tr w:rsidR="0001145F" w:rsidRPr="0001145F" w:rsidTr="003A4BF7">
        <w:trPr>
          <w:trHeight w:val="254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lastRenderedPageBreak/>
              <w:t>1.2.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Проведение социологических опросов среди потребителей, представителей организаций потребительского рынка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 по вопросам защиты прав потребителей в различных сферах деятельности, размещение информационных материалов по их результатам в средствах массовой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2023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- 2024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01145F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Отдел экономического развития 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и 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потребительского рынка администрации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Повышение уровня правовой грамотности в сфере защиты прав потребителей у населения</w:t>
            </w:r>
          </w:p>
        </w:tc>
      </w:tr>
      <w:tr w:rsidR="0001145F" w:rsidRPr="0001145F" w:rsidTr="003A4BF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Информационно-просветительная работа с потребителями. Разработка, тиражирование и распространение методических, информационных печатных изделий (буклетов, памяток, брошюр, плакатов и др.), направленных на повышение потребительской грамотности граждан (в том числе для учащихся учебных заведений), через органы и организации, входящие в систему защиты прав потребителей, многофункциональные центры, молодежные организации, библиотечную сеть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6C00CC" w:rsidP="009201E8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2023</w:t>
            </w:r>
            <w:r w:rsidR="0001145F"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- 2024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6C00CC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Отдел экономического развития </w:t>
            </w:r>
            <w:r w:rsidR="006C00C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и 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потребительского рынка администрации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Повышение уровня правовой, финансовой грамотности населения за счет увеличения доли мероприятий информационно-просветительного характера. Предотвращение нарушений прав потребителей</w:t>
            </w:r>
          </w:p>
        </w:tc>
      </w:tr>
      <w:tr w:rsidR="0001145F" w:rsidRPr="0001145F" w:rsidTr="003A4BF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Проведение информационно-просветительных мероприятий, 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lastRenderedPageBreak/>
              <w:t>акций, приуроченных к Всемирному дню защиты прав потребителей, в том числе распространение в местах массового скопления граждан листовок, брошюр, справочных материалов по защите прав потребителей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6C00CC" w:rsidP="009201E8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lastRenderedPageBreak/>
              <w:t>2023</w:t>
            </w:r>
            <w:r w:rsidR="0001145F"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- 2024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Отдел экономического развития </w:t>
            </w:r>
            <w:r w:rsidR="006C00C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и 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lastRenderedPageBreak/>
              <w:t xml:space="preserve">потребительского рынка администрации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</w:t>
            </w:r>
          </w:p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</w:p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МБУК «Централизованная библиотечная система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lastRenderedPageBreak/>
              <w:t xml:space="preserve">Повышение информированности граждан 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lastRenderedPageBreak/>
              <w:t>в сфере защиты прав потребителей</w:t>
            </w:r>
          </w:p>
        </w:tc>
      </w:tr>
      <w:tr w:rsidR="0001145F" w:rsidRPr="0001145F" w:rsidTr="003A4BF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lastRenderedPageBreak/>
              <w:t>1.5.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Пропаганда основ защиты прав потребителей через районную газету «Российская Нива» и сеть Интернет (включая ресурсы учреждений и организаций, входящих в систему защиты прав потребителей, а также  справочно-правовых систем «Гарант», «Консультант», «Кодекс») посредством ведения специальных разделов на сайтах, тематических публикаций о правах потребителя, механизмах их защиты, типичных нарушениях на потребительском рынке, включая информирование потребителей о качестве предлагаемых товаров,  работ и услуг, об изменениях в налоговом законодательстве и законодательстве о применении 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lastRenderedPageBreak/>
              <w:t>контрольно-кассовой техники, приостановлении производства и реализации продукции, не соответствующей требованиям технических регламентов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6C00CC" w:rsidP="009201E8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lastRenderedPageBreak/>
              <w:t>2023</w:t>
            </w:r>
            <w:r w:rsidR="0001145F"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- 2024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Отдел экономического развития </w:t>
            </w:r>
            <w:r w:rsidR="006C00C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и 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потребительского рынка администрации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</w:t>
            </w:r>
          </w:p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</w:p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МБУК «Централизованная библиотечная система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Повышение информированности населения в сфере защиты прав потребителей. Содействие в повышении правовой грамотности и информированности населения в вопросах налогового законодательства о применении контрольно-кассовой техники</w:t>
            </w:r>
          </w:p>
        </w:tc>
      </w:tr>
      <w:tr w:rsidR="0001145F" w:rsidRPr="0001145F" w:rsidTr="003A4BF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lastRenderedPageBreak/>
              <w:t>1.6.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Организация и проведение просветительных мероприятий среди обучающихся образовательных организаций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 и их родителей (законных представителей) по вопросам защиты прав потребителей и основам потребительских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6C00CC" w:rsidP="009201E8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2023</w:t>
            </w:r>
            <w:r w:rsidR="0001145F"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- 2024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Отдел образования администрации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</w:t>
            </w:r>
          </w:p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</w:p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МБУК «Централизованная библиотечная система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Формирование навыков экономического мышления и потребительской культуры обучающихся</w:t>
            </w:r>
          </w:p>
        </w:tc>
      </w:tr>
      <w:tr w:rsidR="0001145F" w:rsidRPr="0001145F" w:rsidTr="003A4BF7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ind w:firstLine="284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  <w:t xml:space="preserve">Задача № 2: 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Обеспечение защиты прав и повышение доступности правовой и экспертной помощи для потребителей, в первую очередь для их наиболее уязвимых категорий</w:t>
            </w:r>
          </w:p>
        </w:tc>
      </w:tr>
      <w:tr w:rsidR="0001145F" w:rsidRPr="0001145F" w:rsidTr="003A4BF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Рассмотрение устных и письменных обращений граждан в соответствии с компетенцией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6C00CC" w:rsidP="009201E8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2023</w:t>
            </w:r>
            <w:r w:rsidR="0001145F"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- 2024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6C00CC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Отдел экономического развития </w:t>
            </w:r>
            <w:r w:rsidR="006C00C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и 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потребительского рынка администрации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Защита прав потребителей в соответствии с действующим законодательством</w:t>
            </w:r>
          </w:p>
        </w:tc>
      </w:tr>
      <w:tr w:rsidR="0001145F" w:rsidRPr="0001145F" w:rsidTr="003A4BF7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ind w:firstLine="284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  <w:t>Задача № 3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 Создание эффективной системы оперативного обмена информацией в сфере защиты прав потребителей, включая информирование потребителей о качестве предлагаемых товаров, работ и услуг</w:t>
            </w:r>
          </w:p>
        </w:tc>
      </w:tr>
      <w:tr w:rsidR="0001145F" w:rsidRPr="0001145F" w:rsidTr="003A4BF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lastRenderedPageBreak/>
              <w:t>3.1.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Размещение на официальном сайте администрации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 </w:t>
            </w:r>
          </w:p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сведений об организациях, обеспечивающих защиту прав потребителей на территории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 и  Брянской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6C00CC" w:rsidP="009201E8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2023</w:t>
            </w:r>
            <w:r w:rsidR="0001145F"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- 2024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6C00CC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Отдел экономического развития </w:t>
            </w:r>
            <w:r w:rsidR="006C00C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и </w:t>
            </w: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потребительского рынка администрации </w:t>
            </w:r>
            <w:proofErr w:type="spellStart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Информирование населения об организациях, занимающихся защитой прав потребителей</w:t>
            </w:r>
          </w:p>
        </w:tc>
      </w:tr>
      <w:tr w:rsidR="0001145F" w:rsidRPr="0001145F" w:rsidTr="003A4BF7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ind w:firstLine="284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  <w:t xml:space="preserve">Задача № 4: </w:t>
            </w:r>
            <w:r w:rsidRPr="0001145F">
              <w:rPr>
                <w:rFonts w:eastAsia="Calibri"/>
                <w:color w:val="000000"/>
                <w:sz w:val="28"/>
                <w:szCs w:val="28"/>
                <w:lang w:eastAsia="en-US"/>
              </w:rPr>
              <w:t>Систематическая оценка состояния потребительского рынка и системы защиты прав потребителей</w:t>
            </w:r>
          </w:p>
        </w:tc>
      </w:tr>
      <w:tr w:rsidR="0001145F" w:rsidRPr="0001145F" w:rsidTr="003A4BF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6C00CC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Проведение мониторинга цен на социально значимые продовольственные товары на потребительском рынке </w:t>
            </w:r>
            <w:proofErr w:type="spellStart"/>
            <w:r w:rsidR="006C00CC">
              <w:rPr>
                <w:rFonts w:eastAsia="Calibri"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="006C00C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ра</w:t>
            </w:r>
            <w:r w:rsidR="003A4BF7">
              <w:rPr>
                <w:rFonts w:eastAsia="Calibri"/>
                <w:color w:val="000000"/>
                <w:sz w:val="28"/>
                <w:szCs w:val="28"/>
                <w:lang w:eastAsia="en-US"/>
              </w:rPr>
              <w:t>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6C00CC" w:rsidP="009201E8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2023</w:t>
            </w:r>
            <w:r w:rsidR="0001145F"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- 2024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Отдел </w:t>
            </w:r>
            <w:r w:rsidR="003A4BF7" w:rsidRPr="003A4BF7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экономического развития и потребительского рынка администрации </w:t>
            </w:r>
            <w:proofErr w:type="spellStart"/>
            <w:r w:rsidR="003A4BF7" w:rsidRPr="003A4BF7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Выгоничского</w:t>
            </w:r>
            <w:proofErr w:type="spellEnd"/>
            <w:r w:rsidR="003A4BF7" w:rsidRPr="003A4BF7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5F" w:rsidRPr="0001145F" w:rsidRDefault="0001145F" w:rsidP="009201E8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1145F">
              <w:rPr>
                <w:rFonts w:eastAsia="Calibri"/>
                <w:color w:val="000000"/>
                <w:sz w:val="28"/>
                <w:szCs w:val="28"/>
                <w:lang w:eastAsia="en-US"/>
              </w:rPr>
              <w:t>Недопущение необоснованного роста цен на социально значимые продовольственные товары</w:t>
            </w:r>
          </w:p>
        </w:tc>
      </w:tr>
    </w:tbl>
    <w:p w:rsidR="00242F18" w:rsidRPr="00EA6C0D" w:rsidRDefault="00242F18" w:rsidP="00EA6C0D">
      <w:pPr>
        <w:tabs>
          <w:tab w:val="left" w:pos="1357"/>
        </w:tabs>
        <w:rPr>
          <w:sz w:val="28"/>
          <w:szCs w:val="28"/>
        </w:rPr>
      </w:pPr>
    </w:p>
    <w:sectPr w:rsidR="00242F18" w:rsidRPr="00EA6C0D" w:rsidSect="0047720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50A56"/>
    <w:multiLevelType w:val="hybridMultilevel"/>
    <w:tmpl w:val="EACE84CC"/>
    <w:lvl w:ilvl="0" w:tplc="26C4A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43"/>
    <w:rsid w:val="0001145F"/>
    <w:rsid w:val="00016D24"/>
    <w:rsid w:val="00067EA3"/>
    <w:rsid w:val="00087406"/>
    <w:rsid w:val="00193843"/>
    <w:rsid w:val="00242F18"/>
    <w:rsid w:val="002D4577"/>
    <w:rsid w:val="003A4BF7"/>
    <w:rsid w:val="00477200"/>
    <w:rsid w:val="006C00CC"/>
    <w:rsid w:val="00851945"/>
    <w:rsid w:val="0088414B"/>
    <w:rsid w:val="00B91486"/>
    <w:rsid w:val="00EA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ED36"/>
  <w15:chartTrackingRefBased/>
  <w15:docId w15:val="{FCF0C1B9-A314-4E7B-8190-6B2C9F35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14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41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14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4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Каничева Наталья Николаевна</cp:lastModifiedBy>
  <cp:revision>9</cp:revision>
  <cp:lastPrinted>2023-07-18T07:48:00Z</cp:lastPrinted>
  <dcterms:created xsi:type="dcterms:W3CDTF">2023-05-18T11:19:00Z</dcterms:created>
  <dcterms:modified xsi:type="dcterms:W3CDTF">2023-07-18T07:50:00Z</dcterms:modified>
</cp:coreProperties>
</file>