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07" w:rsidRDefault="001E5007" w:rsidP="00EB5383">
      <w:pPr>
        <w:jc w:val="right"/>
        <w:outlineLvl w:val="0"/>
      </w:pPr>
    </w:p>
    <w:p w:rsidR="00EB5383" w:rsidRDefault="002D7ECD" w:rsidP="00EB5383">
      <w:pPr>
        <w:jc w:val="right"/>
        <w:outlineLvl w:val="0"/>
      </w:pPr>
      <w:r>
        <w:t xml:space="preserve"> </w:t>
      </w:r>
      <w:r w:rsidR="00E30F0B">
        <w:t xml:space="preserve"> </w:t>
      </w:r>
    </w:p>
    <w:p w:rsidR="00E55F24" w:rsidRDefault="00E55F24" w:rsidP="00EB5383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snapToGrid w:val="0"/>
          <w:color w:val="000000"/>
          <w:sz w:val="28"/>
          <w:szCs w:val="28"/>
        </w:rPr>
        <w:t>РОССИЙСКАЯ ФЕДЕРАЦИЯ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rFonts w:hint="eastAsia"/>
          <w:snapToGrid w:val="0"/>
          <w:color w:val="000000"/>
          <w:sz w:val="28"/>
          <w:szCs w:val="28"/>
        </w:rPr>
        <w:t>ВЫГОНИЧСКИЙ</w:t>
      </w:r>
      <w:r w:rsidR="0047241A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РАЙОННЫЙ</w:t>
      </w:r>
      <w:r w:rsidR="0047241A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СОВЕТ</w:t>
      </w:r>
      <w:r w:rsidR="0047241A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НАРОДНЫХ</w:t>
      </w:r>
      <w:r w:rsidR="0047241A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ДЕПУТАТОВ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БРЯНСКОЙ ОБЛАСТИ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snapToGrid w:val="0"/>
          <w:color w:val="000000"/>
          <w:sz w:val="28"/>
          <w:szCs w:val="28"/>
        </w:rPr>
        <w:t xml:space="preserve">шестого </w:t>
      </w:r>
      <w:r w:rsidRPr="00CD1176">
        <w:rPr>
          <w:rFonts w:hint="eastAsia"/>
          <w:snapToGrid w:val="0"/>
          <w:color w:val="000000"/>
          <w:sz w:val="28"/>
          <w:szCs w:val="28"/>
        </w:rPr>
        <w:t>созыва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</w:p>
    <w:p w:rsidR="00E55F24" w:rsidRPr="00CD1176" w:rsidRDefault="00E55F24" w:rsidP="00EB5383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rFonts w:hint="eastAsia"/>
          <w:snapToGrid w:val="0"/>
          <w:color w:val="000000"/>
          <w:sz w:val="28"/>
          <w:szCs w:val="28"/>
        </w:rPr>
        <w:t>РЕШЕНИЕ</w:t>
      </w:r>
    </w:p>
    <w:p w:rsidR="00E55F24" w:rsidRPr="008B1CCB" w:rsidRDefault="00E773D7" w:rsidP="00E55F24">
      <w:pPr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о</w:t>
      </w:r>
      <w:r w:rsidR="00E30F0B">
        <w:rPr>
          <w:snapToGrid w:val="0"/>
          <w:sz w:val="28"/>
          <w:szCs w:val="28"/>
        </w:rPr>
        <w:t>т</w:t>
      </w:r>
      <w:bookmarkStart w:id="0" w:name="_GoBack"/>
      <w:bookmarkEnd w:id="0"/>
      <w:r w:rsidR="00706BC9">
        <w:rPr>
          <w:snapToGrid w:val="0"/>
          <w:sz w:val="28"/>
          <w:szCs w:val="28"/>
        </w:rPr>
        <w:t xml:space="preserve"> </w:t>
      </w:r>
      <w:r w:rsidR="00900873">
        <w:rPr>
          <w:snapToGrid w:val="0"/>
          <w:sz w:val="28"/>
          <w:szCs w:val="28"/>
        </w:rPr>
        <w:t>15</w:t>
      </w:r>
      <w:r w:rsidR="00E30F0B">
        <w:rPr>
          <w:snapToGrid w:val="0"/>
          <w:sz w:val="28"/>
          <w:szCs w:val="28"/>
        </w:rPr>
        <w:t>.0</w:t>
      </w:r>
      <w:r w:rsidR="00706BC9">
        <w:rPr>
          <w:snapToGrid w:val="0"/>
          <w:sz w:val="28"/>
          <w:szCs w:val="28"/>
        </w:rPr>
        <w:t>6</w:t>
      </w:r>
      <w:r w:rsidR="00E55F24" w:rsidRPr="008B1CCB">
        <w:rPr>
          <w:snapToGrid w:val="0"/>
          <w:sz w:val="28"/>
          <w:szCs w:val="28"/>
        </w:rPr>
        <w:t>.20</w:t>
      </w:r>
      <w:r w:rsidR="00E55F24">
        <w:rPr>
          <w:snapToGrid w:val="0"/>
          <w:sz w:val="28"/>
          <w:szCs w:val="28"/>
        </w:rPr>
        <w:t>23</w:t>
      </w:r>
      <w:r>
        <w:rPr>
          <w:snapToGrid w:val="0"/>
          <w:sz w:val="28"/>
          <w:szCs w:val="28"/>
        </w:rPr>
        <w:t xml:space="preserve"> </w:t>
      </w:r>
      <w:r w:rsidR="00E55F24">
        <w:rPr>
          <w:snapToGrid w:val="0"/>
          <w:sz w:val="28"/>
          <w:szCs w:val="28"/>
        </w:rPr>
        <w:t xml:space="preserve"> №</w:t>
      </w:r>
      <w:r w:rsidR="00900873">
        <w:rPr>
          <w:snapToGrid w:val="0"/>
          <w:sz w:val="28"/>
          <w:szCs w:val="28"/>
        </w:rPr>
        <w:t xml:space="preserve"> 302</w:t>
      </w:r>
      <w:r w:rsidR="002D7ECD">
        <w:rPr>
          <w:snapToGrid w:val="0"/>
          <w:sz w:val="28"/>
          <w:szCs w:val="28"/>
        </w:rPr>
        <w:t xml:space="preserve"> </w:t>
      </w:r>
      <w:r w:rsidR="00E55F24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 </w:t>
      </w:r>
    </w:p>
    <w:p w:rsidR="00E55F24" w:rsidRPr="008B1CCB" w:rsidRDefault="00E55F24" w:rsidP="00E55F24">
      <w:pPr>
        <w:jc w:val="both"/>
        <w:outlineLvl w:val="0"/>
        <w:rPr>
          <w:snapToGrid w:val="0"/>
          <w:sz w:val="28"/>
          <w:szCs w:val="28"/>
        </w:rPr>
      </w:pPr>
      <w:r w:rsidRPr="008B1CCB">
        <w:rPr>
          <w:snapToGrid w:val="0"/>
          <w:sz w:val="28"/>
          <w:szCs w:val="28"/>
        </w:rPr>
        <w:t>п.</w:t>
      </w:r>
      <w:r w:rsidR="00585B98">
        <w:rPr>
          <w:snapToGrid w:val="0"/>
          <w:sz w:val="28"/>
          <w:szCs w:val="28"/>
        </w:rPr>
        <w:t xml:space="preserve"> </w:t>
      </w:r>
      <w:r w:rsidRPr="008B1CCB">
        <w:rPr>
          <w:snapToGrid w:val="0"/>
          <w:sz w:val="28"/>
          <w:szCs w:val="28"/>
        </w:rPr>
        <w:t>Выгоничи</w:t>
      </w:r>
    </w:p>
    <w:p w:rsidR="00C21893" w:rsidRPr="009163E5" w:rsidRDefault="00C21893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C21893" w:rsidRDefault="00E773D7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21893" w:rsidRPr="009163E5">
        <w:rPr>
          <w:sz w:val="28"/>
          <w:szCs w:val="28"/>
        </w:rPr>
        <w:t>О</w:t>
      </w:r>
      <w:r w:rsidR="00C21893">
        <w:rPr>
          <w:sz w:val="28"/>
          <w:szCs w:val="28"/>
        </w:rPr>
        <w:t xml:space="preserve"> заключении муниципального контракта</w:t>
      </w:r>
    </w:p>
    <w:p w:rsidR="00C21893" w:rsidRDefault="00C21893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единственным поставщиком</w:t>
      </w:r>
      <w:r w:rsidR="00585B98">
        <w:rPr>
          <w:sz w:val="28"/>
          <w:szCs w:val="28"/>
        </w:rPr>
        <w:t xml:space="preserve"> (подрядчиком, исполнителем)</w:t>
      </w:r>
      <w:r>
        <w:rPr>
          <w:sz w:val="28"/>
          <w:szCs w:val="28"/>
        </w:rPr>
        <w:t>»</w:t>
      </w:r>
    </w:p>
    <w:p w:rsidR="00C21893" w:rsidRDefault="00C21893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C21893" w:rsidRDefault="00C21893" w:rsidP="00585B98">
      <w:pPr>
        <w:widowControl w:val="0"/>
        <w:tabs>
          <w:tab w:val="left" w:pos="0"/>
          <w:tab w:val="left" w:pos="5565"/>
        </w:tabs>
        <w:ind w:firstLine="709"/>
        <w:jc w:val="both"/>
        <w:rPr>
          <w:sz w:val="28"/>
          <w:szCs w:val="28"/>
        </w:rPr>
      </w:pPr>
      <w:proofErr w:type="gramStart"/>
      <w:r w:rsidRPr="009163E5">
        <w:rPr>
          <w:sz w:val="28"/>
          <w:szCs w:val="28"/>
        </w:rPr>
        <w:t xml:space="preserve">В соответствии </w:t>
      </w:r>
      <w:r w:rsidR="00265C61">
        <w:rPr>
          <w:sz w:val="28"/>
          <w:szCs w:val="28"/>
        </w:rPr>
        <w:t xml:space="preserve">с </w:t>
      </w:r>
      <w:r w:rsidR="00F46EB6">
        <w:rPr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</w:t>
      </w:r>
      <w:r w:rsidRPr="006C774D">
        <w:rPr>
          <w:sz w:val="28"/>
          <w:szCs w:val="28"/>
        </w:rPr>
        <w:t>,</w:t>
      </w:r>
      <w:r w:rsidR="00E773D7">
        <w:rPr>
          <w:sz w:val="28"/>
          <w:szCs w:val="28"/>
        </w:rPr>
        <w:t xml:space="preserve"> статьёй</w:t>
      </w:r>
      <w:r w:rsidR="00EB5383">
        <w:rPr>
          <w:sz w:val="28"/>
          <w:szCs w:val="28"/>
        </w:rPr>
        <w:t xml:space="preserve"> 28 Устава Выгоничского муниципального района Брянской области,</w:t>
      </w:r>
      <w:r w:rsidRPr="006C774D">
        <w:rPr>
          <w:sz w:val="28"/>
          <w:szCs w:val="28"/>
        </w:rPr>
        <w:t xml:space="preserve"> </w:t>
      </w:r>
      <w:r w:rsidR="00265C61">
        <w:rPr>
          <w:sz w:val="28"/>
          <w:szCs w:val="28"/>
        </w:rPr>
        <w:t>с учетом протокола</w:t>
      </w:r>
      <w:r w:rsidR="001E5007">
        <w:rPr>
          <w:sz w:val="28"/>
          <w:szCs w:val="28"/>
        </w:rPr>
        <w:t xml:space="preserve"> заседания координационного совета при администрации Выгоничского района </w:t>
      </w:r>
      <w:r w:rsidR="00265C61">
        <w:rPr>
          <w:sz w:val="28"/>
          <w:szCs w:val="28"/>
        </w:rPr>
        <w:t xml:space="preserve"> </w:t>
      </w:r>
      <w:r w:rsidR="00E773D7">
        <w:rPr>
          <w:sz w:val="28"/>
          <w:szCs w:val="28"/>
        </w:rPr>
        <w:t xml:space="preserve"> № 1 от 18.05.2023,  </w:t>
      </w:r>
      <w:r w:rsidR="00265C61">
        <w:rPr>
          <w:sz w:val="28"/>
          <w:szCs w:val="28"/>
        </w:rPr>
        <w:t xml:space="preserve">принятого в соответствии с </w:t>
      </w:r>
      <w:r w:rsidRPr="006C774D">
        <w:rPr>
          <w:sz w:val="28"/>
          <w:szCs w:val="28"/>
        </w:rPr>
        <w:t>постановлением Правительства Брянской области от 17</w:t>
      </w:r>
      <w:r w:rsidR="00E773D7">
        <w:rPr>
          <w:sz w:val="28"/>
          <w:szCs w:val="28"/>
        </w:rPr>
        <w:t>.03.</w:t>
      </w:r>
      <w:r w:rsidRPr="006C774D">
        <w:rPr>
          <w:sz w:val="28"/>
          <w:szCs w:val="28"/>
        </w:rPr>
        <w:t xml:space="preserve">2022 </w:t>
      </w:r>
      <w:r w:rsidR="00E773D7">
        <w:rPr>
          <w:sz w:val="28"/>
          <w:szCs w:val="28"/>
        </w:rPr>
        <w:t xml:space="preserve"> </w:t>
      </w:r>
      <w:r w:rsidRPr="006C774D">
        <w:rPr>
          <w:sz w:val="28"/>
          <w:szCs w:val="28"/>
        </w:rPr>
        <w:t xml:space="preserve"> №</w:t>
      </w:r>
      <w:r w:rsidR="00412EAE">
        <w:rPr>
          <w:sz w:val="28"/>
          <w:szCs w:val="28"/>
        </w:rPr>
        <w:t xml:space="preserve"> </w:t>
      </w:r>
      <w:r w:rsidRPr="006C774D">
        <w:rPr>
          <w:sz w:val="28"/>
          <w:szCs w:val="28"/>
        </w:rPr>
        <w:t>82-п «О случаях осуществления закупок товаров, работ, услуг для государственных и (или</w:t>
      </w:r>
      <w:proofErr w:type="gramEnd"/>
      <w:r w:rsidRPr="006C774D">
        <w:rPr>
          <w:sz w:val="28"/>
          <w:szCs w:val="28"/>
        </w:rPr>
        <w:t xml:space="preserve">) муниципальных нужд у единственного поставщика (подрядчика, исполнителя) и </w:t>
      </w:r>
      <w:proofErr w:type="gramStart"/>
      <w:r w:rsidRPr="006C774D">
        <w:rPr>
          <w:sz w:val="28"/>
          <w:szCs w:val="28"/>
        </w:rPr>
        <w:t>порядке</w:t>
      </w:r>
      <w:proofErr w:type="gramEnd"/>
      <w:r w:rsidRPr="006C774D">
        <w:rPr>
          <w:sz w:val="28"/>
          <w:szCs w:val="28"/>
        </w:rPr>
        <w:t xml:space="preserve"> их осуществления» (с </w:t>
      </w:r>
      <w:r w:rsidR="00E773D7">
        <w:rPr>
          <w:sz w:val="28"/>
          <w:szCs w:val="28"/>
        </w:rPr>
        <w:t xml:space="preserve">учетом </w:t>
      </w:r>
      <w:r w:rsidRPr="006C774D">
        <w:rPr>
          <w:sz w:val="28"/>
          <w:szCs w:val="28"/>
        </w:rPr>
        <w:t>изменени</w:t>
      </w:r>
      <w:r w:rsidR="00E773D7">
        <w:rPr>
          <w:sz w:val="28"/>
          <w:szCs w:val="28"/>
        </w:rPr>
        <w:t xml:space="preserve">й, внесенных на основании </w:t>
      </w:r>
      <w:r w:rsidR="00412EAE">
        <w:rPr>
          <w:sz w:val="28"/>
          <w:szCs w:val="28"/>
        </w:rPr>
        <w:t xml:space="preserve"> постановлени</w:t>
      </w:r>
      <w:r w:rsidR="00E773D7">
        <w:rPr>
          <w:sz w:val="28"/>
          <w:szCs w:val="28"/>
        </w:rPr>
        <w:t>я</w:t>
      </w:r>
      <w:r w:rsidR="00412EAE">
        <w:rPr>
          <w:sz w:val="28"/>
          <w:szCs w:val="28"/>
        </w:rPr>
        <w:t xml:space="preserve"> Прави</w:t>
      </w:r>
      <w:r w:rsidR="001B06BE">
        <w:rPr>
          <w:sz w:val="28"/>
          <w:szCs w:val="28"/>
        </w:rPr>
        <w:t xml:space="preserve">тельства Брянской области от </w:t>
      </w:r>
      <w:r w:rsidR="00E773D7">
        <w:rPr>
          <w:sz w:val="28"/>
          <w:szCs w:val="28"/>
        </w:rPr>
        <w:t>15.05.</w:t>
      </w:r>
      <w:r w:rsidR="00412EAE">
        <w:rPr>
          <w:sz w:val="28"/>
          <w:szCs w:val="28"/>
        </w:rPr>
        <w:t>2023</w:t>
      </w:r>
      <w:r w:rsidR="00E773D7">
        <w:rPr>
          <w:sz w:val="28"/>
          <w:szCs w:val="28"/>
        </w:rPr>
        <w:t xml:space="preserve"> </w:t>
      </w:r>
      <w:r w:rsidR="001B06BE">
        <w:rPr>
          <w:sz w:val="28"/>
          <w:szCs w:val="28"/>
        </w:rPr>
        <w:t>№</w:t>
      </w:r>
      <w:r w:rsidR="00412EAE">
        <w:rPr>
          <w:sz w:val="28"/>
          <w:szCs w:val="28"/>
        </w:rPr>
        <w:t>180-п</w:t>
      </w:r>
      <w:r w:rsidR="001E5007">
        <w:rPr>
          <w:sz w:val="28"/>
          <w:szCs w:val="28"/>
        </w:rPr>
        <w:t xml:space="preserve">), </w:t>
      </w:r>
      <w:r w:rsidR="00883B8A">
        <w:rPr>
          <w:sz w:val="28"/>
          <w:szCs w:val="28"/>
        </w:rPr>
        <w:t>Выгоничский районный С</w:t>
      </w:r>
      <w:r w:rsidR="00883B8A" w:rsidRPr="009163E5">
        <w:rPr>
          <w:sz w:val="28"/>
          <w:szCs w:val="28"/>
        </w:rPr>
        <w:t>овет народных депутатов</w:t>
      </w:r>
      <w:r w:rsidR="0047241A">
        <w:rPr>
          <w:sz w:val="28"/>
          <w:szCs w:val="28"/>
        </w:rPr>
        <w:t xml:space="preserve"> Брянской области</w:t>
      </w:r>
    </w:p>
    <w:p w:rsidR="00C21893" w:rsidRPr="009163E5" w:rsidRDefault="00C21893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883B8A" w:rsidRDefault="00C21893" w:rsidP="00EB538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  <w:r w:rsidRPr="009163E5">
        <w:rPr>
          <w:sz w:val="28"/>
          <w:szCs w:val="28"/>
        </w:rPr>
        <w:t>РЕШИЛ:</w:t>
      </w:r>
    </w:p>
    <w:p w:rsidR="00EB5383" w:rsidRPr="009163E5" w:rsidRDefault="00EB5383" w:rsidP="00EB538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292963" w:rsidRDefault="00C21893" w:rsidP="00585B98">
      <w:pPr>
        <w:widowControl w:val="0"/>
        <w:tabs>
          <w:tab w:val="left" w:pos="0"/>
          <w:tab w:val="left" w:pos="5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85B98">
        <w:rPr>
          <w:sz w:val="28"/>
          <w:szCs w:val="28"/>
        </w:rPr>
        <w:t xml:space="preserve"> </w:t>
      </w:r>
      <w:r w:rsidR="00035921">
        <w:rPr>
          <w:sz w:val="28"/>
          <w:szCs w:val="28"/>
        </w:rPr>
        <w:t>Согласовать</w:t>
      </w:r>
      <w:r>
        <w:rPr>
          <w:sz w:val="28"/>
          <w:szCs w:val="28"/>
        </w:rPr>
        <w:t xml:space="preserve"> </w:t>
      </w:r>
      <w:r w:rsidR="00292963">
        <w:rPr>
          <w:sz w:val="28"/>
          <w:szCs w:val="28"/>
        </w:rPr>
        <w:t>администрации Выгоничского района заключ</w:t>
      </w:r>
      <w:r w:rsidR="00265C61">
        <w:rPr>
          <w:sz w:val="28"/>
          <w:szCs w:val="28"/>
        </w:rPr>
        <w:t xml:space="preserve">ение </w:t>
      </w:r>
      <w:r w:rsidR="00292963">
        <w:rPr>
          <w:sz w:val="28"/>
          <w:szCs w:val="28"/>
        </w:rPr>
        <w:t>муниципальн</w:t>
      </w:r>
      <w:r w:rsidR="00265C61">
        <w:rPr>
          <w:sz w:val="28"/>
          <w:szCs w:val="28"/>
        </w:rPr>
        <w:t>ого</w:t>
      </w:r>
      <w:r w:rsidR="00292963">
        <w:rPr>
          <w:sz w:val="28"/>
          <w:szCs w:val="28"/>
        </w:rPr>
        <w:t xml:space="preserve"> контракт</w:t>
      </w:r>
      <w:r w:rsidR="00265C61">
        <w:rPr>
          <w:sz w:val="28"/>
          <w:szCs w:val="28"/>
        </w:rPr>
        <w:t xml:space="preserve">а </w:t>
      </w:r>
      <w:r w:rsidR="00292963">
        <w:rPr>
          <w:sz w:val="28"/>
          <w:szCs w:val="28"/>
        </w:rPr>
        <w:t xml:space="preserve"> </w:t>
      </w:r>
      <w:r w:rsidR="00265C61">
        <w:rPr>
          <w:sz w:val="28"/>
          <w:szCs w:val="28"/>
        </w:rPr>
        <w:t>по строительству социально-значимого объекта «Строительство физкультурно-оздоровительного комплекса</w:t>
      </w:r>
      <w:r w:rsidR="001E5007">
        <w:rPr>
          <w:sz w:val="28"/>
          <w:szCs w:val="28"/>
        </w:rPr>
        <w:t xml:space="preserve"> в н.</w:t>
      </w:r>
      <w:r w:rsidR="00585B98">
        <w:rPr>
          <w:sz w:val="28"/>
          <w:szCs w:val="28"/>
        </w:rPr>
        <w:t xml:space="preserve"> </w:t>
      </w:r>
      <w:r w:rsidR="00265C61">
        <w:rPr>
          <w:sz w:val="28"/>
          <w:szCs w:val="28"/>
        </w:rPr>
        <w:t>п.</w:t>
      </w:r>
      <w:r w:rsidR="00585B98">
        <w:rPr>
          <w:sz w:val="28"/>
          <w:szCs w:val="28"/>
        </w:rPr>
        <w:t xml:space="preserve"> </w:t>
      </w:r>
      <w:r w:rsidR="00265C61">
        <w:rPr>
          <w:sz w:val="28"/>
          <w:szCs w:val="28"/>
        </w:rPr>
        <w:t>Выгоничи</w:t>
      </w:r>
      <w:r w:rsidR="001E5007">
        <w:rPr>
          <w:sz w:val="28"/>
          <w:szCs w:val="28"/>
        </w:rPr>
        <w:t xml:space="preserve"> Брянской области</w:t>
      </w:r>
      <w:r w:rsidR="00254310">
        <w:rPr>
          <w:sz w:val="28"/>
          <w:szCs w:val="28"/>
        </w:rPr>
        <w:t xml:space="preserve"> (благоустройство территории)</w:t>
      </w:r>
      <w:r w:rsidR="001E5007">
        <w:rPr>
          <w:sz w:val="28"/>
          <w:szCs w:val="28"/>
        </w:rPr>
        <w:t>»</w:t>
      </w:r>
      <w:r w:rsidR="00265C61">
        <w:rPr>
          <w:sz w:val="28"/>
          <w:szCs w:val="28"/>
        </w:rPr>
        <w:t xml:space="preserve"> </w:t>
      </w:r>
      <w:r w:rsidR="00292963">
        <w:rPr>
          <w:sz w:val="28"/>
          <w:szCs w:val="28"/>
        </w:rPr>
        <w:t>с единственным по</w:t>
      </w:r>
      <w:r w:rsidR="001E5007">
        <w:rPr>
          <w:sz w:val="28"/>
          <w:szCs w:val="28"/>
        </w:rPr>
        <w:t>дрядчиком</w:t>
      </w:r>
      <w:r w:rsidR="00265C61">
        <w:rPr>
          <w:sz w:val="28"/>
          <w:szCs w:val="28"/>
        </w:rPr>
        <w:t>.</w:t>
      </w:r>
      <w:r w:rsidR="00292963">
        <w:rPr>
          <w:sz w:val="28"/>
          <w:szCs w:val="28"/>
        </w:rPr>
        <w:t xml:space="preserve"> </w:t>
      </w:r>
      <w:r w:rsidR="00265C61">
        <w:rPr>
          <w:sz w:val="28"/>
          <w:szCs w:val="28"/>
        </w:rPr>
        <w:t xml:space="preserve"> </w:t>
      </w:r>
      <w:r w:rsidR="00292963">
        <w:rPr>
          <w:sz w:val="28"/>
          <w:szCs w:val="28"/>
        </w:rPr>
        <w:t xml:space="preserve"> </w:t>
      </w:r>
    </w:p>
    <w:p w:rsidR="00C21893" w:rsidRPr="009163E5" w:rsidRDefault="00265C61" w:rsidP="00585B98">
      <w:pPr>
        <w:widowControl w:val="0"/>
        <w:tabs>
          <w:tab w:val="left" w:pos="0"/>
          <w:tab w:val="left" w:pos="5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007">
        <w:rPr>
          <w:sz w:val="28"/>
          <w:szCs w:val="28"/>
        </w:rPr>
        <w:t>.</w:t>
      </w:r>
      <w:r w:rsidR="00585B98">
        <w:rPr>
          <w:sz w:val="28"/>
          <w:szCs w:val="28"/>
        </w:rPr>
        <w:t xml:space="preserve"> </w:t>
      </w:r>
      <w:r w:rsidR="00C21893">
        <w:rPr>
          <w:sz w:val="28"/>
          <w:szCs w:val="28"/>
        </w:rPr>
        <w:t>Решение</w:t>
      </w:r>
      <w:r w:rsidR="00C21893" w:rsidRPr="006C774D">
        <w:rPr>
          <w:sz w:val="28"/>
          <w:szCs w:val="28"/>
        </w:rPr>
        <w:t xml:space="preserve"> подлеж</w:t>
      </w:r>
      <w:r w:rsidR="00C21893">
        <w:rPr>
          <w:sz w:val="28"/>
          <w:szCs w:val="28"/>
        </w:rPr>
        <w:t xml:space="preserve">ит официальному опубликованию в </w:t>
      </w:r>
      <w:r w:rsidR="00C21893" w:rsidRPr="006C774D">
        <w:rPr>
          <w:sz w:val="28"/>
          <w:szCs w:val="28"/>
        </w:rPr>
        <w:t>периодическом печатном издании «Информ</w:t>
      </w:r>
      <w:r w:rsidR="00585B98">
        <w:rPr>
          <w:sz w:val="28"/>
          <w:szCs w:val="28"/>
        </w:rPr>
        <w:t xml:space="preserve">ационный </w:t>
      </w:r>
      <w:r w:rsidR="00C21893">
        <w:rPr>
          <w:sz w:val="28"/>
          <w:szCs w:val="28"/>
        </w:rPr>
        <w:t xml:space="preserve">бюллетень Выгоничского </w:t>
      </w:r>
      <w:r w:rsidR="00C21893" w:rsidRPr="006C774D">
        <w:rPr>
          <w:sz w:val="28"/>
          <w:szCs w:val="28"/>
        </w:rPr>
        <w:t xml:space="preserve">муниципального района Брянской области», </w:t>
      </w:r>
      <w:r w:rsidR="00C21893">
        <w:rPr>
          <w:sz w:val="28"/>
          <w:szCs w:val="28"/>
        </w:rPr>
        <w:t xml:space="preserve">размещению на официальном сайте </w:t>
      </w:r>
      <w:r w:rsidR="00C21893" w:rsidRPr="006C774D">
        <w:rPr>
          <w:sz w:val="28"/>
          <w:szCs w:val="28"/>
        </w:rPr>
        <w:t>админи</w:t>
      </w:r>
      <w:r w:rsidR="00C21893">
        <w:rPr>
          <w:sz w:val="28"/>
          <w:szCs w:val="28"/>
        </w:rPr>
        <w:t xml:space="preserve">страции Выгоничского района www.adminwr.ru и вступает в силу со дня </w:t>
      </w:r>
      <w:r w:rsidR="00C21893" w:rsidRPr="006C774D">
        <w:rPr>
          <w:sz w:val="28"/>
          <w:szCs w:val="28"/>
        </w:rPr>
        <w:t>его официального опубликования.</w:t>
      </w:r>
    </w:p>
    <w:p w:rsidR="00C21893" w:rsidRDefault="00265C61" w:rsidP="00585B98">
      <w:pPr>
        <w:widowControl w:val="0"/>
        <w:tabs>
          <w:tab w:val="left" w:pos="0"/>
          <w:tab w:val="left" w:pos="5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3B8A">
        <w:rPr>
          <w:sz w:val="28"/>
          <w:szCs w:val="28"/>
        </w:rPr>
        <w:t>.</w:t>
      </w:r>
      <w:r w:rsidR="00585B98">
        <w:rPr>
          <w:sz w:val="28"/>
          <w:szCs w:val="28"/>
        </w:rPr>
        <w:t xml:space="preserve"> </w:t>
      </w:r>
      <w:proofErr w:type="gramStart"/>
      <w:r w:rsidR="00883B8A">
        <w:rPr>
          <w:sz w:val="28"/>
          <w:szCs w:val="28"/>
        </w:rPr>
        <w:t xml:space="preserve">Контроль </w:t>
      </w:r>
      <w:r w:rsidR="00C21893" w:rsidRPr="00CA7BA8">
        <w:rPr>
          <w:sz w:val="28"/>
          <w:szCs w:val="28"/>
        </w:rPr>
        <w:t>за</w:t>
      </w:r>
      <w:proofErr w:type="gramEnd"/>
      <w:r w:rsidR="00C21893">
        <w:rPr>
          <w:sz w:val="28"/>
          <w:szCs w:val="28"/>
        </w:rPr>
        <w:t xml:space="preserve"> </w:t>
      </w:r>
      <w:r w:rsidR="00C21893" w:rsidRPr="00CA7BA8">
        <w:rPr>
          <w:sz w:val="28"/>
          <w:szCs w:val="28"/>
        </w:rPr>
        <w:t>исполнением данного решения возложить на председателя</w:t>
      </w:r>
      <w:r w:rsidR="00883B8A">
        <w:rPr>
          <w:sz w:val="28"/>
          <w:szCs w:val="28"/>
        </w:rPr>
        <w:t xml:space="preserve"> </w:t>
      </w:r>
      <w:r w:rsidR="00C21893" w:rsidRPr="00CA7BA8">
        <w:rPr>
          <w:sz w:val="28"/>
          <w:szCs w:val="28"/>
        </w:rPr>
        <w:t>комитета по социальной политике, ма</w:t>
      </w:r>
      <w:r w:rsidR="00585B98">
        <w:rPr>
          <w:sz w:val="28"/>
          <w:szCs w:val="28"/>
        </w:rPr>
        <w:t>теринству и детству Чумина В.В.</w:t>
      </w:r>
    </w:p>
    <w:p w:rsidR="00265C61" w:rsidRDefault="00265C61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412EAE" w:rsidRDefault="00412EAE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412EAE" w:rsidRDefault="00C21893" w:rsidP="00A769F3">
      <w:pPr>
        <w:tabs>
          <w:tab w:val="right" w:pos="9213"/>
        </w:tabs>
      </w:pPr>
      <w:r w:rsidRPr="00CA7BA8">
        <w:rPr>
          <w:sz w:val="28"/>
          <w:szCs w:val="28"/>
        </w:rPr>
        <w:t>Глава Выгоничского района</w:t>
      </w:r>
      <w:r>
        <w:rPr>
          <w:sz w:val="28"/>
          <w:szCs w:val="28"/>
        </w:rPr>
        <w:t xml:space="preserve">                                                      </w:t>
      </w:r>
      <w:r w:rsidRPr="00CA7BA8">
        <w:rPr>
          <w:sz w:val="28"/>
          <w:szCs w:val="28"/>
        </w:rPr>
        <w:t>С.В.</w:t>
      </w:r>
      <w:r w:rsidR="00585B98">
        <w:rPr>
          <w:sz w:val="28"/>
          <w:szCs w:val="28"/>
        </w:rPr>
        <w:t xml:space="preserve"> </w:t>
      </w:r>
      <w:r w:rsidRPr="00CA7BA8">
        <w:rPr>
          <w:sz w:val="28"/>
          <w:szCs w:val="28"/>
        </w:rPr>
        <w:t>Коршунов</w:t>
      </w:r>
    </w:p>
    <w:sectPr w:rsidR="00412EAE" w:rsidSect="00292963">
      <w:headerReference w:type="default" r:id="rId9"/>
      <w:pgSz w:w="11907" w:h="16840" w:code="9"/>
      <w:pgMar w:top="284" w:right="1134" w:bottom="709" w:left="1276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6FF" w:rsidRDefault="00E066FF" w:rsidP="000554D7">
      <w:r>
        <w:separator/>
      </w:r>
    </w:p>
  </w:endnote>
  <w:endnote w:type="continuationSeparator" w:id="0">
    <w:p w:rsidR="00E066FF" w:rsidRDefault="00E066FF" w:rsidP="0005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6FF" w:rsidRDefault="00E066FF" w:rsidP="000554D7">
      <w:r>
        <w:separator/>
      </w:r>
    </w:p>
  </w:footnote>
  <w:footnote w:type="continuationSeparator" w:id="0">
    <w:p w:rsidR="00E066FF" w:rsidRDefault="00E066FF" w:rsidP="00055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5251615"/>
    </w:sdtPr>
    <w:sdtEndPr/>
    <w:sdtContent>
      <w:p w:rsidR="00023FC9" w:rsidRDefault="00CA6D4C">
        <w:pPr>
          <w:pStyle w:val="a7"/>
          <w:jc w:val="center"/>
        </w:pPr>
        <w:r>
          <w:fldChar w:fldCharType="begin"/>
        </w:r>
        <w:r w:rsidR="00023FC9">
          <w:instrText>PAGE   \* MERGEFORMAT</w:instrText>
        </w:r>
        <w:r>
          <w:fldChar w:fldCharType="separate"/>
        </w:r>
        <w:r w:rsidR="00585B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FC9" w:rsidRDefault="00023FC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65817"/>
    <w:multiLevelType w:val="hybridMultilevel"/>
    <w:tmpl w:val="382C6700"/>
    <w:lvl w:ilvl="0" w:tplc="C39A9BF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936641"/>
    <w:multiLevelType w:val="hybridMultilevel"/>
    <w:tmpl w:val="382C6700"/>
    <w:lvl w:ilvl="0" w:tplc="C39A9BF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F8E"/>
    <w:rsid w:val="00000152"/>
    <w:rsid w:val="00023FC9"/>
    <w:rsid w:val="00035921"/>
    <w:rsid w:val="00042E1D"/>
    <w:rsid w:val="0004400A"/>
    <w:rsid w:val="00050691"/>
    <w:rsid w:val="000554D7"/>
    <w:rsid w:val="00066833"/>
    <w:rsid w:val="00067A2B"/>
    <w:rsid w:val="000A3A66"/>
    <w:rsid w:val="000A6C7C"/>
    <w:rsid w:val="000C002A"/>
    <w:rsid w:val="000E64A3"/>
    <w:rsid w:val="00140E54"/>
    <w:rsid w:val="00142DD2"/>
    <w:rsid w:val="00151B36"/>
    <w:rsid w:val="00167F8D"/>
    <w:rsid w:val="00170DA0"/>
    <w:rsid w:val="001834EE"/>
    <w:rsid w:val="001B06BE"/>
    <w:rsid w:val="001C0EBF"/>
    <w:rsid w:val="001C2179"/>
    <w:rsid w:val="001C4AEF"/>
    <w:rsid w:val="001E5007"/>
    <w:rsid w:val="001F563D"/>
    <w:rsid w:val="00212AB4"/>
    <w:rsid w:val="00213CEB"/>
    <w:rsid w:val="002224DE"/>
    <w:rsid w:val="0023455D"/>
    <w:rsid w:val="00254310"/>
    <w:rsid w:val="00265C61"/>
    <w:rsid w:val="00292963"/>
    <w:rsid w:val="002B3C58"/>
    <w:rsid w:val="002D7ECD"/>
    <w:rsid w:val="002E5E0B"/>
    <w:rsid w:val="003025F4"/>
    <w:rsid w:val="00371E21"/>
    <w:rsid w:val="00377800"/>
    <w:rsid w:val="003D47C6"/>
    <w:rsid w:val="003E3FA6"/>
    <w:rsid w:val="00412EAE"/>
    <w:rsid w:val="0047241A"/>
    <w:rsid w:val="004A6101"/>
    <w:rsid w:val="00575334"/>
    <w:rsid w:val="005807FA"/>
    <w:rsid w:val="00585B98"/>
    <w:rsid w:val="00585CDD"/>
    <w:rsid w:val="005C719A"/>
    <w:rsid w:val="005F2AEB"/>
    <w:rsid w:val="00625994"/>
    <w:rsid w:val="006344F3"/>
    <w:rsid w:val="0063701F"/>
    <w:rsid w:val="00653142"/>
    <w:rsid w:val="00670742"/>
    <w:rsid w:val="00676191"/>
    <w:rsid w:val="006946D3"/>
    <w:rsid w:val="00696E2D"/>
    <w:rsid w:val="006B79E3"/>
    <w:rsid w:val="006E0F29"/>
    <w:rsid w:val="006F2DC4"/>
    <w:rsid w:val="006F2F13"/>
    <w:rsid w:val="00706BC9"/>
    <w:rsid w:val="00715906"/>
    <w:rsid w:val="00752586"/>
    <w:rsid w:val="00763034"/>
    <w:rsid w:val="007B64B8"/>
    <w:rsid w:val="007B6B24"/>
    <w:rsid w:val="007C3B96"/>
    <w:rsid w:val="007D1774"/>
    <w:rsid w:val="007F5452"/>
    <w:rsid w:val="00822A8D"/>
    <w:rsid w:val="00826CD5"/>
    <w:rsid w:val="008351C8"/>
    <w:rsid w:val="008361A9"/>
    <w:rsid w:val="0083668A"/>
    <w:rsid w:val="00883B8A"/>
    <w:rsid w:val="008A3DFE"/>
    <w:rsid w:val="00900873"/>
    <w:rsid w:val="00921CED"/>
    <w:rsid w:val="00931365"/>
    <w:rsid w:val="0095485B"/>
    <w:rsid w:val="0095639B"/>
    <w:rsid w:val="009B35B0"/>
    <w:rsid w:val="009E1F15"/>
    <w:rsid w:val="00A10A5E"/>
    <w:rsid w:val="00A25A56"/>
    <w:rsid w:val="00A4215A"/>
    <w:rsid w:val="00A5435E"/>
    <w:rsid w:val="00A70F8E"/>
    <w:rsid w:val="00A73E51"/>
    <w:rsid w:val="00A769F3"/>
    <w:rsid w:val="00A84CB6"/>
    <w:rsid w:val="00A95100"/>
    <w:rsid w:val="00A9561F"/>
    <w:rsid w:val="00AB351F"/>
    <w:rsid w:val="00AB73FE"/>
    <w:rsid w:val="00AC38FF"/>
    <w:rsid w:val="00AF7A86"/>
    <w:rsid w:val="00B23D50"/>
    <w:rsid w:val="00B619EC"/>
    <w:rsid w:val="00B67611"/>
    <w:rsid w:val="00B77785"/>
    <w:rsid w:val="00BB2D6F"/>
    <w:rsid w:val="00BE6AD3"/>
    <w:rsid w:val="00C21893"/>
    <w:rsid w:val="00C25D74"/>
    <w:rsid w:val="00C8053E"/>
    <w:rsid w:val="00C820C8"/>
    <w:rsid w:val="00CA6D4C"/>
    <w:rsid w:val="00CB0B3A"/>
    <w:rsid w:val="00CB104E"/>
    <w:rsid w:val="00CB1725"/>
    <w:rsid w:val="00CC6C1A"/>
    <w:rsid w:val="00CD09C4"/>
    <w:rsid w:val="00CD47EF"/>
    <w:rsid w:val="00CE7A55"/>
    <w:rsid w:val="00CF3525"/>
    <w:rsid w:val="00D26891"/>
    <w:rsid w:val="00D30CDC"/>
    <w:rsid w:val="00D963FB"/>
    <w:rsid w:val="00DA276C"/>
    <w:rsid w:val="00DC0349"/>
    <w:rsid w:val="00DE1820"/>
    <w:rsid w:val="00DF5D43"/>
    <w:rsid w:val="00E066FF"/>
    <w:rsid w:val="00E1113C"/>
    <w:rsid w:val="00E24A20"/>
    <w:rsid w:val="00E30F0B"/>
    <w:rsid w:val="00E37263"/>
    <w:rsid w:val="00E556B5"/>
    <w:rsid w:val="00E55F24"/>
    <w:rsid w:val="00E636BF"/>
    <w:rsid w:val="00E761DD"/>
    <w:rsid w:val="00E773D7"/>
    <w:rsid w:val="00EB5383"/>
    <w:rsid w:val="00EB6D6B"/>
    <w:rsid w:val="00EC0BAB"/>
    <w:rsid w:val="00F20C45"/>
    <w:rsid w:val="00F46EB6"/>
    <w:rsid w:val="00F82DB3"/>
    <w:rsid w:val="00F96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F8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semiHidden/>
    <w:unhideWhenUsed/>
    <w:rsid w:val="000554D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54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nhideWhenUsed/>
    <w:rsid w:val="000554D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001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0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001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0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1E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A73E51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7D17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66833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668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066833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DA276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A27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0A3A6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f2">
    <w:name w:val="Hyperlink"/>
    <w:basedOn w:val="a0"/>
    <w:uiPriority w:val="99"/>
    <w:semiHidden/>
    <w:unhideWhenUsed/>
    <w:rsid w:val="000A3A66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CB104E"/>
    <w:pPr>
      <w:ind w:left="720"/>
      <w:contextualSpacing/>
    </w:pPr>
  </w:style>
  <w:style w:type="paragraph" w:customStyle="1" w:styleId="formattext">
    <w:name w:val="formattext"/>
    <w:basedOn w:val="a"/>
    <w:rsid w:val="00212AB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45BC3-73A1-4C05-8B93-81236F69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Лунёва Надежда Михайловна</cp:lastModifiedBy>
  <cp:revision>35</cp:revision>
  <cp:lastPrinted>2023-06-15T11:35:00Z</cp:lastPrinted>
  <dcterms:created xsi:type="dcterms:W3CDTF">2023-04-27T06:29:00Z</dcterms:created>
  <dcterms:modified xsi:type="dcterms:W3CDTF">2023-06-16T05:37:00Z</dcterms:modified>
</cp:coreProperties>
</file>