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210" w:rsidRPr="00C16DCE" w:rsidRDefault="00091210">
      <w:pPr>
        <w:pStyle w:val="30"/>
        <w:framePr w:w="9922" w:h="2770" w:hRule="exact" w:wrap="none" w:vAnchor="page" w:hAnchor="page" w:x="1628" w:y="409"/>
        <w:shd w:val="clear" w:color="auto" w:fill="auto"/>
        <w:spacing w:after="102" w:line="200" w:lineRule="exact"/>
        <w:rPr>
          <w:lang w:val="ru-RU"/>
        </w:rPr>
      </w:pPr>
    </w:p>
    <w:p w:rsidR="00091210" w:rsidRDefault="004E1895">
      <w:pPr>
        <w:pStyle w:val="40"/>
        <w:framePr w:w="9922" w:h="2770" w:hRule="exact" w:wrap="none" w:vAnchor="page" w:hAnchor="page" w:x="1628" w:y="409"/>
        <w:shd w:val="clear" w:color="auto" w:fill="auto"/>
        <w:spacing w:before="0"/>
        <w:ind w:left="480"/>
      </w:pPr>
      <w:r>
        <w:t>РОССИЙСКАЯ ФЕДЕРАЦИЯ</w:t>
      </w:r>
      <w:r>
        <w:br/>
        <w:t>АДМИНИСТРАЦИЯ ВЫГОНИЧСКОГО РАЙОНА</w:t>
      </w:r>
    </w:p>
    <w:p w:rsidR="00091210" w:rsidRDefault="004E1895">
      <w:pPr>
        <w:pStyle w:val="40"/>
        <w:framePr w:w="9922" w:h="2770" w:hRule="exact" w:wrap="none" w:vAnchor="page" w:hAnchor="page" w:x="1628" w:y="409"/>
        <w:shd w:val="clear" w:color="auto" w:fill="auto"/>
        <w:spacing w:before="0"/>
        <w:ind w:left="480"/>
      </w:pPr>
      <w:r>
        <w:t>БРЯНСКОЙ ОБЛАСТИ</w:t>
      </w:r>
    </w:p>
    <w:p w:rsidR="00091210" w:rsidRDefault="004E1895">
      <w:pPr>
        <w:pStyle w:val="40"/>
        <w:framePr w:w="9922" w:h="418" w:hRule="exact" w:wrap="none" w:vAnchor="page" w:hAnchor="page" w:x="1628" w:y="4157"/>
        <w:shd w:val="clear" w:color="auto" w:fill="auto"/>
        <w:spacing w:before="0" w:line="360" w:lineRule="exact"/>
        <w:ind w:left="480"/>
      </w:pPr>
      <w:r>
        <w:t>ПОСТАНОВЛЕНИЕ</w:t>
      </w:r>
    </w:p>
    <w:p w:rsidR="00091210" w:rsidRDefault="004E1895">
      <w:pPr>
        <w:pStyle w:val="20"/>
        <w:framePr w:w="9922" w:h="3182" w:hRule="exact" w:wrap="none" w:vAnchor="page" w:hAnchor="page" w:x="1628" w:y="5436"/>
        <w:shd w:val="clear" w:color="auto" w:fill="auto"/>
        <w:spacing w:before="0" w:after="270" w:line="280" w:lineRule="exact"/>
      </w:pPr>
      <w:r>
        <w:t>от 03.07.2020г. № 447</w:t>
      </w:r>
    </w:p>
    <w:p w:rsidR="00091210" w:rsidRDefault="004E1895">
      <w:pPr>
        <w:pStyle w:val="50"/>
        <w:framePr w:w="9922" w:h="3182" w:hRule="exact" w:wrap="none" w:vAnchor="page" w:hAnchor="page" w:x="1628" w:y="5436"/>
        <w:shd w:val="clear" w:color="auto" w:fill="auto"/>
        <w:spacing w:before="0" w:after="0"/>
        <w:ind w:right="5360"/>
      </w:pPr>
      <w:r>
        <w:t>Об определении перечня объектов (организаций, предприятий, учреждений), предназначенных для отбывания наказания в виде исправительных работ на территории Выгоничского муниципального района.</w:t>
      </w:r>
    </w:p>
    <w:p w:rsidR="00091210" w:rsidRDefault="004E1895">
      <w:pPr>
        <w:pStyle w:val="20"/>
        <w:framePr w:w="9922" w:h="7458" w:hRule="exact" w:wrap="none" w:vAnchor="page" w:hAnchor="page" w:x="1628" w:y="9094"/>
        <w:shd w:val="clear" w:color="auto" w:fill="auto"/>
        <w:spacing w:before="0" w:after="333" w:line="322" w:lineRule="exact"/>
        <w:ind w:right="560" w:firstLine="600"/>
        <w:jc w:val="both"/>
      </w:pPr>
      <w:proofErr w:type="gramStart"/>
      <w:r>
        <w:t>В целях создания в Выгоничском муниципальном районе условий для исполнения наказаний предусмотренных ст.ст.49, 50 Уголовного кодекса РФ, реализации положений Федерального закона от 30.12.2006 № 273-ФЗ «О внесении изменений в статьи 25 и 44 Уголовно-исполнительного кодекса РФ» и руководствуясь Федеральным законом РФ от 06.10.2003 года № 131- ФЗ «Об общих принципах организации местного самоуправления в Российской Федерации»</w:t>
      </w:r>
      <w:proofErr w:type="gramEnd"/>
    </w:p>
    <w:p w:rsidR="00091210" w:rsidRDefault="004E1895">
      <w:pPr>
        <w:pStyle w:val="10"/>
        <w:framePr w:w="9922" w:h="7458" w:hRule="exact" w:wrap="none" w:vAnchor="page" w:hAnchor="page" w:x="1628" w:y="9094"/>
        <w:shd w:val="clear" w:color="auto" w:fill="auto"/>
        <w:spacing w:before="0" w:after="313" w:line="280" w:lineRule="exact"/>
      </w:pPr>
      <w:bookmarkStart w:id="0" w:name="bookmark0"/>
      <w:r>
        <w:t>ПОСТАНОВЛЯЮ:</w:t>
      </w:r>
      <w:bookmarkEnd w:id="0"/>
    </w:p>
    <w:p w:rsidR="00091210" w:rsidRDefault="004E1895">
      <w:pPr>
        <w:pStyle w:val="20"/>
        <w:framePr w:w="9922" w:h="7458" w:hRule="exact" w:wrap="none" w:vAnchor="page" w:hAnchor="page" w:x="1628" w:y="9094"/>
        <w:numPr>
          <w:ilvl w:val="0"/>
          <w:numId w:val="1"/>
        </w:numPr>
        <w:shd w:val="clear" w:color="auto" w:fill="auto"/>
        <w:tabs>
          <w:tab w:val="left" w:pos="720"/>
        </w:tabs>
        <w:spacing w:before="0" w:after="0" w:line="317" w:lineRule="exact"/>
        <w:ind w:right="560" w:firstLine="340"/>
        <w:jc w:val="both"/>
      </w:pPr>
      <w:r>
        <w:t>Утвердить прилагаемый Перечень объектов (организаций, предприятий, учреждений), предназначенных для отбывания наказания в виде исправительных работ на территории Выгоничского муниципального района.</w:t>
      </w:r>
    </w:p>
    <w:p w:rsidR="00091210" w:rsidRDefault="004E1895">
      <w:pPr>
        <w:pStyle w:val="20"/>
        <w:framePr w:w="9922" w:h="7458" w:hRule="exact" w:wrap="none" w:vAnchor="page" w:hAnchor="page" w:x="1628" w:y="9094"/>
        <w:numPr>
          <w:ilvl w:val="0"/>
          <w:numId w:val="1"/>
        </w:numPr>
        <w:shd w:val="clear" w:color="auto" w:fill="auto"/>
        <w:tabs>
          <w:tab w:val="left" w:pos="2942"/>
          <w:tab w:val="left" w:pos="5202"/>
          <w:tab w:val="left" w:pos="7247"/>
          <w:tab w:val="left" w:pos="9153"/>
        </w:tabs>
        <w:spacing w:before="0" w:after="0" w:line="317" w:lineRule="exact"/>
        <w:ind w:firstLine="340"/>
        <w:jc w:val="both"/>
      </w:pPr>
      <w:r>
        <w:t xml:space="preserve"> Рекомендовать</w:t>
      </w:r>
      <w:r>
        <w:tab/>
        <w:t>руководителям</w:t>
      </w:r>
      <w:r>
        <w:tab/>
        <w:t>предприятий,</w:t>
      </w:r>
      <w:r>
        <w:tab/>
        <w:t>организаций</w:t>
      </w:r>
      <w:r>
        <w:tab/>
        <w:t>и</w:t>
      </w:r>
    </w:p>
    <w:p w:rsidR="00091210" w:rsidRDefault="004E1895">
      <w:pPr>
        <w:pStyle w:val="20"/>
        <w:framePr w:w="9922" w:h="7458" w:hRule="exact" w:wrap="none" w:vAnchor="page" w:hAnchor="page" w:x="1628" w:y="9094"/>
        <w:shd w:val="clear" w:color="auto" w:fill="auto"/>
        <w:spacing w:before="0" w:after="0" w:line="317" w:lineRule="exact"/>
        <w:ind w:right="560"/>
        <w:jc w:val="both"/>
      </w:pPr>
      <w:r>
        <w:t>учреждений всех форм собственности, расположенных на территории Выгоничского района, рассмотреть возможность трудоустройства осужденных к отбыванию исправительных работ и принять необходимые меры по организации исправительных работ.</w:t>
      </w:r>
    </w:p>
    <w:p w:rsidR="00091210" w:rsidRDefault="004E1895">
      <w:pPr>
        <w:pStyle w:val="20"/>
        <w:framePr w:w="9922" w:h="7458" w:hRule="exact" w:wrap="none" w:vAnchor="page" w:hAnchor="page" w:x="1628" w:y="9094"/>
        <w:numPr>
          <w:ilvl w:val="0"/>
          <w:numId w:val="1"/>
        </w:numPr>
        <w:shd w:val="clear" w:color="auto" w:fill="auto"/>
        <w:tabs>
          <w:tab w:val="left" w:pos="2942"/>
          <w:tab w:val="left" w:pos="5202"/>
          <w:tab w:val="left" w:pos="7247"/>
          <w:tab w:val="left" w:pos="9153"/>
        </w:tabs>
        <w:spacing w:before="0" w:after="0" w:line="317" w:lineRule="exact"/>
        <w:ind w:firstLine="340"/>
        <w:jc w:val="both"/>
      </w:pPr>
      <w:r>
        <w:t xml:space="preserve"> Рекомендовать</w:t>
      </w:r>
      <w:r>
        <w:tab/>
        <w:t>руководителям</w:t>
      </w:r>
      <w:r>
        <w:tab/>
        <w:t>предприятий,</w:t>
      </w:r>
      <w:r>
        <w:tab/>
        <w:t>организаций</w:t>
      </w:r>
      <w:r>
        <w:tab/>
        <w:t>и</w:t>
      </w:r>
    </w:p>
    <w:p w:rsidR="00091210" w:rsidRDefault="004E1895">
      <w:pPr>
        <w:pStyle w:val="20"/>
        <w:framePr w:w="9922" w:h="7458" w:hRule="exact" w:wrap="none" w:vAnchor="page" w:hAnchor="page" w:x="1628" w:y="9094"/>
        <w:shd w:val="clear" w:color="auto" w:fill="auto"/>
        <w:spacing w:before="0" w:after="0" w:line="317" w:lineRule="exact"/>
        <w:ind w:right="560"/>
        <w:jc w:val="both"/>
      </w:pPr>
      <w:r>
        <w:t>учреждений всех форм собственности, расположенных на территории Выгоничского района, оплату труда лиц, отбывающих наказание в виде исправительных работ, производить за фактически выполненный объем</w:t>
      </w:r>
    </w:p>
    <w:p w:rsidR="00091210" w:rsidRDefault="00091210">
      <w:pPr>
        <w:rPr>
          <w:sz w:val="2"/>
          <w:szCs w:val="2"/>
        </w:rPr>
        <w:sectPr w:rsidR="0009121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91210" w:rsidRDefault="004E1895">
      <w:pPr>
        <w:pStyle w:val="20"/>
        <w:framePr w:w="9922" w:h="11307" w:hRule="exact" w:wrap="none" w:vAnchor="page" w:hAnchor="page" w:x="1628" w:y="1078"/>
        <w:shd w:val="clear" w:color="auto" w:fill="auto"/>
        <w:spacing w:before="0" w:after="0" w:line="317" w:lineRule="exact"/>
        <w:ind w:left="200" w:right="380"/>
        <w:jc w:val="both"/>
      </w:pPr>
      <w:r>
        <w:lastRenderedPageBreak/>
        <w:t>работ или отработанное время в соответствии с действующими на объекте (организация, предприятие, учреждение) условиями оплаты труда, с удержанием установленного приговором суда процента заработка в доход государства.</w:t>
      </w:r>
    </w:p>
    <w:p w:rsidR="00091210" w:rsidRDefault="004E1895">
      <w:pPr>
        <w:pStyle w:val="20"/>
        <w:framePr w:w="9922" w:h="11307" w:hRule="exact" w:wrap="none" w:vAnchor="page" w:hAnchor="page" w:x="1628" w:y="1078"/>
        <w:numPr>
          <w:ilvl w:val="0"/>
          <w:numId w:val="1"/>
        </w:numPr>
        <w:shd w:val="clear" w:color="auto" w:fill="auto"/>
        <w:tabs>
          <w:tab w:val="left" w:pos="915"/>
        </w:tabs>
        <w:spacing w:before="0" w:after="0" w:line="317" w:lineRule="exact"/>
        <w:ind w:left="200" w:right="380" w:firstLine="300"/>
        <w:jc w:val="both"/>
      </w:pPr>
      <w:proofErr w:type="gramStart"/>
      <w:r>
        <w:t xml:space="preserve">Руководителям предприятий, организаций и учреждений в отношении осужденных к исправительным работам своевременно производить удержания и перечисление удержанных сумм, осуществлять уведомление </w:t>
      </w:r>
      <w:proofErr w:type="spellStart"/>
      <w:r>
        <w:t>Почепского</w:t>
      </w:r>
      <w:proofErr w:type="spellEnd"/>
      <w:r>
        <w:t xml:space="preserve"> межмуниципального филиала ФКУ УИИ УФСИН России по Брянской области о примененных к осужденному мерах поощрения и взыскания, об уклонении осужденного от отбывания наказания, а также предварительное уведомление о переводе на другую должность;</w:t>
      </w:r>
      <w:proofErr w:type="gramEnd"/>
      <w:r>
        <w:t xml:space="preserve"> увольнение осужденного по собственному желанию осуществлять по согласованию с </w:t>
      </w:r>
      <w:proofErr w:type="spellStart"/>
      <w:r>
        <w:t>Почепским</w:t>
      </w:r>
      <w:proofErr w:type="spellEnd"/>
      <w:r>
        <w:t xml:space="preserve"> межмуниципальным филиалом ФКУ УИИ УФСИН России по Брянской области.</w:t>
      </w:r>
    </w:p>
    <w:p w:rsidR="00091210" w:rsidRDefault="004E1895">
      <w:pPr>
        <w:pStyle w:val="20"/>
        <w:framePr w:w="9922" w:h="11307" w:hRule="exact" w:wrap="none" w:vAnchor="page" w:hAnchor="page" w:x="1628" w:y="1078"/>
        <w:numPr>
          <w:ilvl w:val="0"/>
          <w:numId w:val="1"/>
        </w:numPr>
        <w:shd w:val="clear" w:color="auto" w:fill="auto"/>
        <w:tabs>
          <w:tab w:val="left" w:pos="915"/>
        </w:tabs>
        <w:spacing w:before="0" w:after="0" w:line="317" w:lineRule="exact"/>
        <w:ind w:left="200" w:right="380" w:firstLine="300"/>
        <w:jc w:val="both"/>
      </w:pPr>
      <w:r>
        <w:t>Руководителям предприятий, организаций и учреждений в отношении осужденных к исполнительным работам обеспечить безопасные условия труда, вести учет отработанного времени и объем выполненных работ.</w:t>
      </w:r>
    </w:p>
    <w:p w:rsidR="00091210" w:rsidRDefault="004E1895">
      <w:pPr>
        <w:pStyle w:val="20"/>
        <w:framePr w:w="9922" w:h="11307" w:hRule="exact" w:wrap="none" w:vAnchor="page" w:hAnchor="page" w:x="1628" w:y="1078"/>
        <w:numPr>
          <w:ilvl w:val="0"/>
          <w:numId w:val="1"/>
        </w:numPr>
        <w:shd w:val="clear" w:color="auto" w:fill="auto"/>
        <w:tabs>
          <w:tab w:val="left" w:pos="915"/>
        </w:tabs>
        <w:spacing w:before="0" w:after="0" w:line="317" w:lineRule="exact"/>
        <w:ind w:left="200" w:right="380" w:firstLine="300"/>
        <w:jc w:val="both"/>
      </w:pPr>
      <w:r>
        <w:t>При наличии вакантных мест в иных организациях, предприятиях, учреждениях, не указанных в Перечне объектов (организаций, предприятий, учреждений), предназначенных для отбывания наказания в виде исправительных работ на территории Выгоничского муниципального района, разрешить осужденным отбывать наказание в данных организациях, предприятиях, учреждениях.</w:t>
      </w:r>
    </w:p>
    <w:p w:rsidR="00091210" w:rsidRDefault="004E1895">
      <w:pPr>
        <w:pStyle w:val="20"/>
        <w:framePr w:w="9922" w:h="11307" w:hRule="exact" w:wrap="none" w:vAnchor="page" w:hAnchor="page" w:x="1628" w:y="1078"/>
        <w:numPr>
          <w:ilvl w:val="0"/>
          <w:numId w:val="1"/>
        </w:numPr>
        <w:shd w:val="clear" w:color="auto" w:fill="auto"/>
        <w:tabs>
          <w:tab w:val="left" w:pos="915"/>
        </w:tabs>
        <w:spacing w:before="0" w:after="0" w:line="317" w:lineRule="exact"/>
        <w:ind w:left="200" w:right="380" w:firstLine="300"/>
        <w:jc w:val="both"/>
      </w:pPr>
      <w:r>
        <w:t>Рекомендовать главам поселений, входящих в состав Выгоничского муниципального района, принять аналогичные меры.</w:t>
      </w:r>
    </w:p>
    <w:p w:rsidR="00091210" w:rsidRDefault="004E1895">
      <w:pPr>
        <w:pStyle w:val="20"/>
        <w:framePr w:w="9922" w:h="11307" w:hRule="exact" w:wrap="none" w:vAnchor="page" w:hAnchor="page" w:x="1628" w:y="1078"/>
        <w:numPr>
          <w:ilvl w:val="0"/>
          <w:numId w:val="1"/>
        </w:numPr>
        <w:shd w:val="clear" w:color="auto" w:fill="auto"/>
        <w:tabs>
          <w:tab w:val="left" w:pos="915"/>
        </w:tabs>
        <w:spacing w:before="0" w:after="0" w:line="317" w:lineRule="exact"/>
        <w:ind w:left="200" w:right="380" w:firstLine="300"/>
        <w:jc w:val="both"/>
      </w:pPr>
      <w:r>
        <w:t>Отделу организационно-контрольной и кадровой работы (</w:t>
      </w:r>
      <w:proofErr w:type="spellStart"/>
      <w:r>
        <w:t>Афонина</w:t>
      </w:r>
      <w:proofErr w:type="spellEnd"/>
      <w:r>
        <w:t xml:space="preserve"> И.В.) ознакомить с данным постановлением всех руководителей учреждений и организаций района.</w:t>
      </w:r>
    </w:p>
    <w:p w:rsidR="00091210" w:rsidRDefault="004E1895">
      <w:pPr>
        <w:pStyle w:val="20"/>
        <w:framePr w:w="9922" w:h="11307" w:hRule="exact" w:wrap="none" w:vAnchor="page" w:hAnchor="page" w:x="1628" w:y="1078"/>
        <w:numPr>
          <w:ilvl w:val="0"/>
          <w:numId w:val="1"/>
        </w:numPr>
        <w:shd w:val="clear" w:color="auto" w:fill="auto"/>
        <w:tabs>
          <w:tab w:val="left" w:pos="915"/>
        </w:tabs>
        <w:spacing w:before="0" w:after="0" w:line="317" w:lineRule="exact"/>
        <w:ind w:left="200" w:right="380" w:firstLine="300"/>
        <w:jc w:val="both"/>
      </w:pPr>
      <w:proofErr w:type="gramStart"/>
      <w:r>
        <w:t>Контроль за</w:t>
      </w:r>
      <w:proofErr w:type="gramEnd"/>
      <w:r>
        <w:t xml:space="preserve"> выполнением данного постановления возложить на начальника отдела организационно-контрольной и кадровой работы </w:t>
      </w:r>
      <w:proofErr w:type="spellStart"/>
      <w:r>
        <w:t>Афонину</w:t>
      </w:r>
      <w:proofErr w:type="spellEnd"/>
      <w:r>
        <w:t xml:space="preserve"> И.В.</w:t>
      </w:r>
    </w:p>
    <w:p w:rsidR="00091210" w:rsidRDefault="004E1895">
      <w:pPr>
        <w:pStyle w:val="20"/>
        <w:framePr w:w="9922" w:h="11307" w:hRule="exact" w:wrap="none" w:vAnchor="page" w:hAnchor="page" w:x="1628" w:y="1078"/>
        <w:numPr>
          <w:ilvl w:val="0"/>
          <w:numId w:val="1"/>
        </w:numPr>
        <w:shd w:val="clear" w:color="auto" w:fill="auto"/>
        <w:tabs>
          <w:tab w:val="left" w:pos="954"/>
        </w:tabs>
        <w:spacing w:before="0" w:after="0" w:line="317" w:lineRule="exact"/>
        <w:ind w:left="200" w:right="380" w:firstLine="300"/>
        <w:jc w:val="both"/>
      </w:pPr>
      <w:r>
        <w:t>Постановление администрации Выгоничского района от 02.12.2016 года № 501 «Об определении перечня объектов (организаций, предприятий, учреждений), предназначенных для отбывания наказания в виде исправительных работ на территории Выгоничского муниципального</w:t>
      </w:r>
    </w:p>
    <w:p w:rsidR="00091210" w:rsidRDefault="004E1895">
      <w:pPr>
        <w:pStyle w:val="20"/>
        <w:framePr w:wrap="none" w:vAnchor="page" w:hAnchor="page" w:x="1628" w:y="12357"/>
        <w:shd w:val="clear" w:color="auto" w:fill="auto"/>
        <w:spacing w:before="0" w:after="0" w:line="280" w:lineRule="exact"/>
        <w:ind w:left="200"/>
      </w:pPr>
      <w:r>
        <w:t>района» считать утративши!</w:t>
      </w:r>
    </w:p>
    <w:p w:rsidR="00091210" w:rsidRDefault="004E1895">
      <w:pPr>
        <w:pStyle w:val="10"/>
        <w:framePr w:wrap="none" w:vAnchor="page" w:hAnchor="page" w:x="1628" w:y="13745"/>
        <w:shd w:val="clear" w:color="auto" w:fill="auto"/>
        <w:spacing w:before="0" w:after="0" w:line="280" w:lineRule="exact"/>
        <w:ind w:left="200"/>
      </w:pPr>
      <w:bookmarkStart w:id="1" w:name="bookmark1"/>
      <w:r>
        <w:t>Глава администрации рай</w:t>
      </w:r>
      <w:bookmarkEnd w:id="1"/>
    </w:p>
    <w:p w:rsidR="00091210" w:rsidRDefault="004E1895">
      <w:pPr>
        <w:pStyle w:val="22"/>
        <w:framePr w:wrap="none" w:vAnchor="page" w:hAnchor="page" w:x="9245" w:y="13735"/>
        <w:shd w:val="clear" w:color="auto" w:fill="auto"/>
        <w:spacing w:line="280" w:lineRule="exact"/>
      </w:pPr>
      <w:proofErr w:type="spellStart"/>
      <w:r>
        <w:t>С.Н.Чепиков</w:t>
      </w:r>
      <w:proofErr w:type="spellEnd"/>
    </w:p>
    <w:p w:rsidR="00091210" w:rsidRDefault="00C16DCE">
      <w:pPr>
        <w:rPr>
          <w:sz w:val="2"/>
          <w:szCs w:val="2"/>
        </w:rPr>
        <w:sectPr w:rsidR="0009121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3297555</wp:posOffset>
            </wp:positionH>
            <wp:positionV relativeFrom="page">
              <wp:posOffset>7906385</wp:posOffset>
            </wp:positionV>
            <wp:extent cx="2541905" cy="1432560"/>
            <wp:effectExtent l="0" t="0" r="0" b="0"/>
            <wp:wrapNone/>
            <wp:docPr id="2" name="Рисунок 2" descr="C:\Users\ARSENK~1\AppData\Local\Temp\FineReader12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SENK~1\AppData\Local\Temp\FineReader12.00\media\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05" cy="143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1210" w:rsidRDefault="004E1895">
      <w:pPr>
        <w:pStyle w:val="a7"/>
        <w:framePr w:wrap="none" w:vAnchor="page" w:hAnchor="page" w:x="8151" w:y="762"/>
        <w:shd w:val="clear" w:color="auto" w:fill="auto"/>
        <w:spacing w:line="280" w:lineRule="exact"/>
      </w:pPr>
      <w:r>
        <w:lastRenderedPageBreak/>
        <w:t>Приложение к</w:t>
      </w:r>
    </w:p>
    <w:p w:rsidR="00091210" w:rsidRDefault="00C16DCE">
      <w:pPr>
        <w:framePr w:wrap="none" w:vAnchor="page" w:hAnchor="page" w:x="1896" w:y="1235"/>
        <w:rPr>
          <w:sz w:val="2"/>
          <w:szCs w:val="2"/>
        </w:rPr>
      </w:pPr>
      <w:bookmarkStart w:id="2" w:name="_GoBack"/>
      <w:r>
        <w:rPr>
          <w:noProof/>
          <w:lang w:bidi="ar-SA"/>
        </w:rPr>
        <w:drawing>
          <wp:inline distT="0" distB="0" distL="0" distR="0">
            <wp:extent cx="5656580" cy="1775460"/>
            <wp:effectExtent l="0" t="0" r="1270" b="0"/>
            <wp:docPr id="1" name="Рисунок 1" descr="C:\Users\ARSENK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ENK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58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091210" w:rsidRDefault="004E1895">
      <w:pPr>
        <w:pStyle w:val="a7"/>
        <w:framePr w:wrap="none" w:vAnchor="page" w:hAnchor="page" w:x="2333" w:y="4083"/>
        <w:shd w:val="clear" w:color="auto" w:fill="auto"/>
        <w:spacing w:line="280" w:lineRule="exact"/>
      </w:pPr>
      <w:r>
        <w:t>отбывания наказания в виде исправительных работ на территории</w:t>
      </w:r>
    </w:p>
    <w:p w:rsidR="00091210" w:rsidRDefault="004E1895">
      <w:pPr>
        <w:pStyle w:val="a7"/>
        <w:framePr w:wrap="none" w:vAnchor="page" w:hAnchor="page" w:x="3960" w:y="4458"/>
        <w:shd w:val="clear" w:color="auto" w:fill="auto"/>
        <w:spacing w:line="280" w:lineRule="exact"/>
      </w:pPr>
      <w:r>
        <w:t>Выгоничского муниципального района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8582"/>
      </w:tblGrid>
      <w:tr w:rsidR="00091210">
        <w:trPr>
          <w:trHeight w:hRule="exact" w:val="66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210" w:rsidRDefault="004E1895">
            <w:pPr>
              <w:pStyle w:val="20"/>
              <w:framePr w:w="9192" w:h="5563" w:wrap="none" w:vAnchor="page" w:hAnchor="page" w:x="1853" w:y="5555"/>
              <w:shd w:val="clear" w:color="auto" w:fill="auto"/>
              <w:spacing w:before="0" w:after="60" w:line="280" w:lineRule="exact"/>
              <w:ind w:left="140"/>
            </w:pPr>
            <w:r>
              <w:rPr>
                <w:rStyle w:val="23"/>
              </w:rPr>
              <w:t>№</w:t>
            </w:r>
          </w:p>
          <w:p w:rsidR="00091210" w:rsidRDefault="004E1895">
            <w:pPr>
              <w:pStyle w:val="20"/>
              <w:framePr w:w="9192" w:h="5563" w:wrap="none" w:vAnchor="page" w:hAnchor="page" w:x="1853" w:y="5555"/>
              <w:shd w:val="clear" w:color="auto" w:fill="auto"/>
              <w:spacing w:before="60" w:after="0" w:line="280" w:lineRule="exact"/>
              <w:ind w:left="140"/>
            </w:pPr>
            <w:proofErr w:type="gramStart"/>
            <w:r>
              <w:rPr>
                <w:rStyle w:val="23"/>
              </w:rPr>
              <w:t>п</w:t>
            </w:r>
            <w:proofErr w:type="gramEnd"/>
            <w:r>
              <w:rPr>
                <w:rStyle w:val="23"/>
              </w:rPr>
              <w:t>/п</w:t>
            </w:r>
          </w:p>
        </w:tc>
        <w:tc>
          <w:tcPr>
            <w:tcW w:w="8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210" w:rsidRDefault="004E1895">
            <w:pPr>
              <w:pStyle w:val="20"/>
              <w:framePr w:w="9192" w:h="5563" w:wrap="none" w:vAnchor="page" w:hAnchor="page" w:x="1853" w:y="5555"/>
              <w:shd w:val="clear" w:color="auto" w:fill="auto"/>
              <w:spacing w:before="0" w:after="0" w:line="280" w:lineRule="exact"/>
              <w:jc w:val="center"/>
            </w:pPr>
            <w:r>
              <w:rPr>
                <w:rStyle w:val="23"/>
              </w:rPr>
              <w:t>Наименование</w:t>
            </w:r>
          </w:p>
        </w:tc>
      </w:tr>
      <w:tr w:rsidR="00091210">
        <w:trPr>
          <w:trHeight w:hRule="exact" w:val="341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210" w:rsidRDefault="004E1895">
            <w:pPr>
              <w:pStyle w:val="20"/>
              <w:framePr w:w="9192" w:h="5563" w:wrap="none" w:vAnchor="page" w:hAnchor="page" w:x="1853" w:y="5555"/>
              <w:shd w:val="clear" w:color="auto" w:fill="auto"/>
              <w:spacing w:before="0" w:after="0" w:line="280" w:lineRule="exact"/>
              <w:ind w:left="140"/>
            </w:pPr>
            <w:r>
              <w:rPr>
                <w:rStyle w:val="23"/>
              </w:rPr>
              <w:t>1.</w:t>
            </w:r>
          </w:p>
        </w:tc>
        <w:tc>
          <w:tcPr>
            <w:tcW w:w="8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210" w:rsidRDefault="004E1895">
            <w:pPr>
              <w:pStyle w:val="20"/>
              <w:framePr w:w="9192" w:h="5563" w:wrap="none" w:vAnchor="page" w:hAnchor="page" w:x="1853" w:y="5555"/>
              <w:shd w:val="clear" w:color="auto" w:fill="auto"/>
              <w:spacing w:before="0" w:after="0" w:line="280" w:lineRule="exact"/>
            </w:pPr>
            <w:r>
              <w:rPr>
                <w:rStyle w:val="23"/>
              </w:rPr>
              <w:t>МУП «Выгоничское коммунальное хозяйство»</w:t>
            </w:r>
          </w:p>
        </w:tc>
      </w:tr>
      <w:tr w:rsidR="00091210">
        <w:trPr>
          <w:trHeight w:hRule="exact" w:val="302"/>
        </w:trPr>
        <w:tc>
          <w:tcPr>
            <w:tcW w:w="6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91210" w:rsidRDefault="004E1895">
            <w:pPr>
              <w:pStyle w:val="20"/>
              <w:framePr w:w="9192" w:h="5563" w:wrap="none" w:vAnchor="page" w:hAnchor="page" w:x="1853" w:y="5555"/>
              <w:shd w:val="clear" w:color="auto" w:fill="auto"/>
              <w:spacing w:before="0" w:after="0" w:line="280" w:lineRule="exact"/>
              <w:ind w:left="140"/>
            </w:pPr>
            <w:r>
              <w:rPr>
                <w:rStyle w:val="23"/>
              </w:rPr>
              <w:t>2.</w:t>
            </w:r>
          </w:p>
        </w:tc>
        <w:tc>
          <w:tcPr>
            <w:tcW w:w="8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210" w:rsidRDefault="004E1895">
            <w:pPr>
              <w:pStyle w:val="20"/>
              <w:framePr w:w="9192" w:h="5563" w:wrap="none" w:vAnchor="page" w:hAnchor="page" w:x="1853" w:y="5555"/>
              <w:shd w:val="clear" w:color="auto" w:fill="auto"/>
              <w:spacing w:before="0" w:after="0" w:line="280" w:lineRule="exact"/>
            </w:pPr>
            <w:r>
              <w:rPr>
                <w:rStyle w:val="23"/>
              </w:rPr>
              <w:t>АО «Учхоз Кокино»</w:t>
            </w:r>
          </w:p>
        </w:tc>
      </w:tr>
      <w:tr w:rsidR="00091210">
        <w:trPr>
          <w:trHeight w:hRule="exact" w:val="326"/>
        </w:trPr>
        <w:tc>
          <w:tcPr>
            <w:tcW w:w="610" w:type="dxa"/>
            <w:tcBorders>
              <w:left w:val="single" w:sz="4" w:space="0" w:color="auto"/>
            </w:tcBorders>
            <w:shd w:val="clear" w:color="auto" w:fill="FFFFFF"/>
          </w:tcPr>
          <w:p w:rsidR="00091210" w:rsidRDefault="004E1895">
            <w:pPr>
              <w:pStyle w:val="20"/>
              <w:framePr w:w="9192" w:h="5563" w:wrap="none" w:vAnchor="page" w:hAnchor="page" w:x="1853" w:y="5555"/>
              <w:shd w:val="clear" w:color="auto" w:fill="auto"/>
              <w:spacing w:before="0" w:after="0" w:line="280" w:lineRule="exact"/>
              <w:ind w:left="140"/>
            </w:pPr>
            <w:r>
              <w:rPr>
                <w:rStyle w:val="23"/>
              </w:rPr>
              <w:t>3.</w:t>
            </w:r>
          </w:p>
        </w:tc>
        <w:tc>
          <w:tcPr>
            <w:tcW w:w="8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210" w:rsidRDefault="004E1895">
            <w:pPr>
              <w:pStyle w:val="20"/>
              <w:framePr w:w="9192" w:h="5563" w:wrap="none" w:vAnchor="page" w:hAnchor="page" w:x="1853" w:y="5555"/>
              <w:shd w:val="clear" w:color="auto" w:fill="auto"/>
              <w:spacing w:before="0" w:after="0" w:line="280" w:lineRule="exact"/>
            </w:pPr>
            <w:r>
              <w:rPr>
                <w:rStyle w:val="23"/>
              </w:rPr>
              <w:t>ООО «Пластик»</w:t>
            </w:r>
          </w:p>
        </w:tc>
      </w:tr>
      <w:tr w:rsidR="00091210">
        <w:trPr>
          <w:trHeight w:hRule="exact" w:val="336"/>
        </w:trPr>
        <w:tc>
          <w:tcPr>
            <w:tcW w:w="6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91210" w:rsidRDefault="004E1895">
            <w:pPr>
              <w:pStyle w:val="20"/>
              <w:framePr w:w="9192" w:h="5563" w:wrap="none" w:vAnchor="page" w:hAnchor="page" w:x="1853" w:y="5555"/>
              <w:shd w:val="clear" w:color="auto" w:fill="auto"/>
              <w:spacing w:before="0" w:after="0" w:line="280" w:lineRule="exact"/>
              <w:ind w:left="140"/>
            </w:pPr>
            <w:r>
              <w:rPr>
                <w:rStyle w:val="23"/>
              </w:rPr>
              <w:t>4.</w:t>
            </w:r>
          </w:p>
        </w:tc>
        <w:tc>
          <w:tcPr>
            <w:tcW w:w="8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210" w:rsidRDefault="004E1895">
            <w:pPr>
              <w:pStyle w:val="20"/>
              <w:framePr w:w="9192" w:h="5563" w:wrap="none" w:vAnchor="page" w:hAnchor="page" w:x="1853" w:y="5555"/>
              <w:shd w:val="clear" w:color="auto" w:fill="auto"/>
              <w:spacing w:before="0" w:after="0" w:line="280" w:lineRule="exact"/>
            </w:pPr>
            <w:r>
              <w:rPr>
                <w:rStyle w:val="23"/>
              </w:rPr>
              <w:t>ТНВ «Десна»</w:t>
            </w:r>
          </w:p>
        </w:tc>
      </w:tr>
      <w:tr w:rsidR="00091210">
        <w:trPr>
          <w:trHeight w:hRule="exact" w:val="326"/>
        </w:trPr>
        <w:tc>
          <w:tcPr>
            <w:tcW w:w="610" w:type="dxa"/>
            <w:tcBorders>
              <w:left w:val="single" w:sz="4" w:space="0" w:color="auto"/>
            </w:tcBorders>
            <w:shd w:val="clear" w:color="auto" w:fill="FFFFFF"/>
          </w:tcPr>
          <w:p w:rsidR="00091210" w:rsidRDefault="004E1895">
            <w:pPr>
              <w:pStyle w:val="20"/>
              <w:framePr w:w="9192" w:h="5563" w:wrap="none" w:vAnchor="page" w:hAnchor="page" w:x="1853" w:y="5555"/>
              <w:shd w:val="clear" w:color="auto" w:fill="auto"/>
              <w:spacing w:before="0" w:after="0" w:line="280" w:lineRule="exact"/>
              <w:ind w:left="140"/>
            </w:pPr>
            <w:r>
              <w:rPr>
                <w:rStyle w:val="23"/>
              </w:rPr>
              <w:t>5.</w:t>
            </w:r>
          </w:p>
        </w:tc>
        <w:tc>
          <w:tcPr>
            <w:tcW w:w="8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210" w:rsidRDefault="004E1895">
            <w:pPr>
              <w:pStyle w:val="20"/>
              <w:framePr w:w="9192" w:h="5563" w:wrap="none" w:vAnchor="page" w:hAnchor="page" w:x="1853" w:y="5555"/>
              <w:shd w:val="clear" w:color="auto" w:fill="auto"/>
              <w:spacing w:before="0" w:after="0" w:line="280" w:lineRule="exact"/>
            </w:pPr>
            <w:r>
              <w:rPr>
                <w:rStyle w:val="23"/>
              </w:rPr>
              <w:t>Филиал ООО «</w:t>
            </w:r>
            <w:proofErr w:type="spellStart"/>
            <w:r>
              <w:rPr>
                <w:rStyle w:val="23"/>
              </w:rPr>
              <w:t>БрянскЭлектро</w:t>
            </w:r>
            <w:proofErr w:type="spellEnd"/>
            <w:r>
              <w:rPr>
                <w:rStyle w:val="23"/>
              </w:rPr>
              <w:t xml:space="preserve">» в г. Брянск </w:t>
            </w:r>
            <w:proofErr w:type="spellStart"/>
            <w:r>
              <w:rPr>
                <w:rStyle w:val="23"/>
              </w:rPr>
              <w:t>Почепское</w:t>
            </w:r>
            <w:proofErr w:type="spellEnd"/>
            <w:r>
              <w:rPr>
                <w:rStyle w:val="23"/>
              </w:rPr>
              <w:t xml:space="preserve"> СП</w:t>
            </w:r>
          </w:p>
        </w:tc>
      </w:tr>
      <w:tr w:rsidR="00091210">
        <w:trPr>
          <w:trHeight w:hRule="exact" w:val="322"/>
        </w:trPr>
        <w:tc>
          <w:tcPr>
            <w:tcW w:w="6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91210" w:rsidRDefault="004E1895">
            <w:pPr>
              <w:pStyle w:val="20"/>
              <w:framePr w:w="9192" w:h="5563" w:wrap="none" w:vAnchor="page" w:hAnchor="page" w:x="1853" w:y="5555"/>
              <w:shd w:val="clear" w:color="auto" w:fill="auto"/>
              <w:spacing w:before="0" w:after="0" w:line="280" w:lineRule="exact"/>
              <w:ind w:left="140"/>
            </w:pPr>
            <w:r>
              <w:rPr>
                <w:rStyle w:val="23"/>
              </w:rPr>
              <w:t>6.</w:t>
            </w:r>
          </w:p>
        </w:tc>
        <w:tc>
          <w:tcPr>
            <w:tcW w:w="8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210" w:rsidRDefault="004E1895">
            <w:pPr>
              <w:pStyle w:val="20"/>
              <w:framePr w:w="9192" w:h="5563" w:wrap="none" w:vAnchor="page" w:hAnchor="page" w:x="1853" w:y="5555"/>
              <w:shd w:val="clear" w:color="auto" w:fill="auto"/>
              <w:spacing w:before="0" w:after="0" w:line="280" w:lineRule="exact"/>
            </w:pPr>
            <w:r>
              <w:rPr>
                <w:rStyle w:val="23"/>
              </w:rPr>
              <w:t>Выгоничский участок</w:t>
            </w:r>
          </w:p>
        </w:tc>
      </w:tr>
      <w:tr w:rsidR="00091210">
        <w:trPr>
          <w:trHeight w:hRule="exact" w:val="298"/>
        </w:trPr>
        <w:tc>
          <w:tcPr>
            <w:tcW w:w="610" w:type="dxa"/>
            <w:tcBorders>
              <w:left w:val="single" w:sz="4" w:space="0" w:color="auto"/>
            </w:tcBorders>
            <w:shd w:val="clear" w:color="auto" w:fill="FFFFFF"/>
          </w:tcPr>
          <w:p w:rsidR="00091210" w:rsidRDefault="00091210">
            <w:pPr>
              <w:framePr w:w="9192" w:h="5563" w:wrap="none" w:vAnchor="page" w:hAnchor="page" w:x="1853" w:y="5555"/>
              <w:rPr>
                <w:sz w:val="10"/>
                <w:szCs w:val="10"/>
              </w:rPr>
            </w:pPr>
          </w:p>
        </w:tc>
        <w:tc>
          <w:tcPr>
            <w:tcW w:w="8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210" w:rsidRDefault="004E1895">
            <w:pPr>
              <w:pStyle w:val="20"/>
              <w:framePr w:w="9192" w:h="5563" w:wrap="none" w:vAnchor="page" w:hAnchor="page" w:x="1853" w:y="5555"/>
              <w:shd w:val="clear" w:color="auto" w:fill="auto"/>
              <w:spacing w:before="0" w:after="0" w:line="280" w:lineRule="exact"/>
            </w:pPr>
            <w:r>
              <w:rPr>
                <w:rStyle w:val="23"/>
              </w:rPr>
              <w:t>Выгоничское сельпо</w:t>
            </w:r>
          </w:p>
        </w:tc>
      </w:tr>
      <w:tr w:rsidR="00091210">
        <w:trPr>
          <w:trHeight w:hRule="exact" w:val="331"/>
        </w:trPr>
        <w:tc>
          <w:tcPr>
            <w:tcW w:w="610" w:type="dxa"/>
            <w:tcBorders>
              <w:left w:val="single" w:sz="4" w:space="0" w:color="auto"/>
            </w:tcBorders>
            <w:shd w:val="clear" w:color="auto" w:fill="FFFFFF"/>
          </w:tcPr>
          <w:p w:rsidR="00091210" w:rsidRDefault="004E1895">
            <w:pPr>
              <w:pStyle w:val="20"/>
              <w:framePr w:w="9192" w:h="5563" w:wrap="none" w:vAnchor="page" w:hAnchor="page" w:x="1853" w:y="5555"/>
              <w:shd w:val="clear" w:color="auto" w:fill="auto"/>
              <w:spacing w:before="0" w:after="0" w:line="280" w:lineRule="exact"/>
              <w:ind w:left="140"/>
            </w:pPr>
            <w:r>
              <w:rPr>
                <w:rStyle w:val="23"/>
              </w:rPr>
              <w:t>7.</w:t>
            </w:r>
          </w:p>
        </w:tc>
        <w:tc>
          <w:tcPr>
            <w:tcW w:w="8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210" w:rsidRDefault="004E1895">
            <w:pPr>
              <w:pStyle w:val="20"/>
              <w:framePr w:w="9192" w:h="5563" w:wrap="none" w:vAnchor="page" w:hAnchor="page" w:x="1853" w:y="5555"/>
              <w:shd w:val="clear" w:color="auto" w:fill="auto"/>
              <w:spacing w:before="0" w:after="0" w:line="280" w:lineRule="exact"/>
            </w:pPr>
            <w:r>
              <w:rPr>
                <w:rStyle w:val="23"/>
              </w:rPr>
              <w:t>ИП «Звягин А.Н.»</w:t>
            </w:r>
          </w:p>
        </w:tc>
      </w:tr>
      <w:tr w:rsidR="00091210">
        <w:trPr>
          <w:trHeight w:hRule="exact" w:val="341"/>
        </w:trPr>
        <w:tc>
          <w:tcPr>
            <w:tcW w:w="6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91210" w:rsidRDefault="004E1895">
            <w:pPr>
              <w:pStyle w:val="20"/>
              <w:framePr w:w="9192" w:h="5563" w:wrap="none" w:vAnchor="page" w:hAnchor="page" w:x="1853" w:y="5555"/>
              <w:shd w:val="clear" w:color="auto" w:fill="auto"/>
              <w:spacing w:before="0" w:after="0" w:line="280" w:lineRule="exact"/>
              <w:ind w:left="140"/>
            </w:pPr>
            <w:r>
              <w:rPr>
                <w:rStyle w:val="23"/>
              </w:rPr>
              <w:t>8.</w:t>
            </w:r>
          </w:p>
        </w:tc>
        <w:tc>
          <w:tcPr>
            <w:tcW w:w="8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210" w:rsidRDefault="004E1895">
            <w:pPr>
              <w:pStyle w:val="20"/>
              <w:framePr w:w="9192" w:h="5563" w:wrap="none" w:vAnchor="page" w:hAnchor="page" w:x="1853" w:y="5555"/>
              <w:shd w:val="clear" w:color="auto" w:fill="auto"/>
              <w:spacing w:before="0" w:after="0" w:line="280" w:lineRule="exact"/>
            </w:pPr>
            <w:r>
              <w:rPr>
                <w:rStyle w:val="23"/>
              </w:rPr>
              <w:t xml:space="preserve">ФГБОУ </w:t>
            </w:r>
            <w:proofErr w:type="gramStart"/>
            <w:r>
              <w:rPr>
                <w:rStyle w:val="23"/>
              </w:rPr>
              <w:t>ВО</w:t>
            </w:r>
            <w:proofErr w:type="gramEnd"/>
            <w:r>
              <w:rPr>
                <w:rStyle w:val="23"/>
              </w:rPr>
              <w:t xml:space="preserve"> «Брянский государственный аграрный университет»</w:t>
            </w:r>
          </w:p>
        </w:tc>
      </w:tr>
      <w:tr w:rsidR="00091210">
        <w:trPr>
          <w:trHeight w:hRule="exact" w:val="312"/>
        </w:trPr>
        <w:tc>
          <w:tcPr>
            <w:tcW w:w="610" w:type="dxa"/>
            <w:tcBorders>
              <w:left w:val="single" w:sz="4" w:space="0" w:color="auto"/>
            </w:tcBorders>
            <w:shd w:val="clear" w:color="auto" w:fill="FFFFFF"/>
          </w:tcPr>
          <w:p w:rsidR="00091210" w:rsidRDefault="004E1895">
            <w:pPr>
              <w:pStyle w:val="20"/>
              <w:framePr w:w="9192" w:h="5563" w:wrap="none" w:vAnchor="page" w:hAnchor="page" w:x="1853" w:y="5555"/>
              <w:shd w:val="clear" w:color="auto" w:fill="auto"/>
              <w:spacing w:before="0" w:after="0" w:line="280" w:lineRule="exact"/>
              <w:ind w:left="140"/>
            </w:pPr>
            <w:r>
              <w:rPr>
                <w:rStyle w:val="23"/>
              </w:rPr>
              <w:t>9.</w:t>
            </w:r>
          </w:p>
        </w:tc>
        <w:tc>
          <w:tcPr>
            <w:tcW w:w="8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210" w:rsidRDefault="004E1895">
            <w:pPr>
              <w:pStyle w:val="20"/>
              <w:framePr w:w="9192" w:h="5563" w:wrap="none" w:vAnchor="page" w:hAnchor="page" w:x="1853" w:y="5555"/>
              <w:shd w:val="clear" w:color="auto" w:fill="auto"/>
              <w:spacing w:before="0" w:after="0" w:line="280" w:lineRule="exact"/>
            </w:pPr>
            <w:r>
              <w:rPr>
                <w:rStyle w:val="23"/>
              </w:rPr>
              <w:t>ООО «Базовый корм»</w:t>
            </w:r>
          </w:p>
        </w:tc>
      </w:tr>
      <w:tr w:rsidR="00091210">
        <w:trPr>
          <w:trHeight w:hRule="exact" w:val="326"/>
        </w:trPr>
        <w:tc>
          <w:tcPr>
            <w:tcW w:w="6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91210" w:rsidRDefault="004E1895">
            <w:pPr>
              <w:pStyle w:val="20"/>
              <w:framePr w:w="9192" w:h="5563" w:wrap="none" w:vAnchor="page" w:hAnchor="page" w:x="1853" w:y="5555"/>
              <w:shd w:val="clear" w:color="auto" w:fill="auto"/>
              <w:spacing w:before="0" w:after="0" w:line="280" w:lineRule="exact"/>
              <w:ind w:left="140"/>
            </w:pPr>
            <w:r>
              <w:rPr>
                <w:rStyle w:val="23"/>
              </w:rPr>
              <w:t>10.</w:t>
            </w:r>
          </w:p>
        </w:tc>
        <w:tc>
          <w:tcPr>
            <w:tcW w:w="8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210" w:rsidRDefault="004E1895">
            <w:pPr>
              <w:pStyle w:val="20"/>
              <w:framePr w:w="9192" w:h="5563" w:wrap="none" w:vAnchor="page" w:hAnchor="page" w:x="1853" w:y="5555"/>
              <w:shd w:val="clear" w:color="auto" w:fill="auto"/>
              <w:spacing w:before="0" w:after="0" w:line="280" w:lineRule="exact"/>
            </w:pPr>
            <w:r>
              <w:rPr>
                <w:rStyle w:val="23"/>
              </w:rPr>
              <w:t>ООО «Строма цех 1»</w:t>
            </w:r>
          </w:p>
        </w:tc>
      </w:tr>
      <w:tr w:rsidR="00091210">
        <w:trPr>
          <w:trHeight w:hRule="exact" w:val="326"/>
        </w:trPr>
        <w:tc>
          <w:tcPr>
            <w:tcW w:w="6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91210" w:rsidRDefault="004E1895">
            <w:pPr>
              <w:pStyle w:val="20"/>
              <w:framePr w:w="9192" w:h="5563" w:wrap="none" w:vAnchor="page" w:hAnchor="page" w:x="1853" w:y="5555"/>
              <w:shd w:val="clear" w:color="auto" w:fill="auto"/>
              <w:spacing w:before="0" w:after="0" w:line="280" w:lineRule="exact"/>
              <w:ind w:left="140"/>
            </w:pPr>
            <w:r>
              <w:rPr>
                <w:rStyle w:val="23"/>
              </w:rPr>
              <w:t>11.</w:t>
            </w:r>
          </w:p>
        </w:tc>
        <w:tc>
          <w:tcPr>
            <w:tcW w:w="8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210" w:rsidRDefault="004E1895">
            <w:pPr>
              <w:pStyle w:val="20"/>
              <w:framePr w:w="9192" w:h="5563" w:wrap="none" w:vAnchor="page" w:hAnchor="page" w:x="1853" w:y="5555"/>
              <w:shd w:val="clear" w:color="auto" w:fill="auto"/>
              <w:spacing w:before="0" w:after="0" w:line="280" w:lineRule="exact"/>
            </w:pPr>
            <w:r>
              <w:rPr>
                <w:rStyle w:val="23"/>
              </w:rPr>
              <w:t>ООО «Содружество»</w:t>
            </w:r>
          </w:p>
        </w:tc>
      </w:tr>
      <w:tr w:rsidR="00091210">
        <w:trPr>
          <w:trHeight w:hRule="exact" w:val="322"/>
        </w:trPr>
        <w:tc>
          <w:tcPr>
            <w:tcW w:w="6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91210" w:rsidRDefault="004E1895">
            <w:pPr>
              <w:pStyle w:val="20"/>
              <w:framePr w:w="9192" w:h="5563" w:wrap="none" w:vAnchor="page" w:hAnchor="page" w:x="1853" w:y="5555"/>
              <w:shd w:val="clear" w:color="auto" w:fill="auto"/>
              <w:spacing w:before="0" w:after="0" w:line="280" w:lineRule="exact"/>
              <w:ind w:left="140"/>
            </w:pPr>
            <w:r>
              <w:rPr>
                <w:rStyle w:val="23"/>
              </w:rPr>
              <w:t>12.</w:t>
            </w:r>
          </w:p>
        </w:tc>
        <w:tc>
          <w:tcPr>
            <w:tcW w:w="8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210" w:rsidRDefault="004E1895">
            <w:pPr>
              <w:pStyle w:val="20"/>
              <w:framePr w:w="9192" w:h="5563" w:wrap="none" w:vAnchor="page" w:hAnchor="page" w:x="1853" w:y="5555"/>
              <w:shd w:val="clear" w:color="auto" w:fill="auto"/>
              <w:spacing w:before="0" w:after="0" w:line="280" w:lineRule="exact"/>
            </w:pPr>
            <w:r>
              <w:rPr>
                <w:rStyle w:val="23"/>
              </w:rPr>
              <w:t>ООО «Трио»</w:t>
            </w:r>
          </w:p>
        </w:tc>
      </w:tr>
      <w:tr w:rsidR="00091210">
        <w:trPr>
          <w:trHeight w:hRule="exact" w:val="686"/>
        </w:trPr>
        <w:tc>
          <w:tcPr>
            <w:tcW w:w="6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1210" w:rsidRDefault="004E1895">
            <w:pPr>
              <w:pStyle w:val="20"/>
              <w:framePr w:w="9192" w:h="5563" w:wrap="none" w:vAnchor="page" w:hAnchor="page" w:x="1853" w:y="5555"/>
              <w:shd w:val="clear" w:color="auto" w:fill="auto"/>
              <w:spacing w:before="0" w:after="0" w:line="280" w:lineRule="exact"/>
              <w:ind w:left="140"/>
            </w:pPr>
            <w:r>
              <w:rPr>
                <w:rStyle w:val="23"/>
              </w:rPr>
              <w:t>13.</w:t>
            </w:r>
          </w:p>
        </w:tc>
        <w:tc>
          <w:tcPr>
            <w:tcW w:w="8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1210" w:rsidRDefault="004E1895">
            <w:pPr>
              <w:pStyle w:val="20"/>
              <w:framePr w:w="9192" w:h="5563" w:wrap="none" w:vAnchor="page" w:hAnchor="page" w:x="1853" w:y="5555"/>
              <w:shd w:val="clear" w:color="auto" w:fill="auto"/>
              <w:spacing w:before="0" w:after="0" w:line="280" w:lineRule="exact"/>
            </w:pPr>
            <w:r>
              <w:rPr>
                <w:rStyle w:val="23"/>
              </w:rPr>
              <w:t>ИП «Попова П.И.»</w:t>
            </w:r>
          </w:p>
        </w:tc>
      </w:tr>
    </w:tbl>
    <w:p w:rsidR="00091210" w:rsidRDefault="00091210">
      <w:pPr>
        <w:rPr>
          <w:sz w:val="2"/>
          <w:szCs w:val="2"/>
        </w:rPr>
      </w:pPr>
    </w:p>
    <w:sectPr w:rsidR="0009121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DDE" w:rsidRDefault="008B5DDE">
      <w:r>
        <w:separator/>
      </w:r>
    </w:p>
  </w:endnote>
  <w:endnote w:type="continuationSeparator" w:id="0">
    <w:p w:rsidR="008B5DDE" w:rsidRDefault="008B5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DDE" w:rsidRDefault="008B5DDE"/>
  </w:footnote>
  <w:footnote w:type="continuationSeparator" w:id="0">
    <w:p w:rsidR="008B5DDE" w:rsidRDefault="008B5DD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B2D06"/>
    <w:multiLevelType w:val="multilevel"/>
    <w:tmpl w:val="F336F9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210"/>
    <w:rsid w:val="00091210"/>
    <w:rsid w:val="004E1895"/>
    <w:rsid w:val="007011C9"/>
    <w:rsid w:val="008B5DDE"/>
    <w:rsid w:val="00974FB2"/>
    <w:rsid w:val="00C1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Подпись к картинке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Segoe UI" w:eastAsia="Segoe UI" w:hAnsi="Segoe UI" w:cs="Segoe UI"/>
      <w:b w:val="0"/>
      <w:bCs w:val="0"/>
      <w:i/>
      <w:iCs/>
      <w:smallCaps w:val="0"/>
      <w:strike w:val="0"/>
      <w:spacing w:val="-20"/>
      <w:sz w:val="36"/>
      <w:szCs w:val="36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i/>
      <w:iCs/>
      <w:sz w:val="20"/>
      <w:szCs w:val="20"/>
      <w:lang w:val="en-US" w:eastAsia="en-US" w:bidi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line="744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60"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20" w:after="420" w:line="37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42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Подпись к картинк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Segoe UI" w:eastAsia="Segoe UI" w:hAnsi="Segoe UI" w:cs="Segoe UI"/>
      <w:i/>
      <w:iCs/>
      <w:spacing w:val="-20"/>
      <w:sz w:val="36"/>
      <w:szCs w:val="36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974FB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4FB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Подпись к картинке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Segoe UI" w:eastAsia="Segoe UI" w:hAnsi="Segoe UI" w:cs="Segoe UI"/>
      <w:b w:val="0"/>
      <w:bCs w:val="0"/>
      <w:i/>
      <w:iCs/>
      <w:smallCaps w:val="0"/>
      <w:strike w:val="0"/>
      <w:spacing w:val="-20"/>
      <w:sz w:val="36"/>
      <w:szCs w:val="36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i/>
      <w:iCs/>
      <w:sz w:val="20"/>
      <w:szCs w:val="20"/>
      <w:lang w:val="en-US" w:eastAsia="en-US" w:bidi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line="744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60"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20" w:after="420" w:line="37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42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Подпись к картинк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Segoe UI" w:eastAsia="Segoe UI" w:hAnsi="Segoe UI" w:cs="Segoe UI"/>
      <w:i/>
      <w:iCs/>
      <w:spacing w:val="-20"/>
      <w:sz w:val="36"/>
      <w:szCs w:val="36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974FB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4FB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3484</Characters>
  <Application>Microsoft Office Word</Application>
  <DocSecurity>0</DocSecurity>
  <Lines>29</Lines>
  <Paragraphs>8</Paragraphs>
  <ScaleCrop>false</ScaleCrop>
  <Company>Krokoz™</Company>
  <LinksUpToDate>false</LinksUpToDate>
  <CharactersWithSpaces>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Бутарева Александра Витальевна</cp:lastModifiedBy>
  <cp:revision>4</cp:revision>
  <dcterms:created xsi:type="dcterms:W3CDTF">2020-10-27T07:46:00Z</dcterms:created>
  <dcterms:modified xsi:type="dcterms:W3CDTF">2020-10-30T11:11:00Z</dcterms:modified>
</cp:coreProperties>
</file>