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77AA6" w:rsidTr="00177AA6">
        <w:tc>
          <w:tcPr>
            <w:tcW w:w="9854" w:type="dxa"/>
          </w:tcPr>
          <w:p w:rsidR="00177AA6" w:rsidRPr="00767484" w:rsidRDefault="00177AA6" w:rsidP="00177AA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6748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РОССИЙСКААЯ ФЕДЕРАЦИЯ</w:t>
            </w:r>
          </w:p>
        </w:tc>
      </w:tr>
      <w:tr w:rsidR="00177AA6" w:rsidTr="00177AA6">
        <w:tc>
          <w:tcPr>
            <w:tcW w:w="9854" w:type="dxa"/>
          </w:tcPr>
          <w:p w:rsidR="00177AA6" w:rsidRDefault="00767484" w:rsidP="00177AA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6748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БРЯНСКОЙ ОБЛАСТИ</w:t>
            </w:r>
          </w:p>
          <w:p w:rsidR="00767484" w:rsidRPr="00767484" w:rsidRDefault="00767484" w:rsidP="00177AA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7AA6" w:rsidTr="00177AA6">
        <w:tc>
          <w:tcPr>
            <w:tcW w:w="9854" w:type="dxa"/>
            <w:tcBorders>
              <w:bottom w:val="thinThickMediumGap" w:sz="18" w:space="0" w:color="auto"/>
            </w:tcBorders>
          </w:tcPr>
          <w:p w:rsidR="00177AA6" w:rsidRDefault="00767484" w:rsidP="0076748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6748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АДМИНИСТРАЦИЯ ВЫГОНИЧСКОГО РАЙОНА </w:t>
            </w:r>
          </w:p>
          <w:p w:rsidR="00767484" w:rsidRPr="00767484" w:rsidRDefault="00767484" w:rsidP="007674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7AA6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77AA6" w:rsidRDefault="00177AA6" w:rsidP="00177AA6">
            <w:pPr>
              <w:jc w:val="center"/>
            </w:pPr>
          </w:p>
          <w:p w:rsidR="00177AA6" w:rsidRPr="004A78DF" w:rsidRDefault="00177AA6" w:rsidP="00177AA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РАСПОРЯЖЕНИЕ</w:t>
            </w:r>
          </w:p>
        </w:tc>
      </w:tr>
    </w:tbl>
    <w:p w:rsidR="00443FE5" w:rsidRDefault="00443FE5" w:rsidP="00EE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AA6" w:rsidRPr="00177AA6" w:rsidRDefault="00177AA6" w:rsidP="00177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AA6">
        <w:rPr>
          <w:rFonts w:ascii="Times New Roman" w:hAnsi="Times New Roman" w:cs="Times New Roman"/>
          <w:sz w:val="28"/>
          <w:szCs w:val="28"/>
        </w:rPr>
        <w:t xml:space="preserve">от  </w:t>
      </w:r>
      <w:r w:rsidR="00B718AE">
        <w:rPr>
          <w:rFonts w:ascii="Times New Roman" w:hAnsi="Times New Roman" w:cs="Times New Roman"/>
          <w:sz w:val="28"/>
          <w:szCs w:val="28"/>
        </w:rPr>
        <w:t>23</w:t>
      </w:r>
      <w:r w:rsidRPr="00177AA6">
        <w:rPr>
          <w:rFonts w:ascii="Times New Roman" w:hAnsi="Times New Roman" w:cs="Times New Roman"/>
          <w:sz w:val="28"/>
          <w:szCs w:val="28"/>
        </w:rPr>
        <w:t>.0</w:t>
      </w:r>
      <w:r w:rsidR="00B718AE">
        <w:rPr>
          <w:rFonts w:ascii="Times New Roman" w:hAnsi="Times New Roman" w:cs="Times New Roman"/>
          <w:sz w:val="28"/>
          <w:szCs w:val="28"/>
        </w:rPr>
        <w:t>5</w:t>
      </w:r>
      <w:r w:rsidRPr="00177AA6">
        <w:rPr>
          <w:rFonts w:ascii="Times New Roman" w:hAnsi="Times New Roman" w:cs="Times New Roman"/>
          <w:sz w:val="28"/>
          <w:szCs w:val="28"/>
        </w:rPr>
        <w:t>.202</w:t>
      </w:r>
      <w:r w:rsidR="00B718AE">
        <w:rPr>
          <w:rFonts w:ascii="Times New Roman" w:hAnsi="Times New Roman" w:cs="Times New Roman"/>
          <w:sz w:val="28"/>
          <w:szCs w:val="28"/>
        </w:rPr>
        <w:t>3</w:t>
      </w:r>
      <w:r w:rsidRPr="00177AA6">
        <w:rPr>
          <w:rFonts w:ascii="Times New Roman" w:hAnsi="Times New Roman" w:cs="Times New Roman"/>
          <w:sz w:val="28"/>
          <w:szCs w:val="28"/>
        </w:rPr>
        <w:t xml:space="preserve"> № </w:t>
      </w:r>
      <w:r w:rsidR="00B718AE">
        <w:rPr>
          <w:rFonts w:ascii="Times New Roman" w:hAnsi="Times New Roman" w:cs="Times New Roman"/>
          <w:sz w:val="28"/>
          <w:szCs w:val="28"/>
        </w:rPr>
        <w:t>114</w:t>
      </w:r>
      <w:r w:rsidR="00BC75B1">
        <w:rPr>
          <w:rFonts w:ascii="Times New Roman" w:hAnsi="Times New Roman" w:cs="Times New Roman"/>
          <w:sz w:val="28"/>
          <w:szCs w:val="28"/>
        </w:rPr>
        <w:t>-р</w:t>
      </w:r>
      <w:r w:rsidRPr="00177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168" w:rsidRDefault="00177AA6" w:rsidP="00177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AA6">
        <w:rPr>
          <w:rFonts w:ascii="Times New Roman" w:hAnsi="Times New Roman" w:cs="Times New Roman"/>
          <w:sz w:val="28"/>
          <w:szCs w:val="28"/>
        </w:rPr>
        <w:t>п. Выгоничи</w:t>
      </w:r>
    </w:p>
    <w:p w:rsidR="00177AA6" w:rsidRDefault="00177AA6" w:rsidP="00825168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4147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825168" w:rsidRPr="00B718AE" w:rsidRDefault="00825168" w:rsidP="00825168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414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1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 проведении месячника безопасности</w:t>
      </w:r>
      <w:r w:rsidR="00395C4F" w:rsidRPr="00B71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71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водных объектах </w:t>
      </w:r>
      <w:r w:rsidR="00177AA6" w:rsidRPr="00B71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Выгоничского </w:t>
      </w:r>
      <w:r w:rsidRPr="00B71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района </w:t>
      </w:r>
      <w:r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B6888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купального сезона</w:t>
      </w:r>
      <w:r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8B6888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825168" w:rsidRPr="00825168" w:rsidRDefault="00825168" w:rsidP="00825168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414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825168" w:rsidRPr="00825168" w:rsidRDefault="00825168" w:rsidP="00B718AE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16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proofErr w:type="gramStart"/>
      <w:r w:rsidRPr="0082516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</w:t>
      </w:r>
      <w:r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от 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№131-ФЗ «Об общих принципах организации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 в Российской Федерации»,</w:t>
      </w:r>
      <w:r w:rsidR="00B718AE" w:rsidRPr="00B718AE"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пунктом 2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Брянской области от 15 февраля 2006 года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101 «Об утверждении Правил охраны жизни людей на водных объектах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области»,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3.1.6 Плана основных мероприятий Брянской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в области гражданской обороны, предупреждения и ликвидации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чрезвычайных ситуаций, обеспечения пожарной</w:t>
      </w:r>
      <w:proofErr w:type="gramEnd"/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и безопасности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на водных объектах на 2023 год, утвержденного распоряжением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Брянской области от 12.12.2022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251-рп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исполнении указания Правительства Брянской области от 15.05.2023 №3-3841и,</w:t>
      </w:r>
      <w:r w:rsidR="00177AA6" w:rsidRPr="0017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недопущения несчастных случаев, связанных с гибелью людей</w:t>
      </w:r>
      <w:r w:rsid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водоемах в период купального сезона</w:t>
      </w:r>
      <w:r w:rsid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</w:t>
      </w:r>
      <w:r w:rsidR="00395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177A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="00395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338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25168" w:rsidRPr="00825168" w:rsidRDefault="00825168" w:rsidP="00825168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-284" w:firstLine="1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835" w:rsidRDefault="00825168" w:rsidP="00B718AE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633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июня по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8AE" w:rsidRP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июля 2023 года </w:t>
      </w:r>
      <w:r w:rsidR="00633835" w:rsidRPr="008251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месячник безопасности</w:t>
      </w:r>
      <w:r w:rsidR="0063383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633835" w:rsidRPr="008251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водных объектах </w:t>
      </w:r>
      <w:r w:rsidR="00177A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Выгоничского</w:t>
      </w:r>
      <w:r w:rsidR="00633835" w:rsidRPr="008251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района</w:t>
      </w:r>
      <w:r w:rsidR="0063383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633835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338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купального сезона</w:t>
      </w:r>
      <w:r w:rsidR="00633835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6338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33835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33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7484" w:rsidRPr="00825168" w:rsidRDefault="00767484" w:rsidP="00B718AE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Утвердить прилагаемый план мероприятий</w:t>
      </w:r>
      <w:r w:rsidRPr="00767484">
        <w:t xml:space="preserve"> </w:t>
      </w:r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месячник безопасности на водных объектах Выгоничского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7484" w:rsidRDefault="00767484" w:rsidP="002A3C20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-1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33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168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главам</w:t>
      </w:r>
      <w:r w:rsidR="0017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77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поселковой</w:t>
      </w:r>
      <w:proofErr w:type="gramEnd"/>
      <w:r w:rsidR="0017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25168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</w:t>
      </w:r>
      <w:r w:rsidR="0038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администраций</w:t>
      </w:r>
      <w:r w:rsidR="00633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Выгоничского</w:t>
      </w:r>
      <w:r w:rsidR="00825168" w:rsidRPr="008251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</w:p>
    <w:p w:rsidR="00825168" w:rsidRDefault="00767484" w:rsidP="002A3C20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3.1. О</w:t>
      </w:r>
      <w:r w:rsidR="00825168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проведение месячника</w:t>
      </w:r>
      <w:r w:rsidR="008B0982" w:rsidRPr="008251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безопасности</w:t>
      </w:r>
      <w:r w:rsidR="008B098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B0982" w:rsidRPr="008251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водных объектах</w:t>
      </w:r>
      <w:r w:rsidR="006153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="008B0982" w:rsidRPr="008251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61535A" w:rsidRPr="006153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расположенных в пределах территорий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муниципальных образований</w:t>
      </w:r>
      <w:r w:rsidR="0061535A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B0982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купального сезона</w:t>
      </w:r>
      <w:r w:rsidR="008B0982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8B09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718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0982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25168"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7484" w:rsidRPr="00767484" w:rsidRDefault="00767484" w:rsidP="00767484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767484">
        <w:t xml:space="preserve"> </w:t>
      </w:r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о проведенных мероприятиях в рамках месячника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водных объектах направлять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ГО и защиты от ЧС администрации Выгоничского района</w:t>
      </w:r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еженедельно по средам начиная с 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июня </w:t>
      </w:r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электронной почты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mkueddswr</w:t>
      </w:r>
      <w:proofErr w:type="spellEnd"/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bk</w:t>
      </w:r>
      <w:proofErr w:type="spellEnd"/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3C20" w:rsidRPr="002A3C20" w:rsidRDefault="00825168" w:rsidP="00177AA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1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748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3C20" w:rsidRPr="002A3C2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</w:t>
      </w:r>
      <w:r w:rsidR="00177AA6">
        <w:rPr>
          <w:rFonts w:ascii="Times New Roman" w:hAnsi="Times New Roman" w:cs="Times New Roman"/>
          <w:sz w:val="28"/>
          <w:szCs w:val="28"/>
        </w:rPr>
        <w:t>возложить на первого заместителя администрации Выгоничского</w:t>
      </w:r>
      <w:r w:rsidR="002A3C20" w:rsidRPr="002A3C20">
        <w:rPr>
          <w:rFonts w:ascii="Times New Roman" w:hAnsi="Times New Roman" w:cs="Times New Roman"/>
          <w:sz w:val="28"/>
          <w:szCs w:val="28"/>
        </w:rPr>
        <w:t xml:space="preserve"> </w:t>
      </w:r>
      <w:r w:rsidR="00177AA6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="00177AA6">
        <w:rPr>
          <w:rFonts w:ascii="Times New Roman" w:hAnsi="Times New Roman" w:cs="Times New Roman"/>
          <w:sz w:val="28"/>
          <w:szCs w:val="28"/>
        </w:rPr>
        <w:t>Юркина</w:t>
      </w:r>
      <w:proofErr w:type="gramEnd"/>
      <w:r w:rsidR="00177AA6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825168" w:rsidRDefault="00EA27FC" w:rsidP="0082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D69C28E" wp14:editId="0D59A997">
            <wp:simplePos x="0" y="0"/>
            <wp:positionH relativeFrom="column">
              <wp:posOffset>2528570</wp:posOffset>
            </wp:positionH>
            <wp:positionV relativeFrom="paragraph">
              <wp:posOffset>45720</wp:posOffset>
            </wp:positionV>
            <wp:extent cx="1987550" cy="12376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77AA6" w:rsidRDefault="00177AA6" w:rsidP="0082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B35" w:rsidRDefault="00825168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48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177AA6" w:rsidRPr="00767484">
        <w:rPr>
          <w:rFonts w:ascii="Times New Roman" w:hAnsi="Times New Roman" w:cs="Times New Roman"/>
          <w:sz w:val="28"/>
          <w:szCs w:val="28"/>
        </w:rPr>
        <w:t>района</w:t>
      </w:r>
      <w:r w:rsidRPr="007674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D3B35" w:rsidRPr="00767484">
        <w:rPr>
          <w:rFonts w:ascii="Times New Roman" w:hAnsi="Times New Roman" w:cs="Times New Roman"/>
          <w:sz w:val="28"/>
          <w:szCs w:val="28"/>
        </w:rPr>
        <w:t xml:space="preserve">  </w:t>
      </w:r>
      <w:r w:rsidR="00177AA6" w:rsidRPr="00767484">
        <w:rPr>
          <w:rFonts w:ascii="Times New Roman" w:hAnsi="Times New Roman" w:cs="Times New Roman"/>
          <w:sz w:val="28"/>
          <w:szCs w:val="28"/>
        </w:rPr>
        <w:t>С.Н. Чепиков</w:t>
      </w: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95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6795" w:rsidSect="0063383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327D7" w:rsidRDefault="00D327D7" w:rsidP="00D327D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Утвержден </w:t>
      </w:r>
    </w:p>
    <w:p w:rsidR="00D327D7" w:rsidRDefault="00D327D7" w:rsidP="00D327D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распоряжением администрации </w:t>
      </w:r>
    </w:p>
    <w:p w:rsidR="00D327D7" w:rsidRDefault="00D327D7" w:rsidP="00D327D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Выгоничского района </w:t>
      </w:r>
    </w:p>
    <w:p w:rsidR="00D327D7" w:rsidRDefault="00D327D7" w:rsidP="00D327D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A162B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D327D7">
        <w:rPr>
          <w:rFonts w:ascii="Times New Roman" w:hAnsi="Times New Roman" w:cs="Times New Roman"/>
          <w:sz w:val="28"/>
          <w:szCs w:val="28"/>
        </w:rPr>
        <w:t>23.05.2023 № 114-р</w:t>
      </w:r>
    </w:p>
    <w:p w:rsidR="00D327D7" w:rsidRDefault="00D327D7" w:rsidP="00D327D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7D7" w:rsidRDefault="00D327D7" w:rsidP="00D327D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7D7" w:rsidRPr="00D327D7" w:rsidRDefault="00D327D7" w:rsidP="00D327D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27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27D7">
        <w:rPr>
          <w:rFonts w:ascii="Times New Roman" w:hAnsi="Times New Roman" w:cs="Times New Roman"/>
          <w:sz w:val="28"/>
          <w:szCs w:val="28"/>
        </w:rPr>
        <w:t xml:space="preserve"> Л А Н</w:t>
      </w:r>
    </w:p>
    <w:p w:rsidR="00D327D7" w:rsidRPr="00D327D7" w:rsidRDefault="00D327D7" w:rsidP="00D327D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D7">
        <w:rPr>
          <w:rFonts w:ascii="Times New Roman" w:hAnsi="Times New Roman" w:cs="Times New Roman"/>
          <w:sz w:val="28"/>
          <w:szCs w:val="28"/>
        </w:rPr>
        <w:t>мероприятий по проведению месячника безопасности на водных объектах</w:t>
      </w:r>
    </w:p>
    <w:p w:rsidR="00D327D7" w:rsidRPr="00D327D7" w:rsidRDefault="00D327D7" w:rsidP="00D327D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D7">
        <w:rPr>
          <w:rFonts w:ascii="Times New Roman" w:hAnsi="Times New Roman" w:cs="Times New Roman"/>
          <w:sz w:val="28"/>
          <w:szCs w:val="28"/>
        </w:rPr>
        <w:t>Выгоничского района в летний период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327D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327D7" w:rsidRPr="00D327D7" w:rsidRDefault="00D327D7" w:rsidP="00D327D7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701"/>
        <w:gridCol w:w="5245"/>
        <w:gridCol w:w="1701"/>
      </w:tblGrid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D7" w:rsidRPr="00D327D7" w:rsidRDefault="00D327D7" w:rsidP="00D327D7">
            <w:pPr>
              <w:tabs>
                <w:tab w:val="left" w:pos="82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E3644" w:rsidRPr="00D327D7" w:rsidRDefault="00D327D7" w:rsidP="00D327D7">
            <w:pPr>
              <w:tabs>
                <w:tab w:val="left" w:pos="82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Исполнители, соисполнители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D7" w:rsidRPr="00D327D7" w:rsidRDefault="00D327D7" w:rsidP="00D327D7">
            <w:pPr>
              <w:tabs>
                <w:tab w:val="left" w:pos="822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5E3644" w:rsidRPr="00D327D7" w:rsidRDefault="00D327D7" w:rsidP="00D327D7">
            <w:pPr>
              <w:tabs>
                <w:tab w:val="left" w:pos="82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исполнении</w:t>
            </w:r>
            <w:proofErr w:type="gramEnd"/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Выявление мест неорганизованного купания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Главы поселковой и сельских администраций, ОНДПР по Выгоничскому району (по согласованию), ОП «Выгоничский» МО МВД России «Почепский» (по согласованию), сектор ГО и защиты от ЧС администрации Выгоничского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Создание спасательных постов (стационарных, временных, мобильных) в местах массового отдыха населения у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до начала купального сезона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Главы поселковой и сельских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Выставление соответствующих знаков в местах разрешенных, а также запрещенных для купания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до начала купального сезона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Главы поселковой и сельских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дополнительных рейдов и патрулирований по обеспечению </w:t>
            </w:r>
            <w:r w:rsidRPr="00D32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жизни людей и правопорядка в местах массового отдыха населения у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месячника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 xml:space="preserve">Главы поселковой и сельских администраций, ОНДПР по </w:t>
            </w:r>
            <w:r w:rsidRPr="00D32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Выгоничскому району (по согласованию), ОП «Выгоничский» МО МВД России «Почепский» (по согласованию), сектор ГО и защиты от ЧС администрации Выгоничского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iCs/>
                <w:sz w:val="28"/>
                <w:szCs w:val="28"/>
              </w:rPr>
              <w:t>Усиление мер административного характера</w:t>
            </w:r>
            <w:r w:rsidRPr="00D327D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327D7">
              <w:rPr>
                <w:rFonts w:ascii="Times New Roman" w:hAnsi="Times New Roman" w:cs="Times New Roman"/>
                <w:i/>
                <w:sz w:val="28"/>
                <w:szCs w:val="28"/>
              </w:rPr>
              <w:t>(составление протоколов об административных правонарушениях)</w:t>
            </w:r>
            <w:r w:rsidRPr="00D327D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327D7">
              <w:rPr>
                <w:rFonts w:ascii="Times New Roman" w:hAnsi="Times New Roman" w:cs="Times New Roman"/>
                <w:iCs/>
                <w:sz w:val="28"/>
                <w:szCs w:val="28"/>
              </w:rPr>
              <w:t>к нарушителям «Правил охраны жизни людей на водоемах Брянской области»</w:t>
            </w: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 xml:space="preserve"> (утв. Постановлением Администрации Брянской области от 15.02.2006 № 101)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Сектор ГО и защиты от ЧС администрации Выгоничского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Осуществление надзора за функционированием пляжа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еженедельно до окончания месячника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ОНДПР по Выгоничскому району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постоянной основе </w:t>
            </w: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контроля должностных лиц муниципальных образований в местах отдыха населения у воды, с привлечением сотрудников полиции, спасателей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ежедневно до окончания месячника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Главы поселковой и сельских администраций, ОНДПР по Выгоничскому району (по согласованию), ОП «Выгоничский» МО МВД России «Почепский» (по согласованию), сектор ГО и защиты от ЧС администрации Выгоничского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 по правилам безопасности на водных объектах в лагерях с дневным пребыванием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D7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отдельному графику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ОНДПР по Выгоничскому району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информационной и разъяснительной работы по </w:t>
            </w:r>
            <w:r w:rsidRPr="00D32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предупреждению несчастных случаев и пропаганде правил безопасного поведения людей на воде с населением, с максимальным использованием средств массовой информации и массового оповещения (официальные интернет сайты, районная газета, и пр.)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еженедельно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 xml:space="preserve">Главы поселковой и сельских администраций, ОНДПР по </w:t>
            </w:r>
            <w:r w:rsidRPr="00D32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Выгоничскому району (по согласованию), сектор ГО и защиты от ЧС администрации Выгоничского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Привлечение общественных организаций и активистов из числа местных жителей к вопросам обеспечения безопасности людей на воде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Главы поселковой и сельских администраций, сектор ГО и защиты от ЧС администрации Выгоничского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D7" w:rsidRPr="00D327D7" w:rsidTr="00D32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Подведение итогов месячника на заседании КЧС и ОПБ с представлением отчета о проделанной работе в Главное управление МЧС России по Брянской</w:t>
            </w:r>
            <w:r w:rsidR="00042FE3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не позднее10 дней после окончания месячника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44" w:rsidRPr="00D327D7" w:rsidRDefault="00D327D7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7D7">
              <w:rPr>
                <w:rFonts w:ascii="Times New Roman" w:hAnsi="Times New Roman" w:cs="Times New Roman"/>
                <w:sz w:val="28"/>
                <w:szCs w:val="28"/>
              </w:rPr>
              <w:t>Сектор ГО и защиты от ЧС администрации Выгоничского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44" w:rsidRPr="00D327D7" w:rsidRDefault="005E3644" w:rsidP="00D327D7">
            <w:pPr>
              <w:tabs>
                <w:tab w:val="left" w:pos="8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795" w:rsidRPr="00767484" w:rsidRDefault="000E6795" w:rsidP="00177AA6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6795" w:rsidRPr="00767484" w:rsidSect="000E6795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3CA4"/>
    <w:rsid w:val="00042FE3"/>
    <w:rsid w:val="00092C55"/>
    <w:rsid w:val="000E6795"/>
    <w:rsid w:val="00103CA4"/>
    <w:rsid w:val="00126EDF"/>
    <w:rsid w:val="00177AA6"/>
    <w:rsid w:val="001A7D83"/>
    <w:rsid w:val="001E4C79"/>
    <w:rsid w:val="00222CC1"/>
    <w:rsid w:val="002A3C20"/>
    <w:rsid w:val="0032307A"/>
    <w:rsid w:val="003865FB"/>
    <w:rsid w:val="003908A9"/>
    <w:rsid w:val="00395C4F"/>
    <w:rsid w:val="004011B9"/>
    <w:rsid w:val="00443FE5"/>
    <w:rsid w:val="004A78DF"/>
    <w:rsid w:val="00540C88"/>
    <w:rsid w:val="0054744E"/>
    <w:rsid w:val="005957D5"/>
    <w:rsid w:val="00595F2D"/>
    <w:rsid w:val="005A7C12"/>
    <w:rsid w:val="005E3644"/>
    <w:rsid w:val="0061535A"/>
    <w:rsid w:val="00633835"/>
    <w:rsid w:val="00676ED5"/>
    <w:rsid w:val="00767484"/>
    <w:rsid w:val="00825168"/>
    <w:rsid w:val="008B0982"/>
    <w:rsid w:val="008B6888"/>
    <w:rsid w:val="0093444F"/>
    <w:rsid w:val="00A14FBE"/>
    <w:rsid w:val="00A162B4"/>
    <w:rsid w:val="00A32D18"/>
    <w:rsid w:val="00A44590"/>
    <w:rsid w:val="00B66EE8"/>
    <w:rsid w:val="00B718AE"/>
    <w:rsid w:val="00BC75B1"/>
    <w:rsid w:val="00BD10AD"/>
    <w:rsid w:val="00BD3B35"/>
    <w:rsid w:val="00BF314C"/>
    <w:rsid w:val="00C17DD8"/>
    <w:rsid w:val="00CF4256"/>
    <w:rsid w:val="00D14E44"/>
    <w:rsid w:val="00D327D7"/>
    <w:rsid w:val="00D85F35"/>
    <w:rsid w:val="00DC6AED"/>
    <w:rsid w:val="00E042D1"/>
    <w:rsid w:val="00EA27FC"/>
    <w:rsid w:val="00EE1327"/>
    <w:rsid w:val="00EE65DC"/>
    <w:rsid w:val="00F36C37"/>
    <w:rsid w:val="00F7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E5"/>
  </w:style>
  <w:style w:type="paragraph" w:styleId="4">
    <w:name w:val="heading 4"/>
    <w:basedOn w:val="a"/>
    <w:next w:val="a"/>
    <w:link w:val="40"/>
    <w:qFormat/>
    <w:rsid w:val="002A3C2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2A3C20"/>
    <w:rPr>
      <w:rFonts w:ascii="Times New Roman" w:eastAsia="Times New Roman" w:hAnsi="Times New Roman" w:cs="Times New Roman"/>
      <w:i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494B8-2821-4B10-A80A-46C91787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30</cp:revision>
  <cp:lastPrinted>2023-05-26T11:13:00Z</cp:lastPrinted>
  <dcterms:created xsi:type="dcterms:W3CDTF">2011-01-11T08:27:00Z</dcterms:created>
  <dcterms:modified xsi:type="dcterms:W3CDTF">2023-06-05T06:05:00Z</dcterms:modified>
</cp:coreProperties>
</file>