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CAF" w:rsidRPr="00E35C2E" w:rsidRDefault="00724455" w:rsidP="00B10EC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1CAF" w:rsidRDefault="00C81E14" w:rsidP="005D5760">
      <w:pPr>
        <w:keepNext/>
        <w:tabs>
          <w:tab w:val="left" w:pos="3630"/>
          <w:tab w:val="right" w:pos="878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D83870" w:rsidRPr="005308BB" w:rsidRDefault="00D83870" w:rsidP="005D5760">
      <w:pPr>
        <w:keepNext/>
        <w:tabs>
          <w:tab w:val="left" w:pos="3630"/>
          <w:tab w:val="right" w:pos="878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C1CAF" w:rsidRDefault="00DC1CAF" w:rsidP="005D57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ВЫГОНИЧСКИЙ   РАЙОННЫЙ  СОВЕТ  НАРОДНЫХ ДЕПУТАТОВ</w:t>
      </w:r>
    </w:p>
    <w:p w:rsidR="00C81E14" w:rsidRDefault="00C81E14" w:rsidP="005D576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БРЯНСКОЙ    ОБЛАСТИ</w:t>
      </w:r>
    </w:p>
    <w:p w:rsidR="00DC1CAF" w:rsidRDefault="00B10EC3" w:rsidP="005D576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шес</w:t>
      </w:r>
      <w:r w:rsidR="00DC1CAF">
        <w:rPr>
          <w:rFonts w:ascii="Times New Roman" w:eastAsia="Times New Roman" w:hAnsi="Times New Roman" w:cs="Times New Roman"/>
          <w:sz w:val="28"/>
          <w:szCs w:val="24"/>
          <w:lang w:eastAsia="ru-RU"/>
        </w:rPr>
        <w:t>того созыва</w:t>
      </w:r>
    </w:p>
    <w:p w:rsidR="00DC1CAF" w:rsidRDefault="00DC1CAF" w:rsidP="006A695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1CAF" w:rsidRDefault="00DC1CAF" w:rsidP="00DC1CA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РЕШЕНИЕ</w:t>
      </w:r>
    </w:p>
    <w:p w:rsidR="00DC1CAF" w:rsidRDefault="00DC1CAF" w:rsidP="00DC1CA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C1CAF" w:rsidRDefault="007517C7" w:rsidP="00DC1C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</w:t>
      </w:r>
      <w:r w:rsidR="00724455">
        <w:rPr>
          <w:rFonts w:ascii="Times New Roman" w:eastAsia="Times New Roman" w:hAnsi="Times New Roman" w:cs="Times New Roman"/>
          <w:sz w:val="28"/>
          <w:szCs w:val="24"/>
          <w:lang w:eastAsia="ru-RU"/>
        </w:rPr>
        <w:t>10</w:t>
      </w:r>
      <w:r w:rsidR="005449D6">
        <w:rPr>
          <w:rFonts w:ascii="Times New Roman" w:eastAsia="Times New Roman" w:hAnsi="Times New Roman" w:cs="Times New Roman"/>
          <w:sz w:val="28"/>
          <w:szCs w:val="24"/>
          <w:lang w:eastAsia="ru-RU"/>
        </w:rPr>
        <w:t>.02</w:t>
      </w:r>
      <w:r w:rsidR="00DC1CAF">
        <w:rPr>
          <w:rFonts w:ascii="Times New Roman" w:eastAsia="Times New Roman" w:hAnsi="Times New Roman" w:cs="Times New Roman"/>
          <w:sz w:val="28"/>
          <w:szCs w:val="24"/>
          <w:lang w:eastAsia="ru-RU"/>
        </w:rPr>
        <w:t>.20</w:t>
      </w:r>
      <w:r w:rsidR="00BE4CE7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="00C81E14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="00DC1CAF">
        <w:rPr>
          <w:rFonts w:ascii="Times New Roman" w:eastAsia="Times New Roman" w:hAnsi="Times New Roman" w:cs="Times New Roman"/>
          <w:sz w:val="28"/>
          <w:szCs w:val="24"/>
          <w:lang w:eastAsia="ru-RU"/>
        </w:rPr>
        <w:t>г.  №</w:t>
      </w:r>
      <w:r w:rsidR="005449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24455">
        <w:rPr>
          <w:rFonts w:ascii="Times New Roman" w:eastAsia="Times New Roman" w:hAnsi="Times New Roman" w:cs="Times New Roman"/>
          <w:sz w:val="28"/>
          <w:szCs w:val="24"/>
          <w:lang w:eastAsia="ru-RU"/>
        </w:rPr>
        <w:t>282</w:t>
      </w:r>
      <w:r w:rsidR="00C81E1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DC1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E4CE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DC1CAF" w:rsidRDefault="00DC1CAF" w:rsidP="00DC1C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п. Выгоничи</w:t>
      </w:r>
    </w:p>
    <w:p w:rsidR="00DC1CAF" w:rsidRDefault="00DC1CAF" w:rsidP="00DC1CAF">
      <w:pPr>
        <w:keepNext/>
        <w:spacing w:after="0" w:line="240" w:lineRule="auto"/>
        <w:ind w:firstLine="36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CAF" w:rsidRDefault="00DC1CAF" w:rsidP="00DC1C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  </w:t>
      </w:r>
      <w:r w:rsidR="007542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досрочном прекращении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7542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полномочий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депутат</w:t>
      </w:r>
      <w:r w:rsidR="007542AB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</w:p>
    <w:p w:rsidR="007542AB" w:rsidRPr="00FE379B" w:rsidRDefault="007542AB" w:rsidP="007542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Выгоничского районного  Совета  народных депутатов  </w:t>
      </w:r>
    </w:p>
    <w:p w:rsidR="00DC1CAF" w:rsidRDefault="007542AB" w:rsidP="00DC1C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Брянской области шестого созыва</w:t>
      </w:r>
    </w:p>
    <w:p w:rsidR="007542AB" w:rsidRDefault="007542AB" w:rsidP="00DC1C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Каничева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Василия Ивановича</w:t>
      </w:r>
    </w:p>
    <w:p w:rsidR="007542AB" w:rsidRDefault="007542AB" w:rsidP="00E35A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A1E" w:rsidRDefault="00E35A1E" w:rsidP="00E35A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1CAF" w:rsidRPr="007542AB" w:rsidRDefault="007542AB" w:rsidP="002D3B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соответствии с пунктом</w:t>
      </w:r>
      <w:r w:rsidR="001D7AE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2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части 10 статьи 40 Федерального закона от 06.10.2003 № 131-ФЗ « Об общих принципах организации местного самоуправления в Российской Федерации», статьей </w:t>
      </w:r>
      <w:r w:rsidRPr="00E35C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43 Устава муниципального образования </w:t>
      </w:r>
      <w:r w:rsidRPr="00E35C2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«</w:t>
      </w:r>
      <w:r w:rsidRPr="00E35C2E">
        <w:rPr>
          <w:rFonts w:ascii="Times New Roman" w:eastAsia="Times New Roman" w:hAnsi="Times New Roman" w:cs="Times New Roman"/>
          <w:sz w:val="28"/>
          <w:szCs w:val="24"/>
          <w:lang w:eastAsia="ru-RU"/>
        </w:rPr>
        <w:t>Выгоничский  муниципальный  район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Брянской области</w:t>
      </w:r>
      <w:r w:rsidRPr="00E35C2E">
        <w:rPr>
          <w:rFonts w:ascii="Times New Roman" w:eastAsia="Times New Roman" w:hAnsi="Times New Roman" w:cs="Times New Roman"/>
          <w:sz w:val="28"/>
          <w:szCs w:val="24"/>
          <w:lang w:eastAsia="ru-RU"/>
        </w:rPr>
        <w:t>»</w:t>
      </w:r>
      <w:r w:rsidR="00DC1CAF" w:rsidRPr="00E35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C1CAF" w:rsidRPr="00E35C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Выгоничский районный Совет  народных депутатов </w:t>
      </w:r>
    </w:p>
    <w:p w:rsidR="00E76058" w:rsidRDefault="00C81E14" w:rsidP="002D3B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Брянской области</w:t>
      </w:r>
    </w:p>
    <w:p w:rsidR="00C81E14" w:rsidRDefault="00C81E14" w:rsidP="002D3B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C1CAF" w:rsidRDefault="007542AB" w:rsidP="002D3B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решил</w:t>
      </w:r>
      <w:r w:rsidR="00B10EC3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="00DC1CA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7542AB" w:rsidRDefault="007542AB" w:rsidP="002D3B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542AB" w:rsidRDefault="007542AB" w:rsidP="002D3B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1.Досрочно прекратить полномочия депутата</w:t>
      </w:r>
      <w:r w:rsidR="00DC1C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Выгоничского районного  Совета  народных депутатов  Брянской области  шестого созыва, </w:t>
      </w:r>
      <w:proofErr w:type="spellStart"/>
      <w:r w:rsidR="00724455">
        <w:rPr>
          <w:rFonts w:ascii="Times New Roman" w:eastAsia="Times New Roman" w:hAnsi="Times New Roman" w:cs="Times New Roman"/>
          <w:sz w:val="28"/>
          <w:szCs w:val="24"/>
          <w:lang w:eastAsia="ru-RU"/>
        </w:rPr>
        <w:t>Каничева</w:t>
      </w:r>
      <w:proofErr w:type="spellEnd"/>
      <w:r w:rsidR="0072445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Василия Иван</w:t>
      </w:r>
      <w:r w:rsidR="00C81E14">
        <w:rPr>
          <w:rFonts w:ascii="Times New Roman" w:eastAsia="Times New Roman" w:hAnsi="Times New Roman" w:cs="Times New Roman"/>
          <w:sz w:val="28"/>
          <w:szCs w:val="24"/>
          <w:lang w:eastAsia="ru-RU"/>
        </w:rPr>
        <w:t>овича</w:t>
      </w:r>
      <w:r w:rsidR="002D3B29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="00BE4C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«</w:t>
      </w:r>
      <w:r w:rsidR="001D7AE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февраля 2023года</w:t>
      </w:r>
      <w:r w:rsidR="002D3B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542AB" w:rsidRDefault="007542AB" w:rsidP="002D3B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CAF" w:rsidRPr="007542AB" w:rsidRDefault="007542AB" w:rsidP="002D3B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2.Направить настоящее решение в территориальную избирательную комиссию</w:t>
      </w:r>
      <w:r w:rsidR="002D3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Выгоничского района</w:t>
      </w:r>
      <w:r w:rsidR="00E35C2E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DC1CAF" w:rsidRPr="00F51ABE" w:rsidRDefault="00DC1CAF" w:rsidP="002D3B29">
      <w:pPr>
        <w:keepNext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1AB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2D3B29" w:rsidRPr="0000425C" w:rsidRDefault="002D3B29" w:rsidP="002D3B29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00425C">
        <w:rPr>
          <w:rFonts w:ascii="Times New Roman" w:eastAsia="Times New Roman" w:hAnsi="Times New Roman" w:cs="Times New Roman"/>
          <w:sz w:val="28"/>
          <w:szCs w:val="28"/>
        </w:rPr>
        <w:t xml:space="preserve">Настоящее Решение подлежит официальному опубликованию в периодическом печатном издании «Информационный бюллетень Выгоничского муниципального района Брянской области», размещению на официальном сайте администрации Выгоничского района </w:t>
      </w:r>
      <w:hyperlink r:id="rId8" w:history="1">
        <w:r w:rsidRPr="0000425C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www</w:t>
        </w:r>
        <w:r w:rsidRPr="0000425C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00425C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adminwr</w:t>
        </w:r>
        <w:proofErr w:type="spellEnd"/>
        <w:r w:rsidRPr="0000425C">
          <w:rPr>
            <w:rStyle w:val="a7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00425C">
          <w:rPr>
            <w:rStyle w:val="a7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00425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D7AE2">
        <w:rPr>
          <w:rFonts w:ascii="Times New Roman" w:eastAsia="Times New Roman" w:hAnsi="Times New Roman" w:cs="Times New Roman"/>
          <w:sz w:val="28"/>
          <w:szCs w:val="28"/>
        </w:rPr>
        <w:t xml:space="preserve">и вступает в силу </w:t>
      </w:r>
      <w:r w:rsidR="001D7AE2" w:rsidRPr="001D7AE2">
        <w:rPr>
          <w:rFonts w:ascii="Times New Roman" w:eastAsia="Times New Roman" w:hAnsi="Times New Roman" w:cs="Times New Roman"/>
          <w:sz w:val="28"/>
          <w:szCs w:val="28"/>
        </w:rPr>
        <w:t xml:space="preserve"> со дня подписания.</w:t>
      </w:r>
    </w:p>
    <w:p w:rsidR="00DC1CAF" w:rsidRDefault="00DC1CAF" w:rsidP="002D3B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1CAF" w:rsidRDefault="00DC1CAF" w:rsidP="002D3B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DC1CAF" w:rsidRDefault="00DC1CAF" w:rsidP="00DC1CA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Глава Выгоничского района                                        </w:t>
      </w:r>
      <w:proofErr w:type="spellStart"/>
      <w:r w:rsidR="00B10EC3">
        <w:rPr>
          <w:rFonts w:ascii="Times New Roman" w:eastAsia="Times New Roman" w:hAnsi="Times New Roman" w:cs="Times New Roman"/>
          <w:sz w:val="28"/>
          <w:szCs w:val="28"/>
          <w:lang w:eastAsia="ru-RU"/>
        </w:rPr>
        <w:t>С.В.Коршунов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</w:p>
    <w:p w:rsidR="00DC1CAF" w:rsidRDefault="00DC1CAF" w:rsidP="00DC1CA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110CE" w:rsidRDefault="00BE4CE7" w:rsidP="008110C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110CE" w:rsidRDefault="008110CE"/>
    <w:sectPr w:rsidR="008110CE" w:rsidSect="00E76058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29D" w:rsidRDefault="0051429D" w:rsidP="00886B0C">
      <w:pPr>
        <w:spacing w:after="0" w:line="240" w:lineRule="auto"/>
      </w:pPr>
      <w:r>
        <w:separator/>
      </w:r>
    </w:p>
  </w:endnote>
  <w:endnote w:type="continuationSeparator" w:id="0">
    <w:p w:rsidR="0051429D" w:rsidRDefault="0051429D" w:rsidP="00886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29D" w:rsidRDefault="0051429D" w:rsidP="00886B0C">
      <w:pPr>
        <w:spacing w:after="0" w:line="240" w:lineRule="auto"/>
      </w:pPr>
      <w:r>
        <w:separator/>
      </w:r>
    </w:p>
  </w:footnote>
  <w:footnote w:type="continuationSeparator" w:id="0">
    <w:p w:rsidR="0051429D" w:rsidRDefault="0051429D" w:rsidP="00886B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FED"/>
    <w:rsid w:val="00020775"/>
    <w:rsid w:val="00096787"/>
    <w:rsid w:val="000F4044"/>
    <w:rsid w:val="000F7F6A"/>
    <w:rsid w:val="00143E78"/>
    <w:rsid w:val="00145300"/>
    <w:rsid w:val="00183734"/>
    <w:rsid w:val="001D7AE2"/>
    <w:rsid w:val="00206665"/>
    <w:rsid w:val="00240F66"/>
    <w:rsid w:val="0024595D"/>
    <w:rsid w:val="00255B22"/>
    <w:rsid w:val="002B10BD"/>
    <w:rsid w:val="002D3B29"/>
    <w:rsid w:val="002E48D2"/>
    <w:rsid w:val="003A3F71"/>
    <w:rsid w:val="003B7038"/>
    <w:rsid w:val="003C16B7"/>
    <w:rsid w:val="00402CE1"/>
    <w:rsid w:val="00435D17"/>
    <w:rsid w:val="00474AC3"/>
    <w:rsid w:val="00495D07"/>
    <w:rsid w:val="004E1015"/>
    <w:rsid w:val="004F2669"/>
    <w:rsid w:val="00503C93"/>
    <w:rsid w:val="0051429D"/>
    <w:rsid w:val="00526EE1"/>
    <w:rsid w:val="005308BB"/>
    <w:rsid w:val="005449D6"/>
    <w:rsid w:val="005C03C1"/>
    <w:rsid w:val="005D5760"/>
    <w:rsid w:val="00634CA2"/>
    <w:rsid w:val="00635A61"/>
    <w:rsid w:val="0066703C"/>
    <w:rsid w:val="006A6958"/>
    <w:rsid w:val="00724455"/>
    <w:rsid w:val="00726796"/>
    <w:rsid w:val="00726FED"/>
    <w:rsid w:val="00732397"/>
    <w:rsid w:val="00737C24"/>
    <w:rsid w:val="007517C7"/>
    <w:rsid w:val="007517CC"/>
    <w:rsid w:val="007542AB"/>
    <w:rsid w:val="007658DD"/>
    <w:rsid w:val="007B147F"/>
    <w:rsid w:val="007C5B30"/>
    <w:rsid w:val="008110CE"/>
    <w:rsid w:val="0085632F"/>
    <w:rsid w:val="00886B0C"/>
    <w:rsid w:val="008D58B1"/>
    <w:rsid w:val="008D5C63"/>
    <w:rsid w:val="00906CD7"/>
    <w:rsid w:val="00926065"/>
    <w:rsid w:val="00946ADF"/>
    <w:rsid w:val="009E6D95"/>
    <w:rsid w:val="00A0287D"/>
    <w:rsid w:val="00A4300B"/>
    <w:rsid w:val="00A51269"/>
    <w:rsid w:val="00A5502C"/>
    <w:rsid w:val="00A84300"/>
    <w:rsid w:val="00AB05BC"/>
    <w:rsid w:val="00AF3165"/>
    <w:rsid w:val="00B10EC3"/>
    <w:rsid w:val="00B17858"/>
    <w:rsid w:val="00BD6966"/>
    <w:rsid w:val="00BE4CE7"/>
    <w:rsid w:val="00C00280"/>
    <w:rsid w:val="00C41801"/>
    <w:rsid w:val="00C81E14"/>
    <w:rsid w:val="00CA366F"/>
    <w:rsid w:val="00CB143F"/>
    <w:rsid w:val="00CF2FBD"/>
    <w:rsid w:val="00D400DA"/>
    <w:rsid w:val="00D83870"/>
    <w:rsid w:val="00DC1CAF"/>
    <w:rsid w:val="00E35A1E"/>
    <w:rsid w:val="00E35C2E"/>
    <w:rsid w:val="00E76058"/>
    <w:rsid w:val="00E90AC1"/>
    <w:rsid w:val="00EB780B"/>
    <w:rsid w:val="00EC104E"/>
    <w:rsid w:val="00EC40F2"/>
    <w:rsid w:val="00F33478"/>
    <w:rsid w:val="00F51ABE"/>
    <w:rsid w:val="00FE379B"/>
    <w:rsid w:val="00FE7A2F"/>
    <w:rsid w:val="00FF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6B0C"/>
  </w:style>
  <w:style w:type="paragraph" w:styleId="a5">
    <w:name w:val="footer"/>
    <w:basedOn w:val="a"/>
    <w:link w:val="a6"/>
    <w:uiPriority w:val="99"/>
    <w:unhideWhenUsed/>
    <w:rsid w:val="0088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6B0C"/>
  </w:style>
  <w:style w:type="character" w:styleId="a7">
    <w:name w:val="Hyperlink"/>
    <w:basedOn w:val="a0"/>
    <w:uiPriority w:val="99"/>
    <w:semiHidden/>
    <w:unhideWhenUsed/>
    <w:rsid w:val="002D3B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B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8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86B0C"/>
  </w:style>
  <w:style w:type="paragraph" w:styleId="a5">
    <w:name w:val="footer"/>
    <w:basedOn w:val="a"/>
    <w:link w:val="a6"/>
    <w:uiPriority w:val="99"/>
    <w:unhideWhenUsed/>
    <w:rsid w:val="00886B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86B0C"/>
  </w:style>
  <w:style w:type="character" w:styleId="a7">
    <w:name w:val="Hyperlink"/>
    <w:basedOn w:val="a0"/>
    <w:uiPriority w:val="99"/>
    <w:semiHidden/>
    <w:unhideWhenUsed/>
    <w:rsid w:val="002D3B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6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inw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6FF1A-98B9-4B41-8138-3F34D5884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1367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Нина Анатольевна</dc:creator>
  <cp:keywords/>
  <dc:description/>
  <cp:lastModifiedBy>Лунёва Надежда Михайловна</cp:lastModifiedBy>
  <cp:revision>71</cp:revision>
  <cp:lastPrinted>2023-02-14T05:54:00Z</cp:lastPrinted>
  <dcterms:created xsi:type="dcterms:W3CDTF">2016-11-30T15:07:00Z</dcterms:created>
  <dcterms:modified xsi:type="dcterms:W3CDTF">2023-02-14T05:54:00Z</dcterms:modified>
</cp:coreProperties>
</file>