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89F" w:rsidRDefault="00C1189F" w:rsidP="00746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750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BA4" w:rsidRDefault="00B14BA4" w:rsidP="00746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9A12C1" w:rsidRDefault="009A12C1" w:rsidP="00746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BA4" w:rsidRDefault="00B14BA4" w:rsidP="00746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ВЫГОНИЧСКИЙ  РАЙОННЫЙ  СОВЕТ  НАРОДНЫХ  ДЕПУТАТОВ</w:t>
      </w:r>
    </w:p>
    <w:p w:rsidR="00B14BA4" w:rsidRDefault="00B14BA4" w:rsidP="00746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 ОБЛАСТИ</w:t>
      </w:r>
    </w:p>
    <w:p w:rsidR="00B14BA4" w:rsidRDefault="00B14BA4" w:rsidP="00746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шестого созыва</w:t>
      </w:r>
    </w:p>
    <w:p w:rsidR="007467BF" w:rsidRDefault="007467BF" w:rsidP="00746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BA4" w:rsidRDefault="00B14BA4" w:rsidP="00746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Е Н  И Е</w:t>
      </w:r>
    </w:p>
    <w:p w:rsidR="007467BF" w:rsidRDefault="007467BF" w:rsidP="00746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BA4" w:rsidRDefault="007467BF" w:rsidP="0074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4BA4">
        <w:rPr>
          <w:rFonts w:ascii="Times New Roman" w:hAnsi="Times New Roman" w:cs="Times New Roman"/>
          <w:sz w:val="28"/>
          <w:szCs w:val="28"/>
        </w:rPr>
        <w:t>т</w:t>
      </w:r>
      <w:r w:rsidR="00935C85">
        <w:rPr>
          <w:rFonts w:ascii="Times New Roman" w:hAnsi="Times New Roman" w:cs="Times New Roman"/>
          <w:sz w:val="28"/>
          <w:szCs w:val="28"/>
        </w:rPr>
        <w:t xml:space="preserve"> </w:t>
      </w:r>
      <w:r w:rsidR="0075068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.02.2023 </w:t>
      </w:r>
      <w:r w:rsidR="00B14BA4">
        <w:rPr>
          <w:rFonts w:ascii="Times New Roman" w:hAnsi="Times New Roman" w:cs="Times New Roman"/>
          <w:sz w:val="28"/>
          <w:szCs w:val="28"/>
        </w:rPr>
        <w:t>№</w:t>
      </w:r>
      <w:r w:rsidR="00750687">
        <w:rPr>
          <w:rFonts w:ascii="Times New Roman" w:hAnsi="Times New Roman" w:cs="Times New Roman"/>
          <w:sz w:val="28"/>
          <w:szCs w:val="28"/>
        </w:rPr>
        <w:t xml:space="preserve"> 279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BA4" w:rsidRDefault="00B14BA4" w:rsidP="0074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Выгоничи</w:t>
      </w:r>
    </w:p>
    <w:p w:rsidR="0059511D" w:rsidRDefault="0059511D" w:rsidP="0074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BA4" w:rsidRDefault="00B14BA4" w:rsidP="0074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передаче муниципального имущества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14BA4" w:rsidRDefault="00B14BA4" w:rsidP="0074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государственную собственность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Брянской</w:t>
      </w:r>
      <w:proofErr w:type="gramEnd"/>
    </w:p>
    <w:p w:rsidR="00B14BA4" w:rsidRDefault="00B14BA4" w:rsidP="0074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области </w:t>
      </w:r>
    </w:p>
    <w:p w:rsidR="00B14BA4" w:rsidRDefault="00B14BA4" w:rsidP="0074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BA4" w:rsidRDefault="00B14BA4" w:rsidP="00746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06.10.2003 года № 131-ФЗ</w:t>
      </w:r>
    </w:p>
    <w:p w:rsidR="00B14BA4" w:rsidRDefault="00B14BA4" w:rsidP="00746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183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Федерации», руководствуясь Постановлением Правительства РФ от 13.06.2006 года № 374 « О перечнях документов, необходимых для принятия решения о передаче имущества</w:t>
      </w:r>
      <w:r w:rsidR="00883CB6">
        <w:rPr>
          <w:rFonts w:ascii="Times New Roman" w:hAnsi="Times New Roman" w:cs="Times New Roman"/>
          <w:sz w:val="28"/>
          <w:szCs w:val="28"/>
        </w:rPr>
        <w:t xml:space="preserve"> из федер</w:t>
      </w:r>
      <w:r w:rsidR="002D0697">
        <w:rPr>
          <w:rFonts w:ascii="Times New Roman" w:hAnsi="Times New Roman" w:cs="Times New Roman"/>
          <w:sz w:val="28"/>
          <w:szCs w:val="28"/>
        </w:rPr>
        <w:t>альной собственности в собствен</w:t>
      </w:r>
      <w:r w:rsidR="00883CB6">
        <w:rPr>
          <w:rFonts w:ascii="Times New Roman" w:hAnsi="Times New Roman" w:cs="Times New Roman"/>
          <w:sz w:val="28"/>
          <w:szCs w:val="28"/>
        </w:rPr>
        <w:t>ность субъекта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CB6">
        <w:rPr>
          <w:rFonts w:ascii="Times New Roman" w:hAnsi="Times New Roman" w:cs="Times New Roman"/>
          <w:sz w:val="28"/>
          <w:szCs w:val="28"/>
        </w:rPr>
        <w:t>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в</w:t>
      </w:r>
      <w:proofErr w:type="gramEnd"/>
      <w:r w:rsidR="00883C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3CB6">
        <w:rPr>
          <w:rFonts w:ascii="Times New Roman" w:hAnsi="Times New Roman" w:cs="Times New Roman"/>
          <w:sz w:val="28"/>
          <w:szCs w:val="28"/>
        </w:rPr>
        <w:t>целях обеспече</w:t>
      </w:r>
      <w:r w:rsidR="007467BF">
        <w:rPr>
          <w:rFonts w:ascii="Times New Roman" w:hAnsi="Times New Roman" w:cs="Times New Roman"/>
          <w:sz w:val="28"/>
          <w:szCs w:val="28"/>
        </w:rPr>
        <w:t>ния безвозмездной передачи в го</w:t>
      </w:r>
      <w:r w:rsidR="00883CB6">
        <w:rPr>
          <w:rFonts w:ascii="Times New Roman" w:hAnsi="Times New Roman" w:cs="Times New Roman"/>
          <w:sz w:val="28"/>
          <w:szCs w:val="28"/>
        </w:rPr>
        <w:t>сударственную</w:t>
      </w:r>
      <w:r w:rsidR="007467BF">
        <w:rPr>
          <w:rFonts w:ascii="Times New Roman" w:hAnsi="Times New Roman" w:cs="Times New Roman"/>
          <w:sz w:val="28"/>
          <w:szCs w:val="28"/>
        </w:rPr>
        <w:t xml:space="preserve"> </w:t>
      </w:r>
      <w:r w:rsidR="009A12C1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="00F56EBD">
        <w:rPr>
          <w:rFonts w:ascii="Times New Roman" w:hAnsi="Times New Roman" w:cs="Times New Roman"/>
          <w:sz w:val="28"/>
          <w:szCs w:val="28"/>
        </w:rPr>
        <w:t xml:space="preserve">Брянской области  </w:t>
      </w:r>
      <w:r w:rsidR="009A12C1">
        <w:rPr>
          <w:rFonts w:ascii="Times New Roman" w:hAnsi="Times New Roman" w:cs="Times New Roman"/>
          <w:sz w:val="28"/>
          <w:szCs w:val="28"/>
        </w:rPr>
        <w:t xml:space="preserve">недвижимого имущества, </w:t>
      </w:r>
      <w:r w:rsidR="00F56EBD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муниципального образования </w:t>
      </w:r>
      <w:r w:rsidR="007467BF">
        <w:rPr>
          <w:rFonts w:ascii="Times New Roman" w:hAnsi="Times New Roman" w:cs="Times New Roman"/>
          <w:sz w:val="28"/>
          <w:szCs w:val="28"/>
        </w:rPr>
        <w:t>«</w:t>
      </w:r>
      <w:r w:rsidR="00F56EBD">
        <w:rPr>
          <w:rFonts w:ascii="Times New Roman" w:hAnsi="Times New Roman" w:cs="Times New Roman"/>
          <w:sz w:val="28"/>
          <w:szCs w:val="28"/>
        </w:rPr>
        <w:t xml:space="preserve">Выгоничский муниципальный район» Брянской области, </w:t>
      </w:r>
      <w:proofErr w:type="spellStart"/>
      <w:r w:rsidR="00F56EBD">
        <w:rPr>
          <w:rFonts w:ascii="Times New Roman" w:hAnsi="Times New Roman" w:cs="Times New Roman"/>
          <w:sz w:val="28"/>
          <w:szCs w:val="28"/>
        </w:rPr>
        <w:t>Выгоничской</w:t>
      </w:r>
      <w:proofErr w:type="spellEnd"/>
      <w:r w:rsidR="00F56EBD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r w:rsidR="00750687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proofErr w:type="gramEnd"/>
    </w:p>
    <w:p w:rsidR="007467BF" w:rsidRDefault="007467BF" w:rsidP="00746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EBD" w:rsidRDefault="00F56EBD" w:rsidP="0074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467BF" w:rsidRDefault="007467BF" w:rsidP="0074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EBD" w:rsidRDefault="00F56EBD" w:rsidP="00746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Передать в государственную собственность Брянской области имущество, являющееся собственностью</w:t>
      </w:r>
      <w:r w:rsidR="00C1189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«Вы</w:t>
      </w:r>
      <w:r>
        <w:rPr>
          <w:rFonts w:ascii="Times New Roman" w:hAnsi="Times New Roman" w:cs="Times New Roman"/>
          <w:sz w:val="28"/>
          <w:szCs w:val="28"/>
        </w:rPr>
        <w:t>гоничский муниципальный район» Брянской области согласно приложению к настоящему решению.</w:t>
      </w:r>
    </w:p>
    <w:p w:rsidR="00F56EBD" w:rsidRDefault="00F56EBD" w:rsidP="00746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Поручить администрации Выгоничского района Брянской области:</w:t>
      </w:r>
    </w:p>
    <w:p w:rsidR="00F56EBD" w:rsidRDefault="00F56EBD" w:rsidP="00746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Направить в Правительство Брянской области предложение для принятия решения о приеме в государственную собственность Брянской области имущества, согласно приложению к настоящему решению.</w:t>
      </w:r>
    </w:p>
    <w:p w:rsidR="007467BF" w:rsidRDefault="00F56EBD" w:rsidP="00746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 Осуществить необходимые мероприятия по </w:t>
      </w:r>
      <w:proofErr w:type="gramStart"/>
      <w:r w:rsidR="009A4A0B">
        <w:rPr>
          <w:rFonts w:ascii="Times New Roman" w:hAnsi="Times New Roman" w:cs="Times New Roman"/>
          <w:sz w:val="28"/>
          <w:szCs w:val="28"/>
        </w:rPr>
        <w:t>безвозмездной</w:t>
      </w:r>
      <w:proofErr w:type="gramEnd"/>
      <w:r w:rsidR="009A4A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EBD" w:rsidRDefault="009A4A0B" w:rsidP="00746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передаче в государственную собственность Брянской области имущества, в соответствии с пунктом 1 настоящего решения. Осуществить юридические действия, необходимые для оформления документов по принятию решения о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передаче имущества из муниципальной собственности в государственную собственность Брянской области, в соответствии с перечнем, утвержденным Постановлением Правительства от 13.06.2006 года  № 374.</w:t>
      </w:r>
      <w:r w:rsidR="00F56E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89F" w:rsidRPr="00C1189F" w:rsidRDefault="00C1189F" w:rsidP="007467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89F">
        <w:rPr>
          <w:rFonts w:ascii="Times New Roman" w:eastAsia="Times New Roman" w:hAnsi="Times New Roman" w:cs="Times New Roman"/>
          <w:sz w:val="28"/>
          <w:szCs w:val="28"/>
        </w:rPr>
        <w:t xml:space="preserve">3. Настоящее решение подлежит </w:t>
      </w:r>
      <w:r w:rsidR="00020CC6">
        <w:rPr>
          <w:rFonts w:ascii="Times New Roman" w:eastAsia="Times New Roman" w:hAnsi="Times New Roman" w:cs="Times New Roman"/>
          <w:sz w:val="28"/>
          <w:szCs w:val="28"/>
        </w:rPr>
        <w:t xml:space="preserve">официальному </w:t>
      </w:r>
      <w:r w:rsidRPr="00C1189F">
        <w:rPr>
          <w:rFonts w:ascii="Times New Roman" w:eastAsia="Times New Roman" w:hAnsi="Times New Roman" w:cs="Times New Roman"/>
          <w:sz w:val="28"/>
          <w:szCs w:val="28"/>
        </w:rPr>
        <w:t>опубликованию</w:t>
      </w:r>
      <w:r w:rsidR="00020CC6">
        <w:rPr>
          <w:rFonts w:ascii="Times New Roman" w:eastAsia="Times New Roman" w:hAnsi="Times New Roman" w:cs="Times New Roman"/>
          <w:sz w:val="28"/>
          <w:szCs w:val="28"/>
        </w:rPr>
        <w:t xml:space="preserve"> в периодическом печатном издании «Информационный бюллетень Выгоничского муниципального района Брянской области», размещению </w:t>
      </w:r>
      <w:r w:rsidRPr="00C1189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020CC6">
        <w:rPr>
          <w:rFonts w:ascii="Times New Roman" w:eastAsia="Times New Roman" w:hAnsi="Times New Roman" w:cs="Times New Roman"/>
          <w:sz w:val="28"/>
          <w:szCs w:val="28"/>
        </w:rPr>
        <w:t xml:space="preserve">официальном </w:t>
      </w:r>
      <w:r w:rsidRPr="00C1189F">
        <w:rPr>
          <w:rFonts w:ascii="Times New Roman" w:eastAsia="Times New Roman" w:hAnsi="Times New Roman" w:cs="Times New Roman"/>
          <w:sz w:val="28"/>
          <w:szCs w:val="28"/>
        </w:rPr>
        <w:t xml:space="preserve">сайте администрации Выгоничского района </w:t>
      </w:r>
      <w:hyperlink r:id="rId5" w:history="1">
        <w:r w:rsidRPr="00C1189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www.adminwr.ru</w:t>
        </w:r>
      </w:hyperlink>
      <w:r w:rsidR="00935C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1189F">
        <w:rPr>
          <w:rFonts w:ascii="Times New Roman" w:eastAsia="Times New Roman" w:hAnsi="Times New Roman" w:cs="Times New Roman"/>
          <w:sz w:val="28"/>
          <w:szCs w:val="28"/>
        </w:rPr>
        <w:t xml:space="preserve">вступает в силу со дня </w:t>
      </w:r>
      <w:r w:rsidR="00935C85">
        <w:rPr>
          <w:rFonts w:ascii="Times New Roman" w:eastAsia="Times New Roman" w:hAnsi="Times New Roman" w:cs="Times New Roman"/>
          <w:sz w:val="28"/>
          <w:szCs w:val="28"/>
        </w:rPr>
        <w:t>подписания</w:t>
      </w:r>
      <w:r w:rsidRPr="00C118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189F" w:rsidRPr="00C1189F" w:rsidRDefault="00935C85" w:rsidP="007467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Внести изменения в реестр муниципального имущества Выгоничского муниципального района Брянской области</w:t>
      </w:r>
      <w:bookmarkStart w:id="0" w:name="_GoBack"/>
      <w:bookmarkEnd w:id="0"/>
    </w:p>
    <w:p w:rsidR="00C1189F" w:rsidRDefault="00C1189F" w:rsidP="00746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189F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C1189F" w:rsidRDefault="00C1189F" w:rsidP="00746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67BF" w:rsidRPr="00C1189F" w:rsidRDefault="007467BF" w:rsidP="00746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89F" w:rsidRDefault="00C1189F" w:rsidP="007467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Выгоничского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1189F">
        <w:rPr>
          <w:rFonts w:ascii="Times New Roman" w:eastAsia="Times New Roman" w:hAnsi="Times New Roman" w:cs="Times New Roman"/>
          <w:sz w:val="28"/>
          <w:szCs w:val="28"/>
        </w:rPr>
        <w:t>С.В. Коршунов</w:t>
      </w:r>
    </w:p>
    <w:p w:rsidR="00FE22CA" w:rsidRDefault="00FE22CA" w:rsidP="007467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89F" w:rsidRPr="00C1189F" w:rsidRDefault="00C1189F" w:rsidP="0074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189F" w:rsidRPr="00C1189F" w:rsidSect="00935C8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4BA4"/>
    <w:rsid w:val="00020CC6"/>
    <w:rsid w:val="001838CE"/>
    <w:rsid w:val="001D4F1D"/>
    <w:rsid w:val="002D0697"/>
    <w:rsid w:val="0056318B"/>
    <w:rsid w:val="0059511D"/>
    <w:rsid w:val="007467BF"/>
    <w:rsid w:val="00750687"/>
    <w:rsid w:val="00883CB6"/>
    <w:rsid w:val="00935C85"/>
    <w:rsid w:val="009A12C1"/>
    <w:rsid w:val="009A4A0B"/>
    <w:rsid w:val="00B14BA4"/>
    <w:rsid w:val="00BD786E"/>
    <w:rsid w:val="00C1189F"/>
    <w:rsid w:val="00F56EBD"/>
    <w:rsid w:val="00FB2334"/>
    <w:rsid w:val="00FE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18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Лунёва Надежда Михайловна</cp:lastModifiedBy>
  <cp:revision>18</cp:revision>
  <cp:lastPrinted>2023-02-07T10:37:00Z</cp:lastPrinted>
  <dcterms:created xsi:type="dcterms:W3CDTF">2022-12-12T08:54:00Z</dcterms:created>
  <dcterms:modified xsi:type="dcterms:W3CDTF">2023-02-10T05:16:00Z</dcterms:modified>
</cp:coreProperties>
</file>