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045" w:rsidRDefault="00920249" w:rsidP="00107045">
      <w:pPr>
        <w:tabs>
          <w:tab w:val="center" w:pos="4857"/>
          <w:tab w:val="left" w:pos="793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fldChar w:fldCharType="begin"/>
      </w:r>
      <w:r>
        <w:instrText xml:space="preserve"> HYPERLINK "http://www.zh32.ru/resheniya-soveta/24-07-2014-n630_61-4/" \o "Решение районного Совета народных депутатов (четвертого созыва) от 24.07.2014 №630\\61-4 «О выдвижении представителя Жуковского муниципального района в состав Молодежного парламента Брянской области»" </w:instrText>
      </w:r>
      <w:r>
        <w:fldChar w:fldCharType="separate"/>
      </w:r>
      <w:r w:rsidR="00107045">
        <w:rPr>
          <w:rStyle w:val="a3"/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none"/>
          <w:lang w:eastAsia="ru-RU"/>
        </w:rPr>
        <w:t xml:space="preserve">                                                                                                      </w:t>
      </w:r>
      <w:r>
        <w:rPr>
          <w:rStyle w:val="a3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 xml:space="preserve"> </w:t>
      </w:r>
      <w:r w:rsidR="00107045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                                                                                      </w:t>
      </w:r>
      <w:r w:rsidR="0010704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         РОССИЙСКАЯ ФЕДЕРАЦИЯ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11931" w:rsidRDefault="00F11931" w:rsidP="00107045">
      <w:pPr>
        <w:tabs>
          <w:tab w:val="center" w:pos="4857"/>
          <w:tab w:val="left" w:pos="7935"/>
        </w:tabs>
        <w:spacing w:after="0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107045" w:rsidRDefault="00D76026" w:rsidP="00107045">
      <w:pPr>
        <w:spacing w:after="0"/>
        <w:ind w:firstLine="360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5" w:tooltip="Решение районного Совета народных депутатов (четвертого созыва) от 24.07.2014 №630\61-4 " w:history="1">
        <w:r w:rsidR="0010704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ВЫГОНИЧСКИЙ   РАЙОННЫЙ  СОВЕТ  НАРОДНЫХ ДЕПУТАТОВ</w:t>
        </w:r>
      </w:hyperlink>
    </w:p>
    <w:p w:rsidR="00107045" w:rsidRDefault="00D76026" w:rsidP="00107045">
      <w:pPr>
        <w:tabs>
          <w:tab w:val="center" w:pos="4857"/>
          <w:tab w:val="left" w:pos="7935"/>
        </w:tabs>
        <w:spacing w:after="0"/>
        <w:ind w:firstLine="360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6" w:tooltip="Решение районного Совета народных депутатов (четвертого созыва) от 24.07.2014 №630\61-4 " w:history="1">
        <w:r w:rsidR="0010704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БРЯНСКОЙ    ОБЛАСТИ</w:t>
        </w:r>
      </w:hyperlink>
    </w:p>
    <w:p w:rsidR="00107045" w:rsidRDefault="00D76026" w:rsidP="00107045">
      <w:pPr>
        <w:spacing w:after="0"/>
        <w:ind w:left="360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7" w:tooltip="Решение районного Совета народных депутатов (четвертого созыва) от 24.07.2014 №630\61-4 " w:history="1">
        <w:r w:rsidR="0010704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шестого  созыва</w:t>
        </w:r>
      </w:hyperlink>
    </w:p>
    <w:p w:rsidR="00F11931" w:rsidRDefault="00F11931" w:rsidP="00107045">
      <w:pPr>
        <w:spacing w:after="0"/>
        <w:ind w:left="360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107045" w:rsidRDefault="00D76026" w:rsidP="00107045">
      <w:pPr>
        <w:pStyle w:val="ConsPlusTitle"/>
        <w:widowControl/>
        <w:tabs>
          <w:tab w:val="left" w:pos="3885"/>
        </w:tabs>
        <w:ind w:hanging="426"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u w:val="none"/>
        </w:rPr>
      </w:pPr>
      <w:hyperlink r:id="rId8" w:tooltip="Решение районного Совета народных депутатов (четвертого созыва) от 24.07.2014 №630\61-4 " w:history="1">
        <w:r w:rsidR="00107045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ab/>
          <w:t xml:space="preserve">                                                          РЕШЕНИЕ</w:t>
        </w:r>
      </w:hyperlink>
    </w:p>
    <w:p w:rsidR="00107045" w:rsidRDefault="00D76026" w:rsidP="00107045">
      <w:pPr>
        <w:pStyle w:val="ConsPlusTitle"/>
        <w:widowControl/>
        <w:ind w:hanging="426"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u w:val="none"/>
        </w:rPr>
      </w:pPr>
      <w:hyperlink r:id="rId9" w:tooltip="Решение районного Совета народных депутатов (четвертого созыва) от 24.07.2014 №630\61-4 " w:history="1">
        <w:r w:rsidR="00920249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 xml:space="preserve">       от  21</w:t>
        </w:r>
        <w:r w:rsidR="00107045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 xml:space="preserve">.12.2022г. № </w:t>
        </w:r>
        <w:r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 xml:space="preserve"> </w:t>
        </w:r>
        <w:r w:rsidR="00920249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267</w:t>
        </w:r>
        <w:r w:rsidR="00107045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 xml:space="preserve">   </w:t>
        </w:r>
      </w:hyperlink>
    </w:p>
    <w:p w:rsidR="00107045" w:rsidRDefault="00D76026" w:rsidP="00107045">
      <w:pPr>
        <w:pStyle w:val="ConsPlusTitle"/>
        <w:widowControl/>
        <w:rPr>
          <w:bCs w:val="0"/>
        </w:rPr>
      </w:pPr>
      <w:hyperlink r:id="rId10" w:tooltip="Решение районного Совета народных депутатов (четвертого созыва) от 24.07.2014 №630\61-4 " w:history="1">
        <w:r w:rsidR="00107045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107045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п</w:t>
        </w:r>
        <w:proofErr w:type="gramStart"/>
        <w:r w:rsidR="00107045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.В</w:t>
        </w:r>
        <w:proofErr w:type="gramEnd"/>
        <w:r w:rsidR="00107045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ыгоничи</w:t>
        </w:r>
        <w:proofErr w:type="spellEnd"/>
        <w:r w:rsidR="00107045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107045" w:rsidRDefault="00107045" w:rsidP="0010704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107045" w:rsidRDefault="00107045" w:rsidP="0010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выдвижении представителя Выгоничского </w:t>
      </w:r>
    </w:p>
    <w:p w:rsidR="00107045" w:rsidRDefault="00107045" w:rsidP="0010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в состав  </w:t>
      </w:r>
    </w:p>
    <w:p w:rsidR="00107045" w:rsidRDefault="00107045" w:rsidP="0010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Молодежного парламента Брянской области</w:t>
      </w:r>
    </w:p>
    <w:p w:rsidR="00107045" w:rsidRDefault="00107045" w:rsidP="0010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931" w:rsidRDefault="00107045" w:rsidP="00F119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письма  Брянской областной Думы № 18-и-934 от 11.11.2021г.   и руководствуясь  Законом Брянской области от 08.06.2009 г. № 44-З «О Молодежном парламенте Брянской области»,  Выгоничский   районный Совет народных депутатов</w:t>
      </w:r>
    </w:p>
    <w:p w:rsidR="00107045" w:rsidRDefault="00F11931" w:rsidP="00F119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1931" w:rsidRDefault="00107045" w:rsidP="00F1193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РЕШИЛ:</w:t>
      </w:r>
    </w:p>
    <w:p w:rsidR="00F11931" w:rsidRPr="00F11931" w:rsidRDefault="00F11931" w:rsidP="00F1193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07045" w:rsidRDefault="00107045" w:rsidP="00F119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1.Выдвинуть кандидатуру   Кос</w:t>
      </w:r>
      <w:r w:rsidR="00F11931">
        <w:rPr>
          <w:rFonts w:ascii="Times New Roman" w:eastAsia="Times New Roman" w:hAnsi="Times New Roman" w:cs="Times New Roman"/>
          <w:sz w:val="28"/>
          <w:szCs w:val="28"/>
          <w:lang w:eastAsia="ru-RU"/>
        </w:rPr>
        <w:t>тюшину Ольгу Викторовну 1989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г.р.,  </w:t>
      </w:r>
      <w:r w:rsidR="00F1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библиотекаря </w:t>
      </w:r>
      <w:proofErr w:type="spellStart"/>
      <w:r w:rsidR="00F119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Выгоничской</w:t>
      </w:r>
      <w:proofErr w:type="spellEnd"/>
      <w:r w:rsidR="00F1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библиотеки, структурного подразделения МБУК «ЦБС Выгоничского района»,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Выгоничского муниципального района в состав Молодежного парламента Брянской области.</w:t>
      </w:r>
    </w:p>
    <w:p w:rsidR="00107045" w:rsidRDefault="00107045" w:rsidP="0010704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2.Делегировать</w:t>
      </w:r>
      <w:r w:rsidRPr="0010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0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Костюшину Ольгу Викторовну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-представителя Выгоничского  муниципального района в состав Молодежного парламента Брянской области.</w:t>
      </w:r>
    </w:p>
    <w:p w:rsidR="00107045" w:rsidRDefault="00107045" w:rsidP="00107045">
      <w:pPr>
        <w:spacing w:before="100" w:beforeAutospacing="1"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</w:rPr>
        <w:t xml:space="preserve"> Настоящее 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 Выгоничского района </w:t>
      </w:r>
      <w:hyperlink r:id="rId11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adminwr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и вступает в силу со дня его официального опубликования.</w:t>
      </w:r>
    </w:p>
    <w:p w:rsidR="00107045" w:rsidRDefault="00107045" w:rsidP="0010704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постоянный комитет по вопросам социальной политики, молодежи, материнства и детства (Чумина В.В.).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7045" w:rsidRDefault="00107045" w:rsidP="001070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045" w:rsidRDefault="00107045" w:rsidP="001070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045" w:rsidRDefault="00107045" w:rsidP="001070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Выгоничского района                                 </w:t>
      </w:r>
      <w:r w:rsidR="00F1193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С.В.Коршунов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11931" w:rsidRDefault="00F11931" w:rsidP="00F119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1931" w:rsidRDefault="00F11931" w:rsidP="00F119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931" w:rsidRDefault="00F11931" w:rsidP="00F119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1931" w:rsidRDefault="00F11931" w:rsidP="00F119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931" w:rsidRDefault="00F11931" w:rsidP="00F119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1931" w:rsidRDefault="00F11931" w:rsidP="00F119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1931" w:rsidRDefault="00F11931" w:rsidP="00F119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EB5" w:rsidRDefault="00897EB5"/>
    <w:sectPr w:rsidR="00897EB5" w:rsidSect="00F1193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739"/>
    <w:rsid w:val="00107045"/>
    <w:rsid w:val="00897EB5"/>
    <w:rsid w:val="00920249"/>
    <w:rsid w:val="00D76026"/>
    <w:rsid w:val="00DB1739"/>
    <w:rsid w:val="00F1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7045"/>
    <w:rPr>
      <w:color w:val="0000FF"/>
      <w:u w:val="single"/>
    </w:rPr>
  </w:style>
  <w:style w:type="paragraph" w:customStyle="1" w:styleId="ConsPlusTitle">
    <w:name w:val="ConsPlusTitle"/>
    <w:rsid w:val="001070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7045"/>
    <w:rPr>
      <w:color w:val="0000FF"/>
      <w:u w:val="single"/>
    </w:rPr>
  </w:style>
  <w:style w:type="paragraph" w:customStyle="1" w:styleId="ConsPlusTitle">
    <w:name w:val="ConsPlusTitle"/>
    <w:rsid w:val="001070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32.ru/resheniya-soveta/24-07-2014-n630_61-4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h32.ru/resheniya-soveta/24-07-2014-n630_61-4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h32.ru/resheniya-soveta/24-07-2014-n630_61-4/" TargetMode="External"/><Relationship Id="rId11" Type="http://schemas.openxmlformats.org/officeDocument/2006/relationships/hyperlink" Target="http://www.adminwr.ru" TargetMode="External"/><Relationship Id="rId5" Type="http://schemas.openxmlformats.org/officeDocument/2006/relationships/hyperlink" Target="http://www.zh32.ru/resheniya-soveta/24-07-2014-n630_61-4/" TargetMode="External"/><Relationship Id="rId10" Type="http://schemas.openxmlformats.org/officeDocument/2006/relationships/hyperlink" Target="http://www.zh32.ru/resheniya-soveta/24-07-2014-n630_61-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h32.ru/resheniya-soveta/24-07-2014-n630_61-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8</cp:revision>
  <cp:lastPrinted>2022-12-22T06:24:00Z</cp:lastPrinted>
  <dcterms:created xsi:type="dcterms:W3CDTF">2022-12-15T05:34:00Z</dcterms:created>
  <dcterms:modified xsi:type="dcterms:W3CDTF">2022-12-22T06:25:00Z</dcterms:modified>
</cp:coreProperties>
</file>