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3F" w:rsidRPr="009A0B3F" w:rsidRDefault="009A0B3F" w:rsidP="00245EDB">
      <w:pPr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0B3F" w:rsidRPr="00146ECF" w:rsidRDefault="009A0B3F" w:rsidP="00146ECF">
      <w:pPr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46ECF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146ECF" w:rsidRPr="00146ECF" w:rsidRDefault="00146ECF" w:rsidP="00146ECF">
      <w:pPr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0B3F" w:rsidRPr="00146ECF" w:rsidRDefault="00146ECF" w:rsidP="00146ECF">
      <w:pPr>
        <w:ind w:right="-1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6ECF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ВЫГОНИЧСКИЙ РАЙОННЫЙ</w:t>
      </w:r>
      <w:r w:rsidR="009A0B3F" w:rsidRPr="00146ECF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СОВЕТ</w:t>
      </w:r>
      <w:r w:rsidRPr="00146ECF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НАРОДНЫХ ДЕПУТАТОВ</w:t>
      </w:r>
    </w:p>
    <w:p w:rsidR="009A0B3F" w:rsidRPr="00146ECF" w:rsidRDefault="00146ECF" w:rsidP="00146ECF">
      <w:pPr>
        <w:ind w:right="-1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6ECF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9A0B3F" w:rsidRDefault="009A0B3F" w:rsidP="009A0B3F">
      <w:pPr>
        <w:tabs>
          <w:tab w:val="left" w:pos="1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9A0B3F" w:rsidRDefault="009A0B3F" w:rsidP="009A0B3F">
      <w:pPr>
        <w:rPr>
          <w:sz w:val="28"/>
          <w:szCs w:val="28"/>
        </w:rPr>
      </w:pPr>
    </w:p>
    <w:p w:rsidR="009A0B3F" w:rsidRDefault="009A0B3F" w:rsidP="009A0B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  <w:t>РЕШЕНИЕ</w:t>
      </w:r>
    </w:p>
    <w:p w:rsidR="009A0B3F" w:rsidRDefault="00146ECF" w:rsidP="009A0B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 xml:space="preserve">от  26.10.2022  </w:t>
      </w:r>
      <w:r w:rsidR="009A0B3F">
        <w:rPr>
          <w:sz w:val="28"/>
          <w:szCs w:val="28"/>
        </w:rPr>
        <w:t>№</w:t>
      </w:r>
      <w:r>
        <w:rPr>
          <w:sz w:val="28"/>
          <w:szCs w:val="28"/>
        </w:rPr>
        <w:t xml:space="preserve"> 253</w:t>
      </w:r>
    </w:p>
    <w:p w:rsidR="009A0B3F" w:rsidRDefault="009A0B3F" w:rsidP="009A0B3F">
      <w:pPr>
        <w:tabs>
          <w:tab w:val="left" w:pos="372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9A0B3F" w:rsidRDefault="009A0B3F" w:rsidP="009A0B3F">
      <w:pPr>
        <w:rPr>
          <w:sz w:val="28"/>
          <w:szCs w:val="28"/>
        </w:rPr>
      </w:pPr>
    </w:p>
    <w:p w:rsidR="00146ECF" w:rsidRDefault="00146ECF" w:rsidP="009A0B3F">
      <w:pPr>
        <w:jc w:val="both"/>
        <w:rPr>
          <w:sz w:val="28"/>
        </w:rPr>
      </w:pPr>
      <w:r>
        <w:rPr>
          <w:sz w:val="28"/>
        </w:rPr>
        <w:t>О предоставлении дополнительных мер</w:t>
      </w:r>
    </w:p>
    <w:p w:rsidR="00146ECF" w:rsidRDefault="00146ECF" w:rsidP="009A0B3F">
      <w:pPr>
        <w:jc w:val="both"/>
        <w:rPr>
          <w:color w:val="020B22"/>
          <w:sz w:val="28"/>
          <w:szCs w:val="28"/>
        </w:rPr>
      </w:pPr>
      <w:r>
        <w:rPr>
          <w:sz w:val="28"/>
        </w:rPr>
        <w:t xml:space="preserve">социальной поддержки семьям </w:t>
      </w:r>
      <w:r>
        <w:rPr>
          <w:color w:val="020B22"/>
          <w:sz w:val="28"/>
          <w:szCs w:val="28"/>
        </w:rPr>
        <w:t>военнослужащих</w:t>
      </w:r>
    </w:p>
    <w:p w:rsidR="00146ECF" w:rsidRDefault="00146ECF" w:rsidP="009A0B3F">
      <w:pPr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с детьми, один из родителей</w:t>
      </w:r>
      <w:r w:rsidRPr="00146ECF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которых</w:t>
      </w:r>
    </w:p>
    <w:p w:rsidR="00146ECF" w:rsidRDefault="00146ECF" w:rsidP="009A0B3F">
      <w:pPr>
        <w:jc w:val="both"/>
        <w:rPr>
          <w:color w:val="020B22"/>
          <w:sz w:val="28"/>
          <w:szCs w:val="28"/>
        </w:rPr>
      </w:pPr>
      <w:proofErr w:type="gramStart"/>
      <w:r>
        <w:rPr>
          <w:color w:val="020B22"/>
          <w:sz w:val="28"/>
          <w:szCs w:val="28"/>
        </w:rPr>
        <w:t>призван</w:t>
      </w:r>
      <w:proofErr w:type="gramEnd"/>
      <w:r>
        <w:rPr>
          <w:color w:val="020B22"/>
          <w:sz w:val="28"/>
          <w:szCs w:val="28"/>
        </w:rPr>
        <w:t xml:space="preserve"> на военную службу по мобилизации </w:t>
      </w:r>
    </w:p>
    <w:p w:rsidR="009A0B3F" w:rsidRDefault="00146ECF" w:rsidP="009A0B3F">
      <w:pPr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в Вооруженные силы Российской Федерации.</w:t>
      </w:r>
    </w:p>
    <w:p w:rsidR="00146ECF" w:rsidRDefault="00146ECF" w:rsidP="009A0B3F">
      <w:pPr>
        <w:jc w:val="both"/>
        <w:rPr>
          <w:sz w:val="28"/>
          <w:szCs w:val="28"/>
          <w:lang w:eastAsia="zh-CN"/>
        </w:rPr>
      </w:pPr>
    </w:p>
    <w:p w:rsidR="009A0B3F" w:rsidRDefault="009A0B3F" w:rsidP="009A0B3F">
      <w:pPr>
        <w:ind w:firstLine="708"/>
        <w:jc w:val="both"/>
        <w:rPr>
          <w:color w:val="020B22"/>
          <w:sz w:val="28"/>
          <w:szCs w:val="28"/>
        </w:rPr>
      </w:pPr>
      <w:proofErr w:type="gramStart"/>
      <w:r>
        <w:rPr>
          <w:sz w:val="28"/>
          <w:szCs w:val="28"/>
          <w:lang w:eastAsia="zh-CN"/>
        </w:rPr>
        <w:t xml:space="preserve">Заслушав и обсудив  информацию исполняющей обязанности  начальника отдела образования администрации Выгоничского района </w:t>
      </w:r>
      <w:proofErr w:type="spellStart"/>
      <w:r>
        <w:rPr>
          <w:sz w:val="28"/>
          <w:szCs w:val="28"/>
          <w:lang w:eastAsia="zh-CN"/>
        </w:rPr>
        <w:t>Клягиной</w:t>
      </w:r>
      <w:proofErr w:type="spellEnd"/>
      <w:r>
        <w:rPr>
          <w:sz w:val="28"/>
          <w:szCs w:val="28"/>
          <w:lang w:eastAsia="zh-CN"/>
        </w:rPr>
        <w:t xml:space="preserve"> Е.А., в целях оказания социальной </w:t>
      </w:r>
      <w:r>
        <w:rPr>
          <w:color w:val="020B22"/>
          <w:sz w:val="28"/>
          <w:szCs w:val="28"/>
        </w:rPr>
        <w:t>поддержки семьям военнослужащих с детьми, 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Федерации», Выгоничский</w:t>
      </w:r>
      <w:proofErr w:type="gramEnd"/>
      <w:r>
        <w:rPr>
          <w:color w:val="020B22"/>
          <w:sz w:val="28"/>
          <w:szCs w:val="28"/>
        </w:rPr>
        <w:t xml:space="preserve"> районный Совет народных депутатов</w:t>
      </w:r>
    </w:p>
    <w:p w:rsidR="009A0B3F" w:rsidRDefault="009A0B3F" w:rsidP="009A0B3F">
      <w:pPr>
        <w:ind w:firstLine="708"/>
        <w:jc w:val="both"/>
        <w:rPr>
          <w:color w:val="020B22"/>
          <w:sz w:val="28"/>
          <w:szCs w:val="28"/>
        </w:rPr>
      </w:pPr>
    </w:p>
    <w:p w:rsidR="009A0B3F" w:rsidRDefault="009A0B3F" w:rsidP="009A0B3F">
      <w:pPr>
        <w:ind w:firstLine="708"/>
        <w:jc w:val="both"/>
        <w:rPr>
          <w:sz w:val="28"/>
          <w:szCs w:val="28"/>
          <w:lang w:eastAsia="zh-CN"/>
        </w:rPr>
      </w:pPr>
      <w:r>
        <w:rPr>
          <w:color w:val="020B22"/>
          <w:sz w:val="28"/>
          <w:szCs w:val="28"/>
        </w:rPr>
        <w:t>РЕШИЛ:</w:t>
      </w:r>
    </w:p>
    <w:p w:rsidR="009A0B3F" w:rsidRDefault="009A0B3F" w:rsidP="009A0B3F">
      <w:pPr>
        <w:suppressAutoHyphens/>
        <w:rPr>
          <w:sz w:val="28"/>
          <w:szCs w:val="28"/>
          <w:lang w:eastAsia="zh-CN"/>
        </w:rPr>
      </w:pPr>
    </w:p>
    <w:p w:rsidR="009A0B3F" w:rsidRDefault="009A0B3F" w:rsidP="009A0B3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1. </w:t>
      </w:r>
      <w:r>
        <w:rPr>
          <w:sz w:val="28"/>
          <w:szCs w:val="28"/>
        </w:rPr>
        <w:t xml:space="preserve">Освободить  от родительской  платы, взимаемой за присмотр и уход за детьми в муниципальных образовательных организациях, реализующих программы дошкольного образования семьи, </w:t>
      </w:r>
      <w:r>
        <w:rPr>
          <w:color w:val="020B22"/>
          <w:sz w:val="28"/>
          <w:szCs w:val="28"/>
        </w:rPr>
        <w:t xml:space="preserve">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</w:t>
      </w:r>
      <w:proofErr w:type="gramStart"/>
      <w:r>
        <w:rPr>
          <w:color w:val="020B22"/>
          <w:sz w:val="28"/>
          <w:szCs w:val="28"/>
        </w:rPr>
        <w:t>от 21 сентября 2022 г. №647 «Об объявлении частичной мобилизации в Российской Федерации», а также граждан Российской Федерации, заключивших контракт о прохождении военной службы и зачисленных в именные подразделения, комплектуемые Брянской областью, для участия в 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</w:t>
      </w:r>
      <w:r>
        <w:rPr>
          <w:sz w:val="28"/>
          <w:szCs w:val="28"/>
        </w:rPr>
        <w:t>.</w:t>
      </w:r>
      <w:proofErr w:type="gramEnd"/>
    </w:p>
    <w:p w:rsidR="009A0B3F" w:rsidRDefault="009A0B3F" w:rsidP="009A0B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Предоставить бесплатное  горячее питание детям, </w:t>
      </w:r>
      <w:r>
        <w:rPr>
          <w:rFonts w:ascii="Times New Roman" w:hAnsi="Times New Roman" w:cs="Times New Roman"/>
          <w:sz w:val="28"/>
          <w:szCs w:val="28"/>
          <w:lang w:eastAsia="zh-CN"/>
        </w:rPr>
        <w:t>обучающимся в 5-11 классах 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один из родителей которых призван на военную службу по мобилизации в </w:t>
      </w:r>
      <w:r>
        <w:rPr>
          <w:rFonts w:ascii="Times New Roman" w:hAnsi="Times New Roman" w:cs="Times New Roman"/>
          <w:color w:val="020B22"/>
          <w:sz w:val="28"/>
          <w:szCs w:val="28"/>
        </w:rPr>
        <w:lastRenderedPageBreak/>
        <w:t>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Федерации», а также граждан Российской Федерации, заключивших контракт о прохождении военной службы и</w:t>
      </w:r>
      <w:proofErr w:type="gramEnd"/>
      <w:r>
        <w:rPr>
          <w:rFonts w:ascii="Times New Roman" w:hAnsi="Times New Roman" w:cs="Times New Roman"/>
          <w:color w:val="020B2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20B22"/>
          <w:sz w:val="28"/>
          <w:szCs w:val="28"/>
        </w:rPr>
        <w:t>зачисленных</w:t>
      </w:r>
      <w:proofErr w:type="gramEnd"/>
      <w:r>
        <w:rPr>
          <w:rFonts w:ascii="Times New Roman" w:hAnsi="Times New Roman" w:cs="Times New Roman"/>
          <w:color w:val="020B22"/>
          <w:sz w:val="28"/>
          <w:szCs w:val="28"/>
        </w:rPr>
        <w:t xml:space="preserve"> в именные подразделения, комплектуемые Брянской областью, для участия в 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0B3F" w:rsidRDefault="009A0B3F" w:rsidP="009A0B3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Обучающихся образовательных организаций, а также муниципальных учреждений культуры освободить от платы при посещении  занятий (кружков, секций и иных занятий) по дополнительным образовательным программам, </w:t>
      </w:r>
      <w:r>
        <w:rPr>
          <w:color w:val="020B22"/>
          <w:sz w:val="28"/>
          <w:szCs w:val="28"/>
        </w:rPr>
        <w:t>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Федерации», а также</w:t>
      </w:r>
      <w:proofErr w:type="gramEnd"/>
      <w:r>
        <w:rPr>
          <w:color w:val="020B22"/>
          <w:sz w:val="28"/>
          <w:szCs w:val="28"/>
        </w:rPr>
        <w:t xml:space="preserve"> граждан Российской Федерации, заключивших контракт о прохождении военной службы и зачисленных в именные подразделения, комплектуемые Брянской областью, для участия в 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</w:t>
      </w:r>
      <w:r>
        <w:rPr>
          <w:sz w:val="28"/>
          <w:szCs w:val="28"/>
        </w:rPr>
        <w:t>.</w:t>
      </w:r>
    </w:p>
    <w:p w:rsidR="009A0B3F" w:rsidRDefault="009A0B3F" w:rsidP="009A0B3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Осуществлять во внеочередном порядке зачисление детей (переводы) в муниципальные образовательные организации, реализующие программы дошкольного образования и в группы продленного дня, реализующие программы начального общего, основного общего  образования,</w:t>
      </w:r>
      <w:r>
        <w:rPr>
          <w:color w:val="020B22"/>
          <w:sz w:val="28"/>
          <w:szCs w:val="28"/>
        </w:rPr>
        <w:t xml:space="preserve"> 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</w:t>
      </w:r>
      <w:proofErr w:type="gramEnd"/>
      <w:r>
        <w:rPr>
          <w:color w:val="020B22"/>
          <w:sz w:val="28"/>
          <w:szCs w:val="28"/>
        </w:rPr>
        <w:t xml:space="preserve"> Российской Федерации», а также граждан Российской Федерации, заключивших контракт о прохождении военной службы и зачисленных в именные подразделения, комплектуемые Брянской областью, для участия в 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</w:t>
      </w:r>
      <w:r>
        <w:rPr>
          <w:sz w:val="28"/>
          <w:szCs w:val="28"/>
        </w:rPr>
        <w:t>.</w:t>
      </w:r>
    </w:p>
    <w:p w:rsidR="009A0B3F" w:rsidRDefault="009A0B3F" w:rsidP="009A0B3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Освободить от платы за предоставление физкультурно-оздоровительных услуг в муниципальных учреждениях семьи,</w:t>
      </w:r>
      <w:r>
        <w:rPr>
          <w:color w:val="020B22"/>
          <w:sz w:val="28"/>
          <w:szCs w:val="28"/>
        </w:rPr>
        <w:t xml:space="preserve"> 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Федерации», а также граждан Российской Федерации, заключивших контракт о прохождении военной службы и зачисленных в</w:t>
      </w:r>
      <w:proofErr w:type="gramEnd"/>
      <w:r>
        <w:rPr>
          <w:color w:val="020B22"/>
          <w:sz w:val="28"/>
          <w:szCs w:val="28"/>
        </w:rPr>
        <w:t xml:space="preserve"> именные подразделения, комплектуемые Брянской областью, для участия в 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</w:t>
      </w:r>
      <w:r>
        <w:rPr>
          <w:sz w:val="28"/>
          <w:szCs w:val="28"/>
        </w:rPr>
        <w:t>.</w:t>
      </w:r>
    </w:p>
    <w:p w:rsidR="009A0B3F" w:rsidRDefault="009A0B3F" w:rsidP="009A0B3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 Данная мера социальной поддержки предоставляется  с момента </w:t>
      </w:r>
      <w:r>
        <w:rPr>
          <w:sz w:val="28"/>
          <w:szCs w:val="28"/>
        </w:rPr>
        <w:lastRenderedPageBreak/>
        <w:t xml:space="preserve">мобилизации </w:t>
      </w:r>
      <w:r>
        <w:rPr>
          <w:color w:val="020B22"/>
          <w:sz w:val="28"/>
          <w:szCs w:val="28"/>
        </w:rPr>
        <w:t>одного из родителей, призванного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</w:t>
      </w:r>
      <w:r>
        <w:rPr>
          <w:sz w:val="28"/>
          <w:szCs w:val="28"/>
        </w:rPr>
        <w:t xml:space="preserve"> в заявительном порядке.</w:t>
      </w:r>
    </w:p>
    <w:p w:rsidR="009A0B3F" w:rsidRDefault="009A0B3F" w:rsidP="009A0B3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комитет по социальной политике, материнству и детству Чумина В.В.</w:t>
      </w:r>
    </w:p>
    <w:p w:rsidR="009A0B3F" w:rsidRDefault="009A0B3F" w:rsidP="009A0B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Настоящее решение подлежит официальному опубликованию в периодическом печатном издании «Информационный 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вступает в силу со дня его официального опубликования и распространяется на правоотношения, возникшие с 21 сентября 2022 года.</w:t>
      </w:r>
    </w:p>
    <w:p w:rsidR="009A0B3F" w:rsidRDefault="009A0B3F" w:rsidP="009A0B3F">
      <w:pPr>
        <w:ind w:firstLine="709"/>
        <w:jc w:val="both"/>
        <w:rPr>
          <w:sz w:val="28"/>
          <w:szCs w:val="28"/>
        </w:rPr>
      </w:pPr>
    </w:p>
    <w:p w:rsidR="009A0B3F" w:rsidRDefault="009A0B3F" w:rsidP="009A0B3F">
      <w:pPr>
        <w:ind w:firstLine="709"/>
        <w:rPr>
          <w:sz w:val="28"/>
          <w:szCs w:val="28"/>
        </w:rPr>
      </w:pPr>
    </w:p>
    <w:p w:rsidR="009A0B3F" w:rsidRDefault="009A0B3F" w:rsidP="009A0B3F">
      <w:pPr>
        <w:ind w:firstLine="709"/>
        <w:rPr>
          <w:sz w:val="28"/>
          <w:szCs w:val="28"/>
        </w:rPr>
      </w:pPr>
    </w:p>
    <w:p w:rsidR="003C6BEF" w:rsidRDefault="009A0B3F" w:rsidP="009A0B3F">
      <w:r>
        <w:rPr>
          <w:sz w:val="28"/>
          <w:szCs w:val="28"/>
        </w:rPr>
        <w:t xml:space="preserve">Глава Выгоничского района                                                          </w:t>
      </w:r>
      <w:proofErr w:type="spellStart"/>
      <w:r>
        <w:rPr>
          <w:sz w:val="28"/>
          <w:szCs w:val="28"/>
        </w:rPr>
        <w:t>С.В.Коршу</w:t>
      </w:r>
      <w:r w:rsidR="00B30AF6">
        <w:rPr>
          <w:sz w:val="28"/>
          <w:szCs w:val="28"/>
        </w:rPr>
        <w:t>нов</w:t>
      </w:r>
      <w:proofErr w:type="spellEnd"/>
    </w:p>
    <w:sectPr w:rsidR="003C6BEF" w:rsidSect="00146EC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2C"/>
    <w:rsid w:val="00146ECF"/>
    <w:rsid w:val="00245EDB"/>
    <w:rsid w:val="003223EE"/>
    <w:rsid w:val="003C6BEF"/>
    <w:rsid w:val="00471479"/>
    <w:rsid w:val="009A0B3F"/>
    <w:rsid w:val="00B30AF6"/>
    <w:rsid w:val="00B7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0B3F"/>
    <w:rPr>
      <w:color w:val="0000FF"/>
      <w:u w:val="single"/>
    </w:rPr>
  </w:style>
  <w:style w:type="paragraph" w:customStyle="1" w:styleId="ConsPlusNormal">
    <w:name w:val="ConsPlusNormal"/>
    <w:rsid w:val="009A0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9A0B3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0B3F"/>
    <w:rPr>
      <w:color w:val="0000FF"/>
      <w:u w:val="single"/>
    </w:rPr>
  </w:style>
  <w:style w:type="paragraph" w:customStyle="1" w:styleId="ConsPlusNormal">
    <w:name w:val="ConsPlusNormal"/>
    <w:rsid w:val="009A0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9A0B3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9</cp:revision>
  <dcterms:created xsi:type="dcterms:W3CDTF">2022-10-26T10:42:00Z</dcterms:created>
  <dcterms:modified xsi:type="dcterms:W3CDTF">2022-10-26T13:37:00Z</dcterms:modified>
</cp:coreProperties>
</file>