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DF5" w:rsidRDefault="00E36DF5" w:rsidP="00D924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7D74" w:rsidRDefault="00DC7D74" w:rsidP="00D924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DC7D74" w:rsidRDefault="008B443D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443D">
        <w:rPr>
          <w:noProof/>
          <w:lang w:eastAsia="ru-RU"/>
        </w:rPr>
        <w:pict>
          <v:line id="Прямая соединительная линия 1" o:spid="_x0000_s1027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8A0">
        <w:rPr>
          <w:rFonts w:ascii="Times New Roman" w:hAnsi="Times New Roman" w:cs="Times New Roman"/>
          <w:sz w:val="28"/>
          <w:szCs w:val="28"/>
        </w:rPr>
        <w:t>от</w:t>
      </w:r>
      <w:r w:rsidR="00965509">
        <w:rPr>
          <w:rFonts w:ascii="Times New Roman" w:hAnsi="Times New Roman" w:cs="Times New Roman"/>
          <w:sz w:val="28"/>
          <w:szCs w:val="28"/>
        </w:rPr>
        <w:t>08</w:t>
      </w:r>
      <w:r w:rsidR="00AE15D2">
        <w:rPr>
          <w:rFonts w:ascii="Times New Roman" w:hAnsi="Times New Roman" w:cs="Times New Roman"/>
          <w:sz w:val="28"/>
          <w:szCs w:val="28"/>
        </w:rPr>
        <w:t>.04</w:t>
      </w:r>
      <w:r w:rsidR="00DD0B45">
        <w:rPr>
          <w:rFonts w:ascii="Times New Roman" w:hAnsi="Times New Roman" w:cs="Times New Roman"/>
          <w:sz w:val="28"/>
          <w:szCs w:val="28"/>
        </w:rPr>
        <w:t>.</w:t>
      </w:r>
      <w:r w:rsidR="004B1661" w:rsidRPr="00BF454F">
        <w:rPr>
          <w:rFonts w:ascii="Times New Roman" w:hAnsi="Times New Roman" w:cs="Times New Roman"/>
          <w:sz w:val="28"/>
          <w:szCs w:val="28"/>
        </w:rPr>
        <w:t>202</w:t>
      </w:r>
      <w:r w:rsidR="00AE15D2">
        <w:rPr>
          <w:rFonts w:ascii="Times New Roman" w:hAnsi="Times New Roman" w:cs="Times New Roman"/>
          <w:sz w:val="28"/>
          <w:szCs w:val="28"/>
        </w:rPr>
        <w:t>2</w:t>
      </w:r>
      <w:r w:rsidR="00DD0B45">
        <w:rPr>
          <w:rFonts w:ascii="Times New Roman" w:hAnsi="Times New Roman" w:cs="Times New Roman"/>
          <w:sz w:val="28"/>
          <w:szCs w:val="28"/>
        </w:rPr>
        <w:t>г.</w:t>
      </w:r>
      <w:r w:rsidRPr="00A448A0">
        <w:rPr>
          <w:rFonts w:ascii="Times New Roman" w:hAnsi="Times New Roman" w:cs="Times New Roman"/>
          <w:sz w:val="28"/>
          <w:szCs w:val="28"/>
        </w:rPr>
        <w:t>№</w:t>
      </w:r>
      <w:r w:rsidR="00AE15D2">
        <w:rPr>
          <w:rFonts w:ascii="Times New Roman" w:hAnsi="Times New Roman" w:cs="Times New Roman"/>
          <w:sz w:val="28"/>
          <w:szCs w:val="28"/>
        </w:rPr>
        <w:t>217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Pr="00365A46" w:rsidRDefault="00DC7D74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5A46">
        <w:rPr>
          <w:rFonts w:ascii="Times New Roman" w:hAnsi="Times New Roman" w:cs="Times New Roman"/>
          <w:b/>
          <w:sz w:val="28"/>
          <w:szCs w:val="28"/>
        </w:rPr>
        <w:t xml:space="preserve">О внесенииизменений впостановление </w:t>
      </w:r>
    </w:p>
    <w:p w:rsidR="00DC7D74" w:rsidRPr="00365A46" w:rsidRDefault="005C3AA4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5A46">
        <w:rPr>
          <w:rFonts w:ascii="Times New Roman" w:hAnsi="Times New Roman" w:cs="Times New Roman"/>
          <w:b/>
          <w:sz w:val="28"/>
          <w:szCs w:val="28"/>
        </w:rPr>
        <w:t>а</w:t>
      </w:r>
      <w:r w:rsidR="00DC7D74" w:rsidRPr="00365A46">
        <w:rPr>
          <w:rFonts w:ascii="Times New Roman" w:hAnsi="Times New Roman" w:cs="Times New Roman"/>
          <w:b/>
          <w:sz w:val="28"/>
          <w:szCs w:val="28"/>
        </w:rPr>
        <w:t xml:space="preserve">дминистрацииВыгоничскогорайона </w:t>
      </w:r>
    </w:p>
    <w:p w:rsidR="00DA3463" w:rsidRDefault="00DC7D74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5A46">
        <w:rPr>
          <w:rFonts w:ascii="Times New Roman" w:hAnsi="Times New Roman" w:cs="Times New Roman"/>
          <w:b/>
          <w:sz w:val="28"/>
          <w:szCs w:val="28"/>
        </w:rPr>
        <w:t>от21.12.2018 год №621 «</w:t>
      </w:r>
      <w:r w:rsidR="00DA3463" w:rsidRPr="00DA3463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</w:p>
    <w:p w:rsidR="00DA3463" w:rsidRDefault="00DA3463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3463">
        <w:rPr>
          <w:rFonts w:ascii="Times New Roman" w:hAnsi="Times New Roman" w:cs="Times New Roman"/>
          <w:b/>
          <w:sz w:val="28"/>
          <w:szCs w:val="28"/>
        </w:rPr>
        <w:t xml:space="preserve">образования Выгоничского муниципального </w:t>
      </w:r>
    </w:p>
    <w:p w:rsidR="00DC7D74" w:rsidRPr="00365A46" w:rsidRDefault="00DA3463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3463">
        <w:rPr>
          <w:rFonts w:ascii="Times New Roman" w:hAnsi="Times New Roman" w:cs="Times New Roman"/>
          <w:b/>
          <w:sz w:val="28"/>
          <w:szCs w:val="28"/>
        </w:rPr>
        <w:t>района Брянской области»</w:t>
      </w:r>
    </w:p>
    <w:p w:rsidR="00B519CB" w:rsidRDefault="00B519CB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6EB" w:rsidRDefault="00723B2A" w:rsidP="00AE5D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B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администрации Выгоничского района  от   18.12.2013г. №1217 «Об утверждении Порядка разработки, реализации и оценки эффективности муниципальны</w:t>
      </w:r>
      <w:r w:rsidR="00F646B7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программ Выгоничского района»</w:t>
      </w:r>
    </w:p>
    <w:p w:rsidR="003B7AEE" w:rsidRDefault="003B7AEE" w:rsidP="00AE5D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3B2A" w:rsidRDefault="00723B2A" w:rsidP="00AE5D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B2A">
        <w:rPr>
          <w:rFonts w:ascii="Times New Roman" w:hAnsi="Times New Roman" w:cs="Times New Roman"/>
          <w:b/>
          <w:sz w:val="28"/>
          <w:szCs w:val="28"/>
        </w:rPr>
        <w:t xml:space="preserve">      ПОСТАНОВЛЯЮ: </w:t>
      </w:r>
    </w:p>
    <w:p w:rsidR="0049235F" w:rsidRPr="0049235F" w:rsidRDefault="00BF382F" w:rsidP="00AE5D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82F">
        <w:rPr>
          <w:rFonts w:ascii="Times New Roman" w:hAnsi="Times New Roman" w:cs="Times New Roman"/>
          <w:sz w:val="28"/>
          <w:szCs w:val="28"/>
        </w:rPr>
        <w:t xml:space="preserve">1. </w:t>
      </w:r>
      <w:r w:rsidR="00A10C7F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Выгоничского района от </w:t>
      </w:r>
      <w:r w:rsidR="008820CE">
        <w:rPr>
          <w:rFonts w:ascii="Times New Roman" w:hAnsi="Times New Roman" w:cs="Times New Roman"/>
          <w:sz w:val="28"/>
          <w:szCs w:val="28"/>
        </w:rPr>
        <w:t xml:space="preserve">21.12.2018 </w:t>
      </w:r>
      <w:r w:rsidR="00A10C7F" w:rsidRPr="00A10C7F">
        <w:rPr>
          <w:rFonts w:ascii="Times New Roman" w:hAnsi="Times New Roman" w:cs="Times New Roman"/>
          <w:sz w:val="28"/>
          <w:szCs w:val="28"/>
        </w:rPr>
        <w:t>год</w:t>
      </w:r>
      <w:r w:rsidR="008820CE">
        <w:rPr>
          <w:rFonts w:ascii="Times New Roman" w:hAnsi="Times New Roman" w:cs="Times New Roman"/>
          <w:sz w:val="28"/>
          <w:szCs w:val="28"/>
        </w:rPr>
        <w:t>а №</w:t>
      </w:r>
      <w:r w:rsidR="00A10C7F" w:rsidRPr="00A10C7F">
        <w:rPr>
          <w:rFonts w:ascii="Times New Roman" w:hAnsi="Times New Roman" w:cs="Times New Roman"/>
          <w:sz w:val="28"/>
          <w:szCs w:val="28"/>
        </w:rPr>
        <w:t>621</w:t>
      </w:r>
      <w:r w:rsidR="008820CE">
        <w:rPr>
          <w:rFonts w:ascii="Times New Roman" w:hAnsi="Times New Roman" w:cs="Times New Roman"/>
          <w:sz w:val="28"/>
          <w:szCs w:val="28"/>
        </w:rPr>
        <w:t xml:space="preserve"> «</w:t>
      </w:r>
      <w:r w:rsidR="0049235F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EC1DA4">
        <w:rPr>
          <w:rFonts w:ascii="Times New Roman" w:hAnsi="Times New Roman" w:cs="Times New Roman"/>
          <w:sz w:val="28"/>
          <w:szCs w:val="28"/>
        </w:rPr>
        <w:t>о</w:t>
      </w:r>
      <w:r w:rsidR="0049235F" w:rsidRPr="0049235F">
        <w:rPr>
          <w:rFonts w:ascii="Times New Roman" w:hAnsi="Times New Roman" w:cs="Times New Roman"/>
          <w:sz w:val="28"/>
          <w:szCs w:val="28"/>
        </w:rPr>
        <w:t xml:space="preserve">бразования Выгоничского муниципального </w:t>
      </w:r>
    </w:p>
    <w:p w:rsidR="00315AB8" w:rsidRDefault="0049235F" w:rsidP="00AE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35F">
        <w:rPr>
          <w:rFonts w:ascii="Times New Roman" w:hAnsi="Times New Roman" w:cs="Times New Roman"/>
          <w:sz w:val="28"/>
          <w:szCs w:val="28"/>
        </w:rPr>
        <w:t xml:space="preserve">района Брянской области» </w:t>
      </w:r>
      <w:r w:rsidR="00B46046">
        <w:rPr>
          <w:rFonts w:ascii="Times New Roman" w:hAnsi="Times New Roman" w:cs="Times New Roman"/>
          <w:sz w:val="28"/>
          <w:szCs w:val="28"/>
        </w:rPr>
        <w:t>(</w:t>
      </w:r>
      <w:r w:rsidR="008820CE">
        <w:rPr>
          <w:rFonts w:ascii="Times New Roman" w:hAnsi="Times New Roman" w:cs="Times New Roman"/>
          <w:sz w:val="28"/>
          <w:szCs w:val="28"/>
        </w:rPr>
        <w:t xml:space="preserve">в ред. от 16.04.2019г. </w:t>
      </w:r>
      <w:r w:rsidR="00A10C7F" w:rsidRPr="00A10C7F">
        <w:rPr>
          <w:rFonts w:ascii="Times New Roman" w:hAnsi="Times New Roman" w:cs="Times New Roman"/>
          <w:sz w:val="28"/>
          <w:szCs w:val="28"/>
        </w:rPr>
        <w:t>№195/1, от 06.05.2019г. №233/1,от 18.05.2019г. №250,от 30.12.2019г. №668,от 24.04.2020 г. №266, от 11.08.2020 г. №501, от 24.08.2020г. №531,от 26.01.2021г. №40, от 15.07.2021г. № 462, от 30.07.2021г. № 499</w:t>
      </w:r>
      <w:r w:rsidR="0074317A">
        <w:rPr>
          <w:rFonts w:ascii="Times New Roman" w:hAnsi="Times New Roman" w:cs="Times New Roman"/>
          <w:sz w:val="28"/>
          <w:szCs w:val="28"/>
        </w:rPr>
        <w:t>, от 04.03.2022 г. №121, от 29.03.2022 г. №191</w:t>
      </w:r>
      <w:r w:rsidR="00A10C7F" w:rsidRPr="00A10C7F">
        <w:rPr>
          <w:rFonts w:ascii="Times New Roman" w:hAnsi="Times New Roman" w:cs="Times New Roman"/>
          <w:sz w:val="28"/>
          <w:szCs w:val="28"/>
        </w:rPr>
        <w:t>)</w:t>
      </w:r>
      <w:r w:rsidR="00FD26EB">
        <w:rPr>
          <w:rFonts w:ascii="Times New Roman" w:hAnsi="Times New Roman" w:cs="Times New Roman"/>
          <w:sz w:val="28"/>
          <w:szCs w:val="28"/>
        </w:rPr>
        <w:t>,</w:t>
      </w:r>
      <w:r w:rsidR="00144D8D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BF382F" w:rsidRPr="00BF382F">
        <w:rPr>
          <w:rFonts w:ascii="Times New Roman" w:hAnsi="Times New Roman" w:cs="Times New Roman"/>
          <w:sz w:val="28"/>
          <w:szCs w:val="28"/>
        </w:rPr>
        <w:t>:</w:t>
      </w:r>
    </w:p>
    <w:p w:rsidR="00315AB8" w:rsidRDefault="0050632A" w:rsidP="00315AB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32A">
        <w:rPr>
          <w:rFonts w:ascii="Times New Roman" w:hAnsi="Times New Roman" w:cs="Times New Roman"/>
          <w:sz w:val="28"/>
          <w:szCs w:val="28"/>
        </w:rPr>
        <w:t>1.1. Паспорт муниципальной программы изложить в новой редакции, согласно приложению 1 к настоящему постановлению.</w:t>
      </w:r>
    </w:p>
    <w:p w:rsidR="00AB4F3C" w:rsidRDefault="009E53AF" w:rsidP="00315AB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446">
        <w:rPr>
          <w:rFonts w:ascii="Times New Roman" w:hAnsi="Times New Roman" w:cs="Times New Roman"/>
          <w:sz w:val="28"/>
          <w:szCs w:val="28"/>
        </w:rPr>
        <w:t xml:space="preserve">1.2. В пункте </w:t>
      </w:r>
      <w:r w:rsidR="0050632A" w:rsidRPr="00E01446">
        <w:rPr>
          <w:rFonts w:ascii="Times New Roman" w:hAnsi="Times New Roman" w:cs="Times New Roman"/>
          <w:sz w:val="28"/>
          <w:szCs w:val="28"/>
        </w:rPr>
        <w:t>4 Ресурсное обеспечение муниципальной програ</w:t>
      </w:r>
      <w:r w:rsidR="00AE5DFA" w:rsidRPr="00E01446">
        <w:rPr>
          <w:rFonts w:ascii="Times New Roman" w:hAnsi="Times New Roman" w:cs="Times New Roman"/>
          <w:sz w:val="28"/>
          <w:szCs w:val="28"/>
        </w:rPr>
        <w:t>ммы таблицу изложить в редакции:</w:t>
      </w:r>
    </w:p>
    <w:tbl>
      <w:tblPr>
        <w:tblW w:w="1100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3"/>
        <w:gridCol w:w="1530"/>
        <w:gridCol w:w="1417"/>
        <w:gridCol w:w="1488"/>
        <w:gridCol w:w="1347"/>
        <w:gridCol w:w="1418"/>
        <w:gridCol w:w="1417"/>
        <w:gridCol w:w="1361"/>
      </w:tblGrid>
      <w:tr w:rsidR="00E01446" w:rsidRPr="00E01446" w:rsidTr="00E03D56">
        <w:trPr>
          <w:trHeight w:val="234"/>
        </w:trPr>
        <w:tc>
          <w:tcPr>
            <w:tcW w:w="1023" w:type="dxa"/>
            <w:vMerge w:val="restart"/>
          </w:tcPr>
          <w:p w:rsidR="00E01446" w:rsidRPr="00E01446" w:rsidRDefault="00E01446" w:rsidP="0059631B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530" w:type="dxa"/>
            <w:vMerge w:val="restart"/>
          </w:tcPr>
          <w:p w:rsidR="00E01446" w:rsidRPr="00E01446" w:rsidRDefault="00E01446" w:rsidP="0059631B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Финансовые средства рублей</w:t>
            </w:r>
          </w:p>
        </w:tc>
        <w:tc>
          <w:tcPr>
            <w:tcW w:w="8448" w:type="dxa"/>
            <w:gridSpan w:val="6"/>
          </w:tcPr>
          <w:p w:rsidR="00E01446" w:rsidRPr="00E01446" w:rsidRDefault="00E01446" w:rsidP="0059631B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В том числе</w:t>
            </w:r>
          </w:p>
        </w:tc>
      </w:tr>
      <w:tr w:rsidR="00E01446" w:rsidRPr="00E01446" w:rsidTr="00E03D56">
        <w:trPr>
          <w:trHeight w:val="464"/>
        </w:trPr>
        <w:tc>
          <w:tcPr>
            <w:tcW w:w="1023" w:type="dxa"/>
            <w:vMerge/>
          </w:tcPr>
          <w:p w:rsidR="00E01446" w:rsidRPr="00E01446" w:rsidRDefault="00E01446" w:rsidP="0059631B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:rsidR="00E01446" w:rsidRPr="00E01446" w:rsidRDefault="00E01446" w:rsidP="0059631B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E01446" w:rsidRPr="00E01446" w:rsidRDefault="00E01446" w:rsidP="0059631B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2019 г.</w:t>
            </w:r>
          </w:p>
        </w:tc>
        <w:tc>
          <w:tcPr>
            <w:tcW w:w="1488" w:type="dxa"/>
          </w:tcPr>
          <w:p w:rsidR="00E01446" w:rsidRPr="00E01446" w:rsidRDefault="00E01446" w:rsidP="0059631B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2020 г.</w:t>
            </w:r>
          </w:p>
        </w:tc>
        <w:tc>
          <w:tcPr>
            <w:tcW w:w="1347" w:type="dxa"/>
          </w:tcPr>
          <w:p w:rsidR="00E01446" w:rsidRPr="00E01446" w:rsidRDefault="00E01446" w:rsidP="0059631B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2021 г.</w:t>
            </w:r>
          </w:p>
        </w:tc>
        <w:tc>
          <w:tcPr>
            <w:tcW w:w="1418" w:type="dxa"/>
          </w:tcPr>
          <w:p w:rsidR="00E01446" w:rsidRPr="00E01446" w:rsidRDefault="00E01446" w:rsidP="0059631B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2022 г.</w:t>
            </w:r>
          </w:p>
        </w:tc>
        <w:tc>
          <w:tcPr>
            <w:tcW w:w="1417" w:type="dxa"/>
          </w:tcPr>
          <w:p w:rsidR="00E01446" w:rsidRPr="00E01446" w:rsidRDefault="00E01446" w:rsidP="0059631B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2023 г.</w:t>
            </w:r>
          </w:p>
        </w:tc>
        <w:tc>
          <w:tcPr>
            <w:tcW w:w="1361" w:type="dxa"/>
          </w:tcPr>
          <w:p w:rsidR="00E01446" w:rsidRPr="00E01446" w:rsidRDefault="00E01446" w:rsidP="0059631B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2024 г</w:t>
            </w:r>
          </w:p>
        </w:tc>
      </w:tr>
      <w:tr w:rsidR="00A46445" w:rsidRPr="00E01446" w:rsidTr="00A46445">
        <w:trPr>
          <w:trHeight w:val="838"/>
        </w:trPr>
        <w:tc>
          <w:tcPr>
            <w:tcW w:w="1023" w:type="dxa"/>
          </w:tcPr>
          <w:p w:rsidR="00A46445" w:rsidRPr="00E01446" w:rsidRDefault="00A46445" w:rsidP="00903ACD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Итого по программе в том числе</w:t>
            </w:r>
          </w:p>
        </w:tc>
        <w:tc>
          <w:tcPr>
            <w:tcW w:w="1530" w:type="dxa"/>
            <w:vAlign w:val="center"/>
          </w:tcPr>
          <w:p w:rsidR="00A46445" w:rsidRPr="00E01446" w:rsidRDefault="00A46445" w:rsidP="00A46445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sz w:val="18"/>
                <w:szCs w:val="18"/>
              </w:rPr>
              <w:t>1 510 787 019,03</w:t>
            </w:r>
          </w:p>
        </w:tc>
        <w:tc>
          <w:tcPr>
            <w:tcW w:w="1417" w:type="dxa"/>
            <w:vAlign w:val="center"/>
          </w:tcPr>
          <w:p w:rsidR="00A46445" w:rsidRPr="004B4BEF" w:rsidRDefault="00A46445" w:rsidP="00A46445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217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616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633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00</w:t>
            </w:r>
          </w:p>
        </w:tc>
        <w:tc>
          <w:tcPr>
            <w:tcW w:w="1488" w:type="dxa"/>
            <w:vAlign w:val="center"/>
          </w:tcPr>
          <w:p w:rsidR="00A46445" w:rsidRPr="00E01446" w:rsidRDefault="00A46445" w:rsidP="00A46445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233 7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68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700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,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9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</w:t>
            </w:r>
          </w:p>
        </w:tc>
        <w:tc>
          <w:tcPr>
            <w:tcW w:w="1347" w:type="dxa"/>
            <w:vAlign w:val="center"/>
          </w:tcPr>
          <w:p w:rsidR="00A46445" w:rsidRPr="00E01446" w:rsidRDefault="00A46445" w:rsidP="00A46445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279 521 434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,11</w:t>
            </w:r>
          </w:p>
        </w:tc>
        <w:tc>
          <w:tcPr>
            <w:tcW w:w="1418" w:type="dxa"/>
            <w:vAlign w:val="center"/>
          </w:tcPr>
          <w:p w:rsidR="00A46445" w:rsidRPr="00E01446" w:rsidRDefault="00A46445" w:rsidP="00A46445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323 826 122,30</w:t>
            </w:r>
          </w:p>
        </w:tc>
        <w:tc>
          <w:tcPr>
            <w:tcW w:w="1417" w:type="dxa"/>
            <w:vAlign w:val="center"/>
          </w:tcPr>
          <w:p w:rsidR="00A46445" w:rsidRPr="00E01446" w:rsidRDefault="00FD4169" w:rsidP="009E70C0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226 274 821,11</w:t>
            </w:r>
          </w:p>
        </w:tc>
        <w:tc>
          <w:tcPr>
            <w:tcW w:w="1361" w:type="dxa"/>
            <w:vAlign w:val="center"/>
          </w:tcPr>
          <w:p w:rsidR="00A46445" w:rsidRPr="00E01446" w:rsidRDefault="00FD4169" w:rsidP="009E70C0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229 779 307,60</w:t>
            </w:r>
          </w:p>
        </w:tc>
      </w:tr>
      <w:tr w:rsidR="00A46445" w:rsidRPr="00E01446" w:rsidTr="00E03D56">
        <w:trPr>
          <w:trHeight w:val="636"/>
        </w:trPr>
        <w:tc>
          <w:tcPr>
            <w:tcW w:w="1023" w:type="dxa"/>
          </w:tcPr>
          <w:p w:rsidR="00A46445" w:rsidRPr="00E01446" w:rsidRDefault="00A46445" w:rsidP="00903ACD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Областной бюджет</w:t>
            </w:r>
          </w:p>
        </w:tc>
        <w:tc>
          <w:tcPr>
            <w:tcW w:w="1530" w:type="dxa"/>
          </w:tcPr>
          <w:p w:rsidR="00A46445" w:rsidRPr="00E01446" w:rsidRDefault="00A46445" w:rsidP="0059631B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6445" w:rsidRPr="00E66312" w:rsidRDefault="00A46445" w:rsidP="00E01446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E6631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              15</w:t>
            </w:r>
            <w:r w:rsidRPr="00E6631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6</w:t>
            </w:r>
            <w:r w:rsidRPr="00E6631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 </w:t>
            </w:r>
            <w:r w:rsidRPr="00E6631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775</w:t>
            </w:r>
            <w:r w:rsidRPr="00E6631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 </w:t>
            </w:r>
            <w:r w:rsidRPr="00E6631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777</w:t>
            </w:r>
            <w:r w:rsidRPr="00E6631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,</w:t>
            </w:r>
            <w:r w:rsidRPr="00E6631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1488" w:type="dxa"/>
          </w:tcPr>
          <w:p w:rsidR="00A46445" w:rsidRPr="00E66312" w:rsidRDefault="00A46445" w:rsidP="0059631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</w:pPr>
            <w:r w:rsidRPr="00E6631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    15</w:t>
            </w:r>
            <w:r w:rsidRPr="00E6631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9</w:t>
            </w:r>
            <w:r w:rsidRPr="00E6631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 52</w:t>
            </w:r>
            <w:r w:rsidRPr="00E6631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5</w:t>
            </w:r>
            <w:r w:rsidRPr="00E6631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 </w:t>
            </w:r>
            <w:r w:rsidRPr="00E6631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34</w:t>
            </w:r>
            <w:r w:rsidRPr="00E6631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7,</w:t>
            </w:r>
            <w:r w:rsidRPr="00E6631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1347" w:type="dxa"/>
          </w:tcPr>
          <w:p w:rsidR="00A46445" w:rsidRPr="007B75B7" w:rsidRDefault="00A46445" w:rsidP="007B75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en-US"/>
              </w:rPr>
            </w:pP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186 096 71</w:t>
            </w:r>
            <w:r w:rsidR="007B75B7"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>,62</w:t>
            </w:r>
          </w:p>
        </w:tc>
        <w:tc>
          <w:tcPr>
            <w:tcW w:w="1418" w:type="dxa"/>
          </w:tcPr>
          <w:p w:rsidR="00A46445" w:rsidRPr="007B75B7" w:rsidRDefault="007B75B7" w:rsidP="0059631B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       </w:t>
            </w: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</w:t>
            </w: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199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127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880</w:t>
            </w: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,10</w:t>
            </w:r>
          </w:p>
        </w:tc>
        <w:tc>
          <w:tcPr>
            <w:tcW w:w="1417" w:type="dxa"/>
          </w:tcPr>
          <w:p w:rsidR="00A46445" w:rsidRPr="007B75B7" w:rsidRDefault="00A46445" w:rsidP="0059631B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         166 627 495,42</w:t>
            </w:r>
          </w:p>
        </w:tc>
        <w:tc>
          <w:tcPr>
            <w:tcW w:w="1361" w:type="dxa"/>
          </w:tcPr>
          <w:p w:rsidR="00A46445" w:rsidRPr="007B75B7" w:rsidRDefault="00A46445" w:rsidP="0059631B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168 425 066,29</w:t>
            </w:r>
          </w:p>
        </w:tc>
      </w:tr>
      <w:tr w:rsidR="00A46445" w:rsidRPr="00E01446" w:rsidTr="00E03D56">
        <w:trPr>
          <w:trHeight w:val="678"/>
        </w:trPr>
        <w:tc>
          <w:tcPr>
            <w:tcW w:w="1023" w:type="dxa"/>
          </w:tcPr>
          <w:p w:rsidR="00A46445" w:rsidRPr="00E01446" w:rsidRDefault="00A46445" w:rsidP="0059631B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Федеральный</w:t>
            </w:r>
          </w:p>
          <w:p w:rsidR="00A46445" w:rsidRPr="00E01446" w:rsidRDefault="00A46445" w:rsidP="0059631B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бюджет</w:t>
            </w:r>
          </w:p>
        </w:tc>
        <w:tc>
          <w:tcPr>
            <w:tcW w:w="1530" w:type="dxa"/>
          </w:tcPr>
          <w:p w:rsidR="00A46445" w:rsidRPr="00E01446" w:rsidRDefault="00A46445" w:rsidP="0059631B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6445" w:rsidRPr="00E66312" w:rsidRDefault="00A46445" w:rsidP="0059631B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488" w:type="dxa"/>
          </w:tcPr>
          <w:p w:rsidR="00A46445" w:rsidRPr="00E66312" w:rsidRDefault="00A46445" w:rsidP="0059631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347" w:type="dxa"/>
          </w:tcPr>
          <w:p w:rsidR="00A46445" w:rsidRPr="007B75B7" w:rsidRDefault="00A46445" w:rsidP="0059631B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4 774 498,24</w:t>
            </w:r>
          </w:p>
        </w:tc>
        <w:tc>
          <w:tcPr>
            <w:tcW w:w="1418" w:type="dxa"/>
          </w:tcPr>
          <w:p w:rsidR="00A46445" w:rsidRPr="007B75B7" w:rsidRDefault="00A46445" w:rsidP="0059631B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                           45 177 230,56</w:t>
            </w:r>
          </w:p>
        </w:tc>
        <w:tc>
          <w:tcPr>
            <w:tcW w:w="1417" w:type="dxa"/>
          </w:tcPr>
          <w:p w:rsidR="00A46445" w:rsidRPr="007B75B7" w:rsidRDefault="00A46445" w:rsidP="0059631B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                              5 274 487,58</w:t>
            </w:r>
          </w:p>
        </w:tc>
        <w:tc>
          <w:tcPr>
            <w:tcW w:w="1361" w:type="dxa"/>
          </w:tcPr>
          <w:p w:rsidR="00A46445" w:rsidRPr="007B75B7" w:rsidRDefault="00A46445" w:rsidP="0059631B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                               5 196 322,82</w:t>
            </w:r>
          </w:p>
        </w:tc>
      </w:tr>
      <w:tr w:rsidR="00A46445" w:rsidRPr="00E01446" w:rsidTr="00E03D56">
        <w:trPr>
          <w:trHeight w:val="67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E01446" w:rsidRDefault="00A46445" w:rsidP="0059631B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lastRenderedPageBreak/>
              <w:t>Местный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E01446" w:rsidRDefault="00A46445" w:rsidP="0059631B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E66312" w:rsidRDefault="00A46445" w:rsidP="0059631B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E6631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                                     73 899 429,05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E66312" w:rsidRDefault="00A46445" w:rsidP="0059631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E6631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                 74 247 868,59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7B75B7" w:rsidRDefault="00A46445" w:rsidP="007B75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88 650</w:t>
            </w:r>
            <w:r w:rsidR="007B75B7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>217</w:t>
            </w:r>
            <w:r w:rsidR="007B75B7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7B75B7" w:rsidRDefault="00A46445" w:rsidP="007B75B7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             </w:t>
            </w:r>
            <w:r w:rsidR="007B75B7"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79</w:t>
            </w:r>
            <w:r w:rsid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7B75B7"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521</w:t>
            </w:r>
            <w:r w:rsid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 w:rsidR="007B75B7"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311,64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7B75B7" w:rsidRDefault="00A46445" w:rsidP="0059631B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               54 372 838,11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7B75B7" w:rsidRDefault="00A46445" w:rsidP="0059631B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            56 157 918,49</w:t>
            </w:r>
          </w:p>
        </w:tc>
      </w:tr>
    </w:tbl>
    <w:p w:rsidR="00F86A18" w:rsidRDefault="0094439D" w:rsidP="00E01446">
      <w:pPr>
        <w:spacing w:after="0" w:line="240" w:lineRule="auto"/>
        <w:ind w:firstLine="708"/>
        <w:jc w:val="both"/>
        <w:rPr>
          <w:rStyle w:val="a4"/>
          <w:rFonts w:eastAsiaTheme="minorHAnsi"/>
        </w:rPr>
      </w:pPr>
      <w:r>
        <w:rPr>
          <w:rStyle w:val="a4"/>
          <w:rFonts w:eastAsiaTheme="minorHAnsi"/>
        </w:rPr>
        <w:t>1.</w:t>
      </w:r>
      <w:r w:rsidR="00AE5DFA">
        <w:rPr>
          <w:rStyle w:val="a4"/>
          <w:rFonts w:eastAsiaTheme="minorHAnsi"/>
        </w:rPr>
        <w:t>3</w:t>
      </w:r>
      <w:r w:rsidR="006E1872">
        <w:rPr>
          <w:rStyle w:val="a4"/>
          <w:rFonts w:eastAsiaTheme="minorHAnsi"/>
        </w:rPr>
        <w:t xml:space="preserve">. </w:t>
      </w:r>
      <w:r w:rsidR="00F5552F" w:rsidRPr="00F5552F">
        <w:rPr>
          <w:rStyle w:val="a4"/>
          <w:rFonts w:eastAsiaTheme="minorHAnsi"/>
        </w:rPr>
        <w:t xml:space="preserve">План реализации муниципальной программы  </w:t>
      </w:r>
      <w:r w:rsidR="00E01446">
        <w:rPr>
          <w:rStyle w:val="a4"/>
          <w:rFonts w:eastAsiaTheme="minorHAnsi"/>
        </w:rPr>
        <w:t>«</w:t>
      </w:r>
      <w:r w:rsidR="00E01446" w:rsidRPr="00E01446">
        <w:rPr>
          <w:rStyle w:val="a4"/>
          <w:rFonts w:eastAsiaTheme="minorHAnsi"/>
        </w:rPr>
        <w:t xml:space="preserve">Развитие </w:t>
      </w:r>
      <w:r w:rsidR="00EC1DA4">
        <w:rPr>
          <w:rStyle w:val="a4"/>
          <w:rFonts w:eastAsiaTheme="minorHAnsi"/>
        </w:rPr>
        <w:t>о</w:t>
      </w:r>
      <w:bookmarkStart w:id="0" w:name="_GoBack"/>
      <w:bookmarkEnd w:id="0"/>
      <w:r w:rsidR="00E01446" w:rsidRPr="00E01446">
        <w:rPr>
          <w:rStyle w:val="a4"/>
          <w:rFonts w:eastAsiaTheme="minorHAnsi"/>
        </w:rPr>
        <w:t>бразован</w:t>
      </w:r>
      <w:r w:rsidR="00E01446">
        <w:rPr>
          <w:rStyle w:val="a4"/>
          <w:rFonts w:eastAsiaTheme="minorHAnsi"/>
        </w:rPr>
        <w:t xml:space="preserve">ия Выгоничского муниципального </w:t>
      </w:r>
      <w:r w:rsidR="00E01446" w:rsidRPr="00E01446">
        <w:rPr>
          <w:rStyle w:val="a4"/>
          <w:rFonts w:eastAsiaTheme="minorHAnsi"/>
        </w:rPr>
        <w:t>района Брянской области</w:t>
      </w:r>
      <w:r w:rsidR="00E01446">
        <w:rPr>
          <w:rStyle w:val="a4"/>
          <w:rFonts w:eastAsiaTheme="minorHAnsi"/>
        </w:rPr>
        <w:t>»</w:t>
      </w:r>
      <w:r w:rsidR="00DC7D74" w:rsidRPr="00BF382F">
        <w:rPr>
          <w:rStyle w:val="a4"/>
          <w:rFonts w:eastAsiaTheme="minorHAnsi"/>
        </w:rPr>
        <w:t xml:space="preserve"> изложить в новой</w:t>
      </w:r>
      <w:r w:rsidR="00F5552F">
        <w:rPr>
          <w:rStyle w:val="a4"/>
          <w:rFonts w:eastAsiaTheme="minorHAnsi"/>
        </w:rPr>
        <w:t xml:space="preserve"> редакции, согласно п</w:t>
      </w:r>
      <w:r w:rsidR="006E1872">
        <w:rPr>
          <w:rStyle w:val="a4"/>
          <w:rFonts w:eastAsiaTheme="minorHAnsi"/>
        </w:rPr>
        <w:t xml:space="preserve">риложению </w:t>
      </w:r>
      <w:r w:rsidR="00DC7D74" w:rsidRPr="00BF382F">
        <w:rPr>
          <w:rStyle w:val="a4"/>
          <w:rFonts w:eastAsiaTheme="minorHAnsi"/>
        </w:rPr>
        <w:t xml:space="preserve">2 к </w:t>
      </w:r>
      <w:r w:rsidR="006E1872">
        <w:rPr>
          <w:rStyle w:val="a4"/>
          <w:rFonts w:eastAsiaTheme="minorHAnsi"/>
        </w:rPr>
        <w:t>настоящему</w:t>
      </w:r>
      <w:r w:rsidR="00DC7D74" w:rsidRPr="00BF382F">
        <w:rPr>
          <w:rStyle w:val="a4"/>
          <w:rFonts w:eastAsiaTheme="minorHAnsi"/>
        </w:rPr>
        <w:t xml:space="preserve"> постано</w:t>
      </w:r>
      <w:r w:rsidR="00F86A18">
        <w:rPr>
          <w:rStyle w:val="a4"/>
          <w:rFonts w:eastAsiaTheme="minorHAnsi"/>
        </w:rPr>
        <w:t>влению.</w:t>
      </w:r>
    </w:p>
    <w:p w:rsidR="00E01446" w:rsidRDefault="00E01446" w:rsidP="00E01446">
      <w:pPr>
        <w:spacing w:after="0" w:line="240" w:lineRule="auto"/>
        <w:ind w:firstLine="708"/>
        <w:jc w:val="both"/>
        <w:rPr>
          <w:rStyle w:val="a4"/>
          <w:rFonts w:eastAsiaTheme="minorHAnsi"/>
        </w:rPr>
      </w:pPr>
    </w:p>
    <w:p w:rsidR="0094439D" w:rsidRDefault="008B4AC0" w:rsidP="00AE5DF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B4AC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</w:t>
      </w:r>
      <w:r w:rsidR="00811962">
        <w:rPr>
          <w:rFonts w:ascii="Times New Roman" w:hAnsi="Times New Roman" w:cs="Times New Roman"/>
          <w:sz w:val="28"/>
          <w:szCs w:val="28"/>
        </w:rPr>
        <w:t>.</w:t>
      </w:r>
    </w:p>
    <w:p w:rsidR="00811962" w:rsidRDefault="00811962" w:rsidP="00AE5DF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439D" w:rsidRDefault="0094439D" w:rsidP="00AE5D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E69">
        <w:rPr>
          <w:rFonts w:ascii="Times New Roman" w:hAnsi="Times New Roman" w:cs="Times New Roman"/>
          <w:sz w:val="28"/>
          <w:szCs w:val="28"/>
        </w:rPr>
        <w:t xml:space="preserve">3. Контроль за исполнением постановления возложить </w:t>
      </w:r>
      <w:r w:rsidR="002034E0">
        <w:rPr>
          <w:rFonts w:ascii="Times New Roman" w:hAnsi="Times New Roman" w:cs="Times New Roman"/>
          <w:sz w:val="28"/>
          <w:szCs w:val="28"/>
        </w:rPr>
        <w:t xml:space="preserve">на </w:t>
      </w:r>
      <w:r w:rsidR="00753E69" w:rsidRPr="00753E69">
        <w:rPr>
          <w:rFonts w:ascii="Times New Roman" w:hAnsi="Times New Roman" w:cs="Times New Roman"/>
          <w:sz w:val="28"/>
          <w:szCs w:val="28"/>
        </w:rPr>
        <w:t>заместителя главы администрации  района Зубкову О.А.</w:t>
      </w:r>
    </w:p>
    <w:p w:rsidR="00753E69" w:rsidRDefault="00753E69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E01446" w:rsidRDefault="00E01446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811962" w:rsidRDefault="00811962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811962" w:rsidRDefault="00811962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E01446" w:rsidRPr="00753E69" w:rsidRDefault="00E01446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DC7D74" w:rsidRPr="00753E69" w:rsidRDefault="00365A46" w:rsidP="00AE5D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E6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C7D74" w:rsidRPr="00753E69"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</w:t>
      </w:r>
      <w:r w:rsidRPr="00753E69">
        <w:rPr>
          <w:rFonts w:ascii="Times New Roman" w:hAnsi="Times New Roman" w:cs="Times New Roman"/>
          <w:sz w:val="28"/>
          <w:szCs w:val="28"/>
        </w:rPr>
        <w:t>С.Н.Чепиков</w:t>
      </w:r>
    </w:p>
    <w:p w:rsidR="007D7B5B" w:rsidRDefault="007D7B5B" w:rsidP="00AE5D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4F3C" w:rsidRDefault="00AB4F3C" w:rsidP="00315A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B4F3C" w:rsidRDefault="00AB4F3C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A527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E479B" w:rsidRDefault="005E479B" w:rsidP="00315AB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9057E" w:rsidRPr="00F5552F" w:rsidRDefault="00D9057E" w:rsidP="00315AB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5552F">
        <w:rPr>
          <w:rFonts w:ascii="Times New Roman" w:hAnsi="Times New Roman" w:cs="Times New Roman"/>
          <w:sz w:val="20"/>
          <w:szCs w:val="20"/>
        </w:rPr>
        <w:t>Приложение 1</w:t>
      </w:r>
    </w:p>
    <w:p w:rsidR="00A5273E" w:rsidRDefault="00D9057E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D9057E" w:rsidRPr="00365A46" w:rsidRDefault="00D9057E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A5273E" w:rsidRDefault="00D9057E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Выгоничского района</w:t>
      </w:r>
    </w:p>
    <w:p w:rsidR="00D9057E" w:rsidRPr="00365A46" w:rsidRDefault="00D9057E" w:rsidP="0094439D">
      <w:pPr>
        <w:spacing w:after="0" w:line="240" w:lineRule="auto"/>
        <w:jc w:val="right"/>
        <w:rPr>
          <w:rFonts w:ascii="Times New Roman" w:hAnsi="Times New Roman" w:cs="Times New Roman"/>
          <w:sz w:val="14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от</w:t>
      </w:r>
      <w:r w:rsidR="00F25F4F">
        <w:rPr>
          <w:rFonts w:ascii="Times New Roman" w:hAnsi="Times New Roman" w:cs="Times New Roman"/>
          <w:sz w:val="20"/>
          <w:szCs w:val="28"/>
        </w:rPr>
        <w:t>08.04.2022 № 217</w:t>
      </w:r>
    </w:p>
    <w:p w:rsidR="00AE0B03" w:rsidRDefault="00AE0B03" w:rsidP="00AE0B0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E0B03" w:rsidRPr="00365A46" w:rsidRDefault="00AE0B03" w:rsidP="00AE0B03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E0B03" w:rsidRPr="005D4249" w:rsidRDefault="00AE0B03" w:rsidP="006E6E13">
      <w:pPr>
        <w:pStyle w:val="a8"/>
        <w:spacing w:line="276" w:lineRule="auto"/>
        <w:ind w:left="360"/>
        <w:jc w:val="center"/>
        <w:rPr>
          <w:b/>
          <w:sz w:val="28"/>
          <w:szCs w:val="28"/>
        </w:rPr>
      </w:pPr>
      <w:r w:rsidRPr="005D4249">
        <w:rPr>
          <w:b/>
          <w:sz w:val="28"/>
          <w:szCs w:val="28"/>
        </w:rPr>
        <w:t>ПАСПОРТ</w:t>
      </w:r>
    </w:p>
    <w:p w:rsidR="00AE0B03" w:rsidRPr="005D4249" w:rsidRDefault="00AE0B03" w:rsidP="00AE0B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249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:rsidR="005D4249" w:rsidRPr="006F06C6" w:rsidRDefault="005D4249" w:rsidP="00AE0B03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5"/>
        <w:tblW w:w="9889" w:type="dxa"/>
        <w:tblLook w:val="04A0"/>
      </w:tblPr>
      <w:tblGrid>
        <w:gridCol w:w="4062"/>
        <w:gridCol w:w="5827"/>
      </w:tblGrid>
      <w:tr w:rsidR="00436C35" w:rsidRPr="00323BCE" w:rsidTr="00E34B10">
        <w:trPr>
          <w:trHeight w:val="525"/>
        </w:trPr>
        <w:tc>
          <w:tcPr>
            <w:tcW w:w="4062" w:type="dxa"/>
            <w:vAlign w:val="center"/>
          </w:tcPr>
          <w:p w:rsidR="00436C35" w:rsidRPr="00323BCE" w:rsidRDefault="00436C35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5827" w:type="dxa"/>
            <w:vAlign w:val="center"/>
          </w:tcPr>
          <w:p w:rsidR="00436C35" w:rsidRPr="00436C35" w:rsidRDefault="00436C35" w:rsidP="00E34B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36C35">
              <w:rPr>
                <w:rFonts w:ascii="Times New Roman" w:hAnsi="Times New Roman" w:cs="Times New Roman"/>
              </w:rPr>
              <w:t>Развитие образования Выгоничского муниципального района Брянской области</w:t>
            </w:r>
          </w:p>
        </w:tc>
      </w:tr>
      <w:tr w:rsidR="00AE0B03" w:rsidRPr="00323BCE" w:rsidTr="00E34B10">
        <w:trPr>
          <w:trHeight w:val="525"/>
        </w:trPr>
        <w:tc>
          <w:tcPr>
            <w:tcW w:w="4062" w:type="dxa"/>
            <w:vAlign w:val="center"/>
          </w:tcPr>
          <w:p w:rsidR="00AE0B03" w:rsidRPr="00323BCE" w:rsidRDefault="00AE0B03" w:rsidP="00E34B10">
            <w:pPr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Ответственные исполнители программы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eastAsia="Times New Roman" w:hAnsi="Times New Roman" w:cs="Times New Roman"/>
              </w:rPr>
              <w:t>Отдел образования администрации Выгоничского района</w:t>
            </w:r>
            <w:r>
              <w:rPr>
                <w:rFonts w:ascii="Times New Roman" w:eastAsia="Times New Roman" w:hAnsi="Times New Roman" w:cs="Times New Roman"/>
              </w:rPr>
              <w:t xml:space="preserve"> Брянской области</w:t>
            </w:r>
          </w:p>
        </w:tc>
      </w:tr>
      <w:tr w:rsidR="00AE0B03" w:rsidRPr="00323BCE" w:rsidTr="00E34B10">
        <w:trPr>
          <w:trHeight w:val="181"/>
        </w:trPr>
        <w:tc>
          <w:tcPr>
            <w:tcW w:w="4062" w:type="dxa"/>
            <w:vAlign w:val="center"/>
          </w:tcPr>
          <w:p w:rsidR="00AE0B03" w:rsidRPr="00323BCE" w:rsidRDefault="00AE0B03" w:rsidP="00E34B10">
            <w:pPr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Соисполнители программы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Муниципальные  бюджетные образовательные учреждения</w:t>
            </w:r>
            <w:r w:rsidR="007B75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Выгоничского муниципального района Брянской области</w:t>
            </w:r>
          </w:p>
        </w:tc>
      </w:tr>
      <w:tr w:rsidR="00AE0B03" w:rsidRPr="00323BCE" w:rsidTr="00E34B10">
        <w:trPr>
          <w:trHeight w:val="427"/>
        </w:trPr>
        <w:tc>
          <w:tcPr>
            <w:tcW w:w="4062" w:type="dxa"/>
            <w:vAlign w:val="center"/>
          </w:tcPr>
          <w:p w:rsidR="00AE0B03" w:rsidRPr="00A160EC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подпрограмм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AE0B03" w:rsidRPr="00323BCE" w:rsidTr="00E34B10">
        <w:trPr>
          <w:trHeight w:val="785"/>
        </w:trPr>
        <w:tc>
          <w:tcPr>
            <w:tcW w:w="4062" w:type="dxa"/>
            <w:vAlign w:val="center"/>
          </w:tcPr>
          <w:p w:rsidR="00AE0B03" w:rsidRPr="00A160EC" w:rsidRDefault="00AE0B03" w:rsidP="00E34B10">
            <w:pPr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Цели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Обеспечение устойчивого развития муниципальной системы образования, доступности, повышения качества и эффективности образования.</w:t>
            </w:r>
          </w:p>
        </w:tc>
      </w:tr>
      <w:tr w:rsidR="00AE0B03" w:rsidRPr="00323BCE" w:rsidTr="00E34B10">
        <w:tc>
          <w:tcPr>
            <w:tcW w:w="4062" w:type="dxa"/>
            <w:vAlign w:val="center"/>
          </w:tcPr>
          <w:p w:rsidR="00AE0B03" w:rsidRPr="00A160EC" w:rsidRDefault="00AE0B03" w:rsidP="00E34B10">
            <w:pPr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Задачи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>Формирование экономических условий, обеспечивающих муниципальную систему образования финансовыми, материально-техническими  ресурсами;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создание условий для повышения качества   общего образования;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повышение эффективности использования информационно-коммуникационных технологий в образовательном процессе;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осуществление комплексных мер по стимулированию инновационной  деятельности образовательных учреждений и педагогических работников;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развития муниципальной системы воспитания и дополнительного образования;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условий для улучшения качества питания обучающихся, здоровья обучающихся и педагогических работников;</w:t>
            </w:r>
          </w:p>
          <w:p w:rsidR="00AE0B03" w:rsidRPr="00323BCE" w:rsidRDefault="00AE0B03" w:rsidP="00E34B10">
            <w:pPr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/>
                <w:bCs/>
                <w:iCs/>
                <w:lang w:eastAsia="ru-RU"/>
              </w:rPr>
              <w:t>совершенствование педагогического корпуса</w:t>
            </w:r>
          </w:p>
        </w:tc>
      </w:tr>
      <w:tr w:rsidR="00AE0B03" w:rsidRPr="00323BCE" w:rsidTr="00E34B10">
        <w:trPr>
          <w:trHeight w:val="827"/>
        </w:trPr>
        <w:tc>
          <w:tcPr>
            <w:tcW w:w="4062" w:type="dxa"/>
            <w:vAlign w:val="center"/>
          </w:tcPr>
          <w:p w:rsidR="00AE0B03" w:rsidRPr="00323BCE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Этапы и сроки реализации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AE0B03" w:rsidRPr="00820F0C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>2019 – 2024 годы</w:t>
            </w:r>
          </w:p>
        </w:tc>
      </w:tr>
      <w:tr w:rsidR="00AE0B03" w:rsidRPr="00323BCE" w:rsidTr="00E34B10">
        <w:tc>
          <w:tcPr>
            <w:tcW w:w="4062" w:type="dxa"/>
            <w:vAlign w:val="center"/>
          </w:tcPr>
          <w:p w:rsidR="00AE0B03" w:rsidRPr="00323BCE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Объемы бюджетных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ассигнований на 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>реализацию программы</w:t>
            </w:r>
          </w:p>
        </w:tc>
        <w:tc>
          <w:tcPr>
            <w:tcW w:w="5827" w:type="dxa"/>
            <w:vAlign w:val="center"/>
          </w:tcPr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средств, предусмотренных на реализацию муниципальной программы – </w:t>
            </w:r>
          </w:p>
          <w:p w:rsidR="00F25F4F" w:rsidRPr="00F25F4F" w:rsidRDefault="00675244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1 510 787 019 рублей 03 копейки</w:t>
            </w:r>
            <w:r w:rsidR="00F25F4F"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, в том числе:         </w:t>
            </w:r>
          </w:p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2019 год – </w:t>
            </w:r>
            <w:r w:rsidR="00656386">
              <w:rPr>
                <w:rFonts w:ascii="Times New Roman" w:hAnsi="Times New Roman" w:cs="Times New Roman"/>
                <w:sz w:val="22"/>
                <w:szCs w:val="22"/>
              </w:rPr>
              <w:t>217 616 633 рублей 00 копеек</w:t>
            </w:r>
            <w:r w:rsidR="0053632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F25F4F" w:rsidRPr="00F25F4F" w:rsidRDefault="00656386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год – 233 768 700 рублей 9</w:t>
            </w:r>
            <w:r w:rsidR="00F25F4F" w:rsidRPr="00F25F4F">
              <w:rPr>
                <w:rFonts w:ascii="Times New Roman" w:hAnsi="Times New Roman" w:cs="Times New Roman"/>
                <w:sz w:val="22"/>
                <w:szCs w:val="22"/>
              </w:rPr>
              <w:t>1 копейка,</w:t>
            </w:r>
          </w:p>
          <w:p w:rsidR="00F25F4F" w:rsidRPr="00F25F4F" w:rsidRDefault="00536329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год – 279 521 434 рубля</w:t>
            </w:r>
            <w:r w:rsidR="00F25F4F"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11 копеек,</w:t>
            </w:r>
          </w:p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>2022 год – 323 826 122 рубля 30 копеек,</w:t>
            </w:r>
          </w:p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>2023 год – 226 274 821 рубль 11 копеек,</w:t>
            </w:r>
          </w:p>
          <w:p w:rsidR="00AE0B03" w:rsidRPr="00B92A06" w:rsidRDefault="00F25F4F" w:rsidP="00F25F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>2024 год -  229 779</w:t>
            </w:r>
            <w:r w:rsidR="001A2A1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>307рублей 60 копеек.</w:t>
            </w:r>
          </w:p>
        </w:tc>
      </w:tr>
      <w:tr w:rsidR="00AE0B03" w:rsidRPr="00323BCE" w:rsidTr="00E34B10">
        <w:tc>
          <w:tcPr>
            <w:tcW w:w="4062" w:type="dxa"/>
            <w:vAlign w:val="center"/>
          </w:tcPr>
          <w:p w:rsidR="00AE0B03" w:rsidRPr="00323BCE" w:rsidRDefault="00AE0B03" w:rsidP="00E34B10">
            <w:pPr>
              <w:rPr>
                <w:rFonts w:ascii="Times New Roman" w:hAnsi="Times New Roman" w:cs="Times New Roman"/>
              </w:rPr>
            </w:pP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Ожидаемые </w:t>
            </w:r>
            <w:r w:rsidRPr="005E328B">
              <w:rPr>
                <w:rFonts w:ascii="Times New Roman" w:hAnsi="Times New Roman" w:cs="Times New Roman"/>
              </w:rPr>
              <w:t xml:space="preserve">результаты      </w:t>
            </w:r>
            <w:r w:rsidRPr="005E328B">
              <w:rPr>
                <w:rFonts w:ascii="Times New Roman" w:hAnsi="Times New Roman" w:cs="Times New Roman"/>
              </w:rPr>
              <w:br/>
              <w:t xml:space="preserve">реализации                </w:t>
            </w:r>
            <w:r w:rsidRPr="005E328B">
              <w:rPr>
                <w:rFonts w:ascii="Times New Roman" w:hAnsi="Times New Roman" w:cs="Times New Roman"/>
              </w:rPr>
              <w:br/>
              <w:t>муниципальной программы</w:t>
            </w:r>
          </w:p>
        </w:tc>
        <w:tc>
          <w:tcPr>
            <w:tcW w:w="5827" w:type="dxa"/>
            <w:vAlign w:val="center"/>
          </w:tcPr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соотношение  среднемесячной заработной платы учителей и заработной платы работников в целом по экономике в  Брянской области должно быть не менее 100 %;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lastRenderedPageBreak/>
              <w:t>- доля школьников, обучающихся по федеральным государственным образовательным стандартам, в общей численности школьников: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2019 г. – 83.52 %, 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г. – 91.23%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2021 г. – 91.32 %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 – 95,00 %,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г. – 97 %,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</w:t>
            </w:r>
            <w:r w:rsidR="00071D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 - 98%.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  <w:bCs/>
              </w:rPr>
              <w:t>соотношение количества компьютеров, приходящихся на количество обучающихся в муниципальных общеобразовательных учреждениях: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2019 год – 1 : 5;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2020 год – 1 : 4;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2021 год – 1 : 4;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2022 год – 1 : 4;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2023 год – 1 : 4;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2024 год  - 1 : 4.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 увеличение охвата учащихся, включенных в систему развития одаренных детей: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 41.5%;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 42%;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 42.5%;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 45 %;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 46 %;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  -  47 %.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учителей, получивших в установленном порядке первую, высшую квалификационную категорию, и подтверждение соответствия занимаемой должности, в общей численности учителей: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85%;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92 %;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45%;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47 %;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  - 48 % .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 и руководителей 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87%;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95%;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95%;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97 %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  - 98 %.</w:t>
            </w:r>
          </w:p>
          <w:p w:rsidR="00AE0B03" w:rsidRPr="005E328B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- динамика снижения потребления по всем видам топливно-энергетических ресурсов:</w:t>
            </w:r>
          </w:p>
          <w:p w:rsidR="00AE0B03" w:rsidRPr="005E328B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2019 год – 3%;</w:t>
            </w:r>
          </w:p>
          <w:p w:rsidR="00AE0B03" w:rsidRPr="005E328B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2020 год – 3%;</w:t>
            </w:r>
          </w:p>
          <w:p w:rsidR="00AE0B03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год – 3%;</w:t>
            </w:r>
          </w:p>
          <w:p w:rsidR="00AE0B03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 год – 3%;</w:t>
            </w:r>
          </w:p>
          <w:p w:rsidR="00AE0B03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 год – 3 %;</w:t>
            </w:r>
          </w:p>
          <w:p w:rsidR="00AE0B03" w:rsidRPr="005E328B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 год  - 3 %.</w:t>
            </w:r>
          </w:p>
        </w:tc>
      </w:tr>
    </w:tbl>
    <w:p w:rsidR="00E34B10" w:rsidRDefault="00E34B10" w:rsidP="007B75B7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sectPr w:rsidR="00E34B10" w:rsidSect="00AB4F3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F6E" w:rsidRDefault="00FE5F6E" w:rsidP="007712CF">
      <w:pPr>
        <w:spacing w:after="0" w:line="240" w:lineRule="auto"/>
      </w:pPr>
      <w:r>
        <w:separator/>
      </w:r>
    </w:p>
  </w:endnote>
  <w:endnote w:type="continuationSeparator" w:id="1">
    <w:p w:rsidR="00FE5F6E" w:rsidRDefault="00FE5F6E" w:rsidP="00771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F6E" w:rsidRDefault="00FE5F6E" w:rsidP="007712CF">
      <w:pPr>
        <w:spacing w:after="0" w:line="240" w:lineRule="auto"/>
      </w:pPr>
      <w:r>
        <w:separator/>
      </w:r>
    </w:p>
  </w:footnote>
  <w:footnote w:type="continuationSeparator" w:id="1">
    <w:p w:rsidR="00FE5F6E" w:rsidRDefault="00FE5F6E" w:rsidP="00771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4202"/>
    <w:multiLevelType w:val="multilevel"/>
    <w:tmpl w:val="1E3C63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DF2335C"/>
    <w:multiLevelType w:val="multilevel"/>
    <w:tmpl w:val="3E5EE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4F36121"/>
    <w:multiLevelType w:val="multilevel"/>
    <w:tmpl w:val="F6BC48E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B9C6C11"/>
    <w:multiLevelType w:val="multilevel"/>
    <w:tmpl w:val="1AC2C3CE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Theme="minorHAnsi" w:hAnsiTheme="minorHAnsi" w:cstheme="minorBidi" w:hint="default"/>
      </w:rPr>
    </w:lvl>
  </w:abstractNum>
  <w:abstractNum w:abstractNumId="4">
    <w:nsid w:val="39605C04"/>
    <w:multiLevelType w:val="hybridMultilevel"/>
    <w:tmpl w:val="522A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24AD4"/>
    <w:multiLevelType w:val="hybridMultilevel"/>
    <w:tmpl w:val="B524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494AD4"/>
    <w:multiLevelType w:val="hybridMultilevel"/>
    <w:tmpl w:val="D998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457FB4"/>
    <w:multiLevelType w:val="multilevel"/>
    <w:tmpl w:val="F1D8B3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8">
    <w:nsid w:val="74C45954"/>
    <w:multiLevelType w:val="hybridMultilevel"/>
    <w:tmpl w:val="635415E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631C"/>
    <w:rsid w:val="00005194"/>
    <w:rsid w:val="00006464"/>
    <w:rsid w:val="000211A8"/>
    <w:rsid w:val="000349D3"/>
    <w:rsid w:val="00036580"/>
    <w:rsid w:val="000407F8"/>
    <w:rsid w:val="00043C24"/>
    <w:rsid w:val="00054659"/>
    <w:rsid w:val="00054AE3"/>
    <w:rsid w:val="00060F4D"/>
    <w:rsid w:val="00066077"/>
    <w:rsid w:val="00070C99"/>
    <w:rsid w:val="00071DC3"/>
    <w:rsid w:val="00084E26"/>
    <w:rsid w:val="000856CE"/>
    <w:rsid w:val="00090744"/>
    <w:rsid w:val="00090AA0"/>
    <w:rsid w:val="000913D5"/>
    <w:rsid w:val="000A291E"/>
    <w:rsid w:val="000C4019"/>
    <w:rsid w:val="000D0F0F"/>
    <w:rsid w:val="000D3994"/>
    <w:rsid w:val="000E2CD4"/>
    <w:rsid w:val="0010640B"/>
    <w:rsid w:val="00117C63"/>
    <w:rsid w:val="00121972"/>
    <w:rsid w:val="00126900"/>
    <w:rsid w:val="0012750D"/>
    <w:rsid w:val="0013098E"/>
    <w:rsid w:val="00136B65"/>
    <w:rsid w:val="0014361C"/>
    <w:rsid w:val="00144D8D"/>
    <w:rsid w:val="00150480"/>
    <w:rsid w:val="00151669"/>
    <w:rsid w:val="00157002"/>
    <w:rsid w:val="001728D1"/>
    <w:rsid w:val="0017407B"/>
    <w:rsid w:val="00181DBE"/>
    <w:rsid w:val="00185372"/>
    <w:rsid w:val="00186D7F"/>
    <w:rsid w:val="0019693E"/>
    <w:rsid w:val="001A2A18"/>
    <w:rsid w:val="001B58B1"/>
    <w:rsid w:val="001D4E2F"/>
    <w:rsid w:val="001D678F"/>
    <w:rsid w:val="001E5EC6"/>
    <w:rsid w:val="001F625E"/>
    <w:rsid w:val="0020168A"/>
    <w:rsid w:val="002034E0"/>
    <w:rsid w:val="00211C79"/>
    <w:rsid w:val="00240665"/>
    <w:rsid w:val="00255A04"/>
    <w:rsid w:val="00257E57"/>
    <w:rsid w:val="0026148F"/>
    <w:rsid w:val="002622D8"/>
    <w:rsid w:val="0026250B"/>
    <w:rsid w:val="002777EF"/>
    <w:rsid w:val="00296320"/>
    <w:rsid w:val="002A334A"/>
    <w:rsid w:val="002C58D9"/>
    <w:rsid w:val="002E11C2"/>
    <w:rsid w:val="002E5CF8"/>
    <w:rsid w:val="00310E96"/>
    <w:rsid w:val="003136F7"/>
    <w:rsid w:val="00313A3B"/>
    <w:rsid w:val="00315AB8"/>
    <w:rsid w:val="0032085E"/>
    <w:rsid w:val="00323BCE"/>
    <w:rsid w:val="003318B8"/>
    <w:rsid w:val="00347158"/>
    <w:rsid w:val="00365A46"/>
    <w:rsid w:val="00371389"/>
    <w:rsid w:val="00384F65"/>
    <w:rsid w:val="00386560"/>
    <w:rsid w:val="00386B3C"/>
    <w:rsid w:val="003B018B"/>
    <w:rsid w:val="003B7AEE"/>
    <w:rsid w:val="003C6FA7"/>
    <w:rsid w:val="003D4D5C"/>
    <w:rsid w:val="003F7463"/>
    <w:rsid w:val="004006EA"/>
    <w:rsid w:val="00411275"/>
    <w:rsid w:val="00436C35"/>
    <w:rsid w:val="00441DC6"/>
    <w:rsid w:val="004523CA"/>
    <w:rsid w:val="0049235F"/>
    <w:rsid w:val="004A0247"/>
    <w:rsid w:val="004B1661"/>
    <w:rsid w:val="004B180C"/>
    <w:rsid w:val="004B4BEF"/>
    <w:rsid w:val="004B74BA"/>
    <w:rsid w:val="004C2FBB"/>
    <w:rsid w:val="004C4896"/>
    <w:rsid w:val="004D25D3"/>
    <w:rsid w:val="004D47CB"/>
    <w:rsid w:val="004E7B2F"/>
    <w:rsid w:val="004F7E32"/>
    <w:rsid w:val="0050632A"/>
    <w:rsid w:val="00513DBB"/>
    <w:rsid w:val="005148CE"/>
    <w:rsid w:val="00517CC1"/>
    <w:rsid w:val="00533499"/>
    <w:rsid w:val="00536329"/>
    <w:rsid w:val="00540B59"/>
    <w:rsid w:val="0058073B"/>
    <w:rsid w:val="00595284"/>
    <w:rsid w:val="005971EC"/>
    <w:rsid w:val="005A58EB"/>
    <w:rsid w:val="005C3AA4"/>
    <w:rsid w:val="005D4249"/>
    <w:rsid w:val="005E0C31"/>
    <w:rsid w:val="005E328B"/>
    <w:rsid w:val="005E479B"/>
    <w:rsid w:val="005F1AF3"/>
    <w:rsid w:val="005F1C04"/>
    <w:rsid w:val="005F35D6"/>
    <w:rsid w:val="005F3669"/>
    <w:rsid w:val="005F6B7F"/>
    <w:rsid w:val="005F7F6B"/>
    <w:rsid w:val="00603613"/>
    <w:rsid w:val="00615DAF"/>
    <w:rsid w:val="006451CE"/>
    <w:rsid w:val="00656386"/>
    <w:rsid w:val="006625C4"/>
    <w:rsid w:val="006670F3"/>
    <w:rsid w:val="006718E3"/>
    <w:rsid w:val="00675244"/>
    <w:rsid w:val="00680B6E"/>
    <w:rsid w:val="006B548C"/>
    <w:rsid w:val="006D2075"/>
    <w:rsid w:val="006E0B24"/>
    <w:rsid w:val="006E1872"/>
    <w:rsid w:val="006E1D64"/>
    <w:rsid w:val="006E465B"/>
    <w:rsid w:val="006E6E13"/>
    <w:rsid w:val="0070697F"/>
    <w:rsid w:val="00723B2A"/>
    <w:rsid w:val="00731217"/>
    <w:rsid w:val="0074317A"/>
    <w:rsid w:val="00753E69"/>
    <w:rsid w:val="00767FC9"/>
    <w:rsid w:val="007712CF"/>
    <w:rsid w:val="00783361"/>
    <w:rsid w:val="007A216E"/>
    <w:rsid w:val="007A55DC"/>
    <w:rsid w:val="007B10E9"/>
    <w:rsid w:val="007B5161"/>
    <w:rsid w:val="007B75B7"/>
    <w:rsid w:val="007D2E42"/>
    <w:rsid w:val="007D32A3"/>
    <w:rsid w:val="007D7B5B"/>
    <w:rsid w:val="007F7132"/>
    <w:rsid w:val="00807262"/>
    <w:rsid w:val="00811962"/>
    <w:rsid w:val="00820F0C"/>
    <w:rsid w:val="00823F84"/>
    <w:rsid w:val="00824228"/>
    <w:rsid w:val="00831581"/>
    <w:rsid w:val="00836B76"/>
    <w:rsid w:val="00856CB6"/>
    <w:rsid w:val="0087696E"/>
    <w:rsid w:val="008820CE"/>
    <w:rsid w:val="008A16B0"/>
    <w:rsid w:val="008B443D"/>
    <w:rsid w:val="008B4AC0"/>
    <w:rsid w:val="008B6AFC"/>
    <w:rsid w:val="008B6E8D"/>
    <w:rsid w:val="008C330B"/>
    <w:rsid w:val="008D2524"/>
    <w:rsid w:val="008D34B1"/>
    <w:rsid w:val="008E51D8"/>
    <w:rsid w:val="008F3F72"/>
    <w:rsid w:val="00902161"/>
    <w:rsid w:val="00903ACD"/>
    <w:rsid w:val="00921790"/>
    <w:rsid w:val="00940938"/>
    <w:rsid w:val="009419F6"/>
    <w:rsid w:val="0094439D"/>
    <w:rsid w:val="00954728"/>
    <w:rsid w:val="00965509"/>
    <w:rsid w:val="009701F8"/>
    <w:rsid w:val="009703F3"/>
    <w:rsid w:val="00971951"/>
    <w:rsid w:val="00974D35"/>
    <w:rsid w:val="00995E18"/>
    <w:rsid w:val="00997427"/>
    <w:rsid w:val="009B2B9C"/>
    <w:rsid w:val="009D515A"/>
    <w:rsid w:val="009E2374"/>
    <w:rsid w:val="009E53AF"/>
    <w:rsid w:val="009E760A"/>
    <w:rsid w:val="009F28FE"/>
    <w:rsid w:val="009F6105"/>
    <w:rsid w:val="00A06756"/>
    <w:rsid w:val="00A10C7F"/>
    <w:rsid w:val="00A11EAC"/>
    <w:rsid w:val="00A123CD"/>
    <w:rsid w:val="00A160EC"/>
    <w:rsid w:val="00A334EA"/>
    <w:rsid w:val="00A42F8E"/>
    <w:rsid w:val="00A448A0"/>
    <w:rsid w:val="00A46445"/>
    <w:rsid w:val="00A5273E"/>
    <w:rsid w:val="00A62026"/>
    <w:rsid w:val="00A63A70"/>
    <w:rsid w:val="00A6795B"/>
    <w:rsid w:val="00A77A2A"/>
    <w:rsid w:val="00A90D83"/>
    <w:rsid w:val="00AB4F3C"/>
    <w:rsid w:val="00AE0B03"/>
    <w:rsid w:val="00AE15D2"/>
    <w:rsid w:val="00AE5DFA"/>
    <w:rsid w:val="00AE61B2"/>
    <w:rsid w:val="00AF7E5A"/>
    <w:rsid w:val="00B34E16"/>
    <w:rsid w:val="00B3508E"/>
    <w:rsid w:val="00B357ED"/>
    <w:rsid w:val="00B44B55"/>
    <w:rsid w:val="00B46046"/>
    <w:rsid w:val="00B519CB"/>
    <w:rsid w:val="00B67901"/>
    <w:rsid w:val="00B77A08"/>
    <w:rsid w:val="00B8242B"/>
    <w:rsid w:val="00B923C3"/>
    <w:rsid w:val="00B97486"/>
    <w:rsid w:val="00BA37C5"/>
    <w:rsid w:val="00BA56CA"/>
    <w:rsid w:val="00BA7C68"/>
    <w:rsid w:val="00BB698F"/>
    <w:rsid w:val="00BC619E"/>
    <w:rsid w:val="00BD3D71"/>
    <w:rsid w:val="00BE4C52"/>
    <w:rsid w:val="00BF382F"/>
    <w:rsid w:val="00BF454F"/>
    <w:rsid w:val="00BF557D"/>
    <w:rsid w:val="00BF5CA2"/>
    <w:rsid w:val="00C01376"/>
    <w:rsid w:val="00C014B6"/>
    <w:rsid w:val="00C0739B"/>
    <w:rsid w:val="00C111DE"/>
    <w:rsid w:val="00C12585"/>
    <w:rsid w:val="00C17A57"/>
    <w:rsid w:val="00C31864"/>
    <w:rsid w:val="00C410A1"/>
    <w:rsid w:val="00C524D7"/>
    <w:rsid w:val="00C55386"/>
    <w:rsid w:val="00C73312"/>
    <w:rsid w:val="00C867AB"/>
    <w:rsid w:val="00C94B0F"/>
    <w:rsid w:val="00CA2C6C"/>
    <w:rsid w:val="00CA7DCA"/>
    <w:rsid w:val="00CB037D"/>
    <w:rsid w:val="00CD39D3"/>
    <w:rsid w:val="00CD55E9"/>
    <w:rsid w:val="00CE2DD8"/>
    <w:rsid w:val="00CE3864"/>
    <w:rsid w:val="00D02E78"/>
    <w:rsid w:val="00D037A8"/>
    <w:rsid w:val="00D06AAD"/>
    <w:rsid w:val="00D10FB2"/>
    <w:rsid w:val="00D20AEF"/>
    <w:rsid w:val="00D22F8C"/>
    <w:rsid w:val="00D250C8"/>
    <w:rsid w:val="00D63B2B"/>
    <w:rsid w:val="00D66A69"/>
    <w:rsid w:val="00D732B0"/>
    <w:rsid w:val="00D76B72"/>
    <w:rsid w:val="00D9057E"/>
    <w:rsid w:val="00D924BF"/>
    <w:rsid w:val="00DA3463"/>
    <w:rsid w:val="00DA6269"/>
    <w:rsid w:val="00DB511D"/>
    <w:rsid w:val="00DB6E7B"/>
    <w:rsid w:val="00DC1CF6"/>
    <w:rsid w:val="00DC57DB"/>
    <w:rsid w:val="00DC7D74"/>
    <w:rsid w:val="00DD0B45"/>
    <w:rsid w:val="00E01446"/>
    <w:rsid w:val="00E03D56"/>
    <w:rsid w:val="00E10D1C"/>
    <w:rsid w:val="00E20C4C"/>
    <w:rsid w:val="00E34B10"/>
    <w:rsid w:val="00E36C6E"/>
    <w:rsid w:val="00E36DF5"/>
    <w:rsid w:val="00E65812"/>
    <w:rsid w:val="00E66312"/>
    <w:rsid w:val="00E71645"/>
    <w:rsid w:val="00E71A65"/>
    <w:rsid w:val="00E80716"/>
    <w:rsid w:val="00E8631C"/>
    <w:rsid w:val="00E86F20"/>
    <w:rsid w:val="00EA23A0"/>
    <w:rsid w:val="00EC1DA4"/>
    <w:rsid w:val="00EC74E5"/>
    <w:rsid w:val="00EE358B"/>
    <w:rsid w:val="00EE5516"/>
    <w:rsid w:val="00EE61AE"/>
    <w:rsid w:val="00EE791F"/>
    <w:rsid w:val="00F04AC1"/>
    <w:rsid w:val="00F25CDB"/>
    <w:rsid w:val="00F25F4F"/>
    <w:rsid w:val="00F31988"/>
    <w:rsid w:val="00F5552F"/>
    <w:rsid w:val="00F646B7"/>
    <w:rsid w:val="00F756A7"/>
    <w:rsid w:val="00F80532"/>
    <w:rsid w:val="00F86A18"/>
    <w:rsid w:val="00F915B9"/>
    <w:rsid w:val="00FA45FE"/>
    <w:rsid w:val="00FA4847"/>
    <w:rsid w:val="00FC0B7E"/>
    <w:rsid w:val="00FD15E2"/>
    <w:rsid w:val="00FD26EB"/>
    <w:rsid w:val="00FD4169"/>
    <w:rsid w:val="00FE0D4A"/>
    <w:rsid w:val="00FE571F"/>
    <w:rsid w:val="00FE5F6E"/>
    <w:rsid w:val="00FF0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A160EC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character" w:customStyle="1" w:styleId="aa">
    <w:name w:val="Основной текст Знак"/>
    <w:basedOn w:val="a0"/>
    <w:link w:val="a9"/>
    <w:rsid w:val="00A160EC"/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1275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2750D"/>
  </w:style>
  <w:style w:type="character" w:styleId="ad">
    <w:name w:val="Strong"/>
    <w:qFormat/>
    <w:rsid w:val="0012750D"/>
    <w:rPr>
      <w:b/>
      <w:bCs/>
    </w:rPr>
  </w:style>
  <w:style w:type="paragraph" w:styleId="ae">
    <w:name w:val="No Spacing"/>
    <w:link w:val="af"/>
    <w:qFormat/>
    <w:rsid w:val="0012750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Без интервала Знак"/>
    <w:link w:val="ae"/>
    <w:locked/>
    <w:rsid w:val="0012750D"/>
    <w:rPr>
      <w:rFonts w:ascii="Calibri" w:eastAsia="Times New Roman" w:hAnsi="Calibri" w:cs="Calibri"/>
    </w:rPr>
  </w:style>
  <w:style w:type="character" w:customStyle="1" w:styleId="FontStyle40">
    <w:name w:val="Font Style40"/>
    <w:rsid w:val="0012750D"/>
    <w:rPr>
      <w:rFonts w:ascii="Times New Roman" w:hAnsi="Times New Roman" w:cs="Times New Roman" w:hint="default"/>
      <w:sz w:val="22"/>
      <w:szCs w:val="22"/>
    </w:rPr>
  </w:style>
  <w:style w:type="paragraph" w:styleId="af0">
    <w:name w:val="header"/>
    <w:basedOn w:val="a"/>
    <w:link w:val="af1"/>
    <w:uiPriority w:val="99"/>
    <w:semiHidden/>
    <w:unhideWhenUsed/>
    <w:rsid w:val="00771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712CF"/>
  </w:style>
  <w:style w:type="paragraph" w:styleId="af2">
    <w:name w:val="footer"/>
    <w:basedOn w:val="a"/>
    <w:link w:val="af3"/>
    <w:uiPriority w:val="99"/>
    <w:semiHidden/>
    <w:unhideWhenUsed/>
    <w:rsid w:val="00771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7712CF"/>
  </w:style>
  <w:style w:type="paragraph" w:customStyle="1" w:styleId="ConsPlusNormal">
    <w:name w:val="ConsPlusNormal"/>
    <w:qFormat/>
    <w:rsid w:val="0094439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3A61A-81ED-4F91-9EF7-FB5F935FC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1483</TotalTime>
  <Pages>4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Арсенкова Светлана Вячеславовна</dc:creator>
  <cp:keywords/>
  <dc:description/>
  <cp:lastModifiedBy>user</cp:lastModifiedBy>
  <cp:revision>249</cp:revision>
  <cp:lastPrinted>2021-11-12T11:39:00Z</cp:lastPrinted>
  <dcterms:created xsi:type="dcterms:W3CDTF">2015-01-20T05:32:00Z</dcterms:created>
  <dcterms:modified xsi:type="dcterms:W3CDTF">2022-04-12T13:56:00Z</dcterms:modified>
</cp:coreProperties>
</file>