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37A" w:rsidRPr="00C6337A" w:rsidRDefault="00DC1630" w:rsidP="00F968CD">
      <w:pPr>
        <w:jc w:val="center"/>
        <w:rPr>
          <w:b/>
        </w:rPr>
      </w:pPr>
      <w:r>
        <w:rPr>
          <w:sz w:val="28"/>
          <w:szCs w:val="28"/>
        </w:rPr>
        <w:t xml:space="preserve"> </w:t>
      </w:r>
    </w:p>
    <w:p w:rsidR="00C6337A" w:rsidRDefault="00C6337A" w:rsidP="00F968CD">
      <w:pPr>
        <w:jc w:val="center"/>
        <w:rPr>
          <w:sz w:val="28"/>
          <w:szCs w:val="28"/>
        </w:rPr>
      </w:pPr>
    </w:p>
    <w:p w:rsidR="00F968CD" w:rsidRPr="00BD2180" w:rsidRDefault="00F968CD" w:rsidP="00F968CD">
      <w:pPr>
        <w:jc w:val="center"/>
        <w:rPr>
          <w:sz w:val="28"/>
          <w:szCs w:val="28"/>
        </w:rPr>
      </w:pPr>
      <w:r w:rsidRPr="00BD2180">
        <w:rPr>
          <w:sz w:val="28"/>
          <w:szCs w:val="28"/>
        </w:rPr>
        <w:t>БРЯНСКАЯ ОБЛАСТЬ</w:t>
      </w:r>
    </w:p>
    <w:p w:rsidR="00F968CD" w:rsidRDefault="00F968CD" w:rsidP="00F968CD">
      <w:pPr>
        <w:jc w:val="center"/>
        <w:rPr>
          <w:sz w:val="28"/>
          <w:szCs w:val="28"/>
        </w:rPr>
      </w:pPr>
      <w:r w:rsidRPr="00BD2180">
        <w:rPr>
          <w:sz w:val="28"/>
          <w:szCs w:val="28"/>
        </w:rPr>
        <w:t>ВЫГОНИЧСКИЙ РАЙОННЫЙ СОВЕТ НАРОДНЫХ ДЕПУТАТОВ</w:t>
      </w:r>
    </w:p>
    <w:p w:rsidR="00F968CD" w:rsidRDefault="00C6337A" w:rsidP="00F968CD">
      <w:pPr>
        <w:jc w:val="center"/>
        <w:rPr>
          <w:sz w:val="28"/>
          <w:szCs w:val="28"/>
        </w:rPr>
      </w:pPr>
      <w:r>
        <w:rPr>
          <w:sz w:val="28"/>
          <w:szCs w:val="28"/>
        </w:rPr>
        <w:t>ш</w:t>
      </w:r>
      <w:r w:rsidR="00F968CD">
        <w:rPr>
          <w:sz w:val="28"/>
          <w:szCs w:val="28"/>
        </w:rPr>
        <w:t>естого созыва</w:t>
      </w:r>
    </w:p>
    <w:p w:rsidR="00F968CD" w:rsidRDefault="00F968CD" w:rsidP="00F968CD">
      <w:pPr>
        <w:jc w:val="center"/>
        <w:rPr>
          <w:sz w:val="28"/>
          <w:szCs w:val="28"/>
        </w:rPr>
      </w:pPr>
    </w:p>
    <w:p w:rsidR="00F968CD" w:rsidRPr="00BD2180" w:rsidRDefault="00F968CD" w:rsidP="00F968CD">
      <w:pPr>
        <w:jc w:val="center"/>
        <w:rPr>
          <w:sz w:val="28"/>
          <w:szCs w:val="28"/>
        </w:rPr>
      </w:pPr>
    </w:p>
    <w:p w:rsidR="00F13C10" w:rsidRDefault="00C6337A" w:rsidP="00F968CD">
      <w:pPr>
        <w:jc w:val="center"/>
        <w:rPr>
          <w:sz w:val="28"/>
          <w:szCs w:val="28"/>
        </w:rPr>
      </w:pPr>
      <w:r>
        <w:rPr>
          <w:sz w:val="28"/>
          <w:szCs w:val="28"/>
        </w:rPr>
        <w:t>РЕШЕНИЕ</w:t>
      </w:r>
    </w:p>
    <w:p w:rsidR="00F968CD" w:rsidRPr="003825E6" w:rsidRDefault="00F968CD" w:rsidP="00F968CD">
      <w:pPr>
        <w:rPr>
          <w:sz w:val="28"/>
          <w:szCs w:val="28"/>
        </w:rPr>
      </w:pPr>
    </w:p>
    <w:p w:rsidR="00F968CD" w:rsidRDefault="00175715">
      <w:r>
        <w:t>о</w:t>
      </w:r>
      <w:r w:rsidR="00DC1630">
        <w:t>т   27.10.</w:t>
      </w:r>
      <w:r w:rsidR="00C6337A">
        <w:t>2021 г. №</w:t>
      </w:r>
      <w:r w:rsidR="00DC1630">
        <w:t xml:space="preserve"> 181</w:t>
      </w:r>
    </w:p>
    <w:p w:rsidR="00C6337A" w:rsidRDefault="00C6337A">
      <w:r>
        <w:t>п.</w:t>
      </w:r>
      <w:r w:rsidR="006436EB">
        <w:t xml:space="preserve"> </w:t>
      </w:r>
      <w:r>
        <w:t>Выгоничи</w:t>
      </w:r>
    </w:p>
    <w:p w:rsidR="006436EB" w:rsidRDefault="00C6337A" w:rsidP="006436EB">
      <w:r>
        <w:t xml:space="preserve"> </w:t>
      </w:r>
    </w:p>
    <w:p w:rsidR="006436EB" w:rsidRDefault="006436EB" w:rsidP="006436EB">
      <w:pPr>
        <w:rPr>
          <w:bCs/>
          <w:color w:val="000000"/>
        </w:rPr>
      </w:pPr>
      <w:r w:rsidRPr="006436EB">
        <w:rPr>
          <w:bCs/>
          <w:color w:val="000000"/>
        </w:rPr>
        <w:t xml:space="preserve">Об утверждении Положения </w:t>
      </w:r>
    </w:p>
    <w:p w:rsidR="006436EB" w:rsidRDefault="006436EB" w:rsidP="006436EB">
      <w:pPr>
        <w:rPr>
          <w:bCs/>
          <w:color w:val="000000"/>
        </w:rPr>
      </w:pPr>
      <w:r w:rsidRPr="006436EB">
        <w:rPr>
          <w:bCs/>
          <w:color w:val="000000"/>
        </w:rPr>
        <w:t>о муниципальном земельном контроле</w:t>
      </w:r>
    </w:p>
    <w:p w:rsidR="006436EB" w:rsidRDefault="006436EB" w:rsidP="006436EB">
      <w:pPr>
        <w:rPr>
          <w:bCs/>
          <w:color w:val="000000"/>
        </w:rPr>
      </w:pPr>
      <w:r w:rsidRPr="006436EB">
        <w:rPr>
          <w:bCs/>
          <w:color w:val="000000"/>
        </w:rPr>
        <w:t xml:space="preserve">в границах </w:t>
      </w:r>
      <w:proofErr w:type="spellStart"/>
      <w:r w:rsidRPr="006436EB">
        <w:rPr>
          <w:bCs/>
          <w:color w:val="000000"/>
        </w:rPr>
        <w:t>Выгоничского</w:t>
      </w:r>
      <w:proofErr w:type="spellEnd"/>
      <w:r w:rsidRPr="006436EB">
        <w:rPr>
          <w:bCs/>
          <w:color w:val="000000"/>
        </w:rPr>
        <w:t xml:space="preserve"> </w:t>
      </w:r>
    </w:p>
    <w:p w:rsidR="006436EB" w:rsidRPr="006436EB" w:rsidRDefault="006436EB" w:rsidP="006436EB">
      <w:pPr>
        <w:rPr>
          <w:bCs/>
          <w:color w:val="000000"/>
        </w:rPr>
      </w:pPr>
      <w:r w:rsidRPr="006436EB">
        <w:rPr>
          <w:bCs/>
          <w:color w:val="000000"/>
        </w:rPr>
        <w:t>муниципального района</w:t>
      </w:r>
      <w:r w:rsidR="00F36651">
        <w:rPr>
          <w:bCs/>
          <w:color w:val="000000"/>
        </w:rPr>
        <w:t>.</w:t>
      </w:r>
    </w:p>
    <w:p w:rsidR="00F968CD" w:rsidRDefault="00F968CD" w:rsidP="006436EB"/>
    <w:p w:rsidR="006436EB" w:rsidRPr="00175715" w:rsidRDefault="00DA3194" w:rsidP="00DA3194">
      <w:pPr>
        <w:shd w:val="clear" w:color="auto" w:fill="FFFFFF"/>
        <w:jc w:val="both"/>
        <w:rPr>
          <w:b/>
          <w:bCs/>
          <w:color w:val="000000"/>
          <w:sz w:val="28"/>
          <w:szCs w:val="28"/>
        </w:rPr>
      </w:pPr>
      <w:r>
        <w:rPr>
          <w:color w:val="000000"/>
          <w:sz w:val="28"/>
          <w:szCs w:val="28"/>
        </w:rPr>
        <w:t xml:space="preserve">       </w:t>
      </w:r>
      <w:r w:rsidR="006436EB" w:rsidRPr="00D16ADB">
        <w:rPr>
          <w:color w:val="000000"/>
          <w:sz w:val="28"/>
          <w:szCs w:val="28"/>
        </w:rPr>
        <w:t>В соответствии со статьей 72 Земельного кодекса Российской Федер</w:t>
      </w:r>
      <w:r w:rsidR="006436EB" w:rsidRPr="00D16ADB">
        <w:rPr>
          <w:color w:val="000000"/>
          <w:sz w:val="28"/>
          <w:szCs w:val="28"/>
        </w:rPr>
        <w:t>а</w:t>
      </w:r>
      <w:r w:rsidR="006436EB" w:rsidRPr="00D16ADB">
        <w:rPr>
          <w:color w:val="000000"/>
          <w:sz w:val="28"/>
          <w:szCs w:val="28"/>
        </w:rPr>
        <w:t>ции, Федеральным законом от 31.07.2020 № 248-ФЗ «О государственном контроле (надзоре) и муниципальном контроле в Российской Федерации», Уставом</w:t>
      </w:r>
      <w:r w:rsidR="006436EB">
        <w:rPr>
          <w:sz w:val="28"/>
          <w:szCs w:val="28"/>
        </w:rPr>
        <w:t xml:space="preserve"> </w:t>
      </w:r>
      <w:proofErr w:type="spellStart"/>
      <w:r w:rsidR="006436EB">
        <w:rPr>
          <w:sz w:val="28"/>
          <w:szCs w:val="28"/>
        </w:rPr>
        <w:t>Выгоничского</w:t>
      </w:r>
      <w:proofErr w:type="spellEnd"/>
      <w:r w:rsidR="006436EB">
        <w:rPr>
          <w:sz w:val="28"/>
          <w:szCs w:val="28"/>
        </w:rPr>
        <w:t xml:space="preserve"> муниципального района</w:t>
      </w:r>
      <w:r w:rsidR="00175715">
        <w:rPr>
          <w:bCs/>
          <w:color w:val="000000"/>
          <w:sz w:val="28"/>
          <w:szCs w:val="28"/>
        </w:rPr>
        <w:t xml:space="preserve">, </w:t>
      </w:r>
      <w:proofErr w:type="spellStart"/>
      <w:r w:rsidR="008C1D3C">
        <w:rPr>
          <w:bCs/>
          <w:color w:val="000000"/>
          <w:sz w:val="28"/>
          <w:szCs w:val="28"/>
        </w:rPr>
        <w:t>Выгоничский</w:t>
      </w:r>
      <w:proofErr w:type="spellEnd"/>
      <w:r w:rsidR="008C1D3C">
        <w:rPr>
          <w:bCs/>
          <w:color w:val="000000"/>
          <w:sz w:val="28"/>
          <w:szCs w:val="28"/>
        </w:rPr>
        <w:t xml:space="preserve"> районный С</w:t>
      </w:r>
      <w:r w:rsidR="008C1D3C">
        <w:rPr>
          <w:bCs/>
          <w:color w:val="000000"/>
          <w:sz w:val="28"/>
          <w:szCs w:val="28"/>
        </w:rPr>
        <w:t>о</w:t>
      </w:r>
      <w:r w:rsidR="008C1D3C">
        <w:rPr>
          <w:bCs/>
          <w:color w:val="000000"/>
          <w:sz w:val="28"/>
          <w:szCs w:val="28"/>
        </w:rPr>
        <w:t>вет</w:t>
      </w:r>
      <w:r w:rsidR="006436EB" w:rsidRPr="00BA5230">
        <w:rPr>
          <w:bCs/>
          <w:color w:val="000000"/>
          <w:sz w:val="28"/>
          <w:szCs w:val="28"/>
        </w:rPr>
        <w:t xml:space="preserve"> народных депутатов</w:t>
      </w:r>
      <w:r w:rsidR="008C1D3C">
        <w:rPr>
          <w:bCs/>
          <w:color w:val="000000"/>
          <w:sz w:val="28"/>
          <w:szCs w:val="28"/>
        </w:rPr>
        <w:t xml:space="preserve"> шестого совета</w:t>
      </w:r>
    </w:p>
    <w:p w:rsidR="00691BCE" w:rsidRPr="004F67FC" w:rsidRDefault="00691BCE" w:rsidP="00691BCE">
      <w:pPr>
        <w:rPr>
          <w:sz w:val="28"/>
          <w:szCs w:val="28"/>
        </w:rPr>
      </w:pPr>
    </w:p>
    <w:p w:rsidR="00B919A0" w:rsidRDefault="00B919A0" w:rsidP="00F13C10">
      <w:pPr>
        <w:rPr>
          <w:sz w:val="26"/>
          <w:szCs w:val="26"/>
        </w:rPr>
      </w:pPr>
    </w:p>
    <w:p w:rsidR="00121BDE" w:rsidRPr="00436962" w:rsidRDefault="00121BDE" w:rsidP="00F13C10">
      <w:pPr>
        <w:rPr>
          <w:sz w:val="26"/>
          <w:szCs w:val="26"/>
        </w:rPr>
      </w:pPr>
      <w:r w:rsidRPr="00436962">
        <w:rPr>
          <w:sz w:val="26"/>
          <w:szCs w:val="26"/>
        </w:rPr>
        <w:t>РЕШИЛ:</w:t>
      </w:r>
    </w:p>
    <w:p w:rsidR="00F968CD" w:rsidRDefault="00F968CD" w:rsidP="00F13C10">
      <w:pPr>
        <w:rPr>
          <w:sz w:val="26"/>
          <w:szCs w:val="26"/>
        </w:rPr>
      </w:pPr>
    </w:p>
    <w:p w:rsidR="006436EB" w:rsidRPr="008C11DF" w:rsidRDefault="006436EB" w:rsidP="006436EB">
      <w:pPr>
        <w:shd w:val="clear" w:color="auto" w:fill="FFFFFF"/>
        <w:ind w:firstLine="709"/>
        <w:jc w:val="both"/>
      </w:pPr>
      <w:r>
        <w:rPr>
          <w:sz w:val="26"/>
          <w:szCs w:val="26"/>
        </w:rPr>
        <w:t xml:space="preserve"> </w:t>
      </w:r>
      <w:r w:rsidRPr="00D16ADB">
        <w:rPr>
          <w:color w:val="000000"/>
          <w:sz w:val="28"/>
          <w:szCs w:val="28"/>
        </w:rPr>
        <w:t>1. Утвердить прилагаемое Положение о муниципальном земельном к</w:t>
      </w:r>
      <w:r>
        <w:rPr>
          <w:color w:val="000000"/>
          <w:sz w:val="28"/>
          <w:szCs w:val="28"/>
        </w:rPr>
        <w:t xml:space="preserve">онтроле в границах </w:t>
      </w:r>
      <w:proofErr w:type="spellStart"/>
      <w:r>
        <w:rPr>
          <w:color w:val="000000"/>
          <w:sz w:val="28"/>
          <w:szCs w:val="28"/>
        </w:rPr>
        <w:t>Выгоничского</w:t>
      </w:r>
      <w:proofErr w:type="spellEnd"/>
      <w:r>
        <w:rPr>
          <w:color w:val="000000"/>
          <w:sz w:val="28"/>
          <w:szCs w:val="28"/>
        </w:rPr>
        <w:t xml:space="preserve"> муниципального района</w:t>
      </w:r>
      <w:r w:rsidRPr="008C11DF">
        <w:rPr>
          <w:color w:val="000000"/>
        </w:rPr>
        <w:t>.</w:t>
      </w:r>
    </w:p>
    <w:p w:rsidR="006436EB" w:rsidRPr="00603941" w:rsidRDefault="006436EB" w:rsidP="006436EB">
      <w:pPr>
        <w:shd w:val="clear" w:color="auto" w:fill="FFFFFF"/>
        <w:ind w:firstLine="709"/>
        <w:jc w:val="both"/>
        <w:rPr>
          <w:color w:val="000000"/>
          <w:sz w:val="28"/>
          <w:szCs w:val="28"/>
        </w:rPr>
      </w:pPr>
      <w:r w:rsidRPr="008C11DF">
        <w:rPr>
          <w:color w:val="000000"/>
          <w:sz w:val="28"/>
          <w:szCs w:val="28"/>
        </w:rPr>
        <w:t xml:space="preserve">2. Настоящее решение вступает </w:t>
      </w:r>
      <w:r w:rsidRPr="00BA5230">
        <w:rPr>
          <w:color w:val="000000"/>
          <w:sz w:val="28"/>
          <w:szCs w:val="28"/>
        </w:rPr>
        <w:t>в силу с 1 января 2022 года</w:t>
      </w:r>
      <w:r>
        <w:rPr>
          <w:color w:val="000000"/>
          <w:sz w:val="28"/>
          <w:szCs w:val="28"/>
        </w:rPr>
        <w:t xml:space="preserve">, </w:t>
      </w:r>
      <w:r w:rsidRPr="00603941">
        <w:rPr>
          <w:color w:val="000000"/>
          <w:sz w:val="28"/>
          <w:szCs w:val="28"/>
        </w:rPr>
        <w:t>за искл</w:t>
      </w:r>
      <w:r w:rsidRPr="00603941">
        <w:rPr>
          <w:color w:val="000000"/>
          <w:sz w:val="28"/>
          <w:szCs w:val="28"/>
        </w:rPr>
        <w:t>ю</w:t>
      </w:r>
      <w:r w:rsidRPr="00603941">
        <w:rPr>
          <w:color w:val="000000"/>
          <w:sz w:val="28"/>
          <w:szCs w:val="28"/>
        </w:rPr>
        <w:t xml:space="preserve">чением </w:t>
      </w:r>
      <w:r w:rsidRPr="00BA5230">
        <w:rPr>
          <w:color w:val="000000"/>
          <w:sz w:val="28"/>
          <w:szCs w:val="28"/>
        </w:rPr>
        <w:t>положений раздела 5</w:t>
      </w:r>
      <w:r w:rsidRPr="00603941">
        <w:rPr>
          <w:color w:val="000000"/>
          <w:sz w:val="28"/>
          <w:szCs w:val="28"/>
        </w:rPr>
        <w:t xml:space="preserve"> Положения о муниципальном земельном к</w:t>
      </w:r>
      <w:r w:rsidR="00967464">
        <w:rPr>
          <w:color w:val="000000"/>
          <w:sz w:val="28"/>
          <w:szCs w:val="28"/>
        </w:rPr>
        <w:t>о</w:t>
      </w:r>
      <w:r w:rsidR="00967464">
        <w:rPr>
          <w:color w:val="000000"/>
          <w:sz w:val="28"/>
          <w:szCs w:val="28"/>
        </w:rPr>
        <w:t>н</w:t>
      </w:r>
      <w:r w:rsidR="00967464">
        <w:rPr>
          <w:color w:val="000000"/>
          <w:sz w:val="28"/>
          <w:szCs w:val="28"/>
        </w:rPr>
        <w:t>троле</w:t>
      </w:r>
      <w:r w:rsidR="00F36651" w:rsidRPr="00F36651">
        <w:rPr>
          <w:color w:val="000000"/>
          <w:sz w:val="28"/>
          <w:szCs w:val="28"/>
        </w:rPr>
        <w:t xml:space="preserve"> </w:t>
      </w:r>
      <w:r w:rsidR="00F36651">
        <w:rPr>
          <w:color w:val="000000"/>
          <w:sz w:val="28"/>
          <w:szCs w:val="28"/>
        </w:rPr>
        <w:t>в границах</w:t>
      </w:r>
      <w:r w:rsidR="00967464">
        <w:rPr>
          <w:color w:val="000000"/>
          <w:sz w:val="28"/>
          <w:szCs w:val="28"/>
        </w:rPr>
        <w:t xml:space="preserve">  </w:t>
      </w:r>
      <w:r w:rsidR="00F36651">
        <w:rPr>
          <w:color w:val="000000"/>
          <w:sz w:val="28"/>
          <w:szCs w:val="28"/>
        </w:rPr>
        <w:t xml:space="preserve"> </w:t>
      </w:r>
      <w:proofErr w:type="spellStart"/>
      <w:r w:rsidR="00967464">
        <w:rPr>
          <w:color w:val="000000"/>
          <w:sz w:val="28"/>
          <w:szCs w:val="28"/>
        </w:rPr>
        <w:t>Выгоничского</w:t>
      </w:r>
      <w:proofErr w:type="spellEnd"/>
      <w:r>
        <w:rPr>
          <w:color w:val="000000"/>
          <w:sz w:val="28"/>
          <w:szCs w:val="28"/>
        </w:rPr>
        <w:t xml:space="preserve"> муниципального района </w:t>
      </w:r>
      <w:r w:rsidRPr="00603941">
        <w:rPr>
          <w:color w:val="000000"/>
          <w:sz w:val="28"/>
          <w:szCs w:val="28"/>
        </w:rPr>
        <w:t xml:space="preserve">. </w:t>
      </w:r>
    </w:p>
    <w:p w:rsidR="006436EB" w:rsidRPr="00603941" w:rsidRDefault="006436EB" w:rsidP="006436EB">
      <w:pPr>
        <w:shd w:val="clear" w:color="auto" w:fill="FFFFFF"/>
        <w:ind w:firstLine="709"/>
        <w:jc w:val="both"/>
        <w:rPr>
          <w:sz w:val="28"/>
          <w:szCs w:val="28"/>
        </w:rPr>
      </w:pPr>
      <w:r>
        <w:rPr>
          <w:color w:val="000000"/>
          <w:sz w:val="28"/>
          <w:szCs w:val="28"/>
        </w:rPr>
        <w:t xml:space="preserve">3. </w:t>
      </w:r>
      <w:r w:rsidRPr="00603941">
        <w:rPr>
          <w:color w:val="000000"/>
          <w:sz w:val="28"/>
          <w:szCs w:val="28"/>
        </w:rPr>
        <w:t xml:space="preserve">Положения </w:t>
      </w:r>
      <w:r w:rsidRPr="00BA5230">
        <w:rPr>
          <w:color w:val="000000"/>
          <w:sz w:val="28"/>
          <w:szCs w:val="28"/>
        </w:rPr>
        <w:t>раздела 5</w:t>
      </w:r>
      <w:r w:rsidRPr="00603941">
        <w:rPr>
          <w:color w:val="000000"/>
          <w:sz w:val="28"/>
          <w:szCs w:val="28"/>
        </w:rPr>
        <w:t xml:space="preserve"> Положения о муниципальном земельном </w:t>
      </w:r>
      <w:r>
        <w:rPr>
          <w:color w:val="000000"/>
          <w:sz w:val="28"/>
          <w:szCs w:val="28"/>
        </w:rPr>
        <w:t>ко</w:t>
      </w:r>
      <w:r>
        <w:rPr>
          <w:color w:val="000000"/>
          <w:sz w:val="28"/>
          <w:szCs w:val="28"/>
        </w:rPr>
        <w:t>н</w:t>
      </w:r>
      <w:r>
        <w:rPr>
          <w:color w:val="000000"/>
          <w:sz w:val="28"/>
          <w:szCs w:val="28"/>
        </w:rPr>
        <w:t xml:space="preserve">троле в границах </w:t>
      </w:r>
      <w:proofErr w:type="spellStart"/>
      <w:r>
        <w:rPr>
          <w:color w:val="000000"/>
          <w:sz w:val="28"/>
          <w:szCs w:val="28"/>
        </w:rPr>
        <w:t>Выгоничского</w:t>
      </w:r>
      <w:proofErr w:type="spellEnd"/>
      <w:r>
        <w:rPr>
          <w:color w:val="000000"/>
          <w:sz w:val="28"/>
          <w:szCs w:val="28"/>
        </w:rPr>
        <w:t xml:space="preserve"> муниципального района</w:t>
      </w:r>
      <w:r w:rsidRPr="00603941">
        <w:rPr>
          <w:i/>
          <w:iCs/>
          <w:color w:val="000000"/>
        </w:rPr>
        <w:t xml:space="preserve"> </w:t>
      </w:r>
      <w:r w:rsidRPr="00603941">
        <w:rPr>
          <w:color w:val="000000"/>
          <w:sz w:val="28"/>
          <w:szCs w:val="28"/>
        </w:rPr>
        <w:t>вступают в силу с 1 марта 2022 года</w:t>
      </w:r>
      <w:r>
        <w:rPr>
          <w:color w:val="000000"/>
          <w:sz w:val="28"/>
          <w:szCs w:val="28"/>
        </w:rPr>
        <w:t>.</w:t>
      </w:r>
    </w:p>
    <w:p w:rsidR="006F5AB4" w:rsidRPr="00653B5C" w:rsidRDefault="006436EB" w:rsidP="006436EB">
      <w:pPr>
        <w:rPr>
          <w:sz w:val="26"/>
          <w:szCs w:val="26"/>
        </w:rPr>
      </w:pPr>
      <w:r>
        <w:rPr>
          <w:rFonts w:eastAsia="Calibri"/>
          <w:sz w:val="28"/>
          <w:szCs w:val="28"/>
        </w:rPr>
        <w:t xml:space="preserve">     </w:t>
      </w:r>
      <w:r w:rsidR="00B919A0">
        <w:rPr>
          <w:rFonts w:eastAsia="Calibri"/>
          <w:sz w:val="26"/>
          <w:szCs w:val="26"/>
        </w:rPr>
        <w:t xml:space="preserve">    </w:t>
      </w:r>
      <w:r w:rsidR="00591B66">
        <w:rPr>
          <w:rFonts w:eastAsia="Calibri"/>
          <w:sz w:val="26"/>
          <w:szCs w:val="26"/>
        </w:rPr>
        <w:t>4</w:t>
      </w:r>
      <w:r w:rsidR="006F5AB4" w:rsidRPr="00436962">
        <w:rPr>
          <w:rFonts w:eastAsia="Calibri"/>
          <w:sz w:val="26"/>
          <w:szCs w:val="26"/>
        </w:rPr>
        <w:t xml:space="preserve">. Настоящее Решение подлежит опубликованию на сайте администрации     </w:t>
      </w:r>
      <w:proofErr w:type="spellStart"/>
      <w:r w:rsidR="006F5AB4" w:rsidRPr="00436962">
        <w:rPr>
          <w:rFonts w:eastAsia="Calibri"/>
          <w:sz w:val="26"/>
          <w:szCs w:val="26"/>
        </w:rPr>
        <w:t>Выгоничского</w:t>
      </w:r>
      <w:proofErr w:type="spellEnd"/>
      <w:r w:rsidR="006F5AB4" w:rsidRPr="00436962">
        <w:rPr>
          <w:rFonts w:eastAsia="Calibri"/>
          <w:sz w:val="26"/>
          <w:szCs w:val="26"/>
        </w:rPr>
        <w:t xml:space="preserve"> района </w:t>
      </w:r>
      <w:hyperlink r:id="rId6" w:history="1">
        <w:r w:rsidR="006F5AB4" w:rsidRPr="00436962">
          <w:rPr>
            <w:rFonts w:eastAsia="Calibri"/>
            <w:color w:val="0000FF"/>
            <w:sz w:val="26"/>
            <w:szCs w:val="26"/>
            <w:u w:val="single"/>
            <w:lang w:val="en-US"/>
          </w:rPr>
          <w:t>www</w:t>
        </w:r>
        <w:r w:rsidR="006F5AB4" w:rsidRPr="00436962">
          <w:rPr>
            <w:rFonts w:eastAsia="Calibri"/>
            <w:color w:val="0000FF"/>
            <w:sz w:val="26"/>
            <w:szCs w:val="26"/>
            <w:u w:val="single"/>
          </w:rPr>
          <w:t>.</w:t>
        </w:r>
        <w:proofErr w:type="spellStart"/>
        <w:r w:rsidR="006F5AB4" w:rsidRPr="00436962">
          <w:rPr>
            <w:rFonts w:eastAsia="Calibri"/>
            <w:color w:val="0000FF"/>
            <w:sz w:val="26"/>
            <w:szCs w:val="26"/>
            <w:u w:val="single"/>
            <w:lang w:val="en-US"/>
          </w:rPr>
          <w:t>adminwr</w:t>
        </w:r>
        <w:proofErr w:type="spellEnd"/>
        <w:r w:rsidR="006F5AB4" w:rsidRPr="00436962">
          <w:rPr>
            <w:rFonts w:eastAsia="Calibri"/>
            <w:color w:val="0000FF"/>
            <w:sz w:val="26"/>
            <w:szCs w:val="26"/>
            <w:u w:val="single"/>
          </w:rPr>
          <w:t>.</w:t>
        </w:r>
        <w:proofErr w:type="spellStart"/>
        <w:r w:rsidR="006F5AB4" w:rsidRPr="00436962">
          <w:rPr>
            <w:rFonts w:eastAsia="Calibri"/>
            <w:color w:val="0000FF"/>
            <w:sz w:val="26"/>
            <w:szCs w:val="26"/>
            <w:u w:val="single"/>
            <w:lang w:val="en-US"/>
          </w:rPr>
          <w:t>ru</w:t>
        </w:r>
        <w:proofErr w:type="spellEnd"/>
      </w:hyperlink>
      <w:r w:rsidR="009F2501">
        <w:rPr>
          <w:rFonts w:eastAsia="Calibri"/>
          <w:sz w:val="26"/>
          <w:szCs w:val="26"/>
        </w:rPr>
        <w:t>, в газете «Российская н</w:t>
      </w:r>
      <w:r w:rsidR="006F5AB4" w:rsidRPr="00436962">
        <w:rPr>
          <w:rFonts w:eastAsia="Calibri"/>
          <w:sz w:val="26"/>
          <w:szCs w:val="26"/>
        </w:rPr>
        <w:t>ива» и вступает в силу со дня его официального опубликования.</w:t>
      </w:r>
    </w:p>
    <w:p w:rsidR="00F968CD" w:rsidRPr="004F67FC" w:rsidRDefault="00F968CD" w:rsidP="00F13C10">
      <w:pPr>
        <w:ind w:left="284" w:hanging="142"/>
        <w:rPr>
          <w:sz w:val="28"/>
          <w:szCs w:val="28"/>
        </w:rPr>
      </w:pPr>
    </w:p>
    <w:p w:rsidR="00F968CD" w:rsidRDefault="00F968CD" w:rsidP="00F13C10">
      <w:pPr>
        <w:ind w:left="284" w:hanging="142"/>
        <w:rPr>
          <w:sz w:val="28"/>
          <w:szCs w:val="28"/>
        </w:rPr>
      </w:pPr>
    </w:p>
    <w:p w:rsidR="00F968CD" w:rsidRPr="004F67FC" w:rsidRDefault="00F968CD" w:rsidP="00F13C10">
      <w:pPr>
        <w:ind w:left="284" w:hanging="142"/>
        <w:rPr>
          <w:sz w:val="28"/>
          <w:szCs w:val="28"/>
        </w:rPr>
      </w:pPr>
    </w:p>
    <w:p w:rsidR="00F968CD" w:rsidRPr="004F67FC" w:rsidRDefault="00F968CD" w:rsidP="00F13C10">
      <w:pPr>
        <w:rPr>
          <w:sz w:val="28"/>
          <w:szCs w:val="28"/>
        </w:rPr>
      </w:pPr>
      <w:r>
        <w:rPr>
          <w:sz w:val="28"/>
          <w:szCs w:val="28"/>
        </w:rPr>
        <w:t>Г</w:t>
      </w:r>
      <w:r w:rsidRPr="004F67FC">
        <w:rPr>
          <w:sz w:val="28"/>
          <w:szCs w:val="28"/>
        </w:rPr>
        <w:t>лав</w:t>
      </w:r>
      <w:r>
        <w:rPr>
          <w:sz w:val="28"/>
          <w:szCs w:val="28"/>
        </w:rPr>
        <w:t>а</w:t>
      </w:r>
      <w:r w:rsidRPr="004F67FC">
        <w:rPr>
          <w:sz w:val="28"/>
          <w:szCs w:val="28"/>
        </w:rPr>
        <w:t xml:space="preserve"> </w:t>
      </w:r>
      <w:proofErr w:type="spellStart"/>
      <w:r w:rsidR="00653B5C">
        <w:rPr>
          <w:sz w:val="28"/>
          <w:szCs w:val="28"/>
        </w:rPr>
        <w:t>Выгоничского</w:t>
      </w:r>
      <w:proofErr w:type="spellEnd"/>
      <w:r w:rsidRPr="004F67FC">
        <w:rPr>
          <w:sz w:val="28"/>
          <w:szCs w:val="28"/>
        </w:rPr>
        <w:t xml:space="preserve"> района        </w:t>
      </w:r>
      <w:r>
        <w:rPr>
          <w:sz w:val="28"/>
          <w:szCs w:val="28"/>
        </w:rPr>
        <w:t xml:space="preserve">       </w:t>
      </w:r>
      <w:r w:rsidRPr="004F67FC">
        <w:rPr>
          <w:sz w:val="28"/>
          <w:szCs w:val="28"/>
        </w:rPr>
        <w:t xml:space="preserve">                                    </w:t>
      </w:r>
      <w:r>
        <w:rPr>
          <w:sz w:val="28"/>
          <w:szCs w:val="28"/>
        </w:rPr>
        <w:t>С.</w:t>
      </w:r>
      <w:r w:rsidR="00653B5C">
        <w:rPr>
          <w:sz w:val="28"/>
          <w:szCs w:val="28"/>
        </w:rPr>
        <w:t>В. Коршунов</w:t>
      </w:r>
    </w:p>
    <w:p w:rsidR="00F968CD" w:rsidRDefault="00F968CD" w:rsidP="00F13C10"/>
    <w:p w:rsidR="00F968CD" w:rsidRDefault="00F968CD" w:rsidP="00F13C10">
      <w:pPr>
        <w:pStyle w:val="a3"/>
        <w:rPr>
          <w:rFonts w:ascii="Times New Roman" w:hAnsi="Times New Roman" w:cs="Times New Roman"/>
          <w:sz w:val="28"/>
          <w:szCs w:val="28"/>
        </w:rPr>
      </w:pPr>
    </w:p>
    <w:p w:rsidR="00F968CD" w:rsidRDefault="00F968CD" w:rsidP="00F13C10">
      <w:pPr>
        <w:pStyle w:val="a3"/>
        <w:rPr>
          <w:rFonts w:ascii="Times New Roman" w:hAnsi="Times New Roman" w:cs="Times New Roman"/>
          <w:sz w:val="28"/>
          <w:szCs w:val="28"/>
        </w:rPr>
      </w:pPr>
    </w:p>
    <w:p w:rsidR="00F968CD" w:rsidRDefault="00F968CD"/>
    <w:p w:rsidR="006436EB" w:rsidRDefault="006436EB"/>
    <w:p w:rsidR="006436EB" w:rsidRDefault="006436EB"/>
    <w:p w:rsidR="006436EB" w:rsidRPr="00D16ADB" w:rsidRDefault="006436EB" w:rsidP="0078207B">
      <w:pPr>
        <w:ind w:left="5398"/>
        <w:rPr>
          <w:color w:val="000000"/>
        </w:rPr>
      </w:pPr>
    </w:p>
    <w:p w:rsidR="006436EB" w:rsidRDefault="006436EB" w:rsidP="0078207B">
      <w:pPr>
        <w:tabs>
          <w:tab w:val="num" w:pos="200"/>
        </w:tabs>
        <w:ind w:left="4536"/>
        <w:jc w:val="center"/>
        <w:outlineLvl w:val="0"/>
      </w:pPr>
    </w:p>
    <w:p w:rsidR="006436EB" w:rsidRPr="00D16ADB" w:rsidRDefault="006436EB" w:rsidP="0078207B">
      <w:pPr>
        <w:tabs>
          <w:tab w:val="num" w:pos="200"/>
        </w:tabs>
        <w:ind w:left="4536"/>
        <w:jc w:val="center"/>
        <w:outlineLvl w:val="0"/>
      </w:pPr>
      <w:r w:rsidRPr="00D16ADB">
        <w:t>УТВЕРЖДЕНО</w:t>
      </w:r>
      <w:r w:rsidR="0078207B">
        <w:t>:</w:t>
      </w:r>
    </w:p>
    <w:p w:rsidR="00A9361D" w:rsidRDefault="006436EB" w:rsidP="0078207B">
      <w:pPr>
        <w:ind w:left="4536"/>
        <w:jc w:val="center"/>
        <w:rPr>
          <w:color w:val="000000"/>
        </w:rPr>
      </w:pPr>
      <w:r>
        <w:rPr>
          <w:color w:val="000000"/>
        </w:rPr>
        <w:t xml:space="preserve">            Решением сессии </w:t>
      </w:r>
      <w:proofErr w:type="spellStart"/>
      <w:r>
        <w:rPr>
          <w:color w:val="000000"/>
        </w:rPr>
        <w:t>Выгоничского</w:t>
      </w:r>
      <w:proofErr w:type="spellEnd"/>
    </w:p>
    <w:p w:rsidR="006436EB" w:rsidRDefault="006436EB" w:rsidP="0078207B">
      <w:pPr>
        <w:ind w:left="4536"/>
        <w:jc w:val="center"/>
        <w:rPr>
          <w:color w:val="000000"/>
        </w:rPr>
      </w:pPr>
      <w:r>
        <w:rPr>
          <w:color w:val="000000"/>
        </w:rPr>
        <w:t xml:space="preserve"> районного</w:t>
      </w:r>
    </w:p>
    <w:p w:rsidR="006436EB" w:rsidRPr="00D16ADB" w:rsidRDefault="006436EB" w:rsidP="0078207B">
      <w:pPr>
        <w:ind w:left="4536"/>
        <w:jc w:val="center"/>
        <w:rPr>
          <w:color w:val="000000"/>
        </w:rPr>
      </w:pPr>
      <w:r>
        <w:rPr>
          <w:color w:val="000000"/>
        </w:rPr>
        <w:t>Совета народных депутатов</w:t>
      </w:r>
    </w:p>
    <w:p w:rsidR="006436EB" w:rsidRPr="00D16ADB" w:rsidRDefault="009C15A3" w:rsidP="0078207B">
      <w:pPr>
        <w:ind w:left="4536"/>
        <w:jc w:val="center"/>
      </w:pPr>
      <w:r>
        <w:t>от  27.10.</w:t>
      </w:r>
      <w:r w:rsidR="006436EB" w:rsidRPr="00D16ADB">
        <w:t xml:space="preserve">2021 № </w:t>
      </w:r>
      <w:r>
        <w:t>181</w:t>
      </w:r>
    </w:p>
    <w:p w:rsidR="006436EB" w:rsidRPr="00D16ADB" w:rsidRDefault="006436EB" w:rsidP="0078207B">
      <w:pPr>
        <w:ind w:firstLine="567"/>
        <w:jc w:val="right"/>
        <w:rPr>
          <w:color w:val="000000"/>
          <w:sz w:val="17"/>
          <w:szCs w:val="17"/>
        </w:rPr>
      </w:pPr>
    </w:p>
    <w:p w:rsidR="006436EB" w:rsidRPr="00D16ADB" w:rsidRDefault="006436EB" w:rsidP="0078207B">
      <w:pPr>
        <w:ind w:firstLine="567"/>
        <w:jc w:val="right"/>
        <w:rPr>
          <w:color w:val="000000"/>
          <w:sz w:val="17"/>
          <w:szCs w:val="17"/>
        </w:rPr>
      </w:pPr>
    </w:p>
    <w:p w:rsidR="00A9361D" w:rsidRDefault="006436EB" w:rsidP="0078207B">
      <w:pPr>
        <w:jc w:val="center"/>
        <w:rPr>
          <w:b/>
          <w:bCs/>
          <w:color w:val="000000"/>
          <w:sz w:val="28"/>
          <w:szCs w:val="28"/>
        </w:rPr>
      </w:pPr>
      <w:r w:rsidRPr="00D16ADB">
        <w:rPr>
          <w:b/>
          <w:bCs/>
          <w:color w:val="000000"/>
          <w:sz w:val="28"/>
          <w:szCs w:val="28"/>
        </w:rPr>
        <w:t>Положение о муниципальном земельном контрол</w:t>
      </w:r>
      <w:r>
        <w:rPr>
          <w:b/>
          <w:bCs/>
          <w:color w:val="000000"/>
          <w:sz w:val="28"/>
          <w:szCs w:val="28"/>
        </w:rPr>
        <w:t xml:space="preserve">е в границах </w:t>
      </w:r>
    </w:p>
    <w:p w:rsidR="006436EB" w:rsidRPr="00D16ADB" w:rsidRDefault="006436EB" w:rsidP="0078207B">
      <w:pPr>
        <w:jc w:val="center"/>
        <w:rPr>
          <w:i/>
          <w:iCs/>
          <w:color w:val="000000"/>
        </w:rPr>
      </w:pPr>
      <w:proofErr w:type="spellStart"/>
      <w:r>
        <w:rPr>
          <w:b/>
          <w:bCs/>
          <w:color w:val="000000"/>
          <w:sz w:val="28"/>
          <w:szCs w:val="28"/>
        </w:rPr>
        <w:t>Выгоничского</w:t>
      </w:r>
      <w:proofErr w:type="spellEnd"/>
      <w:r>
        <w:rPr>
          <w:b/>
          <w:bCs/>
          <w:color w:val="000000"/>
          <w:sz w:val="28"/>
          <w:szCs w:val="28"/>
        </w:rPr>
        <w:t xml:space="preserve"> муниципального района Брянской области</w:t>
      </w:r>
    </w:p>
    <w:p w:rsidR="006436EB" w:rsidRPr="00D16ADB" w:rsidRDefault="006436EB" w:rsidP="0078207B">
      <w:pPr>
        <w:jc w:val="center"/>
      </w:pPr>
    </w:p>
    <w:p w:rsidR="006436EB" w:rsidRPr="00D16ADB" w:rsidRDefault="006436EB" w:rsidP="0078207B">
      <w:pPr>
        <w:pStyle w:val="ConsPlusNormal"/>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rsidR="006436EB" w:rsidRPr="008B414E" w:rsidRDefault="006436EB" w:rsidP="0078207B">
      <w:pPr>
        <w:pStyle w:val="ConsPlusNormal"/>
        <w:ind w:firstLine="709"/>
        <w:jc w:val="both"/>
        <w:rPr>
          <w:rFonts w:ascii="Times New Roman" w:hAnsi="Times New Roman" w:cs="Times New Roman"/>
          <w:sz w:val="28"/>
          <w:szCs w:val="28"/>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w:t>
      </w:r>
      <w:r w:rsidRPr="008B414E">
        <w:rPr>
          <w:rFonts w:ascii="Times New Roman" w:hAnsi="Times New Roman" w:cs="Times New Roman"/>
          <w:color w:val="000000"/>
          <w:sz w:val="28"/>
          <w:szCs w:val="28"/>
        </w:rPr>
        <w:t xml:space="preserve">границах </w:t>
      </w:r>
      <w:proofErr w:type="spellStart"/>
      <w:r w:rsidRPr="008B414E">
        <w:rPr>
          <w:rFonts w:ascii="Times New Roman" w:hAnsi="Times New Roman" w:cs="Times New Roman"/>
          <w:color w:val="000000"/>
          <w:sz w:val="28"/>
          <w:szCs w:val="28"/>
        </w:rPr>
        <w:t>Выгоничского</w:t>
      </w:r>
      <w:proofErr w:type="spellEnd"/>
      <w:r w:rsidRPr="008B414E">
        <w:rPr>
          <w:rFonts w:ascii="Times New Roman" w:hAnsi="Times New Roman" w:cs="Times New Roman"/>
          <w:color w:val="000000"/>
          <w:sz w:val="28"/>
          <w:szCs w:val="28"/>
        </w:rPr>
        <w:t xml:space="preserve"> муниципального района Брянской области (далее – муниципальный земельный контроль).</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6436EB" w:rsidRPr="00223E0D" w:rsidRDefault="00223E0D" w:rsidP="0078207B">
      <w:pPr>
        <w:rPr>
          <w:sz w:val="28"/>
          <w:szCs w:val="28"/>
        </w:rPr>
      </w:pPr>
      <w:r>
        <w:rPr>
          <w:sz w:val="28"/>
          <w:szCs w:val="28"/>
        </w:rPr>
        <w:t xml:space="preserve"> </w:t>
      </w:r>
      <w:r w:rsidR="006436EB" w:rsidRPr="00223E0D">
        <w:rPr>
          <w:sz w:val="28"/>
          <w:szCs w:val="28"/>
        </w:rPr>
        <w:t xml:space="preserve">Объектами земельных отношений являются земли, земельные участки или части земельных участков в границах </w:t>
      </w:r>
      <w:r w:rsidRPr="00223E0D">
        <w:rPr>
          <w:sz w:val="28"/>
          <w:szCs w:val="28"/>
        </w:rPr>
        <w:t xml:space="preserve">сельских поселений </w:t>
      </w:r>
      <w:proofErr w:type="spellStart"/>
      <w:r w:rsidR="006436EB" w:rsidRPr="00223E0D">
        <w:rPr>
          <w:sz w:val="28"/>
          <w:szCs w:val="28"/>
        </w:rPr>
        <w:t>Выгоничского</w:t>
      </w:r>
      <w:proofErr w:type="spellEnd"/>
      <w:r w:rsidR="006436EB" w:rsidRPr="00223E0D">
        <w:rPr>
          <w:sz w:val="28"/>
          <w:szCs w:val="28"/>
        </w:rPr>
        <w:t xml:space="preserve"> м</w:t>
      </w:r>
      <w:r w:rsidR="006436EB" w:rsidRPr="00223E0D">
        <w:rPr>
          <w:sz w:val="28"/>
          <w:szCs w:val="28"/>
        </w:rPr>
        <w:t>у</w:t>
      </w:r>
      <w:r w:rsidR="006436EB" w:rsidRPr="00223E0D">
        <w:rPr>
          <w:sz w:val="28"/>
          <w:szCs w:val="28"/>
        </w:rPr>
        <w:t>ниципального района Брянской области</w:t>
      </w:r>
      <w:r w:rsidRPr="00223E0D">
        <w:rPr>
          <w:sz w:val="28"/>
          <w:szCs w:val="28"/>
        </w:rPr>
        <w:t>, а так ж</w:t>
      </w:r>
      <w:r>
        <w:rPr>
          <w:sz w:val="28"/>
          <w:szCs w:val="28"/>
        </w:rPr>
        <w:t>е на меж</w:t>
      </w:r>
      <w:r w:rsidRPr="00223E0D">
        <w:rPr>
          <w:sz w:val="28"/>
          <w:szCs w:val="28"/>
        </w:rPr>
        <w:t>селенной террит</w:t>
      </w:r>
      <w:r w:rsidRPr="00223E0D">
        <w:rPr>
          <w:sz w:val="28"/>
          <w:szCs w:val="28"/>
        </w:rPr>
        <w:t>о</w:t>
      </w:r>
      <w:r w:rsidRPr="00223E0D">
        <w:rPr>
          <w:sz w:val="28"/>
          <w:szCs w:val="28"/>
        </w:rPr>
        <w:t>рии.</w:t>
      </w:r>
    </w:p>
    <w:p w:rsidR="006436EB" w:rsidRPr="004049D8" w:rsidRDefault="006436EB" w:rsidP="0078207B">
      <w:pPr>
        <w:ind w:firstLine="709"/>
        <w:contextualSpacing/>
        <w:jc w:val="both"/>
        <w:rPr>
          <w:color w:val="000000"/>
          <w:sz w:val="28"/>
          <w:szCs w:val="28"/>
        </w:rPr>
      </w:pPr>
      <w:r w:rsidRPr="00603941">
        <w:rPr>
          <w:color w:val="000000"/>
          <w:sz w:val="28"/>
          <w:szCs w:val="28"/>
        </w:rPr>
        <w:t>1.3. Муниципальный</w:t>
      </w:r>
      <w:r w:rsidRPr="004049D8">
        <w:rPr>
          <w:color w:val="000000"/>
          <w:sz w:val="28"/>
          <w:szCs w:val="28"/>
        </w:rPr>
        <w:t xml:space="preserve"> земельный контроль осуществляется администр</w:t>
      </w:r>
      <w:r w:rsidRPr="004049D8">
        <w:rPr>
          <w:color w:val="000000"/>
          <w:sz w:val="28"/>
          <w:szCs w:val="28"/>
        </w:rPr>
        <w:t>а</w:t>
      </w:r>
      <w:r w:rsidRPr="004049D8">
        <w:rPr>
          <w:color w:val="000000"/>
          <w:sz w:val="28"/>
          <w:szCs w:val="28"/>
        </w:rPr>
        <w:t>цией</w:t>
      </w:r>
      <w:r>
        <w:rPr>
          <w:color w:val="000000"/>
        </w:rPr>
        <w:t xml:space="preserve"> </w:t>
      </w:r>
      <w:proofErr w:type="spellStart"/>
      <w:r w:rsidRPr="008B414E">
        <w:rPr>
          <w:color w:val="000000"/>
          <w:sz w:val="28"/>
          <w:szCs w:val="28"/>
        </w:rPr>
        <w:t>Выгоничского</w:t>
      </w:r>
      <w:proofErr w:type="spellEnd"/>
      <w:r w:rsidRPr="008B414E">
        <w:rPr>
          <w:color w:val="000000"/>
          <w:sz w:val="28"/>
          <w:szCs w:val="28"/>
        </w:rPr>
        <w:t xml:space="preserve"> района Брянской области</w:t>
      </w:r>
      <w:r w:rsidRPr="004049D8">
        <w:rPr>
          <w:i/>
          <w:iCs/>
          <w:color w:val="000000"/>
        </w:rPr>
        <w:t xml:space="preserve"> </w:t>
      </w:r>
      <w:r w:rsidRPr="004049D8">
        <w:rPr>
          <w:color w:val="000000"/>
          <w:sz w:val="28"/>
          <w:szCs w:val="28"/>
        </w:rPr>
        <w:t>(далее – администрация).</w:t>
      </w:r>
    </w:p>
    <w:p w:rsidR="006436EB" w:rsidRDefault="006436EB" w:rsidP="0078207B">
      <w:pPr>
        <w:ind w:firstLine="709"/>
        <w:contextualSpacing/>
        <w:jc w:val="both"/>
        <w:rPr>
          <w:color w:val="000000"/>
          <w:sz w:val="28"/>
          <w:szCs w:val="28"/>
        </w:rPr>
      </w:pPr>
      <w:r w:rsidRPr="004049D8">
        <w:rPr>
          <w:color w:val="000000"/>
          <w:sz w:val="28"/>
          <w:szCs w:val="28"/>
        </w:rPr>
        <w:t>1.4. Должностными лицами администрации, уполномоченными ос</w:t>
      </w:r>
      <w:r w:rsidRPr="004049D8">
        <w:rPr>
          <w:color w:val="000000"/>
          <w:sz w:val="28"/>
          <w:szCs w:val="28"/>
        </w:rPr>
        <w:t>у</w:t>
      </w:r>
      <w:r w:rsidRPr="004049D8">
        <w:rPr>
          <w:color w:val="000000"/>
          <w:sz w:val="28"/>
          <w:szCs w:val="28"/>
        </w:rPr>
        <w:t>ществлять муниципальный земельный контроль,</w:t>
      </w:r>
      <w:r>
        <w:rPr>
          <w:color w:val="000000"/>
          <w:sz w:val="28"/>
          <w:szCs w:val="28"/>
        </w:rPr>
        <w:t xml:space="preserve"> являются:</w:t>
      </w:r>
    </w:p>
    <w:p w:rsidR="006436EB" w:rsidRDefault="006436EB" w:rsidP="0078207B">
      <w:pPr>
        <w:ind w:firstLine="709"/>
        <w:contextualSpacing/>
        <w:jc w:val="both"/>
        <w:rPr>
          <w:color w:val="000000"/>
          <w:sz w:val="28"/>
          <w:szCs w:val="28"/>
        </w:rPr>
      </w:pPr>
      <w:r>
        <w:rPr>
          <w:color w:val="000000"/>
          <w:sz w:val="28"/>
          <w:szCs w:val="28"/>
        </w:rPr>
        <w:t>- начальник отдела по управлению муниципальным имуществом   а</w:t>
      </w:r>
      <w:r>
        <w:rPr>
          <w:color w:val="000000"/>
          <w:sz w:val="28"/>
          <w:szCs w:val="28"/>
        </w:rPr>
        <w:t>д</w:t>
      </w:r>
      <w:r>
        <w:rPr>
          <w:color w:val="000000"/>
          <w:sz w:val="28"/>
          <w:szCs w:val="28"/>
        </w:rPr>
        <w:t xml:space="preserve">министрации </w:t>
      </w:r>
      <w:proofErr w:type="spellStart"/>
      <w:r>
        <w:rPr>
          <w:color w:val="000000"/>
          <w:sz w:val="28"/>
          <w:szCs w:val="28"/>
        </w:rPr>
        <w:t>Выгоничского</w:t>
      </w:r>
      <w:proofErr w:type="spellEnd"/>
      <w:r>
        <w:rPr>
          <w:color w:val="000000"/>
          <w:sz w:val="28"/>
          <w:szCs w:val="28"/>
        </w:rPr>
        <w:t xml:space="preserve"> района,</w:t>
      </w:r>
    </w:p>
    <w:p w:rsidR="006436EB" w:rsidRDefault="006436EB" w:rsidP="0078207B">
      <w:pPr>
        <w:ind w:firstLine="709"/>
        <w:contextualSpacing/>
        <w:jc w:val="both"/>
        <w:rPr>
          <w:color w:val="000000"/>
          <w:sz w:val="28"/>
          <w:szCs w:val="28"/>
        </w:rPr>
      </w:pPr>
      <w:r>
        <w:rPr>
          <w:color w:val="000000"/>
          <w:sz w:val="28"/>
          <w:szCs w:val="28"/>
        </w:rPr>
        <w:t xml:space="preserve">- ведущий специалист по управлению муниципальным имуществом   администрации </w:t>
      </w:r>
      <w:proofErr w:type="spellStart"/>
      <w:r>
        <w:rPr>
          <w:color w:val="000000"/>
          <w:sz w:val="28"/>
          <w:szCs w:val="28"/>
        </w:rPr>
        <w:t>Выгоничского</w:t>
      </w:r>
      <w:proofErr w:type="spellEnd"/>
      <w:r>
        <w:rPr>
          <w:color w:val="000000"/>
          <w:sz w:val="28"/>
          <w:szCs w:val="28"/>
        </w:rPr>
        <w:t xml:space="preserve"> района.</w:t>
      </w:r>
    </w:p>
    <w:p w:rsidR="006436EB" w:rsidRPr="004049D8" w:rsidRDefault="006436EB" w:rsidP="0078207B">
      <w:pPr>
        <w:ind w:firstLine="709"/>
        <w:contextualSpacing/>
        <w:jc w:val="both"/>
        <w:rPr>
          <w:sz w:val="28"/>
          <w:szCs w:val="28"/>
        </w:rPr>
      </w:pPr>
      <w:r w:rsidRPr="004049D8">
        <w:rPr>
          <w:color w:val="000000"/>
          <w:sz w:val="28"/>
          <w:szCs w:val="28"/>
        </w:rPr>
        <w:t>В должностные обязанности указанных должностных лиц администр</w:t>
      </w:r>
      <w:r w:rsidRPr="004049D8">
        <w:rPr>
          <w:color w:val="000000"/>
          <w:sz w:val="28"/>
          <w:szCs w:val="28"/>
        </w:rPr>
        <w:t>а</w:t>
      </w:r>
      <w:r w:rsidRPr="004049D8">
        <w:rPr>
          <w:color w:val="000000"/>
          <w:sz w:val="28"/>
          <w:szCs w:val="28"/>
        </w:rPr>
        <w:t>ции в соответствии с их должностной инструкцией входит осуществление полномочий по муниципальному земельному контролю.</w:t>
      </w:r>
    </w:p>
    <w:p w:rsidR="006436EB" w:rsidRPr="004049D8" w:rsidRDefault="006436EB" w:rsidP="0078207B">
      <w:pPr>
        <w:ind w:firstLine="709"/>
        <w:contextualSpacing/>
        <w:jc w:val="both"/>
        <w:rPr>
          <w:sz w:val="28"/>
          <w:szCs w:val="28"/>
        </w:rPr>
      </w:pPr>
      <w:r w:rsidRPr="004049D8">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w:t>
      </w:r>
      <w:r w:rsidRPr="004049D8">
        <w:rPr>
          <w:color w:val="000000"/>
          <w:sz w:val="28"/>
          <w:szCs w:val="28"/>
        </w:rPr>
        <w:t>н</w:t>
      </w:r>
      <w:r w:rsidRPr="004049D8">
        <w:rPr>
          <w:color w:val="000000"/>
          <w:sz w:val="28"/>
          <w:szCs w:val="28"/>
        </w:rPr>
        <w:t>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w:t>
      </w:r>
      <w:r w:rsidRPr="004049D8">
        <w:rPr>
          <w:color w:val="000000"/>
          <w:sz w:val="28"/>
          <w:szCs w:val="28"/>
        </w:rPr>
        <w:t>е</w:t>
      </w:r>
      <w:r w:rsidRPr="004049D8">
        <w:rPr>
          <w:color w:val="000000"/>
          <w:sz w:val="28"/>
          <w:szCs w:val="28"/>
        </w:rPr>
        <w:t>деральными законами.</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w:t>
      </w:r>
      <w:r w:rsidRPr="004049D8">
        <w:rPr>
          <w:rFonts w:ascii="Times New Roman" w:hAnsi="Times New Roman" w:cs="Times New Roman"/>
          <w:color w:val="000000"/>
          <w:sz w:val="28"/>
          <w:szCs w:val="28"/>
        </w:rPr>
        <w:lastRenderedPageBreak/>
        <w:t xml:space="preserve">Федерального </w:t>
      </w:r>
      <w:r w:rsidRPr="004049D8">
        <w:rPr>
          <w:rStyle w:val="a6"/>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049D8">
        <w:rPr>
          <w:rStyle w:val="a6"/>
          <w:rFonts w:ascii="Times New Roman" w:hAnsi="Times New Roman" w:cs="Times New Roman"/>
          <w:color w:val="000000"/>
          <w:sz w:val="28"/>
          <w:szCs w:val="28"/>
        </w:rPr>
        <w:t>кодекса</w:t>
      </w:r>
      <w:r w:rsidRPr="004049D8">
        <w:rPr>
          <w:rFonts w:ascii="Times New Roman" w:hAnsi="Times New Roman" w:cs="Times New Roman"/>
          <w:color w:val="000000"/>
          <w:sz w:val="28"/>
          <w:szCs w:val="28"/>
        </w:rPr>
        <w:t xml:space="preserve"> Российской Федерации, Федерального </w:t>
      </w:r>
      <w:r w:rsidRPr="004049D8">
        <w:rPr>
          <w:rStyle w:val="a6"/>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6436EB" w:rsidRPr="004049D8" w:rsidRDefault="006436EB" w:rsidP="0078207B">
      <w:pPr>
        <w:pStyle w:val="ConsPlusNormal"/>
        <w:ind w:firstLine="709"/>
        <w:jc w:val="both"/>
        <w:rPr>
          <w:rFonts w:ascii="Times New Roman" w:hAnsi="Times New Roman" w:cs="Times New Roman"/>
        </w:rPr>
      </w:pPr>
      <w:bookmarkStart w:id="0" w:name="Par61"/>
      <w:bookmarkEnd w:id="0"/>
      <w:r w:rsidRPr="004049D8">
        <w:rPr>
          <w:rFonts w:ascii="Times New Roman" w:hAnsi="Times New Roman" w:cs="Times New Roman"/>
          <w:color w:val="000000"/>
          <w:sz w:val="28"/>
          <w:szCs w:val="28"/>
        </w:rPr>
        <w:t>1.6. Администрация осуществляет муниципальный земельный контроль за соблюдением: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6436EB" w:rsidRDefault="006436EB" w:rsidP="0078207B">
      <w:pPr>
        <w:pStyle w:val="ConsPlusNormal"/>
        <w:ind w:firstLine="709"/>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w:t>
      </w:r>
      <w:r w:rsidRPr="006A62B6">
        <w:rPr>
          <w:rFonts w:ascii="Times New Roman" w:hAnsi="Times New Roman" w:cs="Times New Roman"/>
          <w:color w:val="000000"/>
          <w:sz w:val="28"/>
          <w:szCs w:val="28"/>
        </w:rPr>
        <w:t>земельного контроля обеспечивается учет объектов</w:t>
      </w:r>
      <w:r w:rsidRPr="006A62B6">
        <w:rPr>
          <w:rFonts w:ascii="Times New Roman" w:hAnsi="Times New Roman" w:cs="Times New Roman"/>
          <w:bCs/>
          <w:color w:val="000000"/>
          <w:sz w:val="28"/>
          <w:szCs w:val="28"/>
        </w:rPr>
        <w:t xml:space="preserve"> муниципального земельного</w:t>
      </w:r>
      <w:r w:rsidRPr="006A62B6">
        <w:rPr>
          <w:rFonts w:ascii="Times New Roman" w:hAnsi="Times New Roman" w:cs="Times New Roman"/>
          <w:color w:val="000000"/>
          <w:sz w:val="28"/>
          <w:szCs w:val="28"/>
        </w:rPr>
        <w:t xml:space="preserve"> контроля.</w:t>
      </w:r>
    </w:p>
    <w:p w:rsidR="006436EB" w:rsidRPr="006A62B6" w:rsidRDefault="006436EB" w:rsidP="0078207B">
      <w:pPr>
        <w:pStyle w:val="ConsPlusNormal"/>
        <w:ind w:firstLine="709"/>
        <w:jc w:val="both"/>
        <w:rPr>
          <w:rFonts w:ascii="Times New Roman" w:hAnsi="Times New Roman" w:cs="Times New Roman"/>
          <w:color w:val="000000"/>
          <w:sz w:val="28"/>
          <w:szCs w:val="28"/>
        </w:rPr>
      </w:pPr>
      <w:r w:rsidRPr="008B414E">
        <w:rPr>
          <w:rFonts w:ascii="Times New Roman" w:hAnsi="Times New Roman" w:cs="Times New Roman"/>
          <w:color w:val="000000"/>
          <w:sz w:val="28"/>
          <w:szCs w:val="28"/>
        </w:rPr>
        <w:t>1.8. Система оценки и управления рисками при осуществлении муниципального земельного контроля не применяется.</w:t>
      </w:r>
    </w:p>
    <w:p w:rsidR="006436EB" w:rsidRPr="004049D8" w:rsidRDefault="006436EB" w:rsidP="0078207B">
      <w:pPr>
        <w:pStyle w:val="ConsPlusNormal"/>
        <w:ind w:firstLine="709"/>
        <w:jc w:val="both"/>
        <w:rPr>
          <w:rFonts w:ascii="Times New Roman" w:hAnsi="Times New Roman" w:cs="Times New Roman"/>
          <w:b/>
          <w:bCs/>
          <w:color w:val="000000"/>
          <w:sz w:val="28"/>
          <w:szCs w:val="28"/>
        </w:rPr>
      </w:pPr>
    </w:p>
    <w:p w:rsidR="006436EB" w:rsidRPr="004049D8" w:rsidRDefault="006436EB" w:rsidP="0078207B">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r w:rsidRPr="004049D8">
        <w:rPr>
          <w:rFonts w:ascii="Times New Roman" w:hAnsi="Times New Roman" w:cs="Times New Roman"/>
          <w:b/>
          <w:bCs/>
          <w:color w:val="000000"/>
          <w:sz w:val="28"/>
          <w:szCs w:val="28"/>
        </w:rPr>
        <w:t>. Профилактика рисков причинения вреда (ущерба) охраняемым законом ценностям</w:t>
      </w:r>
    </w:p>
    <w:p w:rsidR="006436EB" w:rsidRPr="004049D8" w:rsidRDefault="006436EB" w:rsidP="0078207B">
      <w:pPr>
        <w:pStyle w:val="ConsPlusNormal"/>
        <w:ind w:firstLine="0"/>
        <w:jc w:val="center"/>
        <w:rPr>
          <w:rFonts w:ascii="Times New Roman" w:hAnsi="Times New Roman" w:cs="Times New Roman"/>
          <w:b/>
          <w:bCs/>
          <w:color w:val="000000"/>
          <w:sz w:val="28"/>
          <w:szCs w:val="28"/>
        </w:rPr>
      </w:pP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.1. Администрация осуществляет муниципальный земельный контроль в том числе посредством проведения профилактических мероприятий.</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lastRenderedPageBreak/>
        <w:t>2</w:t>
      </w:r>
      <w:r w:rsidRPr="004049D8">
        <w:rPr>
          <w:rFonts w:ascii="Times New Roman" w:hAnsi="Times New Roman" w:cs="Times New Roman"/>
          <w:color w:val="000000"/>
          <w:sz w:val="28"/>
          <w:szCs w:val="28"/>
        </w:rPr>
        <w:t>.3.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w:t>
      </w:r>
      <w:r>
        <w:rPr>
          <w:rFonts w:ascii="Times New Roman" w:hAnsi="Times New Roman" w:cs="Times New Roman"/>
          <w:color w:val="000000"/>
          <w:sz w:val="28"/>
          <w:szCs w:val="28"/>
        </w:rPr>
        <w:t xml:space="preserve">естителю главы) </w:t>
      </w:r>
      <w:proofErr w:type="spellStart"/>
      <w:r>
        <w:rPr>
          <w:rFonts w:ascii="Times New Roman" w:hAnsi="Times New Roman" w:cs="Times New Roman"/>
          <w:color w:val="000000"/>
          <w:sz w:val="28"/>
          <w:szCs w:val="28"/>
        </w:rPr>
        <w:t>Выгоничского</w:t>
      </w:r>
      <w:proofErr w:type="spellEnd"/>
      <w:r>
        <w:rPr>
          <w:rFonts w:ascii="Times New Roman" w:hAnsi="Times New Roman" w:cs="Times New Roman"/>
          <w:color w:val="000000"/>
          <w:sz w:val="28"/>
          <w:szCs w:val="28"/>
        </w:rPr>
        <w:t xml:space="preserve"> муниципального района</w:t>
      </w:r>
      <w:r w:rsidRPr="004049D8">
        <w:rPr>
          <w:rFonts w:ascii="Times New Roman" w:hAnsi="Times New Roman" w:cs="Times New Roman"/>
          <w:color w:val="000000"/>
          <w:sz w:val="28"/>
          <w:szCs w:val="28"/>
        </w:rPr>
        <w:t xml:space="preserve"> для принятия решения о проведении контрольных мероприятий.</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.5. При осуществлении администрацией муниципального земельного контроля могут проводиться следующие виды профилактических мероприятий: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 обобщение правоприменительной практики;</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объявление предостережений;</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консультирование;</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профилактический визи</w:t>
      </w:r>
      <w:r w:rsidRPr="00603941">
        <w:rPr>
          <w:rFonts w:ascii="Times New Roman" w:hAnsi="Times New Roman" w:cs="Times New Roman"/>
          <w:color w:val="000000"/>
          <w:sz w:val="28"/>
          <w:szCs w:val="28"/>
        </w:rPr>
        <w:t>т.</w:t>
      </w:r>
    </w:p>
    <w:p w:rsidR="006436EB" w:rsidRPr="004049D8" w:rsidRDefault="006436EB" w:rsidP="0078207B">
      <w:pPr>
        <w:ind w:firstLine="709"/>
        <w:jc w:val="both"/>
        <w:rPr>
          <w:color w:val="000000"/>
          <w:sz w:val="28"/>
          <w:szCs w:val="28"/>
        </w:rPr>
      </w:pPr>
      <w:r>
        <w:rPr>
          <w:color w:val="000000"/>
          <w:sz w:val="28"/>
          <w:szCs w:val="28"/>
        </w:rPr>
        <w:t>2</w:t>
      </w:r>
      <w:r w:rsidRPr="004049D8">
        <w:rPr>
          <w:color w:val="000000"/>
          <w:sz w:val="28"/>
          <w:szCs w:val="28"/>
        </w:rPr>
        <w:t>.6. Информирование осуществляется администрацией по вопросам с</w:t>
      </w:r>
      <w:r w:rsidRPr="004049D8">
        <w:rPr>
          <w:color w:val="000000"/>
          <w:sz w:val="28"/>
          <w:szCs w:val="28"/>
        </w:rPr>
        <w:t>о</w:t>
      </w:r>
      <w:r w:rsidRPr="004049D8">
        <w:rPr>
          <w:color w:val="000000"/>
          <w:sz w:val="28"/>
          <w:szCs w:val="28"/>
        </w:rPr>
        <w:t>блюдения обязательных требований посредством размещения соответств</w:t>
      </w:r>
      <w:r w:rsidRPr="004049D8">
        <w:rPr>
          <w:color w:val="000000"/>
          <w:sz w:val="28"/>
          <w:szCs w:val="28"/>
        </w:rPr>
        <w:t>у</w:t>
      </w:r>
      <w:r w:rsidRPr="004049D8">
        <w:rPr>
          <w:color w:val="000000"/>
          <w:sz w:val="28"/>
          <w:szCs w:val="28"/>
        </w:rPr>
        <w:t>ющих сведений на официальном сайте администрации в специальном разд</w:t>
      </w:r>
      <w:r w:rsidRPr="004049D8">
        <w:rPr>
          <w:color w:val="000000"/>
          <w:sz w:val="28"/>
          <w:szCs w:val="28"/>
        </w:rPr>
        <w:t>е</w:t>
      </w:r>
      <w:r w:rsidRPr="004049D8">
        <w:rPr>
          <w:color w:val="000000"/>
          <w:sz w:val="28"/>
          <w:szCs w:val="28"/>
        </w:rPr>
        <w:t>ле, посвященном контрольной деятельности, в средствах массовой информ</w:t>
      </w:r>
      <w:r w:rsidRPr="004049D8">
        <w:rPr>
          <w:color w:val="000000"/>
          <w:sz w:val="28"/>
          <w:szCs w:val="28"/>
        </w:rPr>
        <w:t>а</w:t>
      </w:r>
      <w:r w:rsidRPr="004049D8">
        <w:rPr>
          <w:color w:val="000000"/>
          <w:sz w:val="28"/>
          <w:szCs w:val="28"/>
        </w:rPr>
        <w:t>ции,</w:t>
      </w:r>
      <w:r w:rsidRPr="004049D8">
        <w:rPr>
          <w:color w:val="000000"/>
          <w:sz w:val="28"/>
          <w:szCs w:val="28"/>
          <w:shd w:val="clear" w:color="auto" w:fill="FFFFFF"/>
        </w:rPr>
        <w:t xml:space="preserve"> через личные кабинеты контролируемых лиц в государственных инфо</w:t>
      </w:r>
      <w:r w:rsidRPr="004049D8">
        <w:rPr>
          <w:color w:val="000000"/>
          <w:sz w:val="28"/>
          <w:szCs w:val="28"/>
          <w:shd w:val="clear" w:color="auto" w:fill="FFFFFF"/>
        </w:rPr>
        <w:t>р</w:t>
      </w:r>
      <w:r w:rsidRPr="004049D8">
        <w:rPr>
          <w:color w:val="000000"/>
          <w:sz w:val="28"/>
          <w:szCs w:val="28"/>
          <w:shd w:val="clear" w:color="auto" w:fill="FFFFFF"/>
        </w:rPr>
        <w:t>мационных системах (при их наличии) и в иных формах.</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4049D8">
          <w:rPr>
            <w:rStyle w:val="a6"/>
            <w:rFonts w:ascii="Times New Roman" w:hAnsi="Times New Roman" w:cs="Times New Roman"/>
            <w:color w:val="000000"/>
            <w:sz w:val="28"/>
            <w:szCs w:val="28"/>
          </w:rPr>
          <w:t>частью 3 статьи 46</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Администрация также вправе информир</w:t>
      </w:r>
      <w:r>
        <w:rPr>
          <w:rFonts w:ascii="Times New Roman" w:hAnsi="Times New Roman" w:cs="Times New Roman"/>
          <w:color w:val="000000"/>
          <w:sz w:val="28"/>
          <w:szCs w:val="28"/>
        </w:rPr>
        <w:t xml:space="preserve">овать население </w:t>
      </w:r>
      <w:proofErr w:type="spellStart"/>
      <w:r>
        <w:rPr>
          <w:rFonts w:ascii="Times New Roman" w:hAnsi="Times New Roman" w:cs="Times New Roman"/>
          <w:color w:val="000000"/>
          <w:sz w:val="28"/>
          <w:szCs w:val="28"/>
        </w:rPr>
        <w:t>Выгоничского</w:t>
      </w:r>
      <w:proofErr w:type="spellEnd"/>
      <w:r>
        <w:rPr>
          <w:rFonts w:ascii="Times New Roman" w:hAnsi="Times New Roman" w:cs="Times New Roman"/>
          <w:color w:val="000000"/>
          <w:sz w:val="28"/>
          <w:szCs w:val="28"/>
        </w:rPr>
        <w:t xml:space="preserve"> муниципального района</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lastRenderedPageBreak/>
        <w:t>2</w:t>
      </w:r>
      <w:r w:rsidRPr="004049D8">
        <w:rPr>
          <w:rFonts w:ascii="Times New Roman" w:hAnsi="Times New Roman" w:cs="Times New Roman"/>
          <w:color w:val="000000"/>
          <w:sz w:val="28"/>
          <w:szCs w:val="28"/>
        </w:rPr>
        <w:t>.7.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436EB" w:rsidRPr="004049D8" w:rsidRDefault="006436EB" w:rsidP="0078207B">
      <w:pPr>
        <w:ind w:firstLine="709"/>
        <w:jc w:val="both"/>
        <w:rPr>
          <w:color w:val="000000"/>
          <w:sz w:val="28"/>
          <w:szCs w:val="28"/>
        </w:rPr>
      </w:pPr>
      <w:r>
        <w:rPr>
          <w:color w:val="000000"/>
          <w:sz w:val="28"/>
          <w:szCs w:val="28"/>
        </w:rPr>
        <w:t>2</w:t>
      </w:r>
      <w:r w:rsidRPr="004049D8">
        <w:rPr>
          <w:color w:val="000000"/>
          <w:sz w:val="28"/>
          <w:szCs w:val="28"/>
        </w:rPr>
        <w:t>.8. Предостережение о недопустимости нарушения обязательных тр</w:t>
      </w:r>
      <w:r w:rsidRPr="004049D8">
        <w:rPr>
          <w:color w:val="000000"/>
          <w:sz w:val="28"/>
          <w:szCs w:val="28"/>
        </w:rPr>
        <w:t>е</w:t>
      </w:r>
      <w:r w:rsidRPr="004049D8">
        <w:rPr>
          <w:color w:val="000000"/>
          <w:sz w:val="28"/>
          <w:szCs w:val="28"/>
        </w:rPr>
        <w:t>бований и предложение</w:t>
      </w:r>
      <w:r w:rsidRPr="004049D8">
        <w:rPr>
          <w:color w:val="000000"/>
          <w:sz w:val="28"/>
          <w:szCs w:val="28"/>
          <w:shd w:val="clear" w:color="auto" w:fill="FFFFFF"/>
        </w:rPr>
        <w:t xml:space="preserve"> принять меры по обеспечению соблюдения обяз</w:t>
      </w:r>
      <w:r w:rsidRPr="004049D8">
        <w:rPr>
          <w:color w:val="000000"/>
          <w:sz w:val="28"/>
          <w:szCs w:val="28"/>
          <w:shd w:val="clear" w:color="auto" w:fill="FFFFFF"/>
        </w:rPr>
        <w:t>а</w:t>
      </w:r>
      <w:r w:rsidRPr="004049D8">
        <w:rPr>
          <w:color w:val="000000"/>
          <w:sz w:val="28"/>
          <w:szCs w:val="28"/>
          <w:shd w:val="clear" w:color="auto" w:fill="FFFFFF"/>
        </w:rPr>
        <w:t>тельных требований</w:t>
      </w:r>
      <w:r w:rsidRPr="004049D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w:t>
      </w:r>
      <w:r w:rsidRPr="004049D8">
        <w:rPr>
          <w:color w:val="000000"/>
          <w:sz w:val="28"/>
          <w:szCs w:val="28"/>
        </w:rPr>
        <w:t>а</w:t>
      </w:r>
      <w:r w:rsidRPr="004049D8">
        <w:rPr>
          <w:color w:val="000000"/>
          <w:sz w:val="28"/>
          <w:szCs w:val="28"/>
        </w:rPr>
        <w:t xml:space="preserve">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и (или) в случае о</w:t>
      </w:r>
      <w:r w:rsidRPr="004049D8">
        <w:rPr>
          <w:color w:val="000000"/>
          <w:sz w:val="28"/>
          <w:szCs w:val="28"/>
        </w:rPr>
        <w:t>т</w:t>
      </w:r>
      <w:r w:rsidRPr="004049D8">
        <w:rPr>
          <w:color w:val="000000"/>
          <w:sz w:val="28"/>
          <w:szCs w:val="28"/>
        </w:rPr>
        <w:t>сутствия подтверждения данных о том, что нарушение обязательных треб</w:t>
      </w:r>
      <w:r w:rsidRPr="004049D8">
        <w:rPr>
          <w:color w:val="000000"/>
          <w:sz w:val="28"/>
          <w:szCs w:val="28"/>
        </w:rPr>
        <w:t>о</w:t>
      </w:r>
      <w:r w:rsidRPr="004049D8">
        <w:rPr>
          <w:color w:val="000000"/>
          <w:sz w:val="28"/>
          <w:szCs w:val="28"/>
        </w:rPr>
        <w:t>ваний причинило вред (ущерб) охраняемым законом ценностям либо создало угрозу причинения вреда (ущерба) охраняемым законом ценностям. Пред</w:t>
      </w:r>
      <w:r w:rsidRPr="004049D8">
        <w:rPr>
          <w:color w:val="000000"/>
          <w:sz w:val="28"/>
          <w:szCs w:val="28"/>
        </w:rPr>
        <w:t>о</w:t>
      </w:r>
      <w:r w:rsidRPr="004049D8">
        <w:rPr>
          <w:color w:val="000000"/>
          <w:sz w:val="28"/>
          <w:szCs w:val="28"/>
        </w:rPr>
        <w:t>стережения объявляются (подписываются) главой (заме</w:t>
      </w:r>
      <w:r>
        <w:rPr>
          <w:color w:val="000000"/>
          <w:sz w:val="28"/>
          <w:szCs w:val="28"/>
        </w:rPr>
        <w:t xml:space="preserve">стителем главы) </w:t>
      </w:r>
      <w:proofErr w:type="spellStart"/>
      <w:r>
        <w:rPr>
          <w:color w:val="000000"/>
          <w:sz w:val="28"/>
          <w:szCs w:val="28"/>
        </w:rPr>
        <w:t>В</w:t>
      </w:r>
      <w:r>
        <w:rPr>
          <w:color w:val="000000"/>
          <w:sz w:val="28"/>
          <w:szCs w:val="28"/>
        </w:rPr>
        <w:t>ы</w:t>
      </w:r>
      <w:r>
        <w:rPr>
          <w:color w:val="000000"/>
          <w:sz w:val="28"/>
          <w:szCs w:val="28"/>
        </w:rPr>
        <w:t>гоничского</w:t>
      </w:r>
      <w:proofErr w:type="spellEnd"/>
      <w:r>
        <w:rPr>
          <w:color w:val="000000"/>
          <w:sz w:val="28"/>
          <w:szCs w:val="28"/>
        </w:rPr>
        <w:t xml:space="preserve"> муниципального района</w:t>
      </w:r>
      <w:r w:rsidRPr="004049D8">
        <w:rPr>
          <w:i/>
          <w:iCs/>
          <w:color w:val="000000"/>
        </w:rPr>
        <w:t xml:space="preserve"> </w:t>
      </w:r>
      <w:r w:rsidRPr="004049D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w:t>
      </w:r>
      <w:r w:rsidRPr="004049D8">
        <w:rPr>
          <w:color w:val="000000"/>
          <w:sz w:val="28"/>
          <w:szCs w:val="28"/>
        </w:rPr>
        <w:t>о</w:t>
      </w:r>
      <w:r w:rsidRPr="004049D8">
        <w:rPr>
          <w:color w:val="000000"/>
          <w:sz w:val="28"/>
          <w:szCs w:val="28"/>
        </w:rPr>
        <w:t>го лица.</w:t>
      </w:r>
    </w:p>
    <w:p w:rsidR="006436EB" w:rsidRPr="004049D8" w:rsidRDefault="006436EB" w:rsidP="0078207B">
      <w:pPr>
        <w:ind w:firstLine="709"/>
        <w:jc w:val="both"/>
        <w:rPr>
          <w:color w:val="000000"/>
          <w:sz w:val="28"/>
          <w:szCs w:val="28"/>
        </w:rPr>
      </w:pPr>
      <w:r w:rsidRPr="004049D8">
        <w:rPr>
          <w:color w:val="000000"/>
          <w:sz w:val="28"/>
          <w:szCs w:val="28"/>
        </w:rPr>
        <w:t>Предостережение о недопустимости нарушения обязательных требов</w:t>
      </w:r>
      <w:r w:rsidRPr="004049D8">
        <w:rPr>
          <w:color w:val="000000"/>
          <w:sz w:val="28"/>
          <w:szCs w:val="28"/>
        </w:rPr>
        <w:t>а</w:t>
      </w:r>
      <w:r w:rsidRPr="004049D8">
        <w:rPr>
          <w:color w:val="000000"/>
          <w:sz w:val="28"/>
          <w:szCs w:val="28"/>
        </w:rPr>
        <w:t xml:space="preserve">ний оформляется в соответствии с формой, утвержденной </w:t>
      </w:r>
      <w:r w:rsidRPr="004049D8">
        <w:rPr>
          <w:color w:val="000000"/>
          <w:sz w:val="28"/>
          <w:szCs w:val="28"/>
          <w:shd w:val="clear" w:color="auto" w:fill="FFFFFF"/>
        </w:rPr>
        <w:t>приказом Мин</w:t>
      </w:r>
      <w:r w:rsidRPr="004049D8">
        <w:rPr>
          <w:color w:val="000000"/>
          <w:sz w:val="28"/>
          <w:szCs w:val="28"/>
          <w:shd w:val="clear" w:color="auto" w:fill="FFFFFF"/>
        </w:rPr>
        <w:t>и</w:t>
      </w:r>
      <w:r w:rsidRPr="004049D8">
        <w:rPr>
          <w:color w:val="000000"/>
          <w:sz w:val="28"/>
          <w:szCs w:val="28"/>
          <w:shd w:val="clear" w:color="auto" w:fill="FFFFFF"/>
        </w:rPr>
        <w:t>стерства экономического развития Росси</w:t>
      </w:r>
      <w:r>
        <w:rPr>
          <w:color w:val="000000"/>
          <w:sz w:val="28"/>
          <w:szCs w:val="28"/>
          <w:shd w:val="clear" w:color="auto" w:fill="FFFFFF"/>
        </w:rPr>
        <w:t>йской Федерации от 31.03.2021 №</w:t>
      </w:r>
      <w:r w:rsidRPr="004049D8">
        <w:rPr>
          <w:color w:val="000000"/>
          <w:sz w:val="28"/>
          <w:szCs w:val="28"/>
          <w:shd w:val="clear" w:color="auto" w:fill="FFFFFF"/>
        </w:rPr>
        <w:t>151</w:t>
      </w:r>
      <w:r>
        <w:rPr>
          <w:color w:val="000000"/>
          <w:sz w:val="28"/>
          <w:szCs w:val="28"/>
        </w:rPr>
        <w:t xml:space="preserve"> </w:t>
      </w:r>
      <w:r w:rsidRPr="004049D8">
        <w:rPr>
          <w:color w:val="000000"/>
          <w:sz w:val="28"/>
          <w:szCs w:val="28"/>
          <w:shd w:val="clear" w:color="auto" w:fill="FFFFFF"/>
        </w:rPr>
        <w:t>«О типовых формах документов, используемых контрольным (надзо</w:t>
      </w:r>
      <w:r w:rsidRPr="004049D8">
        <w:rPr>
          <w:color w:val="000000"/>
          <w:sz w:val="28"/>
          <w:szCs w:val="28"/>
          <w:shd w:val="clear" w:color="auto" w:fill="FFFFFF"/>
        </w:rPr>
        <w:t>р</w:t>
      </w:r>
      <w:r w:rsidRPr="004049D8">
        <w:rPr>
          <w:color w:val="000000"/>
          <w:sz w:val="28"/>
          <w:szCs w:val="28"/>
          <w:shd w:val="clear" w:color="auto" w:fill="FFFFFF"/>
        </w:rPr>
        <w:t>ным) органом»</w:t>
      </w:r>
      <w:r w:rsidRPr="004049D8">
        <w:rPr>
          <w:color w:val="000000"/>
          <w:sz w:val="28"/>
          <w:szCs w:val="28"/>
        </w:rPr>
        <w:t xml:space="preserve">. </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 xml:space="preserve">.9.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w:t>
      </w:r>
      <w:r w:rsidRPr="004049D8">
        <w:rPr>
          <w:rFonts w:ascii="Times New Roman" w:hAnsi="Times New Roman" w:cs="Times New Roman"/>
          <w:color w:val="000000"/>
          <w:sz w:val="28"/>
          <w:szCs w:val="28"/>
        </w:rPr>
        <w:lastRenderedPageBreak/>
        <w:t>личном приеме либо в ходе проведения профилактических мероприятий, контрольных мероприятий и не должно превышать 15 минут.</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Личный прием граждан проводится главой (заме</w:t>
      </w:r>
      <w:r>
        <w:rPr>
          <w:rFonts w:ascii="Times New Roman" w:hAnsi="Times New Roman" w:cs="Times New Roman"/>
          <w:color w:val="000000"/>
          <w:sz w:val="28"/>
          <w:szCs w:val="28"/>
        </w:rPr>
        <w:t xml:space="preserve">стителем главы) </w:t>
      </w:r>
      <w:proofErr w:type="spellStart"/>
      <w:r>
        <w:rPr>
          <w:rFonts w:ascii="Times New Roman" w:hAnsi="Times New Roman" w:cs="Times New Roman"/>
          <w:color w:val="000000"/>
          <w:sz w:val="28"/>
          <w:szCs w:val="28"/>
        </w:rPr>
        <w:t>Выгонич</w:t>
      </w:r>
      <w:r w:rsidR="00967464">
        <w:rPr>
          <w:rFonts w:ascii="Times New Roman" w:hAnsi="Times New Roman" w:cs="Times New Roman"/>
          <w:color w:val="000000"/>
          <w:sz w:val="28"/>
          <w:szCs w:val="28"/>
        </w:rPr>
        <w:t>с</w:t>
      </w:r>
      <w:r>
        <w:rPr>
          <w:rFonts w:ascii="Times New Roman" w:hAnsi="Times New Roman" w:cs="Times New Roman"/>
          <w:color w:val="000000"/>
          <w:sz w:val="28"/>
          <w:szCs w:val="28"/>
        </w:rPr>
        <w:t>кого</w:t>
      </w:r>
      <w:proofErr w:type="spellEnd"/>
      <w:r>
        <w:rPr>
          <w:rFonts w:ascii="Times New Roman" w:hAnsi="Times New Roman" w:cs="Times New Roman"/>
          <w:color w:val="000000"/>
          <w:sz w:val="28"/>
          <w:szCs w:val="28"/>
        </w:rPr>
        <w:t xml:space="preserve"> муниципального района</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земельного контроля;</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Должностными лицами, уполномоченными осуществлять муниципальный земельный контроль, ведется журнал учета консультирований.</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w:t>
      </w:r>
      <w:r>
        <w:rPr>
          <w:rFonts w:ascii="Times New Roman" w:hAnsi="Times New Roman" w:cs="Times New Roman"/>
          <w:color w:val="000000"/>
          <w:sz w:val="28"/>
          <w:szCs w:val="28"/>
        </w:rPr>
        <w:t xml:space="preserve">стителем главы) </w:t>
      </w:r>
      <w:proofErr w:type="spellStart"/>
      <w:r>
        <w:rPr>
          <w:rFonts w:ascii="Times New Roman" w:hAnsi="Times New Roman" w:cs="Times New Roman"/>
          <w:color w:val="000000"/>
          <w:sz w:val="28"/>
          <w:szCs w:val="28"/>
        </w:rPr>
        <w:t>Выгоничского</w:t>
      </w:r>
      <w:proofErr w:type="spellEnd"/>
      <w:r>
        <w:rPr>
          <w:rFonts w:ascii="Times New Roman" w:hAnsi="Times New Roman" w:cs="Times New Roman"/>
          <w:color w:val="000000"/>
          <w:sz w:val="28"/>
          <w:szCs w:val="28"/>
        </w:rPr>
        <w:t xml:space="preserve"> муниципального района</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rsidR="006436EB" w:rsidRPr="004049D8" w:rsidRDefault="006436EB" w:rsidP="007820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4049D8">
        <w:rPr>
          <w:rFonts w:ascii="Times New Roman" w:hAnsi="Times New Roman" w:cs="Times New Roman"/>
          <w:sz w:val="28"/>
          <w:szCs w:val="28"/>
        </w:rPr>
        <w:t>.11.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6436EB" w:rsidRPr="004049D8" w:rsidRDefault="006436EB" w:rsidP="0078207B">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436EB" w:rsidRPr="004049D8" w:rsidRDefault="006436EB" w:rsidP="0078207B">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436EB" w:rsidRPr="004049D8" w:rsidRDefault="006436EB" w:rsidP="0078207B">
      <w:pPr>
        <w:pStyle w:val="ConsPlusNormal"/>
        <w:ind w:firstLine="709"/>
        <w:jc w:val="both"/>
        <w:rPr>
          <w:rFonts w:ascii="Times New Roman" w:hAnsi="Times New Roman" w:cs="Times New Roman"/>
          <w:color w:val="000000"/>
          <w:sz w:val="28"/>
          <w:szCs w:val="28"/>
        </w:rPr>
      </w:pPr>
    </w:p>
    <w:p w:rsidR="006436EB" w:rsidRPr="004049D8" w:rsidRDefault="006436EB" w:rsidP="0078207B">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4049D8">
        <w:rPr>
          <w:rFonts w:ascii="Times New Roman" w:hAnsi="Times New Roman" w:cs="Times New Roman"/>
          <w:b/>
          <w:bCs/>
          <w:color w:val="000000"/>
          <w:sz w:val="28"/>
          <w:szCs w:val="28"/>
        </w:rPr>
        <w:t>. Осуществление контрольных мероприятий и контрольных действий</w:t>
      </w:r>
    </w:p>
    <w:p w:rsidR="006436EB" w:rsidRPr="004049D8" w:rsidRDefault="006436EB" w:rsidP="0078207B">
      <w:pPr>
        <w:pStyle w:val="ConsPlusNormal"/>
        <w:ind w:firstLine="0"/>
        <w:jc w:val="center"/>
        <w:rPr>
          <w:rFonts w:ascii="Times New Roman" w:hAnsi="Times New Roman" w:cs="Times New Roman"/>
          <w:b/>
          <w:bCs/>
          <w:color w:val="000000"/>
          <w:sz w:val="28"/>
          <w:szCs w:val="28"/>
        </w:rPr>
      </w:pP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6436EB" w:rsidRPr="00755710" w:rsidRDefault="006436EB" w:rsidP="0078207B">
      <w:pPr>
        <w:ind w:firstLine="709"/>
        <w:jc w:val="both"/>
        <w:rPr>
          <w:color w:val="000000"/>
          <w:sz w:val="28"/>
          <w:szCs w:val="28"/>
        </w:rPr>
      </w:pPr>
      <w:r w:rsidRPr="004049D8">
        <w:rPr>
          <w:color w:val="000000"/>
          <w:sz w:val="28"/>
          <w:szCs w:val="28"/>
        </w:rPr>
        <w:lastRenderedPageBreak/>
        <w:t>5) наблюдение за соблюдением обязательных требований (посредством сбора и анализа данных о землях, земельных участках и их частях, в том чи</w:t>
      </w:r>
      <w:r w:rsidRPr="004049D8">
        <w:rPr>
          <w:color w:val="000000"/>
          <w:sz w:val="28"/>
          <w:szCs w:val="28"/>
        </w:rPr>
        <w:t>с</w:t>
      </w:r>
      <w:r w:rsidRPr="004049D8">
        <w:rPr>
          <w:color w:val="000000"/>
          <w:sz w:val="28"/>
          <w:szCs w:val="28"/>
        </w:rPr>
        <w:t xml:space="preserve">ле данных, которые поступают в ходе межведомственного информационного взаимодействия, </w:t>
      </w:r>
      <w:r w:rsidRPr="004049D8">
        <w:rPr>
          <w:color w:val="000000"/>
          <w:sz w:val="28"/>
          <w:szCs w:val="28"/>
          <w:shd w:val="clear" w:color="auto" w:fill="FFFFFF"/>
        </w:rPr>
        <w:t>предоставляются контролируемыми лицами в рамках и</w:t>
      </w:r>
      <w:r w:rsidRPr="004049D8">
        <w:rPr>
          <w:color w:val="000000"/>
          <w:sz w:val="28"/>
          <w:szCs w:val="28"/>
          <w:shd w:val="clear" w:color="auto" w:fill="FFFFFF"/>
        </w:rPr>
        <w:t>с</w:t>
      </w:r>
      <w:r w:rsidRPr="004049D8">
        <w:rPr>
          <w:color w:val="000000"/>
          <w:sz w:val="28"/>
          <w:szCs w:val="28"/>
          <w:shd w:val="clear" w:color="auto" w:fill="FFFFFF"/>
        </w:rPr>
        <w:t>полнения обязательных требований, а также данных, содержащихся в гос</w:t>
      </w:r>
      <w:r w:rsidRPr="004049D8">
        <w:rPr>
          <w:color w:val="000000"/>
          <w:sz w:val="28"/>
          <w:szCs w:val="28"/>
          <w:shd w:val="clear" w:color="auto" w:fill="FFFFFF"/>
        </w:rPr>
        <w:t>у</w:t>
      </w:r>
      <w:r w:rsidRPr="004049D8">
        <w:rPr>
          <w:color w:val="000000"/>
          <w:sz w:val="28"/>
          <w:szCs w:val="28"/>
          <w:shd w:val="clear" w:color="auto" w:fill="FFFFFF"/>
        </w:rPr>
        <w:t>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w:t>
      </w:r>
      <w:r w:rsidRPr="004049D8">
        <w:rPr>
          <w:color w:val="000000"/>
          <w:sz w:val="28"/>
          <w:szCs w:val="28"/>
          <w:shd w:val="clear" w:color="auto" w:fill="FFFFFF"/>
        </w:rPr>
        <w:t>о</w:t>
      </w:r>
      <w:r w:rsidRPr="004049D8">
        <w:rPr>
          <w:color w:val="000000"/>
          <w:sz w:val="28"/>
          <w:szCs w:val="28"/>
          <w:shd w:val="clear" w:color="auto" w:fill="FFFFFF"/>
        </w:rPr>
        <w:t>записи</w:t>
      </w:r>
      <w:r w:rsidRPr="004049D8">
        <w:rPr>
          <w:color w:val="000000"/>
          <w:sz w:val="28"/>
          <w:szCs w:val="28"/>
        </w:rPr>
        <w:t>);</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 xml:space="preserve">.3. Контрольные мероприятия, указанные </w:t>
      </w:r>
      <w:r w:rsidRPr="00603941">
        <w:rPr>
          <w:rFonts w:ascii="Times New Roman" w:hAnsi="Times New Roman" w:cs="Times New Roman"/>
          <w:color w:val="000000"/>
          <w:sz w:val="28"/>
          <w:szCs w:val="28"/>
        </w:rPr>
        <w:t xml:space="preserve">в подпунктах 1 – 4 пункта </w:t>
      </w:r>
      <w:r>
        <w:rPr>
          <w:rFonts w:ascii="Times New Roman" w:hAnsi="Times New Roman" w:cs="Times New Roman"/>
          <w:color w:val="000000"/>
          <w:sz w:val="28"/>
          <w:szCs w:val="28"/>
        </w:rPr>
        <w:t>3</w:t>
      </w:r>
      <w:r w:rsidRPr="00603941">
        <w:rPr>
          <w:rFonts w:ascii="Times New Roman" w:hAnsi="Times New Roman" w:cs="Times New Roman"/>
          <w:color w:val="000000"/>
          <w:sz w:val="28"/>
          <w:szCs w:val="28"/>
        </w:rPr>
        <w:t>.1</w:t>
      </w:r>
      <w:r w:rsidRPr="001024D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настоящего Положения, проводятся в форме внеплановых мероприятий.</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4</w:t>
      </w:r>
      <w:r w:rsidRPr="004049D8">
        <w:rPr>
          <w:rFonts w:ascii="Times New Roman" w:hAnsi="Times New Roman" w:cs="Times New Roman"/>
          <w:color w:val="000000"/>
          <w:sz w:val="28"/>
          <w:szCs w:val="28"/>
        </w:rPr>
        <w:t>. В рамках осуществления муниципального земельного контроля могут проводиться следующие внеплановые контрольные мероприятия:</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w:t>
      </w:r>
      <w:r>
        <w:rPr>
          <w:rFonts w:ascii="Times New Roman" w:hAnsi="Times New Roman" w:cs="Times New Roman"/>
          <w:color w:val="000000"/>
          <w:sz w:val="28"/>
          <w:szCs w:val="28"/>
        </w:rPr>
        <w:t>5</w:t>
      </w:r>
      <w:r w:rsidRPr="004049D8">
        <w:rPr>
          <w:rFonts w:ascii="Times New Roman" w:hAnsi="Times New Roman" w:cs="Times New Roman"/>
          <w:color w:val="000000"/>
          <w:sz w:val="28"/>
          <w:szCs w:val="28"/>
        </w:rPr>
        <w:t xml:space="preserve">. </w:t>
      </w:r>
      <w:r w:rsidRPr="00603941">
        <w:rPr>
          <w:rFonts w:ascii="Times New Roman" w:hAnsi="Times New Roman" w:cs="Times New Roman"/>
          <w:color w:val="000000"/>
          <w:sz w:val="28"/>
          <w:szCs w:val="28"/>
        </w:rPr>
        <w:t>Основанием для проведения контрольных мероприятий, проводимых с взаимодействием с контролируемыми лицами,</w:t>
      </w:r>
      <w:r w:rsidRPr="004049D8">
        <w:rPr>
          <w:rFonts w:ascii="Times New Roman" w:hAnsi="Times New Roman" w:cs="Times New Roman"/>
          <w:color w:val="000000"/>
          <w:sz w:val="28"/>
          <w:szCs w:val="28"/>
        </w:rPr>
        <w:t xml:space="preserve"> является:</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5) требование прокурора о проведении контрольного мероприятия в рамках надзора за исполнением законов, соблюдением прав и свобод </w:t>
      </w:r>
      <w:r w:rsidRPr="004049D8">
        <w:rPr>
          <w:rFonts w:ascii="Times New Roman" w:hAnsi="Times New Roman" w:cs="Times New Roman"/>
          <w:color w:val="000000"/>
          <w:sz w:val="28"/>
          <w:szCs w:val="28"/>
        </w:rPr>
        <w:lastRenderedPageBreak/>
        <w:t>человека и гражданина по поступившим в органы прокуратуры материалам и обращениям;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5</w:t>
      </w:r>
      <w:r w:rsidRPr="004049D8">
        <w:rPr>
          <w:rFonts w:ascii="Times New Roman" w:hAnsi="Times New Roman" w:cs="Times New Roman"/>
          <w:color w:val="000000"/>
          <w:sz w:val="28"/>
          <w:szCs w:val="28"/>
        </w:rPr>
        <w:t xml:space="preserve">. Индикаторы риска нарушения обязательных требований указаны в приложении № </w:t>
      </w:r>
      <w:r>
        <w:rPr>
          <w:rFonts w:ascii="Times New Roman" w:hAnsi="Times New Roman" w:cs="Times New Roman"/>
          <w:color w:val="000000"/>
          <w:sz w:val="28"/>
          <w:szCs w:val="28"/>
        </w:rPr>
        <w:t>1</w:t>
      </w:r>
      <w:r w:rsidRPr="004049D8">
        <w:rPr>
          <w:rFonts w:ascii="Times New Roman" w:hAnsi="Times New Roman" w:cs="Times New Roman"/>
          <w:color w:val="000000"/>
          <w:sz w:val="28"/>
          <w:szCs w:val="28"/>
        </w:rPr>
        <w:t xml:space="preserve"> к настоящему Положению.</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6</w:t>
      </w:r>
      <w:r w:rsidRPr="004049D8">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3.7</w:t>
      </w:r>
      <w:r w:rsidRPr="004049D8">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rsidR="006436EB" w:rsidRPr="004049D8" w:rsidRDefault="006436EB" w:rsidP="0078207B">
      <w:pPr>
        <w:pStyle w:val="ConsPlusNormal"/>
        <w:ind w:firstLine="709"/>
        <w:jc w:val="both"/>
        <w:rPr>
          <w:rFonts w:ascii="Times New Roman" w:hAnsi="Times New Roman" w:cs="Times New Roman"/>
          <w:i/>
          <w:iCs/>
          <w:color w:val="000000"/>
          <w:sz w:val="24"/>
          <w:szCs w:val="24"/>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8</w:t>
      </w:r>
      <w:r w:rsidRPr="004049D8">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w:t>
      </w:r>
      <w:r>
        <w:rPr>
          <w:rFonts w:ascii="Times New Roman" w:hAnsi="Times New Roman" w:cs="Times New Roman"/>
          <w:color w:val="000000"/>
          <w:sz w:val="28"/>
          <w:szCs w:val="28"/>
        </w:rPr>
        <w:t xml:space="preserve">местителя главы) </w:t>
      </w:r>
      <w:proofErr w:type="spellStart"/>
      <w:r>
        <w:rPr>
          <w:rFonts w:ascii="Times New Roman" w:hAnsi="Times New Roman" w:cs="Times New Roman"/>
          <w:color w:val="000000"/>
          <w:sz w:val="28"/>
          <w:szCs w:val="28"/>
        </w:rPr>
        <w:t>Выгоничского</w:t>
      </w:r>
      <w:proofErr w:type="spellEnd"/>
      <w:r>
        <w:rPr>
          <w:rFonts w:ascii="Times New Roman" w:hAnsi="Times New Roman" w:cs="Times New Roman"/>
          <w:color w:val="000000"/>
          <w:sz w:val="28"/>
          <w:szCs w:val="28"/>
        </w:rPr>
        <w:t xml:space="preserve"> муниципального района</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049D8">
        <w:rPr>
          <w:rFonts w:ascii="Times New Roman" w:hAnsi="Times New Roman" w:cs="Times New Roman"/>
          <w:color w:val="000000"/>
          <w:sz w:val="28"/>
          <w:szCs w:val="28"/>
        </w:rPr>
        <w:t xml:space="preserve"> Федеральным </w:t>
      </w:r>
      <w:hyperlink r:id="rId8" w:history="1">
        <w:r w:rsidRPr="004049D8">
          <w:rPr>
            <w:rStyle w:val="a6"/>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9</w:t>
      </w:r>
      <w:r w:rsidRPr="004049D8">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9" w:history="1">
        <w:r w:rsidRPr="004049D8">
          <w:rPr>
            <w:rStyle w:val="a6"/>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436EB" w:rsidRPr="004049D8" w:rsidRDefault="006436EB" w:rsidP="0078207B">
      <w:pPr>
        <w:ind w:firstLine="709"/>
        <w:jc w:val="both"/>
        <w:rPr>
          <w:color w:val="000000"/>
          <w:sz w:val="28"/>
          <w:szCs w:val="28"/>
        </w:rPr>
      </w:pPr>
      <w:r>
        <w:rPr>
          <w:color w:val="000000"/>
          <w:sz w:val="28"/>
          <w:szCs w:val="28"/>
        </w:rPr>
        <w:t>3</w:t>
      </w:r>
      <w:r w:rsidRPr="004049D8">
        <w:rPr>
          <w:color w:val="000000"/>
          <w:sz w:val="28"/>
          <w:szCs w:val="28"/>
        </w:rPr>
        <w:t>.1</w:t>
      </w:r>
      <w:r>
        <w:rPr>
          <w:color w:val="000000"/>
          <w:sz w:val="28"/>
          <w:szCs w:val="28"/>
        </w:rPr>
        <w:t>0</w:t>
      </w:r>
      <w:r w:rsidRPr="004049D8">
        <w:rPr>
          <w:color w:val="000000"/>
          <w:sz w:val="28"/>
          <w:szCs w:val="28"/>
        </w:rPr>
        <w:t>. Администрация при организации и осуществлении муниципал</w:t>
      </w:r>
      <w:r w:rsidRPr="004049D8">
        <w:rPr>
          <w:color w:val="000000"/>
          <w:sz w:val="28"/>
          <w:szCs w:val="28"/>
        </w:rPr>
        <w:t>ь</w:t>
      </w:r>
      <w:r w:rsidRPr="004049D8">
        <w:rPr>
          <w:color w:val="000000"/>
          <w:sz w:val="28"/>
          <w:szCs w:val="28"/>
        </w:rPr>
        <w:t>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w:t>
      </w:r>
      <w:r w:rsidRPr="004049D8">
        <w:rPr>
          <w:color w:val="000000"/>
          <w:sz w:val="28"/>
          <w:szCs w:val="28"/>
        </w:rPr>
        <w:t>е</w:t>
      </w:r>
      <w:r w:rsidRPr="004049D8">
        <w:rPr>
          <w:color w:val="000000"/>
          <w:sz w:val="28"/>
          <w:szCs w:val="28"/>
        </w:rPr>
        <w:lastRenderedPageBreak/>
        <w:t xml:space="preserve">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049D8">
        <w:rPr>
          <w:color w:val="000000"/>
          <w:sz w:val="28"/>
          <w:szCs w:val="28"/>
          <w:shd w:val="clear" w:color="auto" w:fill="FFFFFF"/>
        </w:rPr>
        <w:t>распоряжением Правительства Российской Федерации от 19.04.2016 № 724-р перечнем</w:t>
      </w:r>
      <w:r w:rsidRPr="004049D8">
        <w:rPr>
          <w:color w:val="000000"/>
          <w:sz w:val="28"/>
          <w:szCs w:val="28"/>
        </w:rPr>
        <w:br/>
      </w:r>
      <w:r w:rsidRPr="004049D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w:t>
      </w:r>
      <w:r w:rsidRPr="004049D8">
        <w:rPr>
          <w:color w:val="000000"/>
          <w:sz w:val="28"/>
          <w:szCs w:val="28"/>
          <w:shd w:val="clear" w:color="auto" w:fill="FFFFFF"/>
        </w:rPr>
        <w:t>р</w:t>
      </w:r>
      <w:r w:rsidRPr="004049D8">
        <w:rPr>
          <w:color w:val="000000"/>
          <w:sz w:val="28"/>
          <w:szCs w:val="28"/>
          <w:shd w:val="clear" w:color="auto" w:fill="FFFFFF"/>
        </w:rPr>
        <w:t>ственного контроля (надзора), органами муниципального контроля при орг</w:t>
      </w:r>
      <w:r w:rsidRPr="004049D8">
        <w:rPr>
          <w:color w:val="000000"/>
          <w:sz w:val="28"/>
          <w:szCs w:val="28"/>
          <w:shd w:val="clear" w:color="auto" w:fill="FFFFFF"/>
        </w:rPr>
        <w:t>а</w:t>
      </w:r>
      <w:r w:rsidRPr="004049D8">
        <w:rPr>
          <w:color w:val="000000"/>
          <w:sz w:val="28"/>
          <w:szCs w:val="28"/>
          <w:shd w:val="clear" w:color="auto" w:fill="FFFFFF"/>
        </w:rPr>
        <w:t>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w:t>
      </w:r>
      <w:r w:rsidRPr="004049D8">
        <w:rPr>
          <w:color w:val="000000"/>
          <w:sz w:val="28"/>
          <w:szCs w:val="28"/>
          <w:shd w:val="clear" w:color="auto" w:fill="FFFFFF"/>
        </w:rPr>
        <w:t>о</w:t>
      </w:r>
      <w:r w:rsidRPr="004049D8">
        <w:rPr>
          <w:color w:val="000000"/>
          <w:sz w:val="28"/>
          <w:szCs w:val="28"/>
          <w:shd w:val="clear" w:color="auto" w:fill="FFFFFF"/>
        </w:rPr>
        <w:t>рых находятся эти документы и (или) информация, а также</w:t>
      </w:r>
      <w:r w:rsidRPr="004049D8">
        <w:rPr>
          <w:color w:val="000000"/>
          <w:sz w:val="28"/>
          <w:szCs w:val="28"/>
        </w:rPr>
        <w:t xml:space="preserve"> </w:t>
      </w:r>
      <w:hyperlink r:id="rId10" w:history="1">
        <w:r w:rsidRPr="004049D8">
          <w:rPr>
            <w:rStyle w:val="a6"/>
            <w:color w:val="000000"/>
            <w:sz w:val="28"/>
            <w:szCs w:val="28"/>
          </w:rPr>
          <w:t>Правилами</w:t>
        </w:r>
      </w:hyperlink>
      <w:r w:rsidRPr="004049D8">
        <w:rPr>
          <w:color w:val="000000"/>
          <w:sz w:val="28"/>
          <w:szCs w:val="28"/>
        </w:rPr>
        <w:t xml:space="preserve"> предоставления в рамках межведомственного информационного взаимоде</w:t>
      </w:r>
      <w:r w:rsidRPr="004049D8">
        <w:rPr>
          <w:color w:val="000000"/>
          <w:sz w:val="28"/>
          <w:szCs w:val="28"/>
        </w:rPr>
        <w:t>й</w:t>
      </w:r>
      <w:r w:rsidRPr="004049D8">
        <w:rPr>
          <w:color w:val="000000"/>
          <w:sz w:val="28"/>
          <w:szCs w:val="28"/>
        </w:rPr>
        <w:t>ствия документов и (или) сведений, получаемых контрольными (надзорн</w:t>
      </w:r>
      <w:r w:rsidRPr="004049D8">
        <w:rPr>
          <w:color w:val="000000"/>
          <w:sz w:val="28"/>
          <w:szCs w:val="28"/>
        </w:rPr>
        <w:t>ы</w:t>
      </w:r>
      <w:r w:rsidRPr="004049D8">
        <w:rPr>
          <w:color w:val="000000"/>
          <w:sz w:val="28"/>
          <w:szCs w:val="28"/>
        </w:rPr>
        <w:t>ми) органами от иных органов либо подведомственных указанным органам организаций, в распоряжении которых находятся эти документы и (или) св</w:t>
      </w:r>
      <w:r w:rsidRPr="004049D8">
        <w:rPr>
          <w:color w:val="000000"/>
          <w:sz w:val="28"/>
          <w:szCs w:val="28"/>
        </w:rPr>
        <w:t>е</w:t>
      </w:r>
      <w:r w:rsidRPr="004049D8">
        <w:rPr>
          <w:color w:val="000000"/>
          <w:sz w:val="28"/>
          <w:szCs w:val="28"/>
        </w:rPr>
        <w:t>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w:t>
      </w:r>
      <w:r w:rsidRPr="004049D8">
        <w:rPr>
          <w:color w:val="000000"/>
          <w:sz w:val="28"/>
          <w:szCs w:val="28"/>
        </w:rPr>
        <w:t>м</w:t>
      </w:r>
      <w:r w:rsidRPr="004049D8">
        <w:rPr>
          <w:color w:val="000000"/>
          <w:sz w:val="28"/>
          <w:szCs w:val="28"/>
        </w:rPr>
        <w:t>ственном информационном взаимодействии в рамках осуществления гос</w:t>
      </w:r>
      <w:r w:rsidRPr="004049D8">
        <w:rPr>
          <w:color w:val="000000"/>
          <w:sz w:val="28"/>
          <w:szCs w:val="28"/>
        </w:rPr>
        <w:t>у</w:t>
      </w:r>
      <w:r w:rsidRPr="004049D8">
        <w:rPr>
          <w:color w:val="000000"/>
          <w:sz w:val="28"/>
          <w:szCs w:val="28"/>
        </w:rPr>
        <w:t>дарственного контроля (надзора), муниципального контроля».</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1</w:t>
      </w:r>
      <w:r w:rsidRPr="004049D8">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6436EB" w:rsidRPr="004049D8" w:rsidRDefault="006436EB" w:rsidP="0078207B">
      <w:pPr>
        <w:ind w:firstLine="709"/>
        <w:jc w:val="both"/>
        <w:rPr>
          <w:color w:val="000000"/>
          <w:sz w:val="28"/>
          <w:szCs w:val="28"/>
          <w:shd w:val="clear" w:color="auto" w:fill="FFFFFF"/>
        </w:rPr>
      </w:pPr>
      <w:r w:rsidRPr="004049D8">
        <w:rPr>
          <w:color w:val="000000"/>
          <w:sz w:val="28"/>
          <w:szCs w:val="28"/>
        </w:rPr>
        <w:t xml:space="preserve">1) </w:t>
      </w:r>
      <w:r w:rsidRPr="004049D8">
        <w:rPr>
          <w:color w:val="000000"/>
          <w:sz w:val="28"/>
          <w:szCs w:val="28"/>
          <w:shd w:val="clear" w:color="auto" w:fill="FFFFFF"/>
        </w:rPr>
        <w:t>отсутствие контролируемого лица либо его представителя не препя</w:t>
      </w:r>
      <w:r w:rsidRPr="004049D8">
        <w:rPr>
          <w:color w:val="000000"/>
          <w:sz w:val="28"/>
          <w:szCs w:val="28"/>
          <w:shd w:val="clear" w:color="auto" w:fill="FFFFFF"/>
        </w:rPr>
        <w:t>т</w:t>
      </w:r>
      <w:r w:rsidRPr="004049D8">
        <w:rPr>
          <w:color w:val="000000"/>
          <w:sz w:val="28"/>
          <w:szCs w:val="28"/>
          <w:shd w:val="clear" w:color="auto" w:fill="FFFFFF"/>
        </w:rPr>
        <w:t xml:space="preserve">ствует оценке </w:t>
      </w:r>
      <w:r w:rsidRPr="004049D8">
        <w:rPr>
          <w:color w:val="000000"/>
          <w:sz w:val="28"/>
          <w:szCs w:val="28"/>
        </w:rPr>
        <w:t>должностным лицом, уполномоченным осуществлять муниц</w:t>
      </w:r>
      <w:r w:rsidRPr="004049D8">
        <w:rPr>
          <w:color w:val="000000"/>
          <w:sz w:val="28"/>
          <w:szCs w:val="28"/>
        </w:rPr>
        <w:t>и</w:t>
      </w:r>
      <w:r w:rsidRPr="004049D8">
        <w:rPr>
          <w:color w:val="000000"/>
          <w:sz w:val="28"/>
          <w:szCs w:val="28"/>
        </w:rPr>
        <w:t xml:space="preserve">пальный земельный контроль, </w:t>
      </w:r>
      <w:r w:rsidRPr="004049D8">
        <w:rPr>
          <w:color w:val="000000"/>
          <w:sz w:val="28"/>
          <w:szCs w:val="28"/>
          <w:shd w:val="clear" w:color="auto" w:fill="FFFFFF"/>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w:t>
      </w:r>
      <w:r w:rsidRPr="004049D8">
        <w:rPr>
          <w:color w:val="000000"/>
          <w:sz w:val="28"/>
          <w:szCs w:val="28"/>
          <w:shd w:val="clear" w:color="auto" w:fill="FFFFFF"/>
        </w:rPr>
        <w:t>е</w:t>
      </w:r>
      <w:r w:rsidRPr="004049D8">
        <w:rPr>
          <w:color w:val="000000"/>
          <w:sz w:val="28"/>
          <w:szCs w:val="28"/>
          <w:shd w:val="clear" w:color="auto" w:fill="FFFFFF"/>
        </w:rPr>
        <w:t xml:space="preserve">роприятия; </w:t>
      </w:r>
    </w:p>
    <w:p w:rsidR="006436EB" w:rsidRPr="004049D8" w:rsidRDefault="006436EB" w:rsidP="0078207B">
      <w:pPr>
        <w:ind w:firstLine="709"/>
        <w:jc w:val="both"/>
        <w:rPr>
          <w:color w:val="000000"/>
          <w:sz w:val="28"/>
          <w:szCs w:val="28"/>
        </w:rPr>
      </w:pPr>
      <w:r w:rsidRPr="004049D8">
        <w:rPr>
          <w:color w:val="000000"/>
          <w:sz w:val="28"/>
          <w:szCs w:val="28"/>
          <w:shd w:val="clear" w:color="auto" w:fill="FFFFFF"/>
        </w:rPr>
        <w:t xml:space="preserve">2) отсутствие признаков </w:t>
      </w:r>
      <w:r w:rsidRPr="004049D8">
        <w:rPr>
          <w:color w:val="000000"/>
          <w:sz w:val="28"/>
          <w:szCs w:val="28"/>
        </w:rPr>
        <w:t>явной непосредственной угрозы причинения или фактического причинения вреда (ущерба) охраняемым законом ценн</w:t>
      </w:r>
      <w:r w:rsidRPr="004049D8">
        <w:rPr>
          <w:color w:val="000000"/>
          <w:sz w:val="28"/>
          <w:szCs w:val="28"/>
        </w:rPr>
        <w:t>о</w:t>
      </w:r>
      <w:r w:rsidRPr="004049D8">
        <w:rPr>
          <w:color w:val="000000"/>
          <w:sz w:val="28"/>
          <w:szCs w:val="28"/>
        </w:rPr>
        <w:t>стям;</w:t>
      </w:r>
    </w:p>
    <w:p w:rsidR="006436EB" w:rsidRPr="004049D8" w:rsidRDefault="006436EB" w:rsidP="0078207B">
      <w:pPr>
        <w:ind w:firstLine="709"/>
        <w:jc w:val="both"/>
        <w:rPr>
          <w:color w:val="000000"/>
          <w:sz w:val="28"/>
          <w:szCs w:val="28"/>
        </w:rPr>
      </w:pPr>
      <w:r w:rsidRPr="004049D8">
        <w:rPr>
          <w:color w:val="000000"/>
          <w:sz w:val="28"/>
          <w:szCs w:val="28"/>
        </w:rPr>
        <w:t>3) имеются уважительные причины для отсутствия контролируемого лица (болезнь</w:t>
      </w:r>
      <w:r w:rsidRPr="004049D8">
        <w:rPr>
          <w:color w:val="000000"/>
          <w:sz w:val="28"/>
          <w:szCs w:val="28"/>
          <w:shd w:val="clear" w:color="auto" w:fill="FFFFFF"/>
        </w:rPr>
        <w:t xml:space="preserve"> контролируемого лица</w:t>
      </w:r>
      <w:r w:rsidRPr="004049D8">
        <w:rPr>
          <w:color w:val="000000"/>
          <w:sz w:val="28"/>
          <w:szCs w:val="28"/>
        </w:rPr>
        <w:t>, его командировка и т.п.) при провед</w:t>
      </w:r>
      <w:r w:rsidRPr="004049D8">
        <w:rPr>
          <w:color w:val="000000"/>
          <w:sz w:val="28"/>
          <w:szCs w:val="28"/>
        </w:rPr>
        <w:t>е</w:t>
      </w:r>
      <w:r w:rsidRPr="004049D8">
        <w:rPr>
          <w:color w:val="000000"/>
          <w:sz w:val="28"/>
          <w:szCs w:val="28"/>
        </w:rPr>
        <w:t>нии</w:t>
      </w:r>
      <w:r w:rsidRPr="004049D8">
        <w:rPr>
          <w:color w:val="000000"/>
          <w:sz w:val="28"/>
          <w:szCs w:val="28"/>
          <w:shd w:val="clear" w:color="auto" w:fill="FFFFFF"/>
        </w:rPr>
        <w:t xml:space="preserve"> контрольного мероприятия</w:t>
      </w:r>
      <w:r w:rsidRPr="004049D8">
        <w:rPr>
          <w:color w:val="000000"/>
          <w:sz w:val="28"/>
          <w:szCs w:val="28"/>
        </w:rPr>
        <w:t>.</w:t>
      </w:r>
    </w:p>
    <w:p w:rsidR="006436EB" w:rsidRPr="004049D8" w:rsidRDefault="006436EB" w:rsidP="0078207B">
      <w:pPr>
        <w:pStyle w:val="s1"/>
        <w:ind w:firstLine="709"/>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4049D8">
        <w:rPr>
          <w:rFonts w:ascii="Times New Roman" w:hAnsi="Times New Roman" w:cs="Times New Roman"/>
          <w:color w:val="000000"/>
          <w:sz w:val="28"/>
          <w:szCs w:val="28"/>
        </w:rPr>
        <w:t>. Срок проведения выездной проверки не может превышать 10 р</w:t>
      </w:r>
      <w:r w:rsidRPr="004049D8">
        <w:rPr>
          <w:rFonts w:ascii="Times New Roman" w:hAnsi="Times New Roman" w:cs="Times New Roman"/>
          <w:color w:val="000000"/>
          <w:sz w:val="28"/>
          <w:szCs w:val="28"/>
        </w:rPr>
        <w:t>а</w:t>
      </w:r>
      <w:r w:rsidRPr="004049D8">
        <w:rPr>
          <w:rFonts w:ascii="Times New Roman" w:hAnsi="Times New Roman" w:cs="Times New Roman"/>
          <w:color w:val="000000"/>
          <w:sz w:val="28"/>
          <w:szCs w:val="28"/>
        </w:rPr>
        <w:t xml:space="preserve">бочих дней. </w:t>
      </w:r>
    </w:p>
    <w:p w:rsidR="006436EB" w:rsidRPr="004049D8" w:rsidRDefault="006436EB" w:rsidP="0078207B">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В отношении одного субъекта малого предпринимательства общий срок взаимодействия в ходе проведения выездной проверки не может пр</w:t>
      </w:r>
      <w:r w:rsidRPr="004049D8">
        <w:rPr>
          <w:rFonts w:ascii="Times New Roman" w:hAnsi="Times New Roman" w:cs="Times New Roman"/>
          <w:color w:val="000000"/>
          <w:sz w:val="28"/>
          <w:szCs w:val="28"/>
        </w:rPr>
        <w:t>е</w:t>
      </w:r>
      <w:r w:rsidRPr="004049D8">
        <w:rPr>
          <w:rFonts w:ascii="Times New Roman" w:hAnsi="Times New Roman" w:cs="Times New Roman"/>
          <w:color w:val="000000"/>
          <w:sz w:val="28"/>
          <w:szCs w:val="28"/>
        </w:rPr>
        <w:t xml:space="preserve">вышать 50 часов для малого предприятия и 15 часов для </w:t>
      </w:r>
      <w:proofErr w:type="spellStart"/>
      <w:r w:rsidRPr="004049D8">
        <w:rPr>
          <w:rFonts w:ascii="Times New Roman" w:hAnsi="Times New Roman" w:cs="Times New Roman"/>
          <w:color w:val="000000"/>
          <w:sz w:val="28"/>
          <w:szCs w:val="28"/>
        </w:rPr>
        <w:t>микропредприятия</w:t>
      </w:r>
      <w:proofErr w:type="spellEnd"/>
      <w:r w:rsidRPr="004049D8">
        <w:rPr>
          <w:rFonts w:ascii="Times New Roman" w:hAnsi="Times New Roman" w:cs="Times New Roman"/>
          <w:color w:val="000000"/>
          <w:sz w:val="28"/>
          <w:szCs w:val="28"/>
        </w:rPr>
        <w:t xml:space="preserve">. </w:t>
      </w:r>
    </w:p>
    <w:p w:rsidR="006436EB" w:rsidRPr="004049D8" w:rsidRDefault="006436EB" w:rsidP="0078207B">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Срок проведения выездной проверки в отношении организации, ос</w:t>
      </w:r>
      <w:r w:rsidRPr="004049D8">
        <w:rPr>
          <w:rFonts w:ascii="Times New Roman" w:hAnsi="Times New Roman" w:cs="Times New Roman"/>
          <w:color w:val="000000"/>
          <w:sz w:val="28"/>
          <w:szCs w:val="28"/>
        </w:rPr>
        <w:t>у</w:t>
      </w:r>
      <w:r w:rsidRPr="004049D8">
        <w:rPr>
          <w:rFonts w:ascii="Times New Roman" w:hAnsi="Times New Roman" w:cs="Times New Roman"/>
          <w:color w:val="000000"/>
          <w:sz w:val="28"/>
          <w:szCs w:val="28"/>
        </w:rPr>
        <w:t>ществляющей свою деятельность на территориях нескольких субъектов Ро</w:t>
      </w:r>
      <w:r w:rsidRPr="004049D8">
        <w:rPr>
          <w:rFonts w:ascii="Times New Roman" w:hAnsi="Times New Roman" w:cs="Times New Roman"/>
          <w:color w:val="000000"/>
          <w:sz w:val="28"/>
          <w:szCs w:val="28"/>
        </w:rPr>
        <w:t>с</w:t>
      </w:r>
      <w:r w:rsidRPr="004049D8">
        <w:rPr>
          <w:rFonts w:ascii="Times New Roman" w:hAnsi="Times New Roman" w:cs="Times New Roman"/>
          <w:color w:val="000000"/>
          <w:sz w:val="28"/>
          <w:szCs w:val="28"/>
        </w:rPr>
        <w:t>сийской Федерации, устанавливается отдельно по каждому филиалу, пре</w:t>
      </w:r>
      <w:r w:rsidRPr="004049D8">
        <w:rPr>
          <w:rFonts w:ascii="Times New Roman" w:hAnsi="Times New Roman" w:cs="Times New Roman"/>
          <w:color w:val="000000"/>
          <w:sz w:val="28"/>
          <w:szCs w:val="28"/>
        </w:rPr>
        <w:t>д</w:t>
      </w:r>
      <w:r w:rsidRPr="004049D8">
        <w:rPr>
          <w:rFonts w:ascii="Times New Roman" w:hAnsi="Times New Roman" w:cs="Times New Roman"/>
          <w:color w:val="000000"/>
          <w:sz w:val="28"/>
          <w:szCs w:val="28"/>
        </w:rPr>
        <w:t xml:space="preserve">ставительству, обособленному структурному подразделению организации или производственному объекту. </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4</w:t>
      </w:r>
      <w:r w:rsidRPr="004049D8">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4049D8">
          <w:rPr>
            <w:rStyle w:val="a6"/>
            <w:rFonts w:ascii="Times New Roman" w:hAnsi="Times New Roman" w:cs="Times New Roman"/>
            <w:color w:val="000000"/>
            <w:sz w:val="28"/>
            <w:szCs w:val="28"/>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4049D8">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436EB" w:rsidRPr="004049D8" w:rsidRDefault="006436EB" w:rsidP="0078207B">
      <w:pPr>
        <w:ind w:firstLine="709"/>
        <w:jc w:val="both"/>
        <w:rPr>
          <w:color w:val="000000"/>
          <w:sz w:val="28"/>
          <w:szCs w:val="28"/>
        </w:rPr>
      </w:pPr>
      <w:r w:rsidRPr="004049D8">
        <w:rPr>
          <w:color w:val="000000"/>
          <w:sz w:val="28"/>
          <w:szCs w:val="28"/>
        </w:rPr>
        <w:t>Оформление акта производится на месте проведения контрольного м</w:t>
      </w:r>
      <w:r w:rsidRPr="004049D8">
        <w:rPr>
          <w:color w:val="000000"/>
          <w:sz w:val="28"/>
          <w:szCs w:val="28"/>
        </w:rPr>
        <w:t>е</w:t>
      </w:r>
      <w:r w:rsidRPr="004049D8">
        <w:rPr>
          <w:color w:val="000000"/>
          <w:sz w:val="28"/>
          <w:szCs w:val="28"/>
        </w:rPr>
        <w:t>роприятия в день окончания проведения такого мероприятия,</w:t>
      </w:r>
      <w:r w:rsidRPr="004049D8">
        <w:rPr>
          <w:color w:val="000000"/>
          <w:sz w:val="28"/>
          <w:szCs w:val="28"/>
          <w:shd w:val="clear" w:color="auto" w:fill="FFFFFF"/>
        </w:rPr>
        <w:t xml:space="preserve"> если иной п</w:t>
      </w:r>
      <w:r w:rsidRPr="004049D8">
        <w:rPr>
          <w:color w:val="000000"/>
          <w:sz w:val="28"/>
          <w:szCs w:val="28"/>
          <w:shd w:val="clear" w:color="auto" w:fill="FFFFFF"/>
        </w:rPr>
        <w:t>о</w:t>
      </w:r>
      <w:r w:rsidRPr="004049D8">
        <w:rPr>
          <w:color w:val="000000"/>
          <w:sz w:val="28"/>
          <w:szCs w:val="28"/>
          <w:shd w:val="clear" w:color="auto" w:fill="FFFFFF"/>
        </w:rPr>
        <w:lastRenderedPageBreak/>
        <w:t>рядок оформления акта не установлен Правительством Российской Федер</w:t>
      </w:r>
      <w:r w:rsidRPr="004049D8">
        <w:rPr>
          <w:color w:val="000000"/>
          <w:sz w:val="28"/>
          <w:szCs w:val="28"/>
          <w:shd w:val="clear" w:color="auto" w:fill="FFFFFF"/>
        </w:rPr>
        <w:t>а</w:t>
      </w:r>
      <w:r w:rsidRPr="004049D8">
        <w:rPr>
          <w:color w:val="000000"/>
          <w:sz w:val="28"/>
          <w:szCs w:val="28"/>
          <w:shd w:val="clear" w:color="auto" w:fill="FFFFFF"/>
        </w:rPr>
        <w:t>ции</w:t>
      </w:r>
      <w:r w:rsidRPr="004049D8">
        <w:rPr>
          <w:color w:val="000000"/>
          <w:sz w:val="28"/>
          <w:szCs w:val="28"/>
        </w:rPr>
        <w:t>.</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.1</w:t>
      </w:r>
      <w:r>
        <w:rPr>
          <w:rFonts w:ascii="Times New Roman" w:hAnsi="Times New Roman" w:cs="Times New Roman"/>
          <w:color w:val="000000"/>
          <w:sz w:val="28"/>
          <w:szCs w:val="28"/>
        </w:rPr>
        <w:t>6</w:t>
      </w:r>
      <w:r w:rsidRPr="004049D8">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17</w:t>
      </w:r>
      <w:r w:rsidRPr="004049D8">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436EB" w:rsidRPr="004049D8" w:rsidRDefault="006436EB" w:rsidP="0078207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18</w:t>
      </w:r>
      <w:r w:rsidRPr="004049D8">
        <w:rPr>
          <w:rFonts w:ascii="Times New Roman" w:hAnsi="Times New Roman" w:cs="Times New Roman"/>
          <w:color w:val="000000"/>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w:t>
      </w:r>
      <w:r w:rsidRPr="004049D8">
        <w:rPr>
          <w:rFonts w:ascii="Times New Roman" w:hAnsi="Times New Roman" w:cs="Times New Roman"/>
          <w:color w:val="000000"/>
          <w:sz w:val="28"/>
          <w:szCs w:val="28"/>
        </w:rPr>
        <w:lastRenderedPageBreak/>
        <w:t>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436EB" w:rsidRPr="004049D8" w:rsidRDefault="006436EB" w:rsidP="0078207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Pr="004049D8">
        <w:rPr>
          <w:rFonts w:ascii="Times New Roman" w:hAnsi="Times New Roman" w:cs="Times New Roman"/>
          <w:color w:val="000000"/>
          <w:sz w:val="28"/>
          <w:szCs w:val="28"/>
        </w:rPr>
        <w:t>.</w:t>
      </w:r>
      <w:r>
        <w:rPr>
          <w:rFonts w:ascii="Times New Roman" w:hAnsi="Times New Roman" w:cs="Times New Roman"/>
          <w:color w:val="000000"/>
          <w:sz w:val="28"/>
          <w:szCs w:val="28"/>
        </w:rPr>
        <w:t>19</w:t>
      </w:r>
      <w:r w:rsidRPr="004049D8">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6436EB" w:rsidRPr="004049D8" w:rsidRDefault="006436EB" w:rsidP="0078207B">
      <w:pPr>
        <w:pStyle w:val="ConsPlusNormal"/>
        <w:ind w:firstLine="709"/>
        <w:jc w:val="both"/>
        <w:rPr>
          <w:rFonts w:ascii="Times New Roman" w:hAnsi="Times New Roman" w:cs="Times New Roman"/>
        </w:rPr>
      </w:pPr>
      <w:bookmarkStart w:id="1" w:name="Par318"/>
      <w:bookmarkEnd w:id="1"/>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436EB" w:rsidRPr="004049D8" w:rsidRDefault="006436EB" w:rsidP="0078207B">
      <w:pPr>
        <w:ind w:firstLine="709"/>
        <w:jc w:val="both"/>
        <w:rPr>
          <w:color w:val="000000"/>
          <w:sz w:val="28"/>
          <w:szCs w:val="28"/>
        </w:rPr>
      </w:pPr>
      <w:r w:rsidRPr="004049D8">
        <w:rPr>
          <w:color w:val="000000"/>
          <w:sz w:val="28"/>
          <w:szCs w:val="28"/>
        </w:rPr>
        <w:t xml:space="preserve">4) </w:t>
      </w:r>
      <w:r w:rsidRPr="004049D8">
        <w:rPr>
          <w:color w:val="000000"/>
          <w:sz w:val="28"/>
          <w:szCs w:val="28"/>
          <w:shd w:val="clear" w:color="auto" w:fill="FFFFFF"/>
        </w:rPr>
        <w:t>принять меры по осуществлению контроля за устранением выявле</w:t>
      </w:r>
      <w:r w:rsidRPr="004049D8">
        <w:rPr>
          <w:color w:val="000000"/>
          <w:sz w:val="28"/>
          <w:szCs w:val="28"/>
          <w:shd w:val="clear" w:color="auto" w:fill="FFFFFF"/>
        </w:rPr>
        <w:t>н</w:t>
      </w:r>
      <w:r w:rsidRPr="004049D8">
        <w:rPr>
          <w:color w:val="000000"/>
          <w:sz w:val="28"/>
          <w:szCs w:val="28"/>
          <w:shd w:val="clear" w:color="auto" w:fill="FFFFFF"/>
        </w:rPr>
        <w:t>ных нарушений обязательных требований, предупреждению нарушений об</w:t>
      </w:r>
      <w:r w:rsidRPr="004049D8">
        <w:rPr>
          <w:color w:val="000000"/>
          <w:sz w:val="28"/>
          <w:szCs w:val="28"/>
          <w:shd w:val="clear" w:color="auto" w:fill="FFFFFF"/>
        </w:rPr>
        <w:t>я</w:t>
      </w:r>
      <w:r w:rsidRPr="004049D8">
        <w:rPr>
          <w:color w:val="000000"/>
          <w:sz w:val="28"/>
          <w:szCs w:val="28"/>
          <w:shd w:val="clear" w:color="auto" w:fill="FFFFFF"/>
        </w:rPr>
        <w:t>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w:t>
      </w:r>
      <w:r w:rsidRPr="004049D8">
        <w:rPr>
          <w:color w:val="000000"/>
          <w:sz w:val="28"/>
          <w:szCs w:val="28"/>
          <w:shd w:val="clear" w:color="auto" w:fill="FFFFFF"/>
        </w:rPr>
        <w:t>а</w:t>
      </w:r>
      <w:r w:rsidRPr="004049D8">
        <w:rPr>
          <w:color w:val="000000"/>
          <w:sz w:val="28"/>
          <w:szCs w:val="28"/>
          <w:shd w:val="clear" w:color="auto" w:fill="FFFFFF"/>
        </w:rPr>
        <w:t>ния, если такая мера предусмотрена законодательством</w:t>
      </w:r>
      <w:r w:rsidRPr="004049D8">
        <w:rPr>
          <w:color w:val="000000"/>
          <w:sz w:val="28"/>
          <w:szCs w:val="28"/>
        </w:rPr>
        <w:t>;</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436EB" w:rsidRPr="004049D8" w:rsidRDefault="006436EB" w:rsidP="0078207B">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3</w:t>
      </w:r>
      <w:r w:rsidRPr="004049D8">
        <w:rPr>
          <w:rFonts w:ascii="Times New Roman" w:hAnsi="Times New Roman" w:cs="Times New Roman"/>
          <w:color w:val="000000"/>
          <w:sz w:val="28"/>
          <w:szCs w:val="28"/>
        </w:rPr>
        <w:t>.2</w:t>
      </w:r>
      <w:r>
        <w:rPr>
          <w:rFonts w:ascii="Times New Roman" w:hAnsi="Times New Roman" w:cs="Times New Roman"/>
          <w:color w:val="000000"/>
          <w:sz w:val="28"/>
          <w:szCs w:val="28"/>
        </w:rPr>
        <w:t>0</w:t>
      </w:r>
      <w:r w:rsidRPr="004049D8">
        <w:rPr>
          <w:rFonts w:ascii="Times New Roman" w:hAnsi="Times New Roman" w:cs="Times New Roman"/>
          <w:color w:val="000000"/>
          <w:sz w:val="28"/>
          <w:szCs w:val="28"/>
        </w:rPr>
        <w:t>.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w:t>
      </w:r>
      <w:r>
        <w:rPr>
          <w:rFonts w:ascii="Times New Roman" w:hAnsi="Times New Roman" w:cs="Times New Roman"/>
          <w:color w:val="000000"/>
          <w:sz w:val="28"/>
          <w:szCs w:val="28"/>
        </w:rPr>
        <w:t xml:space="preserve"> органами исполнительной власти Брянской области</w:t>
      </w:r>
      <w:r w:rsidRPr="004049D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6436EB" w:rsidRPr="004049D8" w:rsidRDefault="006436EB" w:rsidP="0078207B">
      <w:pPr>
        <w:ind w:firstLine="709"/>
        <w:jc w:val="both"/>
        <w:rPr>
          <w:sz w:val="28"/>
          <w:szCs w:val="28"/>
        </w:rPr>
      </w:pPr>
      <w:r w:rsidRPr="004049D8">
        <w:rPr>
          <w:color w:val="000000"/>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w:t>
      </w:r>
      <w:r w:rsidRPr="004049D8">
        <w:rPr>
          <w:color w:val="000000"/>
          <w:sz w:val="28"/>
          <w:szCs w:val="28"/>
        </w:rPr>
        <w:t>с</w:t>
      </w:r>
      <w:r w:rsidRPr="004049D8">
        <w:rPr>
          <w:color w:val="000000"/>
          <w:sz w:val="28"/>
          <w:szCs w:val="28"/>
        </w:rPr>
        <w:t>сийской Федерации предусмотрена административная и иная ответстве</w:t>
      </w:r>
      <w:r w:rsidRPr="004049D8">
        <w:rPr>
          <w:color w:val="000000"/>
          <w:sz w:val="28"/>
          <w:szCs w:val="28"/>
        </w:rPr>
        <w:t>н</w:t>
      </w:r>
      <w:r w:rsidRPr="004049D8">
        <w:rPr>
          <w:color w:val="000000"/>
          <w:sz w:val="28"/>
          <w:szCs w:val="28"/>
        </w:rPr>
        <w:t>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w:t>
      </w:r>
      <w:r w:rsidRPr="004049D8">
        <w:rPr>
          <w:color w:val="000000"/>
          <w:sz w:val="28"/>
          <w:szCs w:val="28"/>
        </w:rPr>
        <w:t>а</w:t>
      </w:r>
      <w:r w:rsidRPr="004049D8">
        <w:rPr>
          <w:color w:val="000000"/>
          <w:sz w:val="28"/>
          <w:szCs w:val="28"/>
        </w:rPr>
        <w:t>занного акта в орган государственного земельного надзора.</w:t>
      </w:r>
    </w:p>
    <w:p w:rsidR="006436EB" w:rsidRPr="004049D8" w:rsidRDefault="006436EB" w:rsidP="0078207B">
      <w:pPr>
        <w:pStyle w:val="ConsPlusNormal"/>
        <w:ind w:firstLine="709"/>
        <w:jc w:val="both"/>
        <w:rPr>
          <w:rFonts w:ascii="Times New Roman" w:hAnsi="Times New Roman" w:cs="Times New Roman"/>
          <w:color w:val="000000"/>
          <w:sz w:val="28"/>
          <w:szCs w:val="28"/>
        </w:rPr>
      </w:pPr>
    </w:p>
    <w:p w:rsidR="006436EB" w:rsidRDefault="006436EB" w:rsidP="0078207B">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4049D8">
        <w:rPr>
          <w:rFonts w:ascii="Times New Roman" w:hAnsi="Times New Roman" w:cs="Times New Roman"/>
          <w:b/>
          <w:bCs/>
          <w:color w:val="000000"/>
          <w:sz w:val="28"/>
          <w:szCs w:val="28"/>
        </w:rPr>
        <w:t xml:space="preserve">. </w:t>
      </w:r>
      <w:r w:rsidRPr="00463EDF">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Досудебный порядок подачи жалобы</w:t>
      </w:r>
    </w:p>
    <w:p w:rsidR="006436EB" w:rsidRPr="004049D8" w:rsidRDefault="006436EB" w:rsidP="0078207B">
      <w:pPr>
        <w:pStyle w:val="ConsPlusNormal"/>
        <w:ind w:firstLine="0"/>
        <w:jc w:val="center"/>
        <w:rPr>
          <w:rFonts w:ascii="Times New Roman" w:hAnsi="Times New Roman" w:cs="Times New Roman"/>
          <w:b/>
          <w:bCs/>
          <w:color w:val="000000"/>
          <w:sz w:val="28"/>
          <w:szCs w:val="28"/>
        </w:rPr>
      </w:pPr>
    </w:p>
    <w:p w:rsidR="006436EB" w:rsidRDefault="006436EB" w:rsidP="0078207B">
      <w:pPr>
        <w:pStyle w:val="ConsPlusNormal"/>
        <w:ind w:firstLine="709"/>
        <w:jc w:val="both"/>
        <w:rPr>
          <w:rFonts w:ascii="Times New Roman" w:hAnsi="Times New Roman" w:cs="Times New Roman"/>
          <w:sz w:val="28"/>
          <w:szCs w:val="28"/>
        </w:rPr>
      </w:pPr>
      <w:r w:rsidRPr="006941BC">
        <w:rPr>
          <w:rFonts w:ascii="Times New Roman" w:hAnsi="Times New Roman" w:cs="Times New Roman"/>
          <w:color w:val="000000"/>
          <w:sz w:val="28"/>
          <w:szCs w:val="28"/>
        </w:rPr>
        <w:t xml:space="preserve">4.1. </w:t>
      </w:r>
      <w:r w:rsidRPr="006941BC">
        <w:rPr>
          <w:rFonts w:ascii="Times New Roman" w:hAnsi="Times New Roman" w:cs="Times New Roman"/>
          <w:sz w:val="28"/>
          <w:szCs w:val="28"/>
        </w:rPr>
        <w:t>Досудебный порядок подачи жалоб на решения администрации, действия (бездействие) должностных лиц, уполномоченных осу</w:t>
      </w:r>
      <w:r>
        <w:rPr>
          <w:rFonts w:ascii="Times New Roman" w:hAnsi="Times New Roman" w:cs="Times New Roman"/>
          <w:sz w:val="28"/>
          <w:szCs w:val="28"/>
        </w:rPr>
        <w:t>ществлять муниципальный земельный</w:t>
      </w:r>
      <w:r w:rsidRPr="006941BC">
        <w:rPr>
          <w:rFonts w:ascii="Times New Roman" w:hAnsi="Times New Roman" w:cs="Times New Roman"/>
          <w:sz w:val="28"/>
          <w:szCs w:val="28"/>
        </w:rPr>
        <w:t xml:space="preserve"> контроль, не применяется.</w:t>
      </w:r>
    </w:p>
    <w:p w:rsidR="006436EB" w:rsidRPr="001B3D0E" w:rsidRDefault="006436EB" w:rsidP="0078207B">
      <w:pPr>
        <w:pStyle w:val="ConsPlusNormal"/>
        <w:ind w:firstLine="709"/>
        <w:jc w:val="both"/>
        <w:rPr>
          <w:rFonts w:ascii="Times New Roman" w:hAnsi="Times New Roman" w:cs="Times New Roman"/>
          <w:color w:val="000000"/>
          <w:sz w:val="28"/>
          <w:szCs w:val="28"/>
        </w:rPr>
      </w:pPr>
    </w:p>
    <w:p w:rsidR="006436EB" w:rsidRPr="004049D8" w:rsidRDefault="006436EB" w:rsidP="0078207B">
      <w:pPr>
        <w:pStyle w:val="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Pr="004049D8">
        <w:rPr>
          <w:rFonts w:ascii="Times New Roman" w:hAnsi="Times New Roman" w:cs="Times New Roman"/>
          <w:b/>
          <w:bCs/>
          <w:color w:val="000000"/>
          <w:sz w:val="28"/>
          <w:szCs w:val="28"/>
        </w:rPr>
        <w:t>. Ключевые показатели муниципального земельного контроля и их целевые значения</w:t>
      </w:r>
    </w:p>
    <w:p w:rsidR="006436EB" w:rsidRPr="004049D8" w:rsidRDefault="006436EB" w:rsidP="0078207B">
      <w:pPr>
        <w:pStyle w:val="1"/>
        <w:jc w:val="center"/>
        <w:rPr>
          <w:rFonts w:ascii="Times New Roman" w:hAnsi="Times New Roman" w:cs="Times New Roman"/>
          <w:b/>
          <w:bCs/>
          <w:color w:val="000000"/>
          <w:sz w:val="28"/>
          <w:szCs w:val="28"/>
        </w:rPr>
      </w:pPr>
    </w:p>
    <w:p w:rsidR="006436EB" w:rsidRPr="004049D8" w:rsidRDefault="006436EB" w:rsidP="0078207B">
      <w:pPr>
        <w:pStyle w:val="1"/>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Pr="004049D8">
        <w:rPr>
          <w:rFonts w:ascii="Times New Roman" w:hAnsi="Times New Roman" w:cs="Times New Roman"/>
          <w:color w:val="000000"/>
          <w:sz w:val="28"/>
          <w:szCs w:val="28"/>
        </w:rPr>
        <w:t xml:space="preserve">.1.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436EB" w:rsidRDefault="006436EB" w:rsidP="0078207B">
      <w:pPr>
        <w:pStyle w:val="1"/>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4049D8">
        <w:rPr>
          <w:rFonts w:ascii="Times New Roman" w:hAnsi="Times New Roman" w:cs="Times New Roman"/>
          <w:color w:val="000000"/>
          <w:sz w:val="28"/>
          <w:szCs w:val="28"/>
        </w:rPr>
        <w:t xml:space="preserve">.2 Ключевые показатели вида контроля и их целевые значения, индикативные показатели для муниципального земельного контроля утверждаются </w:t>
      </w:r>
      <w:r w:rsidR="006D0A14">
        <w:rPr>
          <w:rFonts w:ascii="Times New Roman" w:hAnsi="Times New Roman" w:cs="Times New Roman"/>
          <w:bCs/>
          <w:color w:val="000000"/>
          <w:sz w:val="28"/>
          <w:szCs w:val="28"/>
        </w:rPr>
        <w:t xml:space="preserve">решением </w:t>
      </w:r>
      <w:proofErr w:type="spellStart"/>
      <w:r w:rsidR="006D0A14">
        <w:rPr>
          <w:rFonts w:ascii="Times New Roman" w:hAnsi="Times New Roman" w:cs="Times New Roman"/>
          <w:bCs/>
          <w:color w:val="000000"/>
          <w:sz w:val="28"/>
          <w:szCs w:val="28"/>
        </w:rPr>
        <w:t>Выгоничского</w:t>
      </w:r>
      <w:proofErr w:type="spellEnd"/>
      <w:r w:rsidR="006D0A14">
        <w:rPr>
          <w:rFonts w:ascii="Times New Roman" w:hAnsi="Times New Roman" w:cs="Times New Roman"/>
          <w:bCs/>
          <w:color w:val="000000"/>
          <w:sz w:val="28"/>
          <w:szCs w:val="28"/>
        </w:rPr>
        <w:t xml:space="preserve"> районного </w:t>
      </w:r>
      <w:r>
        <w:rPr>
          <w:rFonts w:ascii="Times New Roman" w:hAnsi="Times New Roman" w:cs="Times New Roman"/>
          <w:bCs/>
          <w:color w:val="000000"/>
          <w:sz w:val="28"/>
          <w:szCs w:val="28"/>
        </w:rPr>
        <w:t>С</w:t>
      </w:r>
      <w:r w:rsidR="006D0A14">
        <w:rPr>
          <w:rFonts w:ascii="Times New Roman" w:hAnsi="Times New Roman" w:cs="Times New Roman"/>
          <w:bCs/>
          <w:color w:val="000000"/>
          <w:sz w:val="28"/>
          <w:szCs w:val="28"/>
        </w:rPr>
        <w:t>овета</w:t>
      </w:r>
      <w:r w:rsidRPr="006941BC">
        <w:rPr>
          <w:rFonts w:ascii="Times New Roman" w:hAnsi="Times New Roman" w:cs="Times New Roman"/>
          <w:bCs/>
          <w:color w:val="000000"/>
          <w:sz w:val="28"/>
          <w:szCs w:val="28"/>
        </w:rPr>
        <w:t xml:space="preserve"> народных депутатов</w:t>
      </w:r>
      <w:r w:rsidR="006D0A14">
        <w:rPr>
          <w:rFonts w:ascii="Times New Roman" w:hAnsi="Times New Roman" w:cs="Times New Roman"/>
          <w:bCs/>
          <w:color w:val="000000"/>
          <w:sz w:val="28"/>
          <w:szCs w:val="28"/>
        </w:rPr>
        <w:t>.</w:t>
      </w:r>
    </w:p>
    <w:p w:rsidR="006436EB" w:rsidRDefault="006436EB" w:rsidP="0078207B">
      <w:pPr>
        <w:pStyle w:val="1"/>
        <w:ind w:firstLine="709"/>
        <w:jc w:val="both"/>
        <w:rPr>
          <w:rFonts w:ascii="Times New Roman" w:hAnsi="Times New Roman" w:cs="Times New Roman"/>
          <w:sz w:val="28"/>
          <w:szCs w:val="28"/>
        </w:rPr>
      </w:pPr>
    </w:p>
    <w:p w:rsidR="006436EB" w:rsidRPr="004049D8" w:rsidRDefault="006436EB" w:rsidP="0078207B">
      <w:pPr>
        <w:pStyle w:val="1"/>
        <w:ind w:firstLine="709"/>
        <w:jc w:val="both"/>
        <w:rPr>
          <w:rFonts w:ascii="Times New Roman" w:hAnsi="Times New Roman" w:cs="Times New Roman"/>
          <w:sz w:val="28"/>
          <w:szCs w:val="28"/>
        </w:rPr>
      </w:pPr>
    </w:p>
    <w:p w:rsidR="006436EB" w:rsidRPr="004049D8" w:rsidRDefault="006436EB" w:rsidP="0078207B">
      <w:pPr>
        <w:pStyle w:val="ConsPlusNormal"/>
        <w:ind w:firstLine="0"/>
        <w:jc w:val="right"/>
        <w:rPr>
          <w:rFonts w:ascii="Times New Roman" w:hAnsi="Times New Roman" w:cs="Times New Roman"/>
          <w:color w:val="000000"/>
        </w:rPr>
      </w:pPr>
      <w:r w:rsidRPr="004049D8">
        <w:rPr>
          <w:rFonts w:ascii="Times New Roman" w:hAnsi="Times New Roman" w:cs="Times New Roman"/>
          <w:color w:val="000000"/>
          <w:sz w:val="24"/>
          <w:szCs w:val="24"/>
        </w:rPr>
        <w:br w:type="page"/>
      </w:r>
    </w:p>
    <w:p w:rsidR="006436EB" w:rsidRPr="004049D8" w:rsidRDefault="006436EB" w:rsidP="0078207B">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1</w:t>
      </w:r>
    </w:p>
    <w:p w:rsidR="006436EB" w:rsidRPr="004049D8" w:rsidRDefault="006436EB" w:rsidP="0078207B">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w:t>
      </w:r>
      <w:proofErr w:type="gramStart"/>
      <w:r w:rsidRPr="004049D8">
        <w:rPr>
          <w:rFonts w:ascii="Times New Roman" w:hAnsi="Times New Roman" w:cs="Times New Roman"/>
          <w:color w:val="000000"/>
          <w:sz w:val="24"/>
          <w:szCs w:val="24"/>
        </w:rPr>
        <w:t>муниципальном</w:t>
      </w:r>
      <w:proofErr w:type="gramEnd"/>
      <w:r w:rsidRPr="004049D8">
        <w:rPr>
          <w:rFonts w:ascii="Times New Roman" w:hAnsi="Times New Roman" w:cs="Times New Roman"/>
          <w:color w:val="000000"/>
          <w:sz w:val="24"/>
          <w:szCs w:val="24"/>
        </w:rPr>
        <w:t xml:space="preserve"> земельном контроля </w:t>
      </w:r>
    </w:p>
    <w:p w:rsidR="006436EB" w:rsidRPr="004049D8" w:rsidRDefault="006436EB" w:rsidP="0078207B">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в границах </w:t>
      </w:r>
      <w:proofErr w:type="spellStart"/>
      <w:r>
        <w:rPr>
          <w:rFonts w:ascii="Times New Roman" w:hAnsi="Times New Roman" w:cs="Times New Roman"/>
          <w:color w:val="000000"/>
          <w:sz w:val="24"/>
          <w:szCs w:val="24"/>
        </w:rPr>
        <w:t>Выгоничского</w:t>
      </w:r>
      <w:proofErr w:type="spellEnd"/>
      <w:r>
        <w:rPr>
          <w:rFonts w:ascii="Times New Roman" w:hAnsi="Times New Roman" w:cs="Times New Roman"/>
          <w:color w:val="000000"/>
          <w:sz w:val="24"/>
          <w:szCs w:val="24"/>
        </w:rPr>
        <w:t xml:space="preserve"> муниципального района</w:t>
      </w:r>
    </w:p>
    <w:p w:rsidR="006436EB" w:rsidRPr="004049D8" w:rsidRDefault="006436EB" w:rsidP="0078207B">
      <w:pPr>
        <w:pStyle w:val="ConsPlusNormal"/>
        <w:ind w:firstLine="0"/>
        <w:jc w:val="right"/>
        <w:rPr>
          <w:rFonts w:ascii="Times New Roman" w:hAnsi="Times New Roman" w:cs="Times New Roman"/>
          <w:b/>
          <w:bCs/>
          <w:color w:val="000000"/>
          <w:sz w:val="24"/>
          <w:szCs w:val="24"/>
        </w:rPr>
      </w:pPr>
    </w:p>
    <w:p w:rsidR="006436EB" w:rsidRPr="004049D8" w:rsidRDefault="006436EB" w:rsidP="0078207B">
      <w:pPr>
        <w:widowControl w:val="0"/>
        <w:autoSpaceDE w:val="0"/>
        <w:ind w:firstLine="540"/>
        <w:jc w:val="both"/>
        <w:rPr>
          <w:color w:val="000000"/>
        </w:rPr>
      </w:pPr>
      <w:bookmarkStart w:id="2" w:name="Par381"/>
      <w:bookmarkEnd w:id="2"/>
    </w:p>
    <w:p w:rsidR="006436EB" w:rsidRPr="004049D8" w:rsidRDefault="006436EB" w:rsidP="0078207B">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6436EB" w:rsidRPr="00275CC8" w:rsidRDefault="006436EB" w:rsidP="0078207B">
      <w:pPr>
        <w:pStyle w:val="ConsPlusTitle"/>
        <w:jc w:val="center"/>
        <w:rPr>
          <w:rFonts w:ascii="Times New Roman" w:hAnsi="Times New Roman" w:cs="Times New Roman"/>
          <w:bCs w:val="0"/>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proofErr w:type="spellStart"/>
      <w:r w:rsidRPr="00275CC8">
        <w:rPr>
          <w:rFonts w:ascii="Times New Roman" w:hAnsi="Times New Roman" w:cs="Times New Roman"/>
          <w:bCs w:val="0"/>
          <w:color w:val="000000"/>
          <w:sz w:val="28"/>
          <w:szCs w:val="28"/>
        </w:rPr>
        <w:t>Выгоничского</w:t>
      </w:r>
      <w:proofErr w:type="spellEnd"/>
      <w:r w:rsidRPr="00275CC8">
        <w:rPr>
          <w:rFonts w:ascii="Times New Roman" w:hAnsi="Times New Roman" w:cs="Times New Roman"/>
          <w:bCs w:val="0"/>
          <w:color w:val="000000"/>
          <w:sz w:val="28"/>
          <w:szCs w:val="28"/>
        </w:rPr>
        <w:t xml:space="preserve"> муниципального района</w:t>
      </w:r>
      <w:r w:rsidRPr="00275CC8">
        <w:rPr>
          <w:rFonts w:ascii="Times New Roman" w:hAnsi="Times New Roman" w:cs="Times New Roman"/>
          <w:bCs w:val="0"/>
          <w:i/>
          <w:iCs/>
          <w:color w:val="000000"/>
          <w:sz w:val="24"/>
          <w:szCs w:val="24"/>
        </w:rPr>
        <w:t xml:space="preserve"> </w:t>
      </w:r>
      <w:r w:rsidRPr="00275CC8">
        <w:rPr>
          <w:rFonts w:ascii="Times New Roman" w:hAnsi="Times New Roman" w:cs="Times New Roman"/>
          <w:bCs w:val="0"/>
          <w:color w:val="000000"/>
          <w:sz w:val="28"/>
          <w:szCs w:val="28"/>
        </w:rPr>
        <w:t xml:space="preserve"> </w:t>
      </w:r>
    </w:p>
    <w:p w:rsidR="006436EB" w:rsidRPr="004049D8" w:rsidRDefault="006436EB" w:rsidP="0078207B">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муниципального земельного контроля</w:t>
      </w:r>
    </w:p>
    <w:p w:rsidR="006436EB" w:rsidRPr="004049D8" w:rsidRDefault="006436EB" w:rsidP="0078207B">
      <w:pPr>
        <w:pStyle w:val="ConsPlusNormal"/>
        <w:ind w:firstLine="540"/>
        <w:jc w:val="both"/>
        <w:rPr>
          <w:rFonts w:ascii="Times New Roman" w:hAnsi="Times New Roman" w:cs="Times New Roman"/>
          <w:color w:val="000000"/>
        </w:rPr>
      </w:pPr>
    </w:p>
    <w:p w:rsidR="006436EB" w:rsidRPr="004049D8" w:rsidRDefault="006436EB" w:rsidP="0078207B">
      <w:pPr>
        <w:pStyle w:val="ConsPlusNormal"/>
        <w:ind w:firstLine="540"/>
        <w:jc w:val="both"/>
        <w:rPr>
          <w:rFonts w:ascii="Times New Roman" w:hAnsi="Times New Roman" w:cs="Times New Roman"/>
          <w:color w:val="000000"/>
        </w:rPr>
      </w:pP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6436EB" w:rsidRPr="004049D8" w:rsidRDefault="006436EB" w:rsidP="0078207B">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6436EB" w:rsidRPr="004049D8" w:rsidRDefault="006436EB" w:rsidP="0078207B">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6436EB" w:rsidRPr="004049D8" w:rsidRDefault="006436EB" w:rsidP="0078207B">
      <w:pPr>
        <w:pStyle w:val="ConsPlusNormal"/>
        <w:ind w:firstLine="709"/>
        <w:jc w:val="both"/>
        <w:rPr>
          <w:rFonts w:ascii="Times New Roman" w:hAnsi="Times New Roman" w:cs="Times New Roman"/>
          <w:color w:val="000000"/>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6436EB" w:rsidRPr="004049D8" w:rsidRDefault="006436EB" w:rsidP="006436EB">
      <w:pPr>
        <w:pStyle w:val="ConsTitle"/>
        <w:widowControl/>
        <w:spacing w:line="240" w:lineRule="exact"/>
        <w:jc w:val="both"/>
        <w:rPr>
          <w:rFonts w:ascii="Times New Roman" w:hAnsi="Times New Roman" w:cs="Times New Roman"/>
          <w:color w:val="000000"/>
          <w:sz w:val="24"/>
          <w:szCs w:val="24"/>
        </w:rPr>
      </w:pPr>
    </w:p>
    <w:p w:rsidR="006436EB" w:rsidRDefault="006436EB" w:rsidP="006436EB"/>
    <w:p w:rsidR="006436EB" w:rsidRDefault="006436EB"/>
    <w:p w:rsidR="006436EB" w:rsidRDefault="006436EB">
      <w:bookmarkStart w:id="3" w:name="_GoBack"/>
      <w:bookmarkEnd w:id="3"/>
    </w:p>
    <w:sectPr w:rsidR="006436EB" w:rsidSect="001F1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autoHyphenation/>
  <w:characterSpacingControl w:val="doNotCompress"/>
  <w:compat>
    <w:compatSetting w:name="compatibilityMode" w:uri="http://schemas.microsoft.com/office/word" w:val="12"/>
  </w:compat>
  <w:rsids>
    <w:rsidRoot w:val="0079423A"/>
    <w:rsid w:val="0009428B"/>
    <w:rsid w:val="000C0C52"/>
    <w:rsid w:val="000C4698"/>
    <w:rsid w:val="00121BDE"/>
    <w:rsid w:val="00175715"/>
    <w:rsid w:val="001E7569"/>
    <w:rsid w:val="001F1358"/>
    <w:rsid w:val="00210035"/>
    <w:rsid w:val="00223E0D"/>
    <w:rsid w:val="00282451"/>
    <w:rsid w:val="003373A0"/>
    <w:rsid w:val="00415F69"/>
    <w:rsid w:val="0042602A"/>
    <w:rsid w:val="004412FB"/>
    <w:rsid w:val="00533556"/>
    <w:rsid w:val="005571A6"/>
    <w:rsid w:val="00591B66"/>
    <w:rsid w:val="00632354"/>
    <w:rsid w:val="006436EB"/>
    <w:rsid w:val="00653B5C"/>
    <w:rsid w:val="00671477"/>
    <w:rsid w:val="00691BCE"/>
    <w:rsid w:val="006D0A14"/>
    <w:rsid w:val="006E3255"/>
    <w:rsid w:val="006F5AB4"/>
    <w:rsid w:val="00736B12"/>
    <w:rsid w:val="0078207B"/>
    <w:rsid w:val="00792DA8"/>
    <w:rsid w:val="00793358"/>
    <w:rsid w:val="0079423A"/>
    <w:rsid w:val="007B4643"/>
    <w:rsid w:val="00896877"/>
    <w:rsid w:val="008C1D3C"/>
    <w:rsid w:val="008F1E4B"/>
    <w:rsid w:val="00967464"/>
    <w:rsid w:val="009C15A3"/>
    <w:rsid w:val="009F2501"/>
    <w:rsid w:val="00A62AB4"/>
    <w:rsid w:val="00A9361D"/>
    <w:rsid w:val="00B66F8B"/>
    <w:rsid w:val="00B86701"/>
    <w:rsid w:val="00B919A0"/>
    <w:rsid w:val="00C24754"/>
    <w:rsid w:val="00C578EB"/>
    <w:rsid w:val="00C6337A"/>
    <w:rsid w:val="00C87852"/>
    <w:rsid w:val="00CC2A55"/>
    <w:rsid w:val="00DA08B3"/>
    <w:rsid w:val="00DA3194"/>
    <w:rsid w:val="00DC1630"/>
    <w:rsid w:val="00DD449B"/>
    <w:rsid w:val="00E573F2"/>
    <w:rsid w:val="00ED726D"/>
    <w:rsid w:val="00F13C10"/>
    <w:rsid w:val="00F36651"/>
    <w:rsid w:val="00F9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68CD"/>
    <w:pPr>
      <w:spacing w:after="0" w:line="240" w:lineRule="auto"/>
    </w:pPr>
    <w:rPr>
      <w:rFonts w:eastAsiaTheme="minorEastAsia"/>
      <w:lang w:eastAsia="ru-RU"/>
    </w:rPr>
  </w:style>
  <w:style w:type="paragraph" w:styleId="a4">
    <w:name w:val="Balloon Text"/>
    <w:basedOn w:val="a"/>
    <w:link w:val="a5"/>
    <w:uiPriority w:val="99"/>
    <w:semiHidden/>
    <w:unhideWhenUsed/>
    <w:rsid w:val="00121BDE"/>
    <w:rPr>
      <w:rFonts w:ascii="Segoe UI" w:hAnsi="Segoe UI" w:cs="Segoe UI"/>
      <w:sz w:val="18"/>
      <w:szCs w:val="18"/>
    </w:rPr>
  </w:style>
  <w:style w:type="character" w:customStyle="1" w:styleId="a5">
    <w:name w:val="Текст выноски Знак"/>
    <w:basedOn w:val="a0"/>
    <w:link w:val="a4"/>
    <w:uiPriority w:val="99"/>
    <w:semiHidden/>
    <w:rsid w:val="00121BDE"/>
    <w:rPr>
      <w:rFonts w:ascii="Segoe UI" w:eastAsia="Times New Roman" w:hAnsi="Segoe UI" w:cs="Segoe UI"/>
      <w:sz w:val="18"/>
      <w:szCs w:val="18"/>
      <w:lang w:eastAsia="ru-RU"/>
    </w:rPr>
  </w:style>
  <w:style w:type="character" w:customStyle="1" w:styleId="2">
    <w:name w:val="Основной текст (2)_"/>
    <w:basedOn w:val="a0"/>
    <w:rsid w:val="00C24754"/>
    <w:rPr>
      <w:rFonts w:ascii="Times New Roman" w:eastAsia="Times New Roman" w:hAnsi="Times New Roman" w:cs="Times New Roman"/>
      <w:b w:val="0"/>
      <w:bCs w:val="0"/>
      <w:i w:val="0"/>
      <w:iCs w:val="0"/>
      <w:smallCaps w:val="0"/>
      <w:strike w:val="0"/>
      <w:sz w:val="20"/>
      <w:szCs w:val="20"/>
      <w:u w:val="none"/>
    </w:rPr>
  </w:style>
  <w:style w:type="character" w:customStyle="1" w:styleId="20">
    <w:name w:val="Основной текст (2)"/>
    <w:basedOn w:val="2"/>
    <w:rsid w:val="00C247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sid w:val="00C24754"/>
    <w:rPr>
      <w:rFonts w:ascii="Times New Roman" w:eastAsia="Times New Roman" w:hAnsi="Times New Roman" w:cs="Times New Roman"/>
      <w:b w:val="0"/>
      <w:bCs w:val="0"/>
      <w:i w:val="0"/>
      <w:iCs w:val="0"/>
      <w:smallCaps w:val="0"/>
      <w:strike w:val="0"/>
      <w:sz w:val="20"/>
      <w:szCs w:val="20"/>
      <w:u w:val="none"/>
    </w:rPr>
  </w:style>
  <w:style w:type="character" w:styleId="a6">
    <w:name w:val="Hyperlink"/>
    <w:rsid w:val="006436EB"/>
    <w:rPr>
      <w:color w:val="0000FF"/>
      <w:u w:val="single"/>
    </w:rPr>
  </w:style>
  <w:style w:type="paragraph" w:customStyle="1" w:styleId="ConsPlusTitle">
    <w:name w:val="ConsPlusTitle"/>
    <w:rsid w:val="006436EB"/>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6436EB"/>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6436E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6436EB"/>
    <w:pPr>
      <w:ind w:firstLine="720"/>
      <w:jc w:val="both"/>
    </w:pPr>
    <w:rPr>
      <w:rFonts w:ascii="Arial" w:hAnsi="Arial" w:cs="Arial"/>
      <w:sz w:val="26"/>
      <w:szCs w:val="26"/>
    </w:rPr>
  </w:style>
  <w:style w:type="paragraph" w:customStyle="1" w:styleId="1">
    <w:name w:val="Без интервала1"/>
    <w:rsid w:val="006436EB"/>
    <w:pPr>
      <w:suppressAutoHyphens/>
      <w:spacing w:after="0" w:line="240" w:lineRule="auto"/>
    </w:pPr>
    <w:rPr>
      <w:rFonts w:ascii="Calibri" w:eastAsia="Times New Roman"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dminwr.ru" TargetMode="Externa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C16A0-1B7C-4279-837B-194261DF5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5369</Words>
  <Characters>30605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Ирина Вячеславовна</dc:creator>
  <cp:keywords/>
  <dc:description/>
  <cp:lastModifiedBy>Лунёва Надежда Михайловна</cp:lastModifiedBy>
  <cp:revision>43</cp:revision>
  <cp:lastPrinted>2021-10-27T06:19:00Z</cp:lastPrinted>
  <dcterms:created xsi:type="dcterms:W3CDTF">2021-04-16T10:24:00Z</dcterms:created>
  <dcterms:modified xsi:type="dcterms:W3CDTF">2021-10-27T06:50:00Z</dcterms:modified>
</cp:coreProperties>
</file>