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8B" w:rsidRPr="00CA1256" w:rsidRDefault="00CA2C8B" w:rsidP="00CA2C8B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РОССИЙСКАЯ ФЕДЕРАЦИЯ</w:t>
      </w:r>
    </w:p>
    <w:p w:rsidR="00CA2C8B" w:rsidRPr="00CA1256" w:rsidRDefault="0047001B" w:rsidP="00CA2C8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</w:p>
    <w:p w:rsidR="00CA2C8B" w:rsidRPr="00CA1256" w:rsidRDefault="00CA2C8B" w:rsidP="00CA2C8B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АДМИНИСТРАЦИЯ ВЫГОНИЧСКОГО РАЙОНА</w:t>
      </w:r>
    </w:p>
    <w:p w:rsidR="00CA2C8B" w:rsidRPr="00CA1256" w:rsidRDefault="00CA2C8B" w:rsidP="00CA2C8B">
      <w:pPr>
        <w:jc w:val="center"/>
        <w:rPr>
          <w:sz w:val="36"/>
          <w:szCs w:val="36"/>
        </w:rPr>
      </w:pPr>
      <w:r w:rsidRPr="00CA1256">
        <w:rPr>
          <w:b/>
          <w:sz w:val="36"/>
          <w:szCs w:val="36"/>
        </w:rPr>
        <w:t>БРЯНСКОЙ ОБЛАСТИ</w:t>
      </w:r>
    </w:p>
    <w:p w:rsidR="00CA2C8B" w:rsidRPr="00CA1256" w:rsidRDefault="00455607" w:rsidP="00CA2C8B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Прямая соединительная линия 1" o:spid="_x0000_s1026" style="position:absolute;left:0;text-align:left;z-index:251659264;visibility:visibl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CA2C8B" w:rsidRPr="00CA1256" w:rsidRDefault="00CA2C8B" w:rsidP="00CA2C8B">
      <w:pPr>
        <w:jc w:val="center"/>
        <w:rPr>
          <w:b/>
          <w:sz w:val="36"/>
          <w:szCs w:val="36"/>
        </w:rPr>
      </w:pPr>
    </w:p>
    <w:p w:rsidR="00CA2C8B" w:rsidRPr="00493D9F" w:rsidRDefault="00CA2C8B" w:rsidP="00CA2C8B">
      <w:pPr>
        <w:jc w:val="center"/>
        <w:rPr>
          <w:rFonts w:eastAsia="Calibri"/>
          <w:b/>
          <w:sz w:val="36"/>
          <w:szCs w:val="36"/>
          <w:lang w:eastAsia="en-US"/>
        </w:rPr>
      </w:pPr>
      <w:r w:rsidRPr="00493D9F">
        <w:rPr>
          <w:rFonts w:eastAsia="Calibri"/>
          <w:b/>
          <w:sz w:val="36"/>
          <w:szCs w:val="36"/>
          <w:lang w:eastAsia="en-US"/>
        </w:rPr>
        <w:t>ПОСТАНОВЛЕНИЕ</w:t>
      </w:r>
    </w:p>
    <w:p w:rsidR="00493D9F" w:rsidRDefault="00493D9F" w:rsidP="00CA2C8B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A2C8B" w:rsidRDefault="00CA2C8B" w:rsidP="00CA2C8B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A2C8B" w:rsidRPr="00544CCB" w:rsidRDefault="00CA2C8B" w:rsidP="00CA2C8B">
      <w:pPr>
        <w:rPr>
          <w:rFonts w:eastAsia="Calibri"/>
          <w:b/>
          <w:sz w:val="28"/>
          <w:szCs w:val="28"/>
          <w:lang w:eastAsia="en-US"/>
        </w:rPr>
      </w:pPr>
      <w:r w:rsidRPr="00544CCB">
        <w:rPr>
          <w:rFonts w:eastAsia="Calibri"/>
          <w:b/>
          <w:sz w:val="28"/>
          <w:szCs w:val="28"/>
          <w:lang w:eastAsia="en-US"/>
        </w:rPr>
        <w:t xml:space="preserve">от </w:t>
      </w:r>
      <w:r w:rsidR="005F239E">
        <w:rPr>
          <w:rFonts w:eastAsia="Calibri"/>
          <w:b/>
          <w:sz w:val="28"/>
          <w:szCs w:val="28"/>
          <w:lang w:eastAsia="en-US"/>
        </w:rPr>
        <w:t>28.04</w:t>
      </w:r>
      <w:r w:rsidR="005D1DDF">
        <w:rPr>
          <w:rFonts w:eastAsia="Calibri"/>
          <w:b/>
          <w:sz w:val="28"/>
          <w:szCs w:val="28"/>
          <w:lang w:eastAsia="en-US"/>
        </w:rPr>
        <w:t>.</w:t>
      </w:r>
      <w:r w:rsidR="000D4210">
        <w:rPr>
          <w:rFonts w:eastAsia="Calibri"/>
          <w:b/>
          <w:sz w:val="28"/>
          <w:szCs w:val="28"/>
          <w:lang w:eastAsia="en-US"/>
        </w:rPr>
        <w:t>2020 г.</w:t>
      </w:r>
      <w:r w:rsidR="00603EE2">
        <w:rPr>
          <w:rFonts w:eastAsia="Calibri"/>
          <w:b/>
          <w:sz w:val="28"/>
          <w:szCs w:val="28"/>
          <w:lang w:eastAsia="en-US"/>
        </w:rPr>
        <w:t xml:space="preserve"> </w:t>
      </w:r>
      <w:r w:rsidRPr="00544CCB">
        <w:rPr>
          <w:rFonts w:eastAsia="Calibri"/>
          <w:b/>
          <w:sz w:val="28"/>
          <w:szCs w:val="28"/>
          <w:lang w:eastAsia="en-US"/>
        </w:rPr>
        <w:t xml:space="preserve"> №</w:t>
      </w:r>
      <w:r w:rsidR="0035754A">
        <w:rPr>
          <w:rFonts w:eastAsia="Calibri"/>
          <w:b/>
          <w:sz w:val="28"/>
          <w:szCs w:val="28"/>
          <w:lang w:eastAsia="en-US"/>
        </w:rPr>
        <w:t xml:space="preserve"> </w:t>
      </w:r>
      <w:r w:rsidR="005F239E">
        <w:rPr>
          <w:rFonts w:eastAsia="Calibri"/>
          <w:b/>
          <w:sz w:val="28"/>
          <w:szCs w:val="28"/>
          <w:lang w:eastAsia="en-US"/>
        </w:rPr>
        <w:t>277</w:t>
      </w:r>
      <w:r w:rsidRPr="00544CCB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493D9F" w:rsidRDefault="00493D9F" w:rsidP="00CA2C8B">
      <w:pPr>
        <w:rPr>
          <w:rFonts w:eastAsia="Calibri"/>
          <w:b/>
          <w:sz w:val="32"/>
          <w:szCs w:val="32"/>
          <w:lang w:eastAsia="en-US"/>
        </w:rPr>
      </w:pPr>
    </w:p>
    <w:p w:rsidR="000D4210" w:rsidRDefault="000D4210" w:rsidP="000D4210">
      <w:pPr>
        <w:ind w:right="5102"/>
        <w:contextualSpacing/>
        <w:jc w:val="both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 создании </w:t>
      </w:r>
      <w:r w:rsidRPr="006739FA">
        <w:rPr>
          <w:rFonts w:eastAsia="Calibri"/>
          <w:b/>
          <w:sz w:val="28"/>
          <w:szCs w:val="28"/>
          <w:lang w:eastAsia="en-US"/>
        </w:rPr>
        <w:t>контрактной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6739FA">
        <w:rPr>
          <w:rFonts w:eastAsia="Calibri"/>
          <w:b/>
          <w:sz w:val="28"/>
          <w:szCs w:val="28"/>
          <w:lang w:eastAsia="en-US"/>
        </w:rPr>
        <w:t>службы</w:t>
      </w:r>
    </w:p>
    <w:p w:rsidR="000D4210" w:rsidRDefault="000D4210" w:rsidP="00CA2C8B">
      <w:pPr>
        <w:jc w:val="both"/>
        <w:rPr>
          <w:rFonts w:eastAsia="Calibri"/>
          <w:sz w:val="28"/>
          <w:szCs w:val="28"/>
          <w:lang w:eastAsia="en-US"/>
        </w:rPr>
      </w:pPr>
    </w:p>
    <w:p w:rsidR="00CA2C8B" w:rsidRPr="006739FA" w:rsidRDefault="00CA2C8B" w:rsidP="00CA2C8B">
      <w:pPr>
        <w:jc w:val="both"/>
        <w:rPr>
          <w:rFonts w:eastAsia="Calibri"/>
          <w:sz w:val="28"/>
          <w:szCs w:val="28"/>
          <w:lang w:eastAsia="en-US"/>
        </w:rPr>
      </w:pPr>
      <w:r w:rsidRPr="006739FA">
        <w:rPr>
          <w:rFonts w:eastAsia="Calibri"/>
          <w:sz w:val="28"/>
          <w:szCs w:val="28"/>
          <w:lang w:eastAsia="en-US"/>
        </w:rPr>
        <w:tab/>
      </w:r>
      <w:proofErr w:type="gramStart"/>
      <w:r w:rsidR="00E10DE6">
        <w:rPr>
          <w:rFonts w:eastAsia="Calibri"/>
          <w:sz w:val="28"/>
          <w:szCs w:val="28"/>
          <w:lang w:eastAsia="en-US"/>
        </w:rPr>
        <w:t>В целях реализации положений п. 1 ст. 38 Федерального закона от 05.04.2013 № 44-ФЗ (ред. от 04.06.2014 № 140-ФЗ) «О контрактной системе в сфере закупок товаров, работ, услуг для обеспечения госуда</w:t>
      </w:r>
      <w:r w:rsidR="00D14AEC">
        <w:rPr>
          <w:rFonts w:eastAsia="Calibri"/>
          <w:sz w:val="28"/>
          <w:szCs w:val="28"/>
          <w:lang w:eastAsia="en-US"/>
        </w:rPr>
        <w:t>рственных и м</w:t>
      </w:r>
      <w:r w:rsidR="00D14AEC">
        <w:rPr>
          <w:rFonts w:eastAsia="Calibri"/>
          <w:sz w:val="28"/>
          <w:szCs w:val="28"/>
          <w:lang w:eastAsia="en-US"/>
        </w:rPr>
        <w:t>у</w:t>
      </w:r>
      <w:r w:rsidR="00D14AEC">
        <w:rPr>
          <w:rFonts w:eastAsia="Calibri"/>
          <w:sz w:val="28"/>
          <w:szCs w:val="28"/>
          <w:lang w:eastAsia="en-US"/>
        </w:rPr>
        <w:t>ниципальных нужд, а также повышения эффективности, результативности осуществления закупок товаров, работ, услуг, обеспечения гласности и пр</w:t>
      </w:r>
      <w:r w:rsidR="00D14AEC">
        <w:rPr>
          <w:rFonts w:eastAsia="Calibri"/>
          <w:sz w:val="28"/>
          <w:szCs w:val="28"/>
          <w:lang w:eastAsia="en-US"/>
        </w:rPr>
        <w:t>о</w:t>
      </w:r>
      <w:r w:rsidR="00D14AEC">
        <w:rPr>
          <w:rFonts w:eastAsia="Calibri"/>
          <w:sz w:val="28"/>
          <w:szCs w:val="28"/>
          <w:lang w:eastAsia="en-US"/>
        </w:rPr>
        <w:t>зрачности осуществления  таких закупок» и в</w:t>
      </w:r>
      <w:r w:rsidRPr="006739FA">
        <w:rPr>
          <w:rFonts w:eastAsia="Calibri"/>
          <w:sz w:val="28"/>
          <w:szCs w:val="28"/>
          <w:lang w:eastAsia="en-US"/>
        </w:rPr>
        <w:t xml:space="preserve"> связи с кадровыми изменени</w:t>
      </w:r>
      <w:r w:rsidRPr="006739FA">
        <w:rPr>
          <w:rFonts w:eastAsia="Calibri"/>
          <w:sz w:val="28"/>
          <w:szCs w:val="28"/>
          <w:lang w:eastAsia="en-US"/>
        </w:rPr>
        <w:t>я</w:t>
      </w:r>
      <w:r w:rsidRPr="006739FA">
        <w:rPr>
          <w:rFonts w:eastAsia="Calibri"/>
          <w:sz w:val="28"/>
          <w:szCs w:val="28"/>
          <w:lang w:eastAsia="en-US"/>
        </w:rPr>
        <w:t xml:space="preserve">ми в аппарате администрации </w:t>
      </w:r>
      <w:proofErr w:type="spellStart"/>
      <w:r w:rsidRPr="006739FA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Pr="006739FA">
        <w:rPr>
          <w:rFonts w:eastAsia="Calibri"/>
          <w:sz w:val="28"/>
          <w:szCs w:val="28"/>
          <w:lang w:eastAsia="en-US"/>
        </w:rPr>
        <w:t xml:space="preserve"> района</w:t>
      </w:r>
      <w:proofErr w:type="gramEnd"/>
    </w:p>
    <w:p w:rsidR="00CA2C8B" w:rsidRPr="006739FA" w:rsidRDefault="00CA2C8B" w:rsidP="00CA2C8B">
      <w:pPr>
        <w:jc w:val="both"/>
        <w:rPr>
          <w:rFonts w:eastAsia="Calibri"/>
          <w:sz w:val="28"/>
          <w:szCs w:val="28"/>
          <w:lang w:eastAsia="en-US"/>
        </w:rPr>
      </w:pPr>
    </w:p>
    <w:p w:rsidR="00CA2C8B" w:rsidRDefault="00CA2C8B" w:rsidP="00CA2C8B">
      <w:pPr>
        <w:jc w:val="both"/>
        <w:rPr>
          <w:rFonts w:eastAsia="Calibri"/>
          <w:b/>
          <w:sz w:val="28"/>
          <w:szCs w:val="28"/>
          <w:lang w:eastAsia="en-US"/>
        </w:rPr>
      </w:pPr>
      <w:r w:rsidRPr="000D4210">
        <w:rPr>
          <w:rFonts w:eastAsia="Calibri"/>
          <w:b/>
          <w:sz w:val="28"/>
          <w:szCs w:val="28"/>
          <w:lang w:eastAsia="en-US"/>
        </w:rPr>
        <w:t>ПОСТАНОВЛЯЮ:</w:t>
      </w:r>
    </w:p>
    <w:p w:rsidR="000D4210" w:rsidRDefault="000D4210" w:rsidP="00E25B01">
      <w:pPr>
        <w:jc w:val="both"/>
        <w:rPr>
          <w:rFonts w:eastAsia="Calibri"/>
          <w:sz w:val="28"/>
          <w:szCs w:val="28"/>
          <w:lang w:eastAsia="en-US"/>
        </w:rPr>
      </w:pPr>
    </w:p>
    <w:p w:rsidR="00D14AEC" w:rsidRDefault="00D14AEC" w:rsidP="00A544E8">
      <w:pPr>
        <w:pStyle w:val="a3"/>
        <w:numPr>
          <w:ilvl w:val="0"/>
          <w:numId w:val="3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Создать Контрактную службу в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Вы</w:t>
      </w:r>
      <w:r w:rsidR="00F636F2">
        <w:rPr>
          <w:rFonts w:eastAsia="Calibri"/>
          <w:sz w:val="28"/>
          <w:szCs w:val="28"/>
          <w:lang w:eastAsia="en-US"/>
        </w:rPr>
        <w:t>гоничского</w:t>
      </w:r>
      <w:proofErr w:type="spellEnd"/>
      <w:r w:rsidR="00F636F2">
        <w:rPr>
          <w:rFonts w:eastAsia="Calibri"/>
          <w:sz w:val="28"/>
          <w:szCs w:val="28"/>
          <w:lang w:eastAsia="en-US"/>
        </w:rPr>
        <w:t xml:space="preserve"> района в количестве 6</w:t>
      </w:r>
      <w:r>
        <w:rPr>
          <w:rFonts w:eastAsia="Calibri"/>
          <w:sz w:val="28"/>
          <w:szCs w:val="28"/>
          <w:lang w:eastAsia="en-US"/>
        </w:rPr>
        <w:t xml:space="preserve"> человек.</w:t>
      </w:r>
    </w:p>
    <w:p w:rsidR="00CA2C8B" w:rsidRDefault="00CA2C8B" w:rsidP="00A544E8">
      <w:pPr>
        <w:pStyle w:val="a3"/>
        <w:numPr>
          <w:ilvl w:val="0"/>
          <w:numId w:val="3"/>
        </w:numPr>
        <w:jc w:val="both"/>
        <w:rPr>
          <w:rFonts w:eastAsia="Calibri"/>
          <w:sz w:val="28"/>
          <w:szCs w:val="28"/>
          <w:lang w:eastAsia="en-US"/>
        </w:rPr>
      </w:pPr>
      <w:r w:rsidRPr="006739FA">
        <w:rPr>
          <w:rFonts w:eastAsia="Calibri"/>
          <w:sz w:val="28"/>
          <w:szCs w:val="28"/>
          <w:lang w:eastAsia="en-US"/>
        </w:rPr>
        <w:t xml:space="preserve">Утвердить персональный состав </w:t>
      </w:r>
      <w:r w:rsidR="00D14AEC">
        <w:rPr>
          <w:rFonts w:eastAsia="Calibri"/>
          <w:sz w:val="28"/>
          <w:szCs w:val="28"/>
          <w:lang w:eastAsia="en-US"/>
        </w:rPr>
        <w:t xml:space="preserve">работников, выполняющих функции </w:t>
      </w:r>
      <w:r w:rsidRPr="006739FA">
        <w:rPr>
          <w:rFonts w:eastAsia="Calibri"/>
          <w:sz w:val="28"/>
          <w:szCs w:val="28"/>
          <w:lang w:eastAsia="en-US"/>
        </w:rPr>
        <w:t xml:space="preserve">контрактной службы </w:t>
      </w:r>
      <w:r w:rsidR="00D14AEC">
        <w:rPr>
          <w:rFonts w:eastAsia="Calibri"/>
          <w:sz w:val="28"/>
          <w:szCs w:val="28"/>
          <w:lang w:eastAsia="en-US"/>
        </w:rPr>
        <w:t xml:space="preserve">без образования структурного подразделения </w:t>
      </w:r>
      <w:r w:rsidRPr="006739FA">
        <w:rPr>
          <w:rFonts w:eastAsia="Calibri"/>
          <w:sz w:val="28"/>
          <w:szCs w:val="28"/>
          <w:lang w:eastAsia="en-US"/>
        </w:rPr>
        <w:t>с</w:t>
      </w:r>
      <w:r w:rsidRPr="006739FA">
        <w:rPr>
          <w:rFonts w:eastAsia="Calibri"/>
          <w:sz w:val="28"/>
          <w:szCs w:val="28"/>
          <w:lang w:eastAsia="en-US"/>
        </w:rPr>
        <w:t>о</w:t>
      </w:r>
      <w:r w:rsidRPr="006739FA">
        <w:rPr>
          <w:rFonts w:eastAsia="Calibri"/>
          <w:sz w:val="28"/>
          <w:szCs w:val="28"/>
          <w:lang w:eastAsia="en-US"/>
        </w:rPr>
        <w:t xml:space="preserve">гласно </w:t>
      </w:r>
      <w:r w:rsidR="008960F3">
        <w:rPr>
          <w:rFonts w:eastAsia="Calibri"/>
          <w:sz w:val="28"/>
          <w:szCs w:val="28"/>
          <w:lang w:eastAsia="en-US"/>
        </w:rPr>
        <w:t>П</w:t>
      </w:r>
      <w:r w:rsidRPr="006739FA">
        <w:rPr>
          <w:rFonts w:eastAsia="Calibri"/>
          <w:sz w:val="28"/>
          <w:szCs w:val="28"/>
          <w:lang w:eastAsia="en-US"/>
        </w:rPr>
        <w:t>риложению</w:t>
      </w:r>
      <w:r w:rsidR="00D14AEC">
        <w:rPr>
          <w:rFonts w:eastAsia="Calibri"/>
          <w:sz w:val="28"/>
          <w:szCs w:val="28"/>
          <w:lang w:eastAsia="en-US"/>
        </w:rPr>
        <w:t xml:space="preserve"> №1</w:t>
      </w:r>
      <w:r>
        <w:rPr>
          <w:rFonts w:eastAsia="Calibri"/>
          <w:sz w:val="28"/>
          <w:szCs w:val="28"/>
          <w:lang w:eastAsia="en-US"/>
        </w:rPr>
        <w:t>.</w:t>
      </w:r>
    </w:p>
    <w:p w:rsidR="00D14AEC" w:rsidRDefault="00D14AEC" w:rsidP="00A544E8">
      <w:pPr>
        <w:pStyle w:val="a3"/>
        <w:numPr>
          <w:ilvl w:val="0"/>
          <w:numId w:val="3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Контрактной службе администрации </w:t>
      </w:r>
      <w:proofErr w:type="spellStart"/>
      <w:r>
        <w:rPr>
          <w:sz w:val="28"/>
          <w:szCs w:val="28"/>
        </w:rPr>
        <w:t>Выг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ничского</w:t>
      </w:r>
      <w:proofErr w:type="spellEnd"/>
      <w:r>
        <w:rPr>
          <w:sz w:val="28"/>
          <w:szCs w:val="28"/>
        </w:rPr>
        <w:t xml:space="preserve"> муниципального района согласно Приложению № 2.</w:t>
      </w:r>
    </w:p>
    <w:p w:rsidR="00E37AE9" w:rsidRDefault="00E37AE9" w:rsidP="00A544E8">
      <w:pPr>
        <w:pStyle w:val="a3"/>
        <w:numPr>
          <w:ilvl w:val="0"/>
          <w:numId w:val="3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Начальникам структурных подразделений администрации </w:t>
      </w:r>
      <w:proofErr w:type="spellStart"/>
      <w:r>
        <w:rPr>
          <w:sz w:val="28"/>
          <w:szCs w:val="28"/>
        </w:rPr>
        <w:t>Выгони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муниципального района внести соответствующие изменения в должностные инструкции </w:t>
      </w:r>
      <w:r w:rsidR="00F636F2">
        <w:rPr>
          <w:sz w:val="28"/>
          <w:szCs w:val="28"/>
        </w:rPr>
        <w:t>вышеуказанных сотрудников.</w:t>
      </w:r>
    </w:p>
    <w:p w:rsidR="00A544E8" w:rsidRDefault="00A544E8" w:rsidP="00A544E8">
      <w:pPr>
        <w:pStyle w:val="a3"/>
        <w:numPr>
          <w:ilvl w:val="0"/>
          <w:numId w:val="3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главы администрации </w:t>
      </w:r>
      <w:proofErr w:type="spellStart"/>
      <w:r>
        <w:rPr>
          <w:sz w:val="28"/>
          <w:szCs w:val="28"/>
        </w:rPr>
        <w:t>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гоничского</w:t>
      </w:r>
      <w:proofErr w:type="spellEnd"/>
      <w:r>
        <w:rPr>
          <w:sz w:val="28"/>
          <w:szCs w:val="28"/>
        </w:rPr>
        <w:t xml:space="preserve"> района от 23.12.2014 г. № 1133.</w:t>
      </w:r>
    </w:p>
    <w:p w:rsidR="003D3928" w:rsidRPr="00A544E8" w:rsidRDefault="00CA2C8B" w:rsidP="00A544E8">
      <w:pPr>
        <w:pStyle w:val="a3"/>
        <w:numPr>
          <w:ilvl w:val="0"/>
          <w:numId w:val="3"/>
        </w:num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544E8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A544E8">
        <w:rPr>
          <w:rFonts w:eastAsia="Calibri"/>
          <w:sz w:val="28"/>
          <w:szCs w:val="28"/>
          <w:lang w:eastAsia="en-US"/>
        </w:rPr>
        <w:t xml:space="preserve"> исполнением настоящего постановле</w:t>
      </w:r>
      <w:r w:rsidR="00807BB2" w:rsidRPr="00A544E8">
        <w:rPr>
          <w:rFonts w:eastAsia="Calibri"/>
          <w:sz w:val="28"/>
          <w:szCs w:val="28"/>
          <w:lang w:eastAsia="en-US"/>
        </w:rPr>
        <w:t xml:space="preserve">ния </w:t>
      </w:r>
      <w:r w:rsidR="00F636F2">
        <w:rPr>
          <w:rFonts w:eastAsia="Calibri"/>
          <w:sz w:val="28"/>
          <w:szCs w:val="28"/>
          <w:lang w:eastAsia="en-US"/>
        </w:rPr>
        <w:t>возложить на з</w:t>
      </w:r>
      <w:r w:rsidR="00F636F2">
        <w:rPr>
          <w:rFonts w:eastAsia="Calibri"/>
          <w:sz w:val="28"/>
          <w:szCs w:val="28"/>
          <w:lang w:eastAsia="en-US"/>
        </w:rPr>
        <w:t>а</w:t>
      </w:r>
      <w:r w:rsidR="00F636F2">
        <w:rPr>
          <w:rFonts w:eastAsia="Calibri"/>
          <w:sz w:val="28"/>
          <w:szCs w:val="28"/>
          <w:lang w:eastAsia="en-US"/>
        </w:rPr>
        <w:t>местителя главы администрации Зубкову О.А.</w:t>
      </w:r>
    </w:p>
    <w:p w:rsidR="003D3928" w:rsidRDefault="003D3928" w:rsidP="00CA2C8B">
      <w:pPr>
        <w:pStyle w:val="a3"/>
        <w:ind w:left="0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3D3928" w:rsidRPr="006739FA" w:rsidRDefault="003D3928" w:rsidP="00CA2C8B">
      <w:pPr>
        <w:pStyle w:val="a3"/>
        <w:ind w:left="0"/>
        <w:rPr>
          <w:rFonts w:eastAsia="Calibri"/>
          <w:sz w:val="28"/>
          <w:szCs w:val="28"/>
          <w:lang w:eastAsia="en-US"/>
        </w:rPr>
      </w:pPr>
    </w:p>
    <w:p w:rsidR="00CA2C8B" w:rsidRDefault="00CA2C8B" w:rsidP="00CA2C8B">
      <w:pPr>
        <w:pStyle w:val="a3"/>
        <w:ind w:left="0"/>
        <w:rPr>
          <w:rFonts w:eastAsia="Calibri"/>
          <w:sz w:val="28"/>
          <w:szCs w:val="28"/>
          <w:lang w:eastAsia="en-US"/>
        </w:rPr>
      </w:pPr>
    </w:p>
    <w:p w:rsidR="00493D9F" w:rsidRPr="006739FA" w:rsidRDefault="00493D9F" w:rsidP="00CA2C8B">
      <w:pPr>
        <w:pStyle w:val="a3"/>
        <w:ind w:left="0"/>
        <w:rPr>
          <w:rFonts w:eastAsia="Calibri"/>
          <w:sz w:val="28"/>
          <w:szCs w:val="28"/>
          <w:lang w:eastAsia="en-US"/>
        </w:rPr>
      </w:pPr>
    </w:p>
    <w:p w:rsidR="00CA2C8B" w:rsidRPr="00807BB2" w:rsidRDefault="00CA2C8B" w:rsidP="00CA2C8B">
      <w:pPr>
        <w:pStyle w:val="a3"/>
        <w:ind w:left="0"/>
        <w:rPr>
          <w:rFonts w:eastAsia="Calibri"/>
          <w:b/>
          <w:sz w:val="28"/>
          <w:szCs w:val="28"/>
          <w:lang w:eastAsia="en-US"/>
        </w:rPr>
      </w:pPr>
      <w:r w:rsidRPr="00807BB2">
        <w:rPr>
          <w:rFonts w:eastAsia="Calibri"/>
          <w:b/>
          <w:sz w:val="28"/>
          <w:szCs w:val="28"/>
          <w:lang w:eastAsia="en-US"/>
        </w:rPr>
        <w:t xml:space="preserve">Глава администрации района                                                     </w:t>
      </w:r>
      <w:r w:rsidR="000D4210" w:rsidRPr="00807BB2">
        <w:rPr>
          <w:rFonts w:eastAsia="Calibri"/>
          <w:b/>
          <w:sz w:val="28"/>
          <w:szCs w:val="28"/>
          <w:lang w:eastAsia="en-US"/>
        </w:rPr>
        <w:t xml:space="preserve">С.Н. </w:t>
      </w:r>
      <w:proofErr w:type="spellStart"/>
      <w:r w:rsidR="000D4210" w:rsidRPr="00807BB2">
        <w:rPr>
          <w:rFonts w:eastAsia="Calibri"/>
          <w:b/>
          <w:sz w:val="28"/>
          <w:szCs w:val="28"/>
          <w:lang w:eastAsia="en-US"/>
        </w:rPr>
        <w:t>Чепиков</w:t>
      </w:r>
      <w:proofErr w:type="spellEnd"/>
    </w:p>
    <w:p w:rsidR="00E25B01" w:rsidRDefault="00E25B01" w:rsidP="00D800BF">
      <w:pPr>
        <w:jc w:val="right"/>
        <w:rPr>
          <w:sz w:val="28"/>
          <w:szCs w:val="28"/>
        </w:rPr>
      </w:pPr>
    </w:p>
    <w:p w:rsidR="00A544E8" w:rsidRDefault="00A544E8" w:rsidP="00D800BF">
      <w:pPr>
        <w:jc w:val="right"/>
        <w:rPr>
          <w:sz w:val="28"/>
          <w:szCs w:val="28"/>
        </w:rPr>
      </w:pPr>
    </w:p>
    <w:p w:rsidR="00A544E8" w:rsidRDefault="00A544E8" w:rsidP="00F636F2">
      <w:pPr>
        <w:rPr>
          <w:sz w:val="28"/>
          <w:szCs w:val="28"/>
        </w:rPr>
      </w:pPr>
    </w:p>
    <w:p w:rsidR="00630505" w:rsidRPr="00D800BF" w:rsidRDefault="00D800BF" w:rsidP="00D800BF">
      <w:pPr>
        <w:jc w:val="right"/>
        <w:rPr>
          <w:sz w:val="28"/>
          <w:szCs w:val="28"/>
        </w:rPr>
      </w:pPr>
      <w:r w:rsidRPr="00D800BF">
        <w:rPr>
          <w:sz w:val="28"/>
          <w:szCs w:val="28"/>
        </w:rPr>
        <w:t>Приложение</w:t>
      </w:r>
      <w:r w:rsidR="00F636F2">
        <w:rPr>
          <w:sz w:val="28"/>
          <w:szCs w:val="28"/>
        </w:rPr>
        <w:t xml:space="preserve"> № 1</w:t>
      </w:r>
    </w:p>
    <w:p w:rsidR="00577F51" w:rsidRDefault="00577F51" w:rsidP="00577F5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 постановлению </w:t>
      </w:r>
      <w:r w:rsidR="00D800BF" w:rsidRPr="00D800BF">
        <w:rPr>
          <w:sz w:val="28"/>
          <w:szCs w:val="28"/>
        </w:rPr>
        <w:t>администрации</w:t>
      </w:r>
    </w:p>
    <w:p w:rsidR="00577F51" w:rsidRDefault="00D800BF" w:rsidP="00577F51">
      <w:pPr>
        <w:jc w:val="right"/>
        <w:rPr>
          <w:sz w:val="28"/>
          <w:szCs w:val="28"/>
        </w:rPr>
      </w:pPr>
      <w:r w:rsidRPr="00D800BF">
        <w:rPr>
          <w:sz w:val="28"/>
          <w:szCs w:val="28"/>
        </w:rPr>
        <w:t xml:space="preserve"> </w:t>
      </w:r>
      <w:proofErr w:type="spellStart"/>
      <w:r w:rsidRPr="00D800BF">
        <w:rPr>
          <w:sz w:val="28"/>
          <w:szCs w:val="28"/>
        </w:rPr>
        <w:t>Выгоничского</w:t>
      </w:r>
      <w:proofErr w:type="spellEnd"/>
      <w:r w:rsidR="00577F51">
        <w:rPr>
          <w:sz w:val="28"/>
          <w:szCs w:val="28"/>
        </w:rPr>
        <w:t xml:space="preserve"> </w:t>
      </w:r>
      <w:r w:rsidRPr="00D800BF">
        <w:rPr>
          <w:sz w:val="28"/>
          <w:szCs w:val="28"/>
        </w:rPr>
        <w:t>района</w:t>
      </w:r>
    </w:p>
    <w:p w:rsidR="00D800BF" w:rsidRPr="00D800BF" w:rsidRDefault="00D800BF" w:rsidP="00D800BF">
      <w:pPr>
        <w:jc w:val="right"/>
        <w:rPr>
          <w:sz w:val="28"/>
          <w:szCs w:val="28"/>
        </w:rPr>
      </w:pPr>
      <w:r w:rsidRPr="00D800BF">
        <w:rPr>
          <w:sz w:val="28"/>
          <w:szCs w:val="28"/>
        </w:rPr>
        <w:t xml:space="preserve"> от</w:t>
      </w:r>
      <w:r w:rsidR="00144882">
        <w:rPr>
          <w:sz w:val="28"/>
          <w:szCs w:val="28"/>
        </w:rPr>
        <w:t xml:space="preserve"> </w:t>
      </w:r>
      <w:r w:rsidR="005F239E">
        <w:rPr>
          <w:sz w:val="28"/>
          <w:szCs w:val="28"/>
        </w:rPr>
        <w:t>28.04.</w:t>
      </w:r>
      <w:r w:rsidR="000D4210">
        <w:rPr>
          <w:sz w:val="28"/>
          <w:szCs w:val="28"/>
        </w:rPr>
        <w:t>2020</w:t>
      </w:r>
      <w:r w:rsidRPr="00D800BF">
        <w:rPr>
          <w:sz w:val="28"/>
          <w:szCs w:val="28"/>
        </w:rPr>
        <w:t xml:space="preserve"> г</w:t>
      </w:r>
      <w:r w:rsidR="00CA24CF">
        <w:rPr>
          <w:sz w:val="28"/>
          <w:szCs w:val="28"/>
        </w:rPr>
        <w:t>.</w:t>
      </w:r>
      <w:r w:rsidRPr="00D800BF">
        <w:rPr>
          <w:sz w:val="28"/>
          <w:szCs w:val="28"/>
        </w:rPr>
        <w:t xml:space="preserve"> № </w:t>
      </w:r>
      <w:r w:rsidR="005F239E">
        <w:rPr>
          <w:sz w:val="28"/>
          <w:szCs w:val="28"/>
        </w:rPr>
        <w:t>277</w:t>
      </w:r>
    </w:p>
    <w:p w:rsidR="00D800BF" w:rsidRPr="00D800BF" w:rsidRDefault="00D800BF">
      <w:pPr>
        <w:rPr>
          <w:sz w:val="28"/>
          <w:szCs w:val="28"/>
        </w:rPr>
      </w:pPr>
    </w:p>
    <w:p w:rsidR="00D800BF" w:rsidRPr="00D800BF" w:rsidRDefault="00D800BF">
      <w:pPr>
        <w:rPr>
          <w:sz w:val="28"/>
          <w:szCs w:val="28"/>
        </w:rPr>
      </w:pPr>
    </w:p>
    <w:p w:rsidR="00D800BF" w:rsidRPr="00D800BF" w:rsidRDefault="00D800BF">
      <w:pPr>
        <w:rPr>
          <w:sz w:val="28"/>
          <w:szCs w:val="28"/>
        </w:rPr>
      </w:pPr>
    </w:p>
    <w:p w:rsidR="00D800BF" w:rsidRPr="00D800BF" w:rsidRDefault="00D800BF" w:rsidP="00D800BF">
      <w:pPr>
        <w:jc w:val="center"/>
        <w:rPr>
          <w:b/>
          <w:sz w:val="28"/>
          <w:szCs w:val="28"/>
        </w:rPr>
      </w:pPr>
      <w:r w:rsidRPr="00D800BF">
        <w:rPr>
          <w:b/>
          <w:sz w:val="28"/>
          <w:szCs w:val="28"/>
        </w:rPr>
        <w:t>Состав работников контрактной службы</w:t>
      </w:r>
    </w:p>
    <w:p w:rsidR="00D800BF" w:rsidRPr="00D800BF" w:rsidRDefault="00D800BF">
      <w:pPr>
        <w:rPr>
          <w:sz w:val="28"/>
          <w:szCs w:val="28"/>
        </w:rPr>
      </w:pPr>
    </w:p>
    <w:p w:rsidR="00D800BF" w:rsidRPr="00D800BF" w:rsidRDefault="00D800BF" w:rsidP="00C557CA">
      <w:pPr>
        <w:jc w:val="both"/>
        <w:rPr>
          <w:b/>
          <w:sz w:val="28"/>
          <w:szCs w:val="28"/>
        </w:rPr>
      </w:pPr>
      <w:r w:rsidRPr="00D800BF">
        <w:rPr>
          <w:b/>
          <w:sz w:val="28"/>
          <w:szCs w:val="28"/>
        </w:rPr>
        <w:t>Руководитель контрактной службы:</w:t>
      </w:r>
    </w:p>
    <w:p w:rsidR="00D800BF" w:rsidRPr="00D800BF" w:rsidRDefault="00D800BF" w:rsidP="00C557CA">
      <w:pPr>
        <w:jc w:val="both"/>
        <w:rPr>
          <w:sz w:val="28"/>
          <w:szCs w:val="28"/>
        </w:rPr>
      </w:pPr>
    </w:p>
    <w:p w:rsidR="00D800BF" w:rsidRPr="00D800BF" w:rsidRDefault="00D800BF" w:rsidP="00C557CA">
      <w:pPr>
        <w:jc w:val="both"/>
        <w:rPr>
          <w:sz w:val="28"/>
          <w:szCs w:val="28"/>
        </w:rPr>
      </w:pPr>
      <w:r w:rsidRPr="00D800BF">
        <w:rPr>
          <w:sz w:val="28"/>
          <w:szCs w:val="28"/>
        </w:rPr>
        <w:t xml:space="preserve">- </w:t>
      </w:r>
      <w:r w:rsidR="00561C89">
        <w:rPr>
          <w:rFonts w:eastAsia="Calibri"/>
          <w:sz w:val="28"/>
          <w:szCs w:val="28"/>
          <w:lang w:eastAsia="en-US"/>
        </w:rPr>
        <w:t>Зубкова Оксана Анатольевна</w:t>
      </w:r>
      <w:r w:rsidR="00561C89" w:rsidRPr="00561C89">
        <w:rPr>
          <w:sz w:val="28"/>
          <w:szCs w:val="28"/>
        </w:rPr>
        <w:t xml:space="preserve"> </w:t>
      </w:r>
      <w:r w:rsidR="00561C89" w:rsidRPr="00D800BF">
        <w:rPr>
          <w:sz w:val="28"/>
          <w:szCs w:val="28"/>
        </w:rPr>
        <w:t xml:space="preserve">– </w:t>
      </w:r>
      <w:r w:rsidR="00561C89" w:rsidRPr="006739FA">
        <w:rPr>
          <w:rFonts w:eastAsia="Calibri"/>
          <w:sz w:val="28"/>
          <w:szCs w:val="28"/>
          <w:lang w:eastAsia="en-US"/>
        </w:rPr>
        <w:t xml:space="preserve"> </w:t>
      </w:r>
      <w:r w:rsidR="00561C89">
        <w:rPr>
          <w:rFonts w:eastAsia="Calibri"/>
          <w:sz w:val="28"/>
          <w:szCs w:val="28"/>
          <w:lang w:eastAsia="en-US"/>
        </w:rPr>
        <w:t>зам. главы администрации района</w:t>
      </w:r>
      <w:r w:rsidRPr="00D800BF">
        <w:rPr>
          <w:sz w:val="28"/>
          <w:szCs w:val="28"/>
        </w:rPr>
        <w:t>;</w:t>
      </w:r>
    </w:p>
    <w:p w:rsidR="00D800BF" w:rsidRPr="00D800BF" w:rsidRDefault="00D800BF" w:rsidP="00C557CA">
      <w:pPr>
        <w:jc w:val="both"/>
        <w:rPr>
          <w:sz w:val="28"/>
          <w:szCs w:val="28"/>
        </w:rPr>
      </w:pPr>
    </w:p>
    <w:p w:rsidR="00D800BF" w:rsidRDefault="00D800BF" w:rsidP="00C557CA">
      <w:pPr>
        <w:jc w:val="both"/>
        <w:rPr>
          <w:b/>
          <w:sz w:val="28"/>
          <w:szCs w:val="28"/>
        </w:rPr>
      </w:pPr>
      <w:r w:rsidRPr="00D800BF">
        <w:rPr>
          <w:b/>
          <w:sz w:val="28"/>
          <w:szCs w:val="28"/>
        </w:rPr>
        <w:t>Сотрудники контрактной службы:</w:t>
      </w:r>
    </w:p>
    <w:p w:rsidR="00C557CA" w:rsidRDefault="00C557CA" w:rsidP="00C557CA">
      <w:pPr>
        <w:jc w:val="both"/>
        <w:rPr>
          <w:b/>
          <w:sz w:val="28"/>
          <w:szCs w:val="28"/>
        </w:rPr>
      </w:pPr>
    </w:p>
    <w:p w:rsidR="00C557CA" w:rsidRDefault="00C557CA" w:rsidP="00C557CA">
      <w:pPr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Алексютин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Юрий Евгеньевич</w:t>
      </w:r>
      <w:r w:rsidRPr="00C557CA">
        <w:rPr>
          <w:sz w:val="28"/>
          <w:szCs w:val="28"/>
        </w:rPr>
        <w:t xml:space="preserve"> </w:t>
      </w:r>
      <w:r w:rsidRPr="00D800BF">
        <w:rPr>
          <w:sz w:val="28"/>
          <w:szCs w:val="28"/>
        </w:rPr>
        <w:t>–</w:t>
      </w:r>
      <w:r>
        <w:rPr>
          <w:rFonts w:eastAsia="Calibri"/>
          <w:sz w:val="28"/>
          <w:szCs w:val="28"/>
          <w:lang w:eastAsia="en-US"/>
        </w:rPr>
        <w:t xml:space="preserve"> юрист администрации района;</w:t>
      </w:r>
    </w:p>
    <w:p w:rsidR="000E4608" w:rsidRDefault="000E4608" w:rsidP="00C557CA">
      <w:pPr>
        <w:jc w:val="both"/>
        <w:rPr>
          <w:b/>
          <w:sz w:val="28"/>
          <w:szCs w:val="28"/>
        </w:rPr>
      </w:pPr>
    </w:p>
    <w:p w:rsidR="00D800BF" w:rsidRDefault="000E4608" w:rsidP="00C557CA">
      <w:pPr>
        <w:spacing w:after="2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66592B">
        <w:rPr>
          <w:sz w:val="28"/>
          <w:szCs w:val="28"/>
        </w:rPr>
        <w:t>Аносова Алёна Михайловна</w:t>
      </w:r>
      <w:r w:rsidR="00561C89" w:rsidRPr="00D800BF">
        <w:rPr>
          <w:sz w:val="28"/>
          <w:szCs w:val="28"/>
        </w:rPr>
        <w:t xml:space="preserve"> – начальник отдела экономического развития, потребительского рынка и труда администрации района;</w:t>
      </w:r>
    </w:p>
    <w:p w:rsidR="00561C89" w:rsidRDefault="00D800BF" w:rsidP="00C557CA">
      <w:pPr>
        <w:jc w:val="both"/>
        <w:rPr>
          <w:rFonts w:eastAsia="Calibri"/>
          <w:sz w:val="28"/>
          <w:szCs w:val="28"/>
          <w:lang w:eastAsia="en-US"/>
        </w:rPr>
      </w:pPr>
      <w:r w:rsidRPr="00D800BF">
        <w:rPr>
          <w:sz w:val="28"/>
          <w:szCs w:val="28"/>
        </w:rPr>
        <w:t xml:space="preserve">- </w:t>
      </w:r>
      <w:proofErr w:type="spellStart"/>
      <w:r w:rsidR="00561C89">
        <w:rPr>
          <w:rFonts w:eastAsia="Calibri"/>
          <w:sz w:val="28"/>
          <w:szCs w:val="28"/>
          <w:lang w:eastAsia="en-US"/>
        </w:rPr>
        <w:t>Дробышевская</w:t>
      </w:r>
      <w:proofErr w:type="spellEnd"/>
      <w:r w:rsidR="00561C89">
        <w:rPr>
          <w:rFonts w:eastAsia="Calibri"/>
          <w:sz w:val="28"/>
          <w:szCs w:val="28"/>
          <w:lang w:eastAsia="en-US"/>
        </w:rPr>
        <w:t xml:space="preserve"> Евгения Сергеевна </w:t>
      </w:r>
      <w:r w:rsidR="00561C89" w:rsidRPr="00D800BF">
        <w:rPr>
          <w:sz w:val="28"/>
          <w:szCs w:val="28"/>
        </w:rPr>
        <w:t>–</w:t>
      </w:r>
      <w:r w:rsidR="00561C89">
        <w:rPr>
          <w:rFonts w:eastAsia="Calibri"/>
          <w:sz w:val="28"/>
          <w:szCs w:val="28"/>
          <w:lang w:eastAsia="en-US"/>
        </w:rPr>
        <w:t xml:space="preserve"> начальник отдела по вопросам ЖКХ и строительства;</w:t>
      </w:r>
    </w:p>
    <w:p w:rsidR="00577F51" w:rsidRPr="00D800BF" w:rsidRDefault="00577F51" w:rsidP="00C557CA">
      <w:pPr>
        <w:jc w:val="both"/>
        <w:rPr>
          <w:sz w:val="28"/>
          <w:szCs w:val="28"/>
        </w:rPr>
      </w:pPr>
    </w:p>
    <w:p w:rsidR="00D800BF" w:rsidRDefault="00D800BF" w:rsidP="00C557CA">
      <w:pPr>
        <w:jc w:val="both"/>
        <w:rPr>
          <w:sz w:val="28"/>
          <w:szCs w:val="28"/>
        </w:rPr>
      </w:pPr>
      <w:r w:rsidRPr="00D800BF">
        <w:rPr>
          <w:sz w:val="28"/>
          <w:szCs w:val="28"/>
        </w:rPr>
        <w:t>- Рогачева Татьяна Станиславовна – бухгалтер отдела учета и отчетности</w:t>
      </w:r>
      <w:r w:rsidR="003D3928">
        <w:rPr>
          <w:sz w:val="28"/>
          <w:szCs w:val="28"/>
        </w:rPr>
        <w:t>;</w:t>
      </w:r>
    </w:p>
    <w:p w:rsidR="001E66D2" w:rsidRDefault="001E66D2" w:rsidP="00C557CA">
      <w:pPr>
        <w:jc w:val="both"/>
        <w:rPr>
          <w:sz w:val="28"/>
          <w:szCs w:val="28"/>
        </w:rPr>
      </w:pPr>
    </w:p>
    <w:p w:rsidR="003D3928" w:rsidRDefault="003D3928" w:rsidP="00C557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E25B01">
        <w:rPr>
          <w:sz w:val="28"/>
          <w:szCs w:val="28"/>
        </w:rPr>
        <w:t>Голенок</w:t>
      </w:r>
      <w:proofErr w:type="spellEnd"/>
      <w:r w:rsidR="00E25B01">
        <w:rPr>
          <w:sz w:val="28"/>
          <w:szCs w:val="28"/>
        </w:rPr>
        <w:t xml:space="preserve"> Ирина Леонидовна</w:t>
      </w:r>
      <w:r w:rsidRPr="003D3928">
        <w:rPr>
          <w:sz w:val="28"/>
          <w:szCs w:val="28"/>
        </w:rPr>
        <w:t xml:space="preserve"> </w:t>
      </w:r>
      <w:r w:rsidR="00561C89" w:rsidRPr="00D800BF">
        <w:rPr>
          <w:sz w:val="28"/>
          <w:szCs w:val="28"/>
        </w:rPr>
        <w:t>–</w:t>
      </w:r>
      <w:r w:rsidRPr="003D3928">
        <w:rPr>
          <w:sz w:val="28"/>
          <w:szCs w:val="28"/>
        </w:rPr>
        <w:t xml:space="preserve"> специалист отдела экономического развития, потребительского рынка и труда</w:t>
      </w:r>
      <w:r w:rsidR="00C103F0">
        <w:rPr>
          <w:sz w:val="28"/>
          <w:szCs w:val="28"/>
        </w:rPr>
        <w:t>.</w:t>
      </w: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Default="00F636F2" w:rsidP="00C557CA">
      <w:pPr>
        <w:jc w:val="both"/>
        <w:rPr>
          <w:sz w:val="28"/>
          <w:szCs w:val="28"/>
        </w:rPr>
      </w:pPr>
    </w:p>
    <w:p w:rsidR="00F636F2" w:rsidRPr="00D800BF" w:rsidRDefault="00F636F2" w:rsidP="00F636F2">
      <w:pPr>
        <w:jc w:val="right"/>
        <w:rPr>
          <w:sz w:val="28"/>
          <w:szCs w:val="28"/>
        </w:rPr>
      </w:pPr>
      <w:r w:rsidRPr="00D800BF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F636F2" w:rsidRDefault="00F636F2" w:rsidP="00F636F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 постановлению </w:t>
      </w:r>
      <w:r w:rsidRPr="00D800BF">
        <w:rPr>
          <w:sz w:val="28"/>
          <w:szCs w:val="28"/>
        </w:rPr>
        <w:t>администрации</w:t>
      </w:r>
    </w:p>
    <w:p w:rsidR="00F636F2" w:rsidRDefault="00F636F2" w:rsidP="00F636F2">
      <w:pPr>
        <w:jc w:val="right"/>
        <w:rPr>
          <w:sz w:val="28"/>
          <w:szCs w:val="28"/>
        </w:rPr>
      </w:pPr>
      <w:r w:rsidRPr="00D800BF">
        <w:rPr>
          <w:sz w:val="28"/>
          <w:szCs w:val="28"/>
        </w:rPr>
        <w:t xml:space="preserve"> </w:t>
      </w:r>
      <w:proofErr w:type="spellStart"/>
      <w:r w:rsidRPr="00D800BF"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</w:t>
      </w:r>
      <w:r w:rsidRPr="00D800BF">
        <w:rPr>
          <w:sz w:val="28"/>
          <w:szCs w:val="28"/>
        </w:rPr>
        <w:t>района</w:t>
      </w:r>
    </w:p>
    <w:p w:rsidR="00F636F2" w:rsidRPr="00D800BF" w:rsidRDefault="00F636F2" w:rsidP="00F636F2">
      <w:pPr>
        <w:jc w:val="right"/>
        <w:rPr>
          <w:sz w:val="28"/>
          <w:szCs w:val="28"/>
        </w:rPr>
      </w:pPr>
      <w:r w:rsidRPr="00D800BF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28.04.2020</w:t>
      </w:r>
      <w:r w:rsidRPr="00D800BF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D800BF">
        <w:rPr>
          <w:sz w:val="28"/>
          <w:szCs w:val="28"/>
        </w:rPr>
        <w:t xml:space="preserve"> № </w:t>
      </w:r>
      <w:r>
        <w:rPr>
          <w:sz w:val="28"/>
          <w:szCs w:val="28"/>
        </w:rPr>
        <w:t>277</w:t>
      </w:r>
    </w:p>
    <w:p w:rsidR="00F636F2" w:rsidRDefault="00F636F2" w:rsidP="00C557CA">
      <w:pPr>
        <w:jc w:val="both"/>
        <w:rPr>
          <w:sz w:val="28"/>
          <w:szCs w:val="28"/>
        </w:rPr>
      </w:pPr>
    </w:p>
    <w:p w:rsidR="0035353D" w:rsidRPr="0035353D" w:rsidRDefault="0035353D" w:rsidP="0035353D">
      <w:pPr>
        <w:jc w:val="center"/>
        <w:rPr>
          <w:b/>
          <w:sz w:val="28"/>
          <w:szCs w:val="28"/>
        </w:rPr>
      </w:pPr>
      <w:r w:rsidRPr="0035353D">
        <w:rPr>
          <w:b/>
          <w:sz w:val="28"/>
          <w:szCs w:val="28"/>
        </w:rPr>
        <w:t xml:space="preserve">Положение о контрактной службе </w:t>
      </w:r>
    </w:p>
    <w:p w:rsidR="0035353D" w:rsidRPr="0035353D" w:rsidRDefault="0035353D" w:rsidP="0035353D">
      <w:pPr>
        <w:jc w:val="center"/>
        <w:rPr>
          <w:b/>
          <w:sz w:val="28"/>
          <w:szCs w:val="28"/>
        </w:rPr>
      </w:pPr>
      <w:r w:rsidRPr="0035353D">
        <w:rPr>
          <w:b/>
          <w:sz w:val="28"/>
          <w:szCs w:val="28"/>
        </w:rPr>
        <w:t xml:space="preserve">администрации </w:t>
      </w:r>
      <w:proofErr w:type="spellStart"/>
      <w:r w:rsidRPr="0035353D">
        <w:rPr>
          <w:b/>
          <w:sz w:val="28"/>
          <w:szCs w:val="28"/>
        </w:rPr>
        <w:t>Выгоничского</w:t>
      </w:r>
      <w:proofErr w:type="spellEnd"/>
      <w:r w:rsidRPr="0035353D">
        <w:rPr>
          <w:b/>
          <w:sz w:val="28"/>
          <w:szCs w:val="28"/>
        </w:rPr>
        <w:t xml:space="preserve"> муниципального района</w:t>
      </w:r>
    </w:p>
    <w:p w:rsidR="0035353D" w:rsidRPr="0035353D" w:rsidRDefault="0035353D" w:rsidP="0035353D">
      <w:pPr>
        <w:jc w:val="both"/>
        <w:rPr>
          <w:b/>
          <w:sz w:val="28"/>
          <w:szCs w:val="28"/>
        </w:rPr>
      </w:pPr>
    </w:p>
    <w:p w:rsidR="0035353D" w:rsidRPr="0035353D" w:rsidRDefault="0035353D" w:rsidP="0035353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5353D">
        <w:rPr>
          <w:b/>
          <w:sz w:val="28"/>
          <w:szCs w:val="28"/>
          <w:lang w:val="en-US"/>
        </w:rPr>
        <w:t>I</w:t>
      </w:r>
      <w:r w:rsidRPr="0035353D">
        <w:rPr>
          <w:b/>
          <w:sz w:val="28"/>
          <w:szCs w:val="28"/>
        </w:rPr>
        <w:t>. Общие положения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 xml:space="preserve">1. Настоящее положение устанавливает правила организации деятельности контрактной службы Администрации </w:t>
      </w:r>
      <w:proofErr w:type="spellStart"/>
      <w:r w:rsidRPr="0035353D">
        <w:rPr>
          <w:sz w:val="28"/>
          <w:szCs w:val="28"/>
        </w:rPr>
        <w:t>Выгоничского</w:t>
      </w:r>
      <w:proofErr w:type="spellEnd"/>
      <w:r w:rsidRPr="0035353D">
        <w:rPr>
          <w:sz w:val="28"/>
          <w:szCs w:val="28"/>
        </w:rPr>
        <w:t xml:space="preserve"> муниципального района (далее - Контрактная служба) при планировании и осуществлении Админ</w:t>
      </w:r>
      <w:r w:rsidRPr="0035353D">
        <w:rPr>
          <w:sz w:val="28"/>
          <w:szCs w:val="28"/>
        </w:rPr>
        <w:t>и</w:t>
      </w:r>
      <w:r w:rsidRPr="0035353D">
        <w:rPr>
          <w:sz w:val="28"/>
          <w:szCs w:val="28"/>
        </w:rPr>
        <w:t xml:space="preserve">страцией </w:t>
      </w:r>
      <w:proofErr w:type="spellStart"/>
      <w:r w:rsidRPr="0035353D">
        <w:rPr>
          <w:sz w:val="28"/>
          <w:szCs w:val="28"/>
        </w:rPr>
        <w:t>Выгоничского</w:t>
      </w:r>
      <w:proofErr w:type="spellEnd"/>
      <w:r w:rsidRPr="0035353D">
        <w:rPr>
          <w:sz w:val="28"/>
          <w:szCs w:val="28"/>
        </w:rPr>
        <w:t xml:space="preserve"> района (далее - Заказчик) закупок товаров, работ, у</w:t>
      </w:r>
      <w:r w:rsidRPr="0035353D">
        <w:rPr>
          <w:sz w:val="28"/>
          <w:szCs w:val="28"/>
        </w:rPr>
        <w:t>с</w:t>
      </w:r>
      <w:r w:rsidRPr="0035353D">
        <w:rPr>
          <w:sz w:val="28"/>
          <w:szCs w:val="28"/>
        </w:rPr>
        <w:t>луг для обеспечения муниципальных нужд.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 xml:space="preserve">2. Контрактная служба руководствуется Федеральным законом от 05.04.2013 </w:t>
      </w:r>
      <w:r w:rsidRPr="0035353D">
        <w:rPr>
          <w:sz w:val="28"/>
          <w:szCs w:val="28"/>
          <w:lang w:val="en-US"/>
        </w:rPr>
        <w:t>N</w:t>
      </w:r>
      <w:r w:rsidRPr="0035353D">
        <w:rPr>
          <w:sz w:val="28"/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</w:t>
      </w:r>
      <w:r w:rsidRPr="0035353D">
        <w:rPr>
          <w:sz w:val="28"/>
          <w:szCs w:val="28"/>
        </w:rPr>
        <w:t>н</w:t>
      </w:r>
      <w:r w:rsidRPr="0035353D">
        <w:rPr>
          <w:sz w:val="28"/>
          <w:szCs w:val="28"/>
        </w:rPr>
        <w:t>трактной системе), гражданским и бюджетным законодательством, иными нормативными правовыми актами Российской Федерации и настоящим П</w:t>
      </w:r>
      <w:r w:rsidRPr="0035353D">
        <w:rPr>
          <w:sz w:val="28"/>
          <w:szCs w:val="28"/>
        </w:rPr>
        <w:t>о</w:t>
      </w:r>
      <w:r w:rsidRPr="0035353D">
        <w:rPr>
          <w:sz w:val="28"/>
          <w:szCs w:val="28"/>
        </w:rPr>
        <w:t>ложением о контрактной службе (далее - Положение).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3. Основными принципами создания и функционирования Контрактной службы при планировании и осуществлении закупок являются: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3.1. Привлечение квалифицированных специалистов, обладающих теорет</w:t>
      </w:r>
      <w:r w:rsidRPr="0035353D">
        <w:rPr>
          <w:sz w:val="28"/>
          <w:szCs w:val="28"/>
        </w:rPr>
        <w:t>и</w:t>
      </w:r>
      <w:r w:rsidRPr="0035353D">
        <w:rPr>
          <w:sz w:val="28"/>
          <w:szCs w:val="28"/>
        </w:rPr>
        <w:t>ческими и практическими знаниями и навыками в сфере закупок.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3.2. Свободный доступ к информации о совершаемых Контрактной службой действиях, направленных на обеспечение государственных нужд, в том числе о способах определения поставщика и результатах процедур.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3.3. Заключение контрактов на условиях, обеспечивающих наиболее эффе</w:t>
      </w:r>
      <w:r w:rsidRPr="0035353D">
        <w:rPr>
          <w:sz w:val="28"/>
          <w:szCs w:val="28"/>
        </w:rPr>
        <w:t>к</w:t>
      </w:r>
      <w:r w:rsidRPr="0035353D">
        <w:rPr>
          <w:sz w:val="28"/>
          <w:szCs w:val="28"/>
        </w:rPr>
        <w:t>тивное достижение заданных результатов обеспечения муниципальных нужд.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3.4. Достижение Заказчиком заданных результатов обеспечения муниципал</w:t>
      </w:r>
      <w:r w:rsidRPr="0035353D">
        <w:rPr>
          <w:sz w:val="28"/>
          <w:szCs w:val="28"/>
        </w:rPr>
        <w:t>ь</w:t>
      </w:r>
      <w:r w:rsidRPr="0035353D">
        <w:rPr>
          <w:sz w:val="28"/>
          <w:szCs w:val="28"/>
        </w:rPr>
        <w:t>ных нужд.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5353D" w:rsidRPr="0035353D" w:rsidRDefault="0035353D" w:rsidP="0035353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5353D">
        <w:rPr>
          <w:b/>
          <w:sz w:val="28"/>
          <w:szCs w:val="28"/>
          <w:lang w:val="en-US"/>
        </w:rPr>
        <w:t>II</w:t>
      </w:r>
      <w:r w:rsidRPr="0035353D">
        <w:rPr>
          <w:b/>
          <w:sz w:val="28"/>
          <w:szCs w:val="28"/>
        </w:rPr>
        <w:t>. Функции и полномочия контрактной службы, ее руководителя и р</w:t>
      </w:r>
      <w:r w:rsidRPr="0035353D">
        <w:rPr>
          <w:b/>
          <w:sz w:val="28"/>
          <w:szCs w:val="28"/>
        </w:rPr>
        <w:t>а</w:t>
      </w:r>
      <w:r w:rsidRPr="0035353D">
        <w:rPr>
          <w:b/>
          <w:sz w:val="28"/>
          <w:szCs w:val="28"/>
        </w:rPr>
        <w:t>ботников</w:t>
      </w:r>
    </w:p>
    <w:p w:rsidR="0035353D" w:rsidRPr="0035353D" w:rsidRDefault="0035353D" w:rsidP="0035353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 xml:space="preserve">4. Контрактная служба в силу </w:t>
      </w:r>
      <w:proofErr w:type="gramStart"/>
      <w:r w:rsidRPr="0035353D">
        <w:rPr>
          <w:sz w:val="28"/>
          <w:szCs w:val="28"/>
        </w:rPr>
        <w:t>ч</w:t>
      </w:r>
      <w:proofErr w:type="gramEnd"/>
      <w:r w:rsidRPr="0035353D">
        <w:rPr>
          <w:sz w:val="28"/>
          <w:szCs w:val="28"/>
        </w:rPr>
        <w:t>. 4 ст. 38 Закона о контрактной системе в</w:t>
      </w:r>
      <w:r w:rsidRPr="0035353D">
        <w:rPr>
          <w:sz w:val="28"/>
          <w:szCs w:val="28"/>
        </w:rPr>
        <w:t>ы</w:t>
      </w:r>
      <w:r w:rsidRPr="0035353D">
        <w:rPr>
          <w:sz w:val="28"/>
          <w:szCs w:val="28"/>
        </w:rPr>
        <w:t>полняет функции при планировании, организации, осуществлении определ</w:t>
      </w:r>
      <w:r w:rsidRPr="0035353D">
        <w:rPr>
          <w:sz w:val="28"/>
          <w:szCs w:val="28"/>
        </w:rPr>
        <w:t>е</w:t>
      </w:r>
      <w:r w:rsidRPr="0035353D">
        <w:rPr>
          <w:sz w:val="28"/>
          <w:szCs w:val="28"/>
        </w:rPr>
        <w:t>ния поставщиков Заказчика, заключении и исполнении контрактов.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5. При планировании определения поставщика Контрактная служба осущес</w:t>
      </w:r>
      <w:r w:rsidRPr="0035353D">
        <w:rPr>
          <w:sz w:val="28"/>
          <w:szCs w:val="28"/>
        </w:rPr>
        <w:t>т</w:t>
      </w:r>
      <w:r w:rsidRPr="0035353D">
        <w:rPr>
          <w:sz w:val="28"/>
          <w:szCs w:val="28"/>
        </w:rPr>
        <w:t>вляет следующие функции и полномочия: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5.1. Разработка, обеспечение утверждения плана-графика, подготовка изм</w:t>
      </w:r>
      <w:r w:rsidRPr="0035353D">
        <w:rPr>
          <w:sz w:val="28"/>
          <w:szCs w:val="28"/>
        </w:rPr>
        <w:t>е</w:t>
      </w:r>
      <w:r w:rsidRPr="0035353D">
        <w:rPr>
          <w:sz w:val="28"/>
          <w:szCs w:val="28"/>
        </w:rPr>
        <w:t>нений для внесения в план-график (при необходимости таких изменений).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5.2. Размещение в ЕИС плана-графика и внесенных в него изменений.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5.3. Организация и участие в консультациях с поставщиками (подрядчиками, исполнителями) в целях определения состояния конкурентной среды на с</w:t>
      </w:r>
      <w:r w:rsidRPr="0035353D">
        <w:rPr>
          <w:sz w:val="28"/>
          <w:szCs w:val="28"/>
        </w:rPr>
        <w:t>о</w:t>
      </w:r>
      <w:r w:rsidRPr="0035353D">
        <w:rPr>
          <w:sz w:val="28"/>
          <w:szCs w:val="28"/>
        </w:rPr>
        <w:lastRenderedPageBreak/>
        <w:t>ответствующих рынках товаров, работ, услуг, определения наилучших те</w:t>
      </w:r>
      <w:r w:rsidRPr="0035353D">
        <w:rPr>
          <w:sz w:val="28"/>
          <w:szCs w:val="28"/>
        </w:rPr>
        <w:t>х</w:t>
      </w:r>
      <w:r w:rsidRPr="0035353D">
        <w:rPr>
          <w:sz w:val="28"/>
          <w:szCs w:val="28"/>
        </w:rPr>
        <w:t>нологий и других решений для обеспечения муниципальных нужд.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6. При организации определения поставщика Контрактная служба осущест</w:t>
      </w:r>
      <w:r w:rsidRPr="0035353D">
        <w:rPr>
          <w:sz w:val="28"/>
          <w:szCs w:val="28"/>
        </w:rPr>
        <w:t>в</w:t>
      </w:r>
      <w:r w:rsidRPr="0035353D">
        <w:rPr>
          <w:sz w:val="28"/>
          <w:szCs w:val="28"/>
        </w:rPr>
        <w:t>ляет следующие функции и полномочия: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6.1. Выбор способа определения поставщика (подрядчика, исполнителя).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6.2. Согласование применения закрытых способов определения поставщиков в порядке, установленном Законом о контрактной системе.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6.3. Подготовка и размещение в ЕИС извещения, документации о закупке и проекта контракта.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6.4. Подготовка описания объекта закупки в документации о закупке.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6.5. Подготовка и направление приглашений принять участие в определении поставщиков закрытыми способами.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6.6. Определение и обоснование НМЦК, а в случае закупок с неизвестным объемом – определение начальной цены единицы товара (работы, услуги), начальной суммы цен указанных единиц, максимального значения цены ко</w:t>
      </w:r>
      <w:r w:rsidRPr="0035353D">
        <w:rPr>
          <w:sz w:val="28"/>
          <w:szCs w:val="28"/>
        </w:rPr>
        <w:t>н</w:t>
      </w:r>
      <w:r w:rsidRPr="0035353D">
        <w:rPr>
          <w:sz w:val="28"/>
          <w:szCs w:val="28"/>
        </w:rPr>
        <w:t>тракта и обоснование начальной цены единицы товара (работы, услуги).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6.7. Определение и обоснование цены контракта при закупке у единственн</w:t>
      </w:r>
      <w:r w:rsidRPr="0035353D">
        <w:rPr>
          <w:sz w:val="28"/>
          <w:szCs w:val="28"/>
        </w:rPr>
        <w:t>о</w:t>
      </w:r>
      <w:r w:rsidRPr="0035353D">
        <w:rPr>
          <w:sz w:val="28"/>
          <w:szCs w:val="28"/>
        </w:rPr>
        <w:t>го поставщика (подрядчика, исполнителя) по п. п. 3, 6, 9, 11, 12, 18, 22, 23, 30 - 32, 34, 35, 37 - 41, 46, 49 ч. 1 ст. 93 Закона о контрактной системе.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6.8. Организация обязательного общественного обсуждения закупок.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6.9. Привлечение специализированной организации для выполнения отдел</w:t>
      </w:r>
      <w:r w:rsidRPr="0035353D">
        <w:rPr>
          <w:sz w:val="28"/>
          <w:szCs w:val="28"/>
        </w:rPr>
        <w:t>ь</w:t>
      </w:r>
      <w:r w:rsidRPr="0035353D">
        <w:rPr>
          <w:sz w:val="28"/>
          <w:szCs w:val="28"/>
        </w:rPr>
        <w:t>ных функций по определению поставщика (подрядчика, исполнителя).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7. При проведении определения поставщика Контрактная служба осущест</w:t>
      </w:r>
      <w:r w:rsidRPr="0035353D">
        <w:rPr>
          <w:sz w:val="28"/>
          <w:szCs w:val="28"/>
        </w:rPr>
        <w:t>в</w:t>
      </w:r>
      <w:r w:rsidRPr="0035353D">
        <w:rPr>
          <w:sz w:val="28"/>
          <w:szCs w:val="28"/>
        </w:rPr>
        <w:t>ляет следующие функции и полномочия: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7.1. Обеспечение осуществления закупок, в том числе заключения контра</w:t>
      </w:r>
      <w:r w:rsidRPr="0035353D">
        <w:rPr>
          <w:sz w:val="28"/>
          <w:szCs w:val="28"/>
        </w:rPr>
        <w:t>к</w:t>
      </w:r>
      <w:r w:rsidRPr="0035353D">
        <w:rPr>
          <w:sz w:val="28"/>
          <w:szCs w:val="28"/>
        </w:rPr>
        <w:t>тов.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7.2. Организационно-техническое обеспечение деятельности комиссий по осуществлению закупок.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7.3. Подготовка протоколов заседаний комиссий по осуществлению закупок на основании решений, принятых членами комиссии по осуществлению з</w:t>
      </w:r>
      <w:r w:rsidRPr="0035353D">
        <w:rPr>
          <w:sz w:val="28"/>
          <w:szCs w:val="28"/>
        </w:rPr>
        <w:t>а</w:t>
      </w:r>
      <w:r w:rsidRPr="0035353D">
        <w:rPr>
          <w:sz w:val="28"/>
          <w:szCs w:val="28"/>
        </w:rPr>
        <w:t>купок.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7.4. Обеспечение предоставления учреждениям и предприятиям уголовно-исполнительной системы, организациям инвалидов преимущества в отнош</w:t>
      </w:r>
      <w:r w:rsidRPr="0035353D">
        <w:rPr>
          <w:sz w:val="28"/>
          <w:szCs w:val="28"/>
        </w:rPr>
        <w:t>е</w:t>
      </w:r>
      <w:r w:rsidRPr="0035353D">
        <w:rPr>
          <w:sz w:val="28"/>
          <w:szCs w:val="28"/>
        </w:rPr>
        <w:t>нии предлагаемой ими цены контракта.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7.5. Обеспечение осуществления закупки у СМП, СОНКО в соответствии с требованиями Закона о контрактной системе, в том числе в отношении пр</w:t>
      </w:r>
      <w:r w:rsidRPr="0035353D">
        <w:rPr>
          <w:sz w:val="28"/>
          <w:szCs w:val="28"/>
        </w:rPr>
        <w:t>и</w:t>
      </w:r>
      <w:r w:rsidRPr="0035353D">
        <w:rPr>
          <w:sz w:val="28"/>
          <w:szCs w:val="28"/>
        </w:rPr>
        <w:t>влечения субподрядчиков.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7.6. Подготовка и направление разъяснений положений документации о з</w:t>
      </w:r>
      <w:r w:rsidRPr="0035353D">
        <w:rPr>
          <w:sz w:val="28"/>
          <w:szCs w:val="28"/>
        </w:rPr>
        <w:t>а</w:t>
      </w:r>
      <w:r w:rsidRPr="0035353D">
        <w:rPr>
          <w:sz w:val="28"/>
          <w:szCs w:val="28"/>
        </w:rPr>
        <w:t>купке.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7.7. Обеспечение защищенности и конфиденциальности переданных в ходе процедур определения поставщика данных.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7.8. Предоставление возможности присутствовать при вскрытии конвертов с заявками на участие в закупке.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7.9. Обеспечение аудиозаписи вскрытия конвертов с заявками на участие в закупках.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7.10. Рассмотрение банковских гарантий.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lastRenderedPageBreak/>
        <w:t>7.11. Организация осуществления уплаты денежных сумм по банковской г</w:t>
      </w:r>
      <w:r w:rsidRPr="0035353D">
        <w:rPr>
          <w:sz w:val="28"/>
          <w:szCs w:val="28"/>
        </w:rPr>
        <w:t>а</w:t>
      </w:r>
      <w:r w:rsidRPr="0035353D">
        <w:rPr>
          <w:sz w:val="28"/>
          <w:szCs w:val="28"/>
        </w:rPr>
        <w:t>рантии.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7.12. Привлечение экспертов, экспертных организаций.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7.13. Обеспечение хранения документов в соответствии с требованиями З</w:t>
      </w:r>
      <w:r w:rsidRPr="0035353D">
        <w:rPr>
          <w:sz w:val="28"/>
          <w:szCs w:val="28"/>
        </w:rPr>
        <w:t>а</w:t>
      </w:r>
      <w:r w:rsidRPr="0035353D">
        <w:rPr>
          <w:sz w:val="28"/>
          <w:szCs w:val="28"/>
        </w:rPr>
        <w:t>кона о контрактной системе.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 xml:space="preserve">7.14. Обеспечение направления необходимых документов </w:t>
      </w:r>
      <w:proofErr w:type="gramStart"/>
      <w:r w:rsidRPr="0035353D">
        <w:rPr>
          <w:sz w:val="28"/>
          <w:szCs w:val="28"/>
        </w:rPr>
        <w:t>для заключения контракта с единственным поставщиком по результатам несостоявшихся процедур в установленных Законом о контрактной системе</w:t>
      </w:r>
      <w:proofErr w:type="gramEnd"/>
      <w:r w:rsidRPr="0035353D">
        <w:rPr>
          <w:sz w:val="28"/>
          <w:szCs w:val="28"/>
        </w:rPr>
        <w:t xml:space="preserve"> случаях.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8. При заключении, исполнении контракта Контрактная служба осуществляет следующие функции и полномочия: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8.1. Организация заключения контракта.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8.2. Организация приемки поставленного товара, выполненной работы (ее р</w:t>
      </w:r>
      <w:r w:rsidRPr="0035353D">
        <w:rPr>
          <w:sz w:val="28"/>
          <w:szCs w:val="28"/>
        </w:rPr>
        <w:t>е</w:t>
      </w:r>
      <w:r w:rsidRPr="0035353D">
        <w:rPr>
          <w:sz w:val="28"/>
          <w:szCs w:val="28"/>
        </w:rPr>
        <w:t>зультатов), оказанной услуги, а также отдельных этапов исполнения контра</w:t>
      </w:r>
      <w:r w:rsidRPr="0035353D">
        <w:rPr>
          <w:sz w:val="28"/>
          <w:szCs w:val="28"/>
        </w:rPr>
        <w:t>к</w:t>
      </w:r>
      <w:r w:rsidRPr="0035353D">
        <w:rPr>
          <w:sz w:val="28"/>
          <w:szCs w:val="28"/>
        </w:rPr>
        <w:t>та.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8.3. Организация проведения экспертизы поставленного товара, результатов выполненной работы, оказанной услуги, а также отдельных этапов исполн</w:t>
      </w:r>
      <w:r w:rsidRPr="0035353D">
        <w:rPr>
          <w:sz w:val="28"/>
          <w:szCs w:val="28"/>
        </w:rPr>
        <w:t>е</w:t>
      </w:r>
      <w:r w:rsidRPr="0035353D">
        <w:rPr>
          <w:sz w:val="28"/>
          <w:szCs w:val="28"/>
        </w:rPr>
        <w:t>ния контракта.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8.4. Создание приемочной комиссии.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8.5. Организация оплаты поставленного товара, выполненной работы (ее р</w:t>
      </w:r>
      <w:r w:rsidRPr="0035353D">
        <w:rPr>
          <w:sz w:val="28"/>
          <w:szCs w:val="28"/>
        </w:rPr>
        <w:t>е</w:t>
      </w:r>
      <w:r w:rsidRPr="0035353D">
        <w:rPr>
          <w:sz w:val="28"/>
          <w:szCs w:val="28"/>
        </w:rPr>
        <w:t>зультатов), оказанной услуги, отдельных этапов исполнения контракта.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9. При изменении и расторжении контракта Контрактная служба осущест</w:t>
      </w:r>
      <w:r w:rsidRPr="0035353D">
        <w:rPr>
          <w:sz w:val="28"/>
          <w:szCs w:val="28"/>
        </w:rPr>
        <w:t>в</w:t>
      </w:r>
      <w:r w:rsidRPr="0035353D">
        <w:rPr>
          <w:sz w:val="28"/>
          <w:szCs w:val="28"/>
        </w:rPr>
        <w:t>ляет следующие функции и полномочия: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9.1. Взаимодействие с поставщиком (подрядчиком, исполнителем).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10. При возникновении спорных ситуаций Контрактная служба осуществляет следующие функции и полномочия: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10.1. Организация включения в РНП информации о поставщике (подрядчике, исполнителе).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10.2. Направление требований об уплате неустоек (штрафов, пеней).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 xml:space="preserve">10.3. Участие в рассмотрении дел об обжаловании результатов определения поставщиков и осуществление подготовки материалов для выполнения </w:t>
      </w:r>
      <w:proofErr w:type="spellStart"/>
      <w:r w:rsidRPr="0035353D">
        <w:rPr>
          <w:sz w:val="28"/>
          <w:szCs w:val="28"/>
        </w:rPr>
        <w:t>пр</w:t>
      </w:r>
      <w:r w:rsidRPr="0035353D">
        <w:rPr>
          <w:sz w:val="28"/>
          <w:szCs w:val="28"/>
        </w:rPr>
        <w:t>е</w:t>
      </w:r>
      <w:r w:rsidRPr="0035353D">
        <w:rPr>
          <w:sz w:val="28"/>
          <w:szCs w:val="28"/>
        </w:rPr>
        <w:t>тензионно-исковой</w:t>
      </w:r>
      <w:proofErr w:type="spellEnd"/>
      <w:r w:rsidRPr="0035353D">
        <w:rPr>
          <w:sz w:val="28"/>
          <w:szCs w:val="28"/>
        </w:rPr>
        <w:t xml:space="preserve"> работы.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11. Руководитель Контрактной службы: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11.1. Распределяет обязанности между сотрудниками.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11.2. Представляет на рассмотрение Заказчика предложения о назначении на должность и об освобождении от должности сотрудников.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11.3. Осуществляет общее руководство Контрактной службой.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11.4. Формирует план работы Контрактной службы и представляет его на рассмотрение руководителя Заказчика.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11.5. Представляет руководителю Заказчика ежемесячный и ежегодный отчет об осуществлении закупок, а при необходимости - информацию об осущес</w:t>
      </w:r>
      <w:r w:rsidRPr="0035353D">
        <w:rPr>
          <w:sz w:val="28"/>
          <w:szCs w:val="28"/>
        </w:rPr>
        <w:t>т</w:t>
      </w:r>
      <w:r w:rsidRPr="0035353D">
        <w:rPr>
          <w:sz w:val="28"/>
          <w:szCs w:val="28"/>
        </w:rPr>
        <w:t>влении любой закупки на любой стадии.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11.6. Координирует взаимодействие Контрактной службы со структурными подразделениями и должностными лицами Заказчика.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11.7. Может осуществлять иные полномочия, предусмотренные Законом о контрактной системе.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lastRenderedPageBreak/>
        <w:t>12. Сотрудники Контрактной службы в целях исполнения полномочий по осуществлению закупок наделяются следующими правами: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12.1. Получать у руководителей структурных подразделений информацию о потребностях в товарах (работах, услугах), иные информацию и документы, необходимые для исполнения функций Контрактной службы.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12.2. При необходимости запрашивать у руководителей структурных подра</w:t>
      </w:r>
      <w:r w:rsidRPr="0035353D">
        <w:rPr>
          <w:sz w:val="28"/>
          <w:szCs w:val="28"/>
        </w:rPr>
        <w:t>з</w:t>
      </w:r>
      <w:r w:rsidRPr="0035353D">
        <w:rPr>
          <w:sz w:val="28"/>
          <w:szCs w:val="28"/>
        </w:rPr>
        <w:t>делений письменные разъяснения и информацию о характеристиках и треб</w:t>
      </w:r>
      <w:r w:rsidRPr="0035353D">
        <w:rPr>
          <w:sz w:val="28"/>
          <w:szCs w:val="28"/>
        </w:rPr>
        <w:t>о</w:t>
      </w:r>
      <w:r w:rsidRPr="0035353D">
        <w:rPr>
          <w:sz w:val="28"/>
          <w:szCs w:val="28"/>
        </w:rPr>
        <w:t>ваниях к объектам закупок.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12.3. Привлекать сотрудников других подразделений, имеющих необход</w:t>
      </w:r>
      <w:r w:rsidRPr="0035353D">
        <w:rPr>
          <w:sz w:val="28"/>
          <w:szCs w:val="28"/>
        </w:rPr>
        <w:t>и</w:t>
      </w:r>
      <w:r w:rsidRPr="0035353D">
        <w:rPr>
          <w:sz w:val="28"/>
          <w:szCs w:val="28"/>
        </w:rPr>
        <w:t>мые специальные познания, к приемке и экспертизе поставленного товара, выполненной работы (ее результатов), оказанной услуги. В случаях, опред</w:t>
      </w:r>
      <w:r w:rsidRPr="0035353D">
        <w:rPr>
          <w:sz w:val="28"/>
          <w:szCs w:val="28"/>
        </w:rPr>
        <w:t>е</w:t>
      </w:r>
      <w:r w:rsidRPr="0035353D">
        <w:rPr>
          <w:sz w:val="28"/>
          <w:szCs w:val="28"/>
        </w:rPr>
        <w:t>ляемых Правительством РФ, привлекать для проведения экспертизы экспе</w:t>
      </w:r>
      <w:r w:rsidRPr="0035353D">
        <w:rPr>
          <w:sz w:val="28"/>
          <w:szCs w:val="28"/>
        </w:rPr>
        <w:t>р</w:t>
      </w:r>
      <w:r w:rsidRPr="0035353D">
        <w:rPr>
          <w:sz w:val="28"/>
          <w:szCs w:val="28"/>
        </w:rPr>
        <w:t>тов и экспертные организации.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 xml:space="preserve">12.4. Осуществлять текущий </w:t>
      </w:r>
      <w:proofErr w:type="gramStart"/>
      <w:r w:rsidRPr="0035353D">
        <w:rPr>
          <w:sz w:val="28"/>
          <w:szCs w:val="28"/>
        </w:rPr>
        <w:t>контроль за</w:t>
      </w:r>
      <w:proofErr w:type="gramEnd"/>
      <w:r w:rsidRPr="0035353D">
        <w:rPr>
          <w:sz w:val="28"/>
          <w:szCs w:val="28"/>
        </w:rPr>
        <w:t xml:space="preserve"> ходом выполнения контрактов п</w:t>
      </w:r>
      <w:r w:rsidRPr="0035353D">
        <w:rPr>
          <w:sz w:val="28"/>
          <w:szCs w:val="28"/>
        </w:rPr>
        <w:t>о</w:t>
      </w:r>
      <w:r w:rsidRPr="0035353D">
        <w:rPr>
          <w:sz w:val="28"/>
          <w:szCs w:val="28"/>
        </w:rPr>
        <w:t>ставщиками (подрядчиками, исполнителями).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13. В целях реализации функций и полномочий, указанных в настоящем П</w:t>
      </w:r>
      <w:r w:rsidRPr="0035353D">
        <w:rPr>
          <w:sz w:val="28"/>
          <w:szCs w:val="28"/>
        </w:rPr>
        <w:t>о</w:t>
      </w:r>
      <w:r w:rsidRPr="0035353D">
        <w:rPr>
          <w:sz w:val="28"/>
          <w:szCs w:val="28"/>
        </w:rPr>
        <w:t>ложении, сотрудники Контрактной службы обязаны соблюдать обязательства и требования, установленные Законом о контрактной системе, в том числе: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13.1. Не допускать разглашения сведений, ставших им известными в ходе проведения процедур определения поставщика, кроме случаев, прямо пред</w:t>
      </w:r>
      <w:r w:rsidRPr="0035353D">
        <w:rPr>
          <w:sz w:val="28"/>
          <w:szCs w:val="28"/>
        </w:rPr>
        <w:t>у</w:t>
      </w:r>
      <w:r w:rsidRPr="0035353D">
        <w:rPr>
          <w:sz w:val="28"/>
          <w:szCs w:val="28"/>
        </w:rPr>
        <w:t>смотренных законодательством Российской Федерации.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13.2. Не проводить переговоров с участниками закупок до выявления поб</w:t>
      </w:r>
      <w:r w:rsidRPr="0035353D">
        <w:rPr>
          <w:sz w:val="28"/>
          <w:szCs w:val="28"/>
        </w:rPr>
        <w:t>е</w:t>
      </w:r>
      <w:r w:rsidRPr="0035353D">
        <w:rPr>
          <w:sz w:val="28"/>
          <w:szCs w:val="28"/>
        </w:rPr>
        <w:t>дителя определения поставщика, кроме случаев, прямо предусмотренных з</w:t>
      </w:r>
      <w:r w:rsidRPr="0035353D">
        <w:rPr>
          <w:sz w:val="28"/>
          <w:szCs w:val="28"/>
        </w:rPr>
        <w:t>а</w:t>
      </w:r>
      <w:r w:rsidRPr="0035353D">
        <w:rPr>
          <w:sz w:val="28"/>
          <w:szCs w:val="28"/>
        </w:rPr>
        <w:t>конодательством Российской Федерации.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13.3. Привлекать к своей работе экспертов, экспертные организации в случ</w:t>
      </w:r>
      <w:r w:rsidRPr="0035353D">
        <w:rPr>
          <w:sz w:val="28"/>
          <w:szCs w:val="28"/>
        </w:rPr>
        <w:t>а</w:t>
      </w:r>
      <w:r w:rsidRPr="0035353D">
        <w:rPr>
          <w:sz w:val="28"/>
          <w:szCs w:val="28"/>
        </w:rPr>
        <w:t>ях, в порядке и с учетом требований, предусмотренных действующим зак</w:t>
      </w:r>
      <w:r w:rsidRPr="0035353D">
        <w:rPr>
          <w:sz w:val="28"/>
          <w:szCs w:val="28"/>
        </w:rPr>
        <w:t>о</w:t>
      </w:r>
      <w:r w:rsidRPr="0035353D">
        <w:rPr>
          <w:sz w:val="28"/>
          <w:szCs w:val="28"/>
        </w:rPr>
        <w:t>нодательством Российской Федерации, в том числе Законом о контрактной системе.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353D" w:rsidRPr="0035353D" w:rsidRDefault="0035353D" w:rsidP="0035353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5353D">
        <w:rPr>
          <w:b/>
          <w:sz w:val="28"/>
          <w:szCs w:val="28"/>
          <w:lang w:val="en-US"/>
        </w:rPr>
        <w:t>III</w:t>
      </w:r>
      <w:r w:rsidRPr="0035353D">
        <w:rPr>
          <w:b/>
          <w:sz w:val="28"/>
          <w:szCs w:val="28"/>
        </w:rPr>
        <w:t>.</w:t>
      </w:r>
      <w:r w:rsidRPr="0035353D">
        <w:rPr>
          <w:b/>
          <w:bCs/>
          <w:sz w:val="28"/>
          <w:szCs w:val="28"/>
        </w:rPr>
        <w:t xml:space="preserve"> </w:t>
      </w:r>
      <w:r w:rsidRPr="0035353D">
        <w:rPr>
          <w:b/>
          <w:sz w:val="28"/>
          <w:szCs w:val="28"/>
        </w:rPr>
        <w:t>Взаимодействие контрактной службы с подразделениями заказчика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5353D" w:rsidRPr="0035353D" w:rsidRDefault="0035353D" w:rsidP="004130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53D">
        <w:rPr>
          <w:sz w:val="28"/>
          <w:szCs w:val="28"/>
        </w:rPr>
        <w:t>14. Контрактная служба, структурные подразделения, комиссии по осущес</w:t>
      </w:r>
      <w:r w:rsidRPr="0035353D">
        <w:rPr>
          <w:sz w:val="28"/>
          <w:szCs w:val="28"/>
        </w:rPr>
        <w:t>т</w:t>
      </w:r>
      <w:r w:rsidRPr="0035353D">
        <w:rPr>
          <w:sz w:val="28"/>
          <w:szCs w:val="28"/>
        </w:rPr>
        <w:t>влению закупок и должностные лица взаимодействуют на основе принципов открытости, прозрачности информации в сфере закупок, профессионализма, эффективности осуществления закупок, ответственности за результативность и за результат закупки.</w:t>
      </w:r>
    </w:p>
    <w:p w:rsidR="0035353D" w:rsidRPr="0035353D" w:rsidRDefault="00413090" w:rsidP="0035353D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35353D" w:rsidRPr="0035353D">
        <w:rPr>
          <w:sz w:val="28"/>
          <w:szCs w:val="28"/>
        </w:rPr>
        <w:t>. Структурное подразделение Заказчика, инициирующее закупку, пре</w:t>
      </w:r>
      <w:r w:rsidR="0035353D" w:rsidRPr="0035353D">
        <w:rPr>
          <w:sz w:val="28"/>
          <w:szCs w:val="28"/>
        </w:rPr>
        <w:t>д</w:t>
      </w:r>
      <w:r w:rsidR="0035353D" w:rsidRPr="0035353D">
        <w:rPr>
          <w:sz w:val="28"/>
          <w:szCs w:val="28"/>
        </w:rPr>
        <w:t>ставляет Контрактной службе заявку на осуществление закупки, подписа</w:t>
      </w:r>
      <w:r w:rsidR="0035353D" w:rsidRPr="0035353D">
        <w:rPr>
          <w:sz w:val="28"/>
          <w:szCs w:val="28"/>
        </w:rPr>
        <w:t>н</w:t>
      </w:r>
      <w:r w:rsidR="0035353D" w:rsidRPr="0035353D">
        <w:rPr>
          <w:sz w:val="28"/>
          <w:szCs w:val="28"/>
        </w:rPr>
        <w:t>ную руководителем подразделения.</w:t>
      </w:r>
    </w:p>
    <w:p w:rsidR="0035353D" w:rsidRPr="0035353D" w:rsidRDefault="00413090" w:rsidP="0035353D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35353D" w:rsidRPr="0035353D">
        <w:rPr>
          <w:sz w:val="28"/>
          <w:szCs w:val="28"/>
        </w:rPr>
        <w:t>. Контрактная служба рассматривает представленную заявку и в срок не позднее пяти дней со дня поступления осуществляет подготовку извещения и документации о проведении определения поставщика. Контрактная служба вправе запрашивать дополнительные документы в ходе рассмотрения заявки - указанный срок не включает в себя время доработки и (или) исправления заявки на закупку инициирующим подразделением.</w:t>
      </w:r>
    </w:p>
    <w:p w:rsidR="0035353D" w:rsidRPr="0035353D" w:rsidRDefault="00413090" w:rsidP="003535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</w:t>
      </w:r>
      <w:r w:rsidR="0035353D" w:rsidRPr="0035353D">
        <w:rPr>
          <w:sz w:val="28"/>
          <w:szCs w:val="28"/>
        </w:rPr>
        <w:t>. Разработанная Контрактной службой документация о закупке согласов</w:t>
      </w:r>
      <w:r w:rsidR="0035353D" w:rsidRPr="0035353D">
        <w:rPr>
          <w:sz w:val="28"/>
          <w:szCs w:val="28"/>
        </w:rPr>
        <w:t>ы</w:t>
      </w:r>
      <w:r w:rsidR="0035353D" w:rsidRPr="0035353D">
        <w:rPr>
          <w:sz w:val="28"/>
          <w:szCs w:val="28"/>
        </w:rPr>
        <w:t>вается руководителем подразделения - инициатора закупки и утверждается руководителем Заказчика.</w:t>
      </w:r>
    </w:p>
    <w:p w:rsidR="0035353D" w:rsidRPr="0035353D" w:rsidRDefault="00413090" w:rsidP="0035353D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35353D" w:rsidRPr="0035353D">
        <w:rPr>
          <w:sz w:val="28"/>
          <w:szCs w:val="28"/>
        </w:rPr>
        <w:t>. В том случае, если при заключении контракта поставщиком (подрядч</w:t>
      </w:r>
      <w:r w:rsidR="0035353D" w:rsidRPr="0035353D">
        <w:rPr>
          <w:sz w:val="28"/>
          <w:szCs w:val="28"/>
        </w:rPr>
        <w:t>и</w:t>
      </w:r>
      <w:r w:rsidR="0035353D" w:rsidRPr="0035353D">
        <w:rPr>
          <w:sz w:val="28"/>
          <w:szCs w:val="28"/>
        </w:rPr>
        <w:t>ком, исполнителем) в качестве обеспечения исполнения контракта были пр</w:t>
      </w:r>
      <w:r w:rsidR="0035353D" w:rsidRPr="0035353D">
        <w:rPr>
          <w:sz w:val="28"/>
          <w:szCs w:val="28"/>
        </w:rPr>
        <w:t>е</w:t>
      </w:r>
      <w:r w:rsidR="0035353D" w:rsidRPr="0035353D">
        <w:rPr>
          <w:sz w:val="28"/>
          <w:szCs w:val="28"/>
        </w:rPr>
        <w:t>доставлены в залог денежные средства, возврат таковых средств осуществл</w:t>
      </w:r>
      <w:r w:rsidR="0035353D" w:rsidRPr="0035353D">
        <w:rPr>
          <w:sz w:val="28"/>
          <w:szCs w:val="28"/>
        </w:rPr>
        <w:t>я</w:t>
      </w:r>
      <w:r w:rsidR="0035353D" w:rsidRPr="0035353D">
        <w:rPr>
          <w:sz w:val="28"/>
          <w:szCs w:val="28"/>
        </w:rPr>
        <w:t>ется отделом финансового и бухгалтерского учета Заказчика по исполнению д</w:t>
      </w:r>
      <w:r w:rsidR="0035353D" w:rsidRPr="0035353D">
        <w:rPr>
          <w:sz w:val="28"/>
          <w:szCs w:val="28"/>
        </w:rPr>
        <w:t>о</w:t>
      </w:r>
      <w:r w:rsidR="0035353D" w:rsidRPr="0035353D">
        <w:rPr>
          <w:sz w:val="28"/>
          <w:szCs w:val="28"/>
        </w:rPr>
        <w:t>говорных обязательств поставщиком (подрядчиком, исполнителем).</w:t>
      </w:r>
    </w:p>
    <w:p w:rsidR="0035353D" w:rsidRPr="0035353D" w:rsidRDefault="00413090" w:rsidP="0035353D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35353D" w:rsidRPr="0035353D">
        <w:rPr>
          <w:sz w:val="28"/>
          <w:szCs w:val="28"/>
        </w:rPr>
        <w:t>. Ответственность за своевременность и достоверность информации об и</w:t>
      </w:r>
      <w:r w:rsidR="0035353D" w:rsidRPr="0035353D">
        <w:rPr>
          <w:sz w:val="28"/>
          <w:szCs w:val="28"/>
        </w:rPr>
        <w:t>с</w:t>
      </w:r>
      <w:r w:rsidR="0035353D" w:rsidRPr="0035353D">
        <w:rPr>
          <w:sz w:val="28"/>
          <w:szCs w:val="28"/>
        </w:rPr>
        <w:t>полнении контракта в части оплаты и возврата обеспечения исполнения ко</w:t>
      </w:r>
      <w:r w:rsidR="0035353D" w:rsidRPr="0035353D">
        <w:rPr>
          <w:sz w:val="28"/>
          <w:szCs w:val="28"/>
        </w:rPr>
        <w:t>н</w:t>
      </w:r>
      <w:r w:rsidR="0035353D" w:rsidRPr="0035353D">
        <w:rPr>
          <w:sz w:val="28"/>
          <w:szCs w:val="28"/>
        </w:rPr>
        <w:t>тракта несет отдел финансового и бухгалтерского учета Заказчика.</w:t>
      </w:r>
    </w:p>
    <w:p w:rsidR="0035353D" w:rsidRPr="0035353D" w:rsidRDefault="00413090" w:rsidP="0035353D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35353D" w:rsidRPr="0035353D">
        <w:rPr>
          <w:sz w:val="28"/>
          <w:szCs w:val="28"/>
        </w:rPr>
        <w:t>. Ответственность за сроки исполнения контракта несет структурное по</w:t>
      </w:r>
      <w:r w:rsidR="0035353D" w:rsidRPr="0035353D">
        <w:rPr>
          <w:sz w:val="28"/>
          <w:szCs w:val="28"/>
        </w:rPr>
        <w:t>д</w:t>
      </w:r>
      <w:r w:rsidR="0035353D" w:rsidRPr="0035353D">
        <w:rPr>
          <w:sz w:val="28"/>
          <w:szCs w:val="28"/>
        </w:rPr>
        <w:t>разделение Заказчика, инициировавшее проведение процедуры определения поставщика.</w:t>
      </w:r>
    </w:p>
    <w:p w:rsidR="0035353D" w:rsidRPr="0035353D" w:rsidRDefault="00413090" w:rsidP="0035353D">
      <w:pPr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35353D" w:rsidRPr="0035353D">
        <w:rPr>
          <w:sz w:val="28"/>
          <w:szCs w:val="28"/>
        </w:rPr>
        <w:t>. Отдел финансового и бухгалтерского учета ежемесячно представляет сводные данные о контрактах и дополнительных соглашениях в Контрак</w:t>
      </w:r>
      <w:r w:rsidR="0035353D" w:rsidRPr="0035353D">
        <w:rPr>
          <w:sz w:val="28"/>
          <w:szCs w:val="28"/>
        </w:rPr>
        <w:t>т</w:t>
      </w:r>
      <w:r w:rsidR="0035353D" w:rsidRPr="0035353D">
        <w:rPr>
          <w:sz w:val="28"/>
          <w:szCs w:val="28"/>
        </w:rPr>
        <w:t xml:space="preserve">ную службу для осуществления </w:t>
      </w:r>
      <w:proofErr w:type="gramStart"/>
      <w:r w:rsidR="0035353D" w:rsidRPr="0035353D">
        <w:rPr>
          <w:sz w:val="28"/>
          <w:szCs w:val="28"/>
        </w:rPr>
        <w:t>контроля за</w:t>
      </w:r>
      <w:proofErr w:type="gramEnd"/>
      <w:r w:rsidR="0035353D" w:rsidRPr="0035353D">
        <w:rPr>
          <w:sz w:val="28"/>
          <w:szCs w:val="28"/>
        </w:rPr>
        <w:t xml:space="preserve"> совокупным годовым объемом.</w:t>
      </w:r>
    </w:p>
    <w:p w:rsidR="0035353D" w:rsidRPr="0035353D" w:rsidRDefault="00413090" w:rsidP="0035353D">
      <w:pPr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35353D" w:rsidRPr="0035353D">
        <w:rPr>
          <w:sz w:val="28"/>
          <w:szCs w:val="28"/>
        </w:rPr>
        <w:t>. Контрактная служба осуществляет полное информационное обеспечение комиссий по осуществлению закупок, своевременно представляет председ</w:t>
      </w:r>
      <w:r w:rsidR="0035353D" w:rsidRPr="0035353D">
        <w:rPr>
          <w:sz w:val="28"/>
          <w:szCs w:val="28"/>
        </w:rPr>
        <w:t>а</w:t>
      </w:r>
      <w:r w:rsidR="0035353D" w:rsidRPr="0035353D">
        <w:rPr>
          <w:sz w:val="28"/>
          <w:szCs w:val="28"/>
        </w:rPr>
        <w:t>телям комиссий необходимые документы (извещения, документации, прое</w:t>
      </w:r>
      <w:r w:rsidR="0035353D" w:rsidRPr="0035353D">
        <w:rPr>
          <w:sz w:val="28"/>
          <w:szCs w:val="28"/>
        </w:rPr>
        <w:t>к</w:t>
      </w:r>
      <w:r w:rsidR="0035353D" w:rsidRPr="0035353D">
        <w:rPr>
          <w:sz w:val="28"/>
          <w:szCs w:val="28"/>
        </w:rPr>
        <w:t>ты контрактов, приглашения принять участие в закупках, журналы регистр</w:t>
      </w:r>
      <w:r w:rsidR="0035353D" w:rsidRPr="0035353D">
        <w:rPr>
          <w:sz w:val="28"/>
          <w:szCs w:val="28"/>
        </w:rPr>
        <w:t>а</w:t>
      </w:r>
      <w:r w:rsidR="0035353D" w:rsidRPr="0035353D">
        <w:rPr>
          <w:sz w:val="28"/>
          <w:szCs w:val="28"/>
        </w:rPr>
        <w:t>ции заявок, заявки на участие), получает у председателей комиссий проток</w:t>
      </w:r>
      <w:r w:rsidR="0035353D" w:rsidRPr="0035353D">
        <w:rPr>
          <w:sz w:val="28"/>
          <w:szCs w:val="28"/>
        </w:rPr>
        <w:t>о</w:t>
      </w:r>
      <w:r w:rsidR="0035353D" w:rsidRPr="0035353D">
        <w:rPr>
          <w:sz w:val="28"/>
          <w:szCs w:val="28"/>
        </w:rPr>
        <w:t>лы, подлежащие направлению и (или) размещению в ЕИС. Сотрудники Ко</w:t>
      </w:r>
      <w:r w:rsidR="0035353D" w:rsidRPr="0035353D">
        <w:rPr>
          <w:sz w:val="28"/>
          <w:szCs w:val="28"/>
        </w:rPr>
        <w:t>н</w:t>
      </w:r>
      <w:r w:rsidR="0035353D" w:rsidRPr="0035353D">
        <w:rPr>
          <w:sz w:val="28"/>
          <w:szCs w:val="28"/>
        </w:rPr>
        <w:t>трактной службы, назначаемые руководителем, присутствуют на заседаниях комиссий по осуществлению закупок.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35353D" w:rsidRPr="0035353D" w:rsidRDefault="0035353D" w:rsidP="0035353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5353D">
        <w:rPr>
          <w:b/>
          <w:bCs/>
          <w:sz w:val="28"/>
          <w:szCs w:val="28"/>
        </w:rPr>
        <w:t>IV. Ответственность сотрудников контрактной службы</w:t>
      </w:r>
    </w:p>
    <w:p w:rsidR="0035353D" w:rsidRPr="0035353D" w:rsidRDefault="0035353D" w:rsidP="003535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353D" w:rsidRPr="0035353D" w:rsidRDefault="00413090" w:rsidP="0035353D">
      <w:pPr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35353D" w:rsidRPr="0035353D">
        <w:rPr>
          <w:sz w:val="28"/>
          <w:szCs w:val="28"/>
        </w:rPr>
        <w:t>. Любой участник закупки в соответствии с законодательством Российской Федерации имеет право обжаловать в судебном порядке или в порядке, уст</w:t>
      </w:r>
      <w:r w:rsidR="0035353D" w:rsidRPr="0035353D">
        <w:rPr>
          <w:sz w:val="28"/>
          <w:szCs w:val="28"/>
        </w:rPr>
        <w:t>а</w:t>
      </w:r>
      <w:r w:rsidR="0035353D" w:rsidRPr="0035353D">
        <w:rPr>
          <w:sz w:val="28"/>
          <w:szCs w:val="28"/>
        </w:rPr>
        <w:t>новленном Законом о контрактной системе, в контрольный орган в сфере з</w:t>
      </w:r>
      <w:r w:rsidR="0035353D" w:rsidRPr="0035353D">
        <w:rPr>
          <w:sz w:val="28"/>
          <w:szCs w:val="28"/>
        </w:rPr>
        <w:t>а</w:t>
      </w:r>
      <w:r w:rsidR="0035353D" w:rsidRPr="0035353D">
        <w:rPr>
          <w:sz w:val="28"/>
          <w:szCs w:val="28"/>
        </w:rPr>
        <w:t>купок действия (бездействие) должностных лиц Контрактной службы.</w:t>
      </w:r>
    </w:p>
    <w:p w:rsidR="0035353D" w:rsidRPr="0035353D" w:rsidRDefault="0035353D" w:rsidP="0035353D">
      <w:pPr>
        <w:jc w:val="both"/>
        <w:rPr>
          <w:sz w:val="28"/>
          <w:szCs w:val="28"/>
        </w:rPr>
      </w:pPr>
      <w:r w:rsidRPr="0035353D">
        <w:rPr>
          <w:sz w:val="28"/>
          <w:szCs w:val="28"/>
        </w:rPr>
        <w:t>Иные лица (физические или юридические лица, общественные объединения или объединения юридических лиц, осуществляющие общественный ко</w:t>
      </w:r>
      <w:r w:rsidRPr="0035353D">
        <w:rPr>
          <w:sz w:val="28"/>
          <w:szCs w:val="28"/>
        </w:rPr>
        <w:t>н</w:t>
      </w:r>
      <w:r w:rsidRPr="0035353D">
        <w:rPr>
          <w:sz w:val="28"/>
          <w:szCs w:val="28"/>
        </w:rPr>
        <w:t>троль) могут подать в контрольный орган только заявление (обращение) о признаках нарушения законодательства РФ о контрактной системе в сфере закупок.</w:t>
      </w:r>
    </w:p>
    <w:p w:rsidR="0035353D" w:rsidRPr="0035353D" w:rsidRDefault="00413090" w:rsidP="0035353D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35353D" w:rsidRPr="0035353D">
        <w:rPr>
          <w:sz w:val="28"/>
          <w:szCs w:val="28"/>
        </w:rPr>
        <w:t>. Руководитель Контрактной службы и сотрудники несут дисциплинарную, гражданско-правовую, административную, уголовную ответственность в с</w:t>
      </w:r>
      <w:r w:rsidR="0035353D" w:rsidRPr="0035353D">
        <w:rPr>
          <w:sz w:val="28"/>
          <w:szCs w:val="28"/>
        </w:rPr>
        <w:t>о</w:t>
      </w:r>
      <w:r w:rsidR="0035353D" w:rsidRPr="0035353D">
        <w:rPr>
          <w:sz w:val="28"/>
          <w:szCs w:val="28"/>
        </w:rPr>
        <w:t>ответствии с законодательством РФ в части функций и полномочий, возл</w:t>
      </w:r>
      <w:r w:rsidR="0035353D" w:rsidRPr="0035353D">
        <w:rPr>
          <w:sz w:val="28"/>
          <w:szCs w:val="28"/>
        </w:rPr>
        <w:t>о</w:t>
      </w:r>
      <w:r w:rsidR="0035353D" w:rsidRPr="0035353D">
        <w:rPr>
          <w:sz w:val="28"/>
          <w:szCs w:val="28"/>
        </w:rPr>
        <w:t>женных на них настоящим Положением.</w:t>
      </w:r>
    </w:p>
    <w:p w:rsidR="0035353D" w:rsidRPr="0035353D" w:rsidRDefault="00413090" w:rsidP="0035353D">
      <w:pPr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35353D" w:rsidRPr="0035353D">
        <w:rPr>
          <w:sz w:val="28"/>
          <w:szCs w:val="28"/>
        </w:rPr>
        <w:t>. Руководитель Контрактной службы и сотрудники несут материальную ответственность за ущерб, причиненный Заказчику в результате их неправ</w:t>
      </w:r>
      <w:r w:rsidR="0035353D" w:rsidRPr="0035353D">
        <w:rPr>
          <w:sz w:val="28"/>
          <w:szCs w:val="28"/>
        </w:rPr>
        <w:t>о</w:t>
      </w:r>
      <w:r w:rsidR="0035353D" w:rsidRPr="0035353D">
        <w:rPr>
          <w:sz w:val="28"/>
          <w:szCs w:val="28"/>
        </w:rPr>
        <w:t>мерных действий.</w:t>
      </w:r>
    </w:p>
    <w:p w:rsidR="0035353D" w:rsidRPr="0035353D" w:rsidRDefault="0035353D" w:rsidP="00C557CA">
      <w:pPr>
        <w:jc w:val="both"/>
        <w:rPr>
          <w:sz w:val="28"/>
          <w:szCs w:val="28"/>
        </w:rPr>
      </w:pPr>
    </w:p>
    <w:sectPr w:rsidR="0035353D" w:rsidRPr="0035353D" w:rsidSect="00CA2C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5594F"/>
    <w:multiLevelType w:val="hybridMultilevel"/>
    <w:tmpl w:val="F17CE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10900"/>
    <w:multiLevelType w:val="hybridMultilevel"/>
    <w:tmpl w:val="B28AE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435D2"/>
    <w:multiLevelType w:val="hybridMultilevel"/>
    <w:tmpl w:val="C0D428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E2766F"/>
    <w:multiLevelType w:val="hybridMultilevel"/>
    <w:tmpl w:val="808E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911DBB"/>
    <w:rsid w:val="00096A21"/>
    <w:rsid w:val="000D4210"/>
    <w:rsid w:val="000E4608"/>
    <w:rsid w:val="000E7E7A"/>
    <w:rsid w:val="00110C5A"/>
    <w:rsid w:val="00144882"/>
    <w:rsid w:val="001461EC"/>
    <w:rsid w:val="00181875"/>
    <w:rsid w:val="001E66D2"/>
    <w:rsid w:val="00263E3D"/>
    <w:rsid w:val="00281C6A"/>
    <w:rsid w:val="002C50F8"/>
    <w:rsid w:val="003240EF"/>
    <w:rsid w:val="0035353D"/>
    <w:rsid w:val="0035754A"/>
    <w:rsid w:val="00380A2F"/>
    <w:rsid w:val="003D3928"/>
    <w:rsid w:val="003F4CE4"/>
    <w:rsid w:val="00413090"/>
    <w:rsid w:val="004351EA"/>
    <w:rsid w:val="00455607"/>
    <w:rsid w:val="0047001B"/>
    <w:rsid w:val="00493D9F"/>
    <w:rsid w:val="004F66EB"/>
    <w:rsid w:val="005554F7"/>
    <w:rsid w:val="00555C84"/>
    <w:rsid w:val="00561C89"/>
    <w:rsid w:val="00577F51"/>
    <w:rsid w:val="00594279"/>
    <w:rsid w:val="005D1DDF"/>
    <w:rsid w:val="005F239E"/>
    <w:rsid w:val="00603EE2"/>
    <w:rsid w:val="00630505"/>
    <w:rsid w:val="0066592B"/>
    <w:rsid w:val="00744867"/>
    <w:rsid w:val="008059D1"/>
    <w:rsid w:val="00807BB2"/>
    <w:rsid w:val="008229A7"/>
    <w:rsid w:val="008749DC"/>
    <w:rsid w:val="008960F3"/>
    <w:rsid w:val="008C254A"/>
    <w:rsid w:val="00911DBB"/>
    <w:rsid w:val="00981AA6"/>
    <w:rsid w:val="00A544E8"/>
    <w:rsid w:val="00A87744"/>
    <w:rsid w:val="00BB15EE"/>
    <w:rsid w:val="00BB1682"/>
    <w:rsid w:val="00C103F0"/>
    <w:rsid w:val="00C10FFA"/>
    <w:rsid w:val="00C557CA"/>
    <w:rsid w:val="00CA24CF"/>
    <w:rsid w:val="00CA2C8B"/>
    <w:rsid w:val="00CC22C5"/>
    <w:rsid w:val="00CD198A"/>
    <w:rsid w:val="00D14AEC"/>
    <w:rsid w:val="00D157CE"/>
    <w:rsid w:val="00D800BF"/>
    <w:rsid w:val="00E10DE6"/>
    <w:rsid w:val="00E25B01"/>
    <w:rsid w:val="00E37AE9"/>
    <w:rsid w:val="00E56434"/>
    <w:rsid w:val="00E718F2"/>
    <w:rsid w:val="00ED2C88"/>
    <w:rsid w:val="00F13072"/>
    <w:rsid w:val="00F6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C8B"/>
    <w:pPr>
      <w:ind w:left="720"/>
      <w:contextualSpacing/>
    </w:pPr>
  </w:style>
  <w:style w:type="table" w:styleId="a4">
    <w:name w:val="Table Grid"/>
    <w:basedOn w:val="a1"/>
    <w:uiPriority w:val="59"/>
    <w:rsid w:val="008C2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C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2202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chueshkova-av</cp:lastModifiedBy>
  <cp:revision>46</cp:revision>
  <cp:lastPrinted>2020-05-07T10:07:00Z</cp:lastPrinted>
  <dcterms:created xsi:type="dcterms:W3CDTF">2018-09-12T07:38:00Z</dcterms:created>
  <dcterms:modified xsi:type="dcterms:W3CDTF">2020-05-15T11:56:00Z</dcterms:modified>
</cp:coreProperties>
</file>