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EA1" w:rsidRDefault="00035C69">
      <w:pPr>
        <w:pStyle w:val="10"/>
        <w:framePr w:w="9442" w:h="1858" w:hRule="exact" w:wrap="none" w:vAnchor="page" w:hAnchor="page" w:x="1212" w:y="1003"/>
        <w:shd w:val="clear" w:color="auto" w:fill="auto"/>
        <w:ind w:right="20"/>
      </w:pPr>
      <w:bookmarkStart w:id="0" w:name="bookmark0"/>
      <w:r>
        <w:t>РОССИЙСКАЯ ФЕДЕРАЦИЯ</w:t>
      </w:r>
      <w:r>
        <w:br/>
        <w:t>АДМИНИСТРАЦИЯ ВЫГОНИЧСКОГО РАЙОНА</w:t>
      </w:r>
      <w:bookmarkEnd w:id="0"/>
    </w:p>
    <w:p w:rsidR="00FF6EA1" w:rsidRDefault="00035C69">
      <w:pPr>
        <w:pStyle w:val="10"/>
        <w:framePr w:w="9442" w:h="1858" w:hRule="exact" w:wrap="none" w:vAnchor="page" w:hAnchor="page" w:x="1212" w:y="1003"/>
        <w:shd w:val="clear" w:color="auto" w:fill="auto"/>
        <w:ind w:right="20"/>
      </w:pPr>
      <w:bookmarkStart w:id="1" w:name="bookmark1"/>
      <w:r>
        <w:t>БРЯНСКОЙ ОБЛАСТИ</w:t>
      </w:r>
      <w:bookmarkEnd w:id="1"/>
    </w:p>
    <w:p w:rsidR="00FF6EA1" w:rsidRDefault="00FF6EA1">
      <w:pPr>
        <w:pStyle w:val="30"/>
        <w:framePr w:wrap="none" w:vAnchor="page" w:hAnchor="page" w:x="10683" w:y="134"/>
        <w:shd w:val="clear" w:color="auto" w:fill="auto"/>
        <w:spacing w:line="360" w:lineRule="exact"/>
      </w:pPr>
    </w:p>
    <w:p w:rsidR="00FF6EA1" w:rsidRDefault="00035C69">
      <w:pPr>
        <w:pStyle w:val="40"/>
        <w:framePr w:w="9442" w:h="422" w:hRule="exact" w:wrap="none" w:vAnchor="page" w:hAnchor="page" w:x="1212" w:y="3571"/>
        <w:shd w:val="clear" w:color="auto" w:fill="auto"/>
        <w:spacing w:before="0" w:after="0" w:line="360" w:lineRule="exact"/>
        <w:ind w:right="20"/>
      </w:pPr>
      <w:r>
        <w:t>РАСПОРЯЖЕНИЕ</w:t>
      </w:r>
    </w:p>
    <w:p w:rsidR="00FF6EA1" w:rsidRDefault="00035C69">
      <w:pPr>
        <w:pStyle w:val="20"/>
        <w:framePr w:w="9442" w:h="1991" w:hRule="exact" w:wrap="none" w:vAnchor="page" w:hAnchor="page" w:x="1212" w:y="4245"/>
        <w:shd w:val="clear" w:color="auto" w:fill="auto"/>
        <w:spacing w:before="0" w:after="237" w:line="280" w:lineRule="exact"/>
        <w:ind w:firstLine="0"/>
      </w:pPr>
      <w:r>
        <w:t>от 27.03 .2020г. № 106-р</w:t>
      </w:r>
    </w:p>
    <w:p w:rsidR="00FF6EA1" w:rsidRDefault="00035C69">
      <w:pPr>
        <w:pStyle w:val="20"/>
        <w:framePr w:w="9442" w:h="1991" w:hRule="exact" w:wrap="none" w:vAnchor="page" w:hAnchor="page" w:x="1212" w:y="4245"/>
        <w:shd w:val="clear" w:color="auto" w:fill="auto"/>
        <w:spacing w:before="0" w:after="0" w:line="341" w:lineRule="exact"/>
        <w:ind w:right="4600" w:firstLine="0"/>
      </w:pPr>
      <w:r>
        <w:t xml:space="preserve">О создании штаба </w:t>
      </w:r>
      <w:r>
        <w:t>волонтеров по оказанию помощи пожилым людям в экстренной ситуации (коронавирус) в Выгоничском муниципальном районе</w:t>
      </w:r>
    </w:p>
    <w:p w:rsidR="00FF6EA1" w:rsidRDefault="00035C69">
      <w:pPr>
        <w:pStyle w:val="20"/>
        <w:framePr w:w="9442" w:h="4843" w:hRule="exact" w:wrap="none" w:vAnchor="page" w:hAnchor="page" w:x="1212" w:y="6769"/>
        <w:shd w:val="clear" w:color="auto" w:fill="auto"/>
        <w:spacing w:before="0" w:after="236" w:line="317" w:lineRule="exact"/>
        <w:ind w:firstLine="540"/>
        <w:jc w:val="both"/>
      </w:pPr>
      <w:r>
        <w:t xml:space="preserve">В целях оказания помощи пожилым людям в экстренной ситуации (коронавирус) В Выгоничском муниципальном районе, руководствуясь Федеральным </w:t>
      </w:r>
      <w:r>
        <w:t>законом от 6 октября 2013 года №131-Ф3 «Об общих принципах организации местного самоуправления в Российской Федерации»</w:t>
      </w:r>
    </w:p>
    <w:p w:rsidR="00FF6EA1" w:rsidRDefault="00035C69">
      <w:pPr>
        <w:pStyle w:val="20"/>
        <w:framePr w:w="9442" w:h="4843" w:hRule="exact" w:wrap="none" w:vAnchor="page" w:hAnchor="page" w:x="1212" w:y="6769"/>
        <w:numPr>
          <w:ilvl w:val="0"/>
          <w:numId w:val="1"/>
        </w:numPr>
        <w:shd w:val="clear" w:color="auto" w:fill="auto"/>
        <w:tabs>
          <w:tab w:val="left" w:pos="973"/>
        </w:tabs>
        <w:spacing w:before="0" w:after="0" w:line="322" w:lineRule="exact"/>
        <w:ind w:left="960"/>
        <w:jc w:val="both"/>
      </w:pPr>
      <w:r>
        <w:t>Утвердить состав оперативного штаба волонтеров по оказанию помощи пожилым людям в экстренной ситуации (коронавирус) на территории Выгонич</w:t>
      </w:r>
      <w:r>
        <w:t>ского муниципального района в соответствии с Приложением.</w:t>
      </w:r>
    </w:p>
    <w:p w:rsidR="00FF6EA1" w:rsidRDefault="00035C69">
      <w:pPr>
        <w:pStyle w:val="20"/>
        <w:framePr w:w="9442" w:h="4843" w:hRule="exact" w:wrap="none" w:vAnchor="page" w:hAnchor="page" w:x="1212" w:y="6769"/>
        <w:numPr>
          <w:ilvl w:val="0"/>
          <w:numId w:val="1"/>
        </w:numPr>
        <w:shd w:val="clear" w:color="auto" w:fill="auto"/>
        <w:tabs>
          <w:tab w:val="left" w:pos="973"/>
        </w:tabs>
        <w:spacing w:before="0" w:after="0" w:line="317" w:lineRule="exact"/>
        <w:ind w:left="960"/>
        <w:jc w:val="both"/>
      </w:pPr>
      <w:r>
        <w:t>Проводить заседание штаба по оказанию помощи пожилым людям в экстренной ситуации (коронавирус) на территории Выгоничского муниципального района не реже 1 раза в неделю и по мере необходимости.</w:t>
      </w:r>
    </w:p>
    <w:p w:rsidR="00FF6EA1" w:rsidRDefault="00035C69">
      <w:pPr>
        <w:pStyle w:val="20"/>
        <w:framePr w:w="9442" w:h="4843" w:hRule="exact" w:wrap="none" w:vAnchor="page" w:hAnchor="page" w:x="1212" w:y="6769"/>
        <w:numPr>
          <w:ilvl w:val="0"/>
          <w:numId w:val="1"/>
        </w:numPr>
        <w:shd w:val="clear" w:color="auto" w:fill="auto"/>
        <w:tabs>
          <w:tab w:val="left" w:pos="973"/>
        </w:tabs>
        <w:spacing w:before="0" w:after="0" w:line="317" w:lineRule="exact"/>
        <w:ind w:left="960"/>
        <w:jc w:val="both"/>
      </w:pPr>
      <w:r>
        <w:t>Контр</w:t>
      </w:r>
      <w:r>
        <w:t>оль за исполнением настоящее распоряжения возложить на заместителя главы администрации района О.А.Зубкову.</w:t>
      </w:r>
    </w:p>
    <w:p w:rsidR="00FF6EA1" w:rsidRDefault="00DD6BCC">
      <w:pPr>
        <w:framePr w:wrap="none" w:vAnchor="page" w:hAnchor="page" w:x="1222" w:y="1198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581650" cy="1419225"/>
            <wp:effectExtent l="0" t="0" r="0" b="9525"/>
            <wp:docPr id="2" name="Рисунок 2" descr="C:\Users\ARSENK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ENK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EA1" w:rsidRDefault="00FF6EA1">
      <w:pPr>
        <w:pStyle w:val="50"/>
        <w:framePr w:wrap="none" w:vAnchor="page" w:hAnchor="page" w:x="11523" w:y="5014"/>
        <w:shd w:val="clear" w:color="auto" w:fill="auto"/>
        <w:spacing w:line="380" w:lineRule="exact"/>
      </w:pPr>
    </w:p>
    <w:p w:rsidR="00FF6EA1" w:rsidRDefault="00FF6EA1">
      <w:pPr>
        <w:rPr>
          <w:sz w:val="2"/>
          <w:szCs w:val="2"/>
        </w:rPr>
        <w:sectPr w:rsidR="00FF6E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F6EA1" w:rsidRDefault="00035C69">
      <w:pPr>
        <w:pStyle w:val="20"/>
        <w:framePr w:w="9653" w:h="1439" w:hRule="exact" w:wrap="none" w:vAnchor="page" w:hAnchor="page" w:x="1119" w:y="1080"/>
        <w:shd w:val="clear" w:color="auto" w:fill="auto"/>
        <w:spacing w:before="0" w:after="0" w:line="346" w:lineRule="exact"/>
        <w:ind w:left="4940" w:firstLine="0"/>
      </w:pPr>
      <w:r>
        <w:lastRenderedPageBreak/>
        <w:t>Приложение</w:t>
      </w:r>
    </w:p>
    <w:p w:rsidR="00FF6EA1" w:rsidRDefault="00035C69">
      <w:pPr>
        <w:pStyle w:val="20"/>
        <w:framePr w:w="9653" w:h="1439" w:hRule="exact" w:wrap="none" w:vAnchor="page" w:hAnchor="page" w:x="1119" w:y="1080"/>
        <w:shd w:val="clear" w:color="auto" w:fill="auto"/>
        <w:spacing w:before="0" w:after="0" w:line="346" w:lineRule="exact"/>
        <w:ind w:left="4940" w:right="820" w:firstLine="0"/>
      </w:pPr>
      <w:r>
        <w:t>к распоряжению администрации Выгоничского района от 27.03.2020 №106-р</w:t>
      </w:r>
    </w:p>
    <w:p w:rsidR="00FF6EA1" w:rsidRDefault="00035C69">
      <w:pPr>
        <w:pStyle w:val="60"/>
        <w:framePr w:w="9653" w:h="1445" w:hRule="exact" w:wrap="none" w:vAnchor="page" w:hAnchor="page" w:x="1119" w:y="3158"/>
        <w:shd w:val="clear" w:color="auto" w:fill="auto"/>
        <w:spacing w:before="0"/>
      </w:pPr>
      <w:r>
        <w:t>Состав</w:t>
      </w:r>
    </w:p>
    <w:p w:rsidR="00FF6EA1" w:rsidRDefault="00035C69">
      <w:pPr>
        <w:pStyle w:val="60"/>
        <w:framePr w:w="9653" w:h="1445" w:hRule="exact" w:wrap="none" w:vAnchor="page" w:hAnchor="page" w:x="1119" w:y="3158"/>
        <w:shd w:val="clear" w:color="auto" w:fill="auto"/>
        <w:spacing w:before="0"/>
      </w:pPr>
      <w:r>
        <w:t>оперативного штаба волонтеров п</w:t>
      </w:r>
      <w:bookmarkStart w:id="2" w:name="_GoBack"/>
      <w:bookmarkEnd w:id="2"/>
      <w:r>
        <w:t xml:space="preserve">о оказанию помощи </w:t>
      </w:r>
      <w:r>
        <w:t>пожилым людям в</w:t>
      </w:r>
      <w:r>
        <w:br/>
        <w:t>экстренной ситуации (коронавирус) на территории Выгоничского</w:t>
      </w:r>
    </w:p>
    <w:p w:rsidR="00FF6EA1" w:rsidRDefault="00035C69">
      <w:pPr>
        <w:pStyle w:val="60"/>
        <w:framePr w:w="9653" w:h="1445" w:hRule="exact" w:wrap="none" w:vAnchor="page" w:hAnchor="page" w:x="1119" w:y="3158"/>
        <w:shd w:val="clear" w:color="auto" w:fill="auto"/>
        <w:spacing w:before="0"/>
      </w:pPr>
      <w:r>
        <w:t>муниципального района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2429"/>
        <w:gridCol w:w="4416"/>
        <w:gridCol w:w="2126"/>
      </w:tblGrid>
      <w:tr w:rsidR="00FF6EA1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120" w:line="280" w:lineRule="exact"/>
              <w:ind w:left="160" w:firstLine="0"/>
            </w:pPr>
            <w:r>
              <w:rPr>
                <w:rStyle w:val="21"/>
              </w:rPr>
              <w:t>№</w:t>
            </w:r>
          </w:p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120" w:after="0" w:line="280" w:lineRule="exact"/>
              <w:ind w:left="160" w:firstLine="0"/>
            </w:pPr>
            <w:r>
              <w:rPr>
                <w:rStyle w:val="21"/>
              </w:rPr>
              <w:t>п/п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50" w:lineRule="exact"/>
              <w:ind w:firstLine="0"/>
              <w:jc w:val="center"/>
            </w:pPr>
            <w:r>
              <w:rPr>
                <w:rStyle w:val="21"/>
              </w:rPr>
              <w:t>Фамилия, имя, отчество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Наименование должности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50" w:lineRule="exact"/>
              <w:ind w:firstLine="0"/>
              <w:jc w:val="center"/>
            </w:pPr>
            <w:r>
              <w:rPr>
                <w:rStyle w:val="21"/>
              </w:rPr>
              <w:t>Должность при штабе</w:t>
            </w:r>
          </w:p>
        </w:tc>
      </w:tr>
      <w:tr w:rsidR="00FF6EA1">
        <w:tblPrEx>
          <w:tblCellMar>
            <w:top w:w="0" w:type="dxa"/>
            <w:bottom w:w="0" w:type="dxa"/>
          </w:tblCellMar>
        </w:tblPrEx>
        <w:trPr>
          <w:trHeight w:hRule="exact" w:val="104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240" w:lineRule="exact"/>
              <w:ind w:left="160" w:firstLine="0"/>
            </w:pPr>
            <w:r>
              <w:rPr>
                <w:rStyle w:val="2Gulim12pt"/>
              </w:rPr>
              <w:t>1</w:t>
            </w:r>
            <w:r>
              <w:rPr>
                <w:rStyle w:val="2ArialNarrow11pt"/>
              </w:rPr>
              <w:t>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Зубкова Оксана Анатольевна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заместитель главы администрации Выгоничского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1"/>
              </w:rPr>
              <w:t>начальник</w:t>
            </w:r>
          </w:p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120" w:after="0" w:line="280" w:lineRule="exact"/>
              <w:ind w:firstLine="0"/>
            </w:pPr>
            <w:r>
              <w:rPr>
                <w:rStyle w:val="21"/>
              </w:rPr>
              <w:t>штаба</w:t>
            </w:r>
          </w:p>
        </w:tc>
      </w:tr>
      <w:tr w:rsidR="00FF6EA1">
        <w:tblPrEx>
          <w:tblCellMar>
            <w:top w:w="0" w:type="dxa"/>
            <w:bottom w:w="0" w:type="dxa"/>
          </w:tblCellMar>
        </w:tblPrEx>
        <w:trPr>
          <w:trHeight w:hRule="exact" w:val="105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280" w:lineRule="exact"/>
              <w:ind w:left="160" w:firstLine="0"/>
            </w:pPr>
            <w:r>
              <w:rPr>
                <w:rStyle w:val="21"/>
              </w:rPr>
              <w:t>2.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Кириченко</w:t>
            </w:r>
          </w:p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Галина</w:t>
            </w:r>
          </w:p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Васильевна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инспектор отдела по связям с общественностью, молодежной политики,культуре и спорту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заместитель</w:t>
            </w:r>
          </w:p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начальника</w:t>
            </w:r>
          </w:p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штаба</w:t>
            </w:r>
          </w:p>
        </w:tc>
      </w:tr>
      <w:tr w:rsidR="00FF6EA1">
        <w:tblPrEx>
          <w:tblCellMar>
            <w:top w:w="0" w:type="dxa"/>
            <w:bottom w:w="0" w:type="dxa"/>
          </w:tblCellMar>
        </w:tblPrEx>
        <w:trPr>
          <w:trHeight w:hRule="exact" w:val="105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280" w:lineRule="exact"/>
              <w:ind w:left="160" w:firstLine="0"/>
            </w:pPr>
            <w:r>
              <w:rPr>
                <w:rStyle w:val="21"/>
              </w:rPr>
              <w:t>3.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Арсенкова</w:t>
            </w:r>
          </w:p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Светлана</w:t>
            </w:r>
          </w:p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Вячеславовна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 xml:space="preserve">начальник отдела организационно-контрольной и кадровой </w:t>
            </w:r>
            <w:r>
              <w:rPr>
                <w:rStyle w:val="21"/>
              </w:rPr>
              <w:t>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заместитель</w:t>
            </w:r>
          </w:p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начальника</w:t>
            </w:r>
          </w:p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штаба</w:t>
            </w:r>
          </w:p>
        </w:tc>
      </w:tr>
      <w:tr w:rsidR="00FF6EA1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280" w:lineRule="exact"/>
              <w:ind w:left="160" w:firstLine="0"/>
            </w:pPr>
            <w:r>
              <w:rPr>
                <w:rStyle w:val="21"/>
              </w:rPr>
              <w:t>4.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Мизюк Юрий Александрович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50" w:lineRule="exact"/>
              <w:ind w:firstLine="0"/>
            </w:pPr>
            <w:r>
              <w:rPr>
                <w:rStyle w:val="21"/>
              </w:rPr>
              <w:t>главный врач ГБУЗ Выгоничская ЦРБ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член штаба</w:t>
            </w:r>
          </w:p>
        </w:tc>
      </w:tr>
      <w:tr w:rsidR="00FF6EA1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280" w:lineRule="exact"/>
              <w:ind w:left="160" w:firstLine="0"/>
            </w:pPr>
            <w:r>
              <w:rPr>
                <w:rStyle w:val="21"/>
              </w:rPr>
              <w:t>5.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50" w:lineRule="exact"/>
              <w:ind w:firstLine="0"/>
            </w:pPr>
            <w:r>
              <w:rPr>
                <w:rStyle w:val="21"/>
              </w:rPr>
              <w:t>Тишин Николай Алексеевич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председатель правления Выгоничского сельпо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член штаба</w:t>
            </w:r>
          </w:p>
        </w:tc>
      </w:tr>
      <w:tr w:rsidR="00FF6EA1">
        <w:tblPrEx>
          <w:tblCellMar>
            <w:top w:w="0" w:type="dxa"/>
            <w:bottom w:w="0" w:type="dxa"/>
          </w:tblCellMar>
        </w:tblPrEx>
        <w:trPr>
          <w:trHeight w:hRule="exact" w:val="104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280" w:lineRule="exact"/>
              <w:ind w:left="160" w:firstLine="0"/>
            </w:pPr>
            <w:r>
              <w:rPr>
                <w:rStyle w:val="21"/>
              </w:rPr>
              <w:t>6..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1" w:lineRule="exact"/>
              <w:ind w:firstLine="0"/>
            </w:pPr>
            <w:r>
              <w:rPr>
                <w:rStyle w:val="21"/>
              </w:rPr>
              <w:t>Борисов</w:t>
            </w:r>
          </w:p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1" w:lineRule="exact"/>
              <w:ind w:firstLine="0"/>
            </w:pPr>
            <w:r>
              <w:rPr>
                <w:rStyle w:val="21"/>
              </w:rPr>
              <w:t>Владимир</w:t>
            </w:r>
          </w:p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1" w:lineRule="exact"/>
              <w:ind w:firstLine="0"/>
            </w:pPr>
            <w:r>
              <w:rPr>
                <w:rStyle w:val="21"/>
              </w:rPr>
              <w:t>Викторович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1" w:lineRule="exact"/>
              <w:ind w:firstLine="0"/>
            </w:pPr>
            <w:r>
              <w:rPr>
                <w:rStyle w:val="21"/>
              </w:rPr>
              <w:t xml:space="preserve">начальник ГКУ ОСЗН </w:t>
            </w:r>
            <w:r>
              <w:rPr>
                <w:rStyle w:val="21"/>
              </w:rPr>
              <w:t>Выгоничского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член штаба</w:t>
            </w:r>
          </w:p>
        </w:tc>
      </w:tr>
      <w:tr w:rsidR="00FF6EA1">
        <w:tblPrEx>
          <w:tblCellMar>
            <w:top w:w="0" w:type="dxa"/>
            <w:bottom w:w="0" w:type="dxa"/>
          </w:tblCellMar>
        </w:tblPrEx>
        <w:trPr>
          <w:trHeight w:hRule="exact" w:val="105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280" w:lineRule="exact"/>
              <w:ind w:left="160" w:firstLine="0"/>
            </w:pPr>
            <w:r>
              <w:rPr>
                <w:rStyle w:val="21"/>
              </w:rPr>
              <w:t>7.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Г апоненко</w:t>
            </w:r>
          </w:p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Светлана</w:t>
            </w:r>
          </w:p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Витальевна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директор ГБУ КЦСОН Выгоничского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член штаба</w:t>
            </w:r>
          </w:p>
        </w:tc>
      </w:tr>
      <w:tr w:rsidR="00FF6EA1">
        <w:tblPrEx>
          <w:tblCellMar>
            <w:top w:w="0" w:type="dxa"/>
            <w:bottom w:w="0" w:type="dxa"/>
          </w:tblCellMar>
        </w:tblPrEx>
        <w:trPr>
          <w:trHeight w:hRule="exact" w:val="105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280" w:lineRule="exact"/>
              <w:ind w:left="160" w:firstLine="0"/>
            </w:pPr>
            <w:r>
              <w:rPr>
                <w:rStyle w:val="21"/>
              </w:rPr>
              <w:t>8.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Толкачев Алексей Владимирович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заместитель начальника отдела полиции «Выгоничский» МО МВД России «Почепский»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член штаба</w:t>
            </w:r>
          </w:p>
        </w:tc>
      </w:tr>
      <w:tr w:rsidR="00FF6EA1">
        <w:tblPrEx>
          <w:tblCellMar>
            <w:top w:w="0" w:type="dxa"/>
            <w:bottom w:w="0" w:type="dxa"/>
          </w:tblCellMar>
        </w:tblPrEx>
        <w:trPr>
          <w:trHeight w:hRule="exact" w:val="175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280" w:lineRule="exact"/>
              <w:ind w:left="160" w:firstLine="0"/>
            </w:pPr>
            <w:r>
              <w:rPr>
                <w:rStyle w:val="21"/>
              </w:rPr>
              <w:t>9.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 xml:space="preserve">Шефер Даниил </w:t>
            </w:r>
            <w:r>
              <w:rPr>
                <w:rStyle w:val="21"/>
              </w:rPr>
              <w:t>Сергеевич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346" w:lineRule="exact"/>
              <w:ind w:firstLine="0"/>
            </w:pPr>
            <w:r>
              <w:rPr>
                <w:rStyle w:val="21"/>
              </w:rPr>
              <w:t>руководитель Выгоничского районного отделения Всероссийской общественной организации «Молодая Гвардия» Единой 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EA1" w:rsidRDefault="00035C69">
            <w:pPr>
              <w:pStyle w:val="20"/>
              <w:framePr w:w="9653" w:h="10162" w:wrap="none" w:vAnchor="page" w:hAnchor="page" w:x="1119" w:y="4932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член штаба</w:t>
            </w:r>
          </w:p>
        </w:tc>
      </w:tr>
    </w:tbl>
    <w:p w:rsidR="00FF6EA1" w:rsidRDefault="00FF6EA1">
      <w:pPr>
        <w:rPr>
          <w:sz w:val="2"/>
          <w:szCs w:val="2"/>
        </w:rPr>
      </w:pPr>
    </w:p>
    <w:sectPr w:rsidR="00FF6EA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C69" w:rsidRDefault="00035C69">
      <w:r>
        <w:separator/>
      </w:r>
    </w:p>
  </w:endnote>
  <w:endnote w:type="continuationSeparator" w:id="0">
    <w:p w:rsidR="00035C69" w:rsidRDefault="00035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C69" w:rsidRDefault="00035C69"/>
  </w:footnote>
  <w:footnote w:type="continuationSeparator" w:id="0">
    <w:p w:rsidR="00035C69" w:rsidRDefault="00035C6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C1069"/>
    <w:multiLevelType w:val="multilevel"/>
    <w:tmpl w:val="8432E6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A1"/>
    <w:rsid w:val="00035C69"/>
    <w:rsid w:val="00DD6BCC"/>
    <w:rsid w:val="00FF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Gulim" w:eastAsia="Gulim" w:hAnsi="Gulim" w:cs="Gulim"/>
      <w:b w:val="0"/>
      <w:bCs w:val="0"/>
      <w:i/>
      <w:iCs/>
      <w:smallCaps w:val="0"/>
      <w:strike w:val="0"/>
      <w:spacing w:val="-6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38"/>
      <w:szCs w:val="38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Gulim12pt">
    <w:name w:val="Основной текст (2) + Gulim;12 pt"/>
    <w:basedOn w:val="2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Narrow11pt">
    <w:name w:val="Основной текст (2) + Arial Narrow;11 pt;Полужирный"/>
    <w:basedOn w:val="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0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Gulim" w:eastAsia="Gulim" w:hAnsi="Gulim" w:cs="Gulim"/>
      <w:i/>
      <w:iCs/>
      <w:spacing w:val="-60"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after="36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ind w:hanging="5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38"/>
      <w:szCs w:val="38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Gulim" w:eastAsia="Gulim" w:hAnsi="Gulim" w:cs="Gulim"/>
      <w:b w:val="0"/>
      <w:bCs w:val="0"/>
      <w:i/>
      <w:iCs/>
      <w:smallCaps w:val="0"/>
      <w:strike w:val="0"/>
      <w:spacing w:val="-6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38"/>
      <w:szCs w:val="38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Gulim12pt">
    <w:name w:val="Основной текст (2) + Gulim;12 pt"/>
    <w:basedOn w:val="2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Narrow11pt">
    <w:name w:val="Основной текст (2) + Arial Narrow;11 pt;Полужирный"/>
    <w:basedOn w:val="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0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Gulim" w:eastAsia="Gulim" w:hAnsi="Gulim" w:cs="Gulim"/>
      <w:i/>
      <w:iCs/>
      <w:spacing w:val="-60"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after="36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ind w:hanging="5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38"/>
      <w:szCs w:val="38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2020-07-29T10:27:00Z</dcterms:created>
  <dcterms:modified xsi:type="dcterms:W3CDTF">2020-07-29T10:28:00Z</dcterms:modified>
</cp:coreProperties>
</file>