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337A" w:rsidRPr="00523B74" w:rsidRDefault="00C6337A" w:rsidP="00F968C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</w:t>
      </w:r>
      <w:r w:rsidR="00446120">
        <w:rPr>
          <w:sz w:val="28"/>
          <w:szCs w:val="28"/>
        </w:rPr>
        <w:t xml:space="preserve"> </w:t>
      </w:r>
    </w:p>
    <w:p w:rsidR="00C6337A" w:rsidRDefault="00C6337A" w:rsidP="00F968CD">
      <w:pPr>
        <w:jc w:val="center"/>
        <w:rPr>
          <w:sz w:val="28"/>
          <w:szCs w:val="28"/>
        </w:rPr>
      </w:pPr>
    </w:p>
    <w:p w:rsidR="00F968CD" w:rsidRPr="00BD2180" w:rsidRDefault="00F968CD" w:rsidP="00F968CD">
      <w:pPr>
        <w:jc w:val="center"/>
        <w:rPr>
          <w:sz w:val="28"/>
          <w:szCs w:val="28"/>
        </w:rPr>
      </w:pPr>
      <w:r w:rsidRPr="00BD2180">
        <w:rPr>
          <w:sz w:val="28"/>
          <w:szCs w:val="28"/>
        </w:rPr>
        <w:t>БРЯНСКАЯ ОБЛАСТЬ</w:t>
      </w:r>
    </w:p>
    <w:p w:rsidR="00F968CD" w:rsidRDefault="00F968CD" w:rsidP="00F968CD">
      <w:pPr>
        <w:jc w:val="center"/>
        <w:rPr>
          <w:sz w:val="28"/>
          <w:szCs w:val="28"/>
        </w:rPr>
      </w:pPr>
      <w:r w:rsidRPr="00BD2180">
        <w:rPr>
          <w:sz w:val="28"/>
          <w:szCs w:val="28"/>
        </w:rPr>
        <w:t>ВЫГОНИЧСКИЙ РАЙОННЫЙ СОВЕТ НАРОДНЫХ ДЕПУТАТОВ</w:t>
      </w:r>
    </w:p>
    <w:p w:rsidR="00F968CD" w:rsidRDefault="00C6337A" w:rsidP="00446120">
      <w:pPr>
        <w:jc w:val="center"/>
        <w:rPr>
          <w:sz w:val="28"/>
          <w:szCs w:val="28"/>
        </w:rPr>
      </w:pPr>
      <w:r>
        <w:rPr>
          <w:sz w:val="28"/>
          <w:szCs w:val="28"/>
        </w:rPr>
        <w:t>ш</w:t>
      </w:r>
      <w:r w:rsidR="00F968CD">
        <w:rPr>
          <w:sz w:val="28"/>
          <w:szCs w:val="28"/>
        </w:rPr>
        <w:t>естого созыва</w:t>
      </w:r>
    </w:p>
    <w:p w:rsidR="00F968CD" w:rsidRPr="00523B74" w:rsidRDefault="00F968CD" w:rsidP="00F968CD">
      <w:pPr>
        <w:jc w:val="center"/>
        <w:rPr>
          <w:sz w:val="28"/>
          <w:szCs w:val="28"/>
        </w:rPr>
      </w:pPr>
    </w:p>
    <w:p w:rsidR="00F968CD" w:rsidRPr="00523B74" w:rsidRDefault="00C6337A" w:rsidP="00F968CD">
      <w:pPr>
        <w:jc w:val="center"/>
        <w:rPr>
          <w:sz w:val="28"/>
          <w:szCs w:val="28"/>
        </w:rPr>
      </w:pPr>
      <w:r w:rsidRPr="00523B74">
        <w:rPr>
          <w:sz w:val="28"/>
          <w:szCs w:val="28"/>
        </w:rPr>
        <w:t xml:space="preserve">РЕШЕНИЕ                                                                       </w:t>
      </w:r>
    </w:p>
    <w:p w:rsidR="00F968CD" w:rsidRPr="00523B74" w:rsidRDefault="00C6337A" w:rsidP="00446120">
      <w:pPr>
        <w:jc w:val="center"/>
        <w:rPr>
          <w:sz w:val="28"/>
          <w:szCs w:val="28"/>
        </w:rPr>
      </w:pPr>
      <w:r w:rsidRPr="00523B74">
        <w:rPr>
          <w:sz w:val="28"/>
          <w:szCs w:val="28"/>
        </w:rPr>
        <w:t xml:space="preserve">         </w:t>
      </w:r>
    </w:p>
    <w:p w:rsidR="00F968CD" w:rsidRPr="00523B74" w:rsidRDefault="00446120">
      <w:pPr>
        <w:rPr>
          <w:sz w:val="28"/>
          <w:szCs w:val="28"/>
        </w:rPr>
      </w:pPr>
      <w:r>
        <w:rPr>
          <w:sz w:val="28"/>
          <w:szCs w:val="28"/>
        </w:rPr>
        <w:t>от 30.06</w:t>
      </w:r>
      <w:r w:rsidR="00222685">
        <w:rPr>
          <w:sz w:val="28"/>
          <w:szCs w:val="28"/>
        </w:rPr>
        <w:t>.</w:t>
      </w:r>
      <w:r w:rsidR="00C6337A" w:rsidRPr="00523B74">
        <w:rPr>
          <w:sz w:val="28"/>
          <w:szCs w:val="28"/>
        </w:rPr>
        <w:t>2021 г. №</w:t>
      </w:r>
      <w:r>
        <w:rPr>
          <w:sz w:val="28"/>
          <w:szCs w:val="28"/>
        </w:rPr>
        <w:t xml:space="preserve"> 148</w:t>
      </w:r>
    </w:p>
    <w:p w:rsidR="00C6337A" w:rsidRPr="00523B74" w:rsidRDefault="00C6337A">
      <w:pPr>
        <w:rPr>
          <w:sz w:val="28"/>
          <w:szCs w:val="28"/>
        </w:rPr>
      </w:pPr>
      <w:r w:rsidRPr="00523B74">
        <w:rPr>
          <w:sz w:val="28"/>
          <w:szCs w:val="28"/>
        </w:rPr>
        <w:t>п</w:t>
      </w:r>
      <w:proofErr w:type="gramStart"/>
      <w:r w:rsidRPr="00523B74">
        <w:rPr>
          <w:sz w:val="28"/>
          <w:szCs w:val="28"/>
        </w:rPr>
        <w:t>.В</w:t>
      </w:r>
      <w:proofErr w:type="gramEnd"/>
      <w:r w:rsidRPr="00523B74">
        <w:rPr>
          <w:sz w:val="28"/>
          <w:szCs w:val="28"/>
        </w:rPr>
        <w:t>ыгоничи</w:t>
      </w:r>
    </w:p>
    <w:p w:rsidR="00C6337A" w:rsidRPr="00523B74" w:rsidRDefault="00C6337A">
      <w:pPr>
        <w:rPr>
          <w:sz w:val="28"/>
          <w:szCs w:val="28"/>
        </w:rPr>
      </w:pPr>
    </w:p>
    <w:p w:rsidR="00C6337A" w:rsidRPr="00523B74" w:rsidRDefault="00C6337A">
      <w:pPr>
        <w:rPr>
          <w:sz w:val="28"/>
          <w:szCs w:val="28"/>
        </w:rPr>
      </w:pPr>
      <w:r w:rsidRPr="00523B74">
        <w:rPr>
          <w:sz w:val="28"/>
          <w:szCs w:val="28"/>
        </w:rPr>
        <w:t>О передаче движимого имущества</w:t>
      </w:r>
    </w:p>
    <w:p w:rsidR="00C6337A" w:rsidRPr="00523B74" w:rsidRDefault="00C6337A">
      <w:pPr>
        <w:rPr>
          <w:sz w:val="28"/>
          <w:szCs w:val="28"/>
        </w:rPr>
      </w:pPr>
      <w:r w:rsidRPr="00523B74">
        <w:rPr>
          <w:sz w:val="28"/>
          <w:szCs w:val="28"/>
        </w:rPr>
        <w:t>в хозяйственное ведение МУП</w:t>
      </w:r>
    </w:p>
    <w:p w:rsidR="00C6337A" w:rsidRPr="00523B74" w:rsidRDefault="00C6337A">
      <w:pPr>
        <w:rPr>
          <w:sz w:val="28"/>
          <w:szCs w:val="28"/>
        </w:rPr>
      </w:pPr>
      <w:r w:rsidRPr="00523B74">
        <w:rPr>
          <w:sz w:val="28"/>
          <w:szCs w:val="28"/>
        </w:rPr>
        <w:t>«Выгоничское коммунальное хозяйство»</w:t>
      </w:r>
    </w:p>
    <w:p w:rsidR="00F968CD" w:rsidRPr="00523B74" w:rsidRDefault="00F968CD" w:rsidP="00F968CD">
      <w:pPr>
        <w:jc w:val="both"/>
        <w:rPr>
          <w:sz w:val="28"/>
          <w:szCs w:val="28"/>
        </w:rPr>
      </w:pPr>
    </w:p>
    <w:p w:rsidR="00222685" w:rsidRDefault="00C6337A" w:rsidP="00222685">
      <w:pPr>
        <w:jc w:val="both"/>
        <w:rPr>
          <w:sz w:val="28"/>
          <w:szCs w:val="28"/>
        </w:rPr>
      </w:pPr>
      <w:r w:rsidRPr="00523B74">
        <w:rPr>
          <w:sz w:val="28"/>
          <w:szCs w:val="28"/>
        </w:rPr>
        <w:t xml:space="preserve">В целях эффективного использования имущества </w:t>
      </w:r>
      <w:r w:rsidR="00222685">
        <w:rPr>
          <w:sz w:val="28"/>
          <w:szCs w:val="28"/>
        </w:rPr>
        <w:t xml:space="preserve">   </w:t>
      </w:r>
      <w:r w:rsidRPr="00523B74">
        <w:rPr>
          <w:sz w:val="28"/>
          <w:szCs w:val="28"/>
        </w:rPr>
        <w:t>МО</w:t>
      </w:r>
      <w:r w:rsidR="00222685">
        <w:rPr>
          <w:sz w:val="28"/>
          <w:szCs w:val="28"/>
        </w:rPr>
        <w:t xml:space="preserve">  </w:t>
      </w:r>
      <w:r w:rsidRPr="00523B74">
        <w:rPr>
          <w:sz w:val="28"/>
          <w:szCs w:val="28"/>
        </w:rPr>
        <w:t xml:space="preserve"> «</w:t>
      </w:r>
      <w:proofErr w:type="spellStart"/>
      <w:r w:rsidRPr="00523B74">
        <w:rPr>
          <w:sz w:val="28"/>
          <w:szCs w:val="28"/>
        </w:rPr>
        <w:t>Выгоничский</w:t>
      </w:r>
      <w:proofErr w:type="spellEnd"/>
      <w:r w:rsidRPr="00523B74">
        <w:rPr>
          <w:sz w:val="28"/>
          <w:szCs w:val="28"/>
        </w:rPr>
        <w:t xml:space="preserve"> </w:t>
      </w:r>
    </w:p>
    <w:p w:rsidR="00446120" w:rsidRDefault="00C6337A" w:rsidP="00222685">
      <w:pPr>
        <w:jc w:val="both"/>
        <w:rPr>
          <w:sz w:val="28"/>
          <w:szCs w:val="28"/>
        </w:rPr>
      </w:pPr>
      <w:proofErr w:type="gramStart"/>
      <w:r w:rsidRPr="00523B74">
        <w:rPr>
          <w:sz w:val="28"/>
          <w:szCs w:val="28"/>
        </w:rPr>
        <w:t>муниципальный район</w:t>
      </w:r>
      <w:r w:rsidR="00222685">
        <w:rPr>
          <w:sz w:val="28"/>
          <w:szCs w:val="28"/>
        </w:rPr>
        <w:t xml:space="preserve"> Брянской области</w:t>
      </w:r>
      <w:r w:rsidRPr="00523B74">
        <w:rPr>
          <w:sz w:val="28"/>
          <w:szCs w:val="28"/>
        </w:rPr>
        <w:t>» и в соответствии со ст.218 Гражданского кодекса РФ, п.3 ст. 15 . ст.50 Федерального закона от 06.10.2003 № 131-ФЗ « О</w:t>
      </w:r>
      <w:r w:rsidR="00B919A0" w:rsidRPr="00523B74">
        <w:rPr>
          <w:sz w:val="28"/>
          <w:szCs w:val="28"/>
        </w:rPr>
        <w:t>б общих принципах организации местного сам</w:t>
      </w:r>
      <w:r w:rsidR="00B919A0" w:rsidRPr="00523B74">
        <w:rPr>
          <w:sz w:val="28"/>
          <w:szCs w:val="28"/>
        </w:rPr>
        <w:t>о</w:t>
      </w:r>
      <w:r w:rsidR="00B919A0" w:rsidRPr="00523B74">
        <w:rPr>
          <w:sz w:val="28"/>
          <w:szCs w:val="28"/>
        </w:rPr>
        <w:t>управления в Российской Федерации», ст.56 , 57 Устава Выгоничского района и Приложе</w:t>
      </w:r>
      <w:r w:rsidR="00523B74">
        <w:rPr>
          <w:sz w:val="28"/>
          <w:szCs w:val="28"/>
        </w:rPr>
        <w:t>нием « О  владении</w:t>
      </w:r>
      <w:r w:rsidR="00B919A0" w:rsidRPr="00523B74">
        <w:rPr>
          <w:sz w:val="28"/>
          <w:szCs w:val="28"/>
        </w:rPr>
        <w:t>,</w:t>
      </w:r>
      <w:r w:rsidR="00523B74">
        <w:rPr>
          <w:sz w:val="28"/>
          <w:szCs w:val="28"/>
        </w:rPr>
        <w:t xml:space="preserve"> </w:t>
      </w:r>
      <w:r w:rsidR="00B919A0" w:rsidRPr="00523B74">
        <w:rPr>
          <w:sz w:val="28"/>
          <w:szCs w:val="28"/>
        </w:rPr>
        <w:t xml:space="preserve">пользовании и распоряжении (управлении) муниципальным имуществом Выгоничского района», </w:t>
      </w:r>
      <w:proofErr w:type="gramEnd"/>
    </w:p>
    <w:p w:rsidR="00121BDE" w:rsidRPr="00523B74" w:rsidRDefault="00B919A0" w:rsidP="00222685">
      <w:pPr>
        <w:jc w:val="both"/>
        <w:rPr>
          <w:sz w:val="28"/>
          <w:szCs w:val="28"/>
        </w:rPr>
      </w:pPr>
      <w:r w:rsidRPr="00523B74">
        <w:rPr>
          <w:sz w:val="28"/>
          <w:szCs w:val="28"/>
        </w:rPr>
        <w:t>Выгоничский районный Совет народных депутатов</w:t>
      </w:r>
    </w:p>
    <w:p w:rsidR="00B919A0" w:rsidRPr="00523B74" w:rsidRDefault="00B919A0" w:rsidP="00121BDE">
      <w:pPr>
        <w:jc w:val="both"/>
        <w:rPr>
          <w:sz w:val="28"/>
          <w:szCs w:val="28"/>
        </w:rPr>
      </w:pPr>
    </w:p>
    <w:p w:rsidR="00121BDE" w:rsidRPr="00523B74" w:rsidRDefault="00121BDE" w:rsidP="00121BDE">
      <w:pPr>
        <w:jc w:val="both"/>
        <w:rPr>
          <w:sz w:val="28"/>
          <w:szCs w:val="28"/>
        </w:rPr>
      </w:pPr>
      <w:r w:rsidRPr="00523B74">
        <w:rPr>
          <w:sz w:val="28"/>
          <w:szCs w:val="28"/>
        </w:rPr>
        <w:t>РЕШИЛ:</w:t>
      </w:r>
    </w:p>
    <w:p w:rsidR="00F968CD" w:rsidRPr="00523B74" w:rsidRDefault="00F968CD" w:rsidP="00F968CD">
      <w:pPr>
        <w:jc w:val="both"/>
        <w:rPr>
          <w:sz w:val="28"/>
          <w:szCs w:val="28"/>
        </w:rPr>
      </w:pPr>
    </w:p>
    <w:p w:rsidR="00B919A0" w:rsidRPr="00523B74" w:rsidRDefault="00F968CD" w:rsidP="00B919A0">
      <w:pPr>
        <w:rPr>
          <w:sz w:val="28"/>
          <w:szCs w:val="28"/>
        </w:rPr>
      </w:pPr>
      <w:r w:rsidRPr="00523B74">
        <w:rPr>
          <w:sz w:val="28"/>
          <w:szCs w:val="28"/>
        </w:rPr>
        <w:t xml:space="preserve">    1. </w:t>
      </w:r>
      <w:r w:rsidR="00B919A0" w:rsidRPr="00523B74">
        <w:rPr>
          <w:sz w:val="28"/>
          <w:szCs w:val="28"/>
        </w:rPr>
        <w:t>Передать движимое имущество  МО «</w:t>
      </w:r>
      <w:proofErr w:type="spellStart"/>
      <w:r w:rsidR="00B919A0" w:rsidRPr="00523B74">
        <w:rPr>
          <w:sz w:val="28"/>
          <w:szCs w:val="28"/>
        </w:rPr>
        <w:t>Выгоничский</w:t>
      </w:r>
      <w:proofErr w:type="spellEnd"/>
      <w:r w:rsidR="00B919A0" w:rsidRPr="00523B74">
        <w:rPr>
          <w:sz w:val="28"/>
          <w:szCs w:val="28"/>
        </w:rPr>
        <w:t xml:space="preserve"> муниципальный район</w:t>
      </w:r>
      <w:r w:rsidR="00222685">
        <w:rPr>
          <w:sz w:val="28"/>
          <w:szCs w:val="28"/>
        </w:rPr>
        <w:t xml:space="preserve"> Брянской области</w:t>
      </w:r>
      <w:r w:rsidR="00B919A0" w:rsidRPr="00523B74">
        <w:rPr>
          <w:sz w:val="28"/>
          <w:szCs w:val="28"/>
        </w:rPr>
        <w:t>» на праве хозяйственного ведения в МУП «В</w:t>
      </w:r>
      <w:r w:rsidR="00B919A0" w:rsidRPr="00523B74">
        <w:rPr>
          <w:sz w:val="28"/>
          <w:szCs w:val="28"/>
        </w:rPr>
        <w:t>ы</w:t>
      </w:r>
      <w:r w:rsidR="00B919A0" w:rsidRPr="00523B74">
        <w:rPr>
          <w:sz w:val="28"/>
          <w:szCs w:val="28"/>
        </w:rPr>
        <w:t>гоничское коммунальное хозяйство»</w:t>
      </w:r>
      <w:r w:rsidR="00632354" w:rsidRPr="00523B74">
        <w:rPr>
          <w:sz w:val="28"/>
          <w:szCs w:val="28"/>
        </w:rPr>
        <w:t>,</w:t>
      </w:r>
      <w:r w:rsidR="00222685">
        <w:rPr>
          <w:sz w:val="28"/>
          <w:szCs w:val="28"/>
        </w:rPr>
        <w:t xml:space="preserve"> </w:t>
      </w:r>
      <w:proofErr w:type="gramStart"/>
      <w:r w:rsidR="00222685">
        <w:rPr>
          <w:sz w:val="28"/>
          <w:szCs w:val="28"/>
        </w:rPr>
        <w:t>согласно  п</w:t>
      </w:r>
      <w:r w:rsidR="00B919A0" w:rsidRPr="00523B74">
        <w:rPr>
          <w:sz w:val="28"/>
          <w:szCs w:val="28"/>
        </w:rPr>
        <w:t>риложения</w:t>
      </w:r>
      <w:proofErr w:type="gramEnd"/>
      <w:r w:rsidR="00B919A0" w:rsidRPr="00523B74">
        <w:rPr>
          <w:sz w:val="28"/>
          <w:szCs w:val="28"/>
        </w:rPr>
        <w:t>.</w:t>
      </w:r>
    </w:p>
    <w:p w:rsidR="00653B5C" w:rsidRPr="00523B74" w:rsidRDefault="00B919A0" w:rsidP="000C0C52">
      <w:pPr>
        <w:jc w:val="both"/>
        <w:rPr>
          <w:sz w:val="28"/>
          <w:szCs w:val="28"/>
        </w:rPr>
      </w:pPr>
      <w:r w:rsidRPr="00523B74">
        <w:rPr>
          <w:sz w:val="28"/>
          <w:szCs w:val="28"/>
        </w:rPr>
        <w:t xml:space="preserve">    2</w:t>
      </w:r>
      <w:r w:rsidR="006F5AB4" w:rsidRPr="00523B74">
        <w:rPr>
          <w:sz w:val="28"/>
          <w:szCs w:val="28"/>
        </w:rPr>
        <w:t>. Контроль, за исполнением данного решения возложить на председ</w:t>
      </w:r>
      <w:r w:rsidR="006F5AB4" w:rsidRPr="00523B74">
        <w:rPr>
          <w:sz w:val="28"/>
          <w:szCs w:val="28"/>
        </w:rPr>
        <w:t>а</w:t>
      </w:r>
      <w:r w:rsidR="006F5AB4" w:rsidRPr="00523B74">
        <w:rPr>
          <w:sz w:val="28"/>
          <w:szCs w:val="28"/>
        </w:rPr>
        <w:t>тел</w:t>
      </w:r>
      <w:r w:rsidRPr="00523B74">
        <w:rPr>
          <w:sz w:val="28"/>
          <w:szCs w:val="28"/>
        </w:rPr>
        <w:t>я</w:t>
      </w:r>
      <w:r w:rsidR="006F5AB4" w:rsidRPr="00523B74">
        <w:rPr>
          <w:sz w:val="28"/>
          <w:szCs w:val="28"/>
        </w:rPr>
        <w:t xml:space="preserve"> комитета по социальной политике, материнству и детству Чумина В.В.</w:t>
      </w:r>
    </w:p>
    <w:p w:rsidR="006F5AB4" w:rsidRPr="00523B74" w:rsidRDefault="00B919A0" w:rsidP="00653B5C">
      <w:pPr>
        <w:ind w:left="-76"/>
        <w:jc w:val="both"/>
        <w:rPr>
          <w:sz w:val="28"/>
          <w:szCs w:val="28"/>
        </w:rPr>
      </w:pPr>
      <w:r w:rsidRPr="00523B74">
        <w:rPr>
          <w:rFonts w:eastAsia="Calibri"/>
          <w:sz w:val="28"/>
          <w:szCs w:val="28"/>
        </w:rPr>
        <w:t xml:space="preserve">    3</w:t>
      </w:r>
      <w:r w:rsidR="006F5AB4" w:rsidRPr="00523B74">
        <w:rPr>
          <w:rFonts w:eastAsia="Calibri"/>
          <w:sz w:val="28"/>
          <w:szCs w:val="28"/>
        </w:rPr>
        <w:t>. Настоящее Решение подлежит опубликованию на сайте администр</w:t>
      </w:r>
      <w:r w:rsidR="006F5AB4" w:rsidRPr="00523B74">
        <w:rPr>
          <w:rFonts w:eastAsia="Calibri"/>
          <w:sz w:val="28"/>
          <w:szCs w:val="28"/>
        </w:rPr>
        <w:t>а</w:t>
      </w:r>
      <w:r w:rsidR="006F5AB4" w:rsidRPr="00523B74">
        <w:rPr>
          <w:rFonts w:eastAsia="Calibri"/>
          <w:sz w:val="28"/>
          <w:szCs w:val="28"/>
        </w:rPr>
        <w:t xml:space="preserve">ции     </w:t>
      </w:r>
      <w:proofErr w:type="spellStart"/>
      <w:r w:rsidR="006F5AB4" w:rsidRPr="00523B74">
        <w:rPr>
          <w:rFonts w:eastAsia="Calibri"/>
          <w:sz w:val="28"/>
          <w:szCs w:val="28"/>
        </w:rPr>
        <w:t>Выгоничского</w:t>
      </w:r>
      <w:proofErr w:type="spellEnd"/>
      <w:r w:rsidR="006F5AB4" w:rsidRPr="00523B74">
        <w:rPr>
          <w:rFonts w:eastAsia="Calibri"/>
          <w:sz w:val="28"/>
          <w:szCs w:val="28"/>
        </w:rPr>
        <w:t xml:space="preserve"> района </w:t>
      </w:r>
      <w:hyperlink r:id="rId6" w:history="1">
        <w:r w:rsidR="006F5AB4" w:rsidRPr="00523B74">
          <w:rPr>
            <w:rFonts w:eastAsia="Calibri"/>
            <w:color w:val="0000FF"/>
            <w:sz w:val="28"/>
            <w:szCs w:val="28"/>
            <w:u w:val="single"/>
            <w:lang w:val="en-US"/>
          </w:rPr>
          <w:t>www</w:t>
        </w:r>
        <w:r w:rsidR="006F5AB4" w:rsidRPr="00523B74">
          <w:rPr>
            <w:rFonts w:eastAsia="Calibri"/>
            <w:color w:val="0000FF"/>
            <w:sz w:val="28"/>
            <w:szCs w:val="28"/>
            <w:u w:val="single"/>
          </w:rPr>
          <w:t>.</w:t>
        </w:r>
        <w:proofErr w:type="spellStart"/>
        <w:r w:rsidR="006F5AB4" w:rsidRPr="00523B74">
          <w:rPr>
            <w:rFonts w:eastAsia="Calibri"/>
            <w:color w:val="0000FF"/>
            <w:sz w:val="28"/>
            <w:szCs w:val="28"/>
            <w:u w:val="single"/>
            <w:lang w:val="en-US"/>
          </w:rPr>
          <w:t>adminwr</w:t>
        </w:r>
        <w:proofErr w:type="spellEnd"/>
        <w:r w:rsidR="006F5AB4" w:rsidRPr="00523B74">
          <w:rPr>
            <w:rFonts w:eastAsia="Calibri"/>
            <w:color w:val="0000FF"/>
            <w:sz w:val="28"/>
            <w:szCs w:val="28"/>
            <w:u w:val="single"/>
          </w:rPr>
          <w:t>.</w:t>
        </w:r>
        <w:proofErr w:type="spellStart"/>
        <w:r w:rsidR="006F5AB4" w:rsidRPr="00523B74">
          <w:rPr>
            <w:rFonts w:eastAsia="Calibri"/>
            <w:color w:val="0000FF"/>
            <w:sz w:val="28"/>
            <w:szCs w:val="28"/>
            <w:u w:val="single"/>
            <w:lang w:val="en-US"/>
          </w:rPr>
          <w:t>ru</w:t>
        </w:r>
        <w:proofErr w:type="spellEnd"/>
      </w:hyperlink>
      <w:r w:rsidR="009F2501" w:rsidRPr="00523B74">
        <w:rPr>
          <w:rFonts w:eastAsia="Calibri"/>
          <w:sz w:val="28"/>
          <w:szCs w:val="28"/>
        </w:rPr>
        <w:t>, в газете «Российская н</w:t>
      </w:r>
      <w:r w:rsidR="006F5AB4" w:rsidRPr="00523B74">
        <w:rPr>
          <w:rFonts w:eastAsia="Calibri"/>
          <w:sz w:val="28"/>
          <w:szCs w:val="28"/>
        </w:rPr>
        <w:t>ива» и вступает в силу со дня его официального опубликования.</w:t>
      </w:r>
    </w:p>
    <w:p w:rsidR="00F968CD" w:rsidRPr="00523B74" w:rsidRDefault="00F968CD" w:rsidP="00F968CD">
      <w:pPr>
        <w:rPr>
          <w:sz w:val="28"/>
          <w:szCs w:val="28"/>
        </w:rPr>
      </w:pPr>
    </w:p>
    <w:p w:rsidR="00F968CD" w:rsidRPr="00523B74" w:rsidRDefault="00F968CD" w:rsidP="00F968CD">
      <w:pPr>
        <w:rPr>
          <w:sz w:val="28"/>
          <w:szCs w:val="28"/>
        </w:rPr>
      </w:pPr>
    </w:p>
    <w:p w:rsidR="00F968CD" w:rsidRPr="00523B74" w:rsidRDefault="00F968CD" w:rsidP="00F968CD">
      <w:pPr>
        <w:rPr>
          <w:sz w:val="28"/>
          <w:szCs w:val="28"/>
        </w:rPr>
      </w:pPr>
    </w:p>
    <w:p w:rsidR="00F968CD" w:rsidRPr="00523B74" w:rsidRDefault="00F968CD" w:rsidP="00F968CD">
      <w:pPr>
        <w:rPr>
          <w:sz w:val="28"/>
          <w:szCs w:val="28"/>
        </w:rPr>
      </w:pPr>
      <w:r w:rsidRPr="00523B74">
        <w:rPr>
          <w:sz w:val="28"/>
          <w:szCs w:val="28"/>
        </w:rPr>
        <w:t xml:space="preserve">Глава </w:t>
      </w:r>
      <w:r w:rsidR="00653B5C" w:rsidRPr="00523B74">
        <w:rPr>
          <w:sz w:val="28"/>
          <w:szCs w:val="28"/>
        </w:rPr>
        <w:t>Выгоничского</w:t>
      </w:r>
      <w:r w:rsidRPr="00523B74">
        <w:rPr>
          <w:sz w:val="28"/>
          <w:szCs w:val="28"/>
        </w:rPr>
        <w:t xml:space="preserve"> района                                                   С.</w:t>
      </w:r>
      <w:r w:rsidR="00653B5C" w:rsidRPr="00523B74">
        <w:rPr>
          <w:sz w:val="28"/>
          <w:szCs w:val="28"/>
        </w:rPr>
        <w:t>В. Коршунов</w:t>
      </w:r>
    </w:p>
    <w:p w:rsidR="00F968CD" w:rsidRPr="00523B74" w:rsidRDefault="00F968CD" w:rsidP="00F968CD">
      <w:pPr>
        <w:rPr>
          <w:sz w:val="28"/>
          <w:szCs w:val="28"/>
        </w:rPr>
      </w:pPr>
    </w:p>
    <w:p w:rsidR="00F968CD" w:rsidRPr="00523B74" w:rsidRDefault="00462F23" w:rsidP="00AE6AF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968CD" w:rsidRPr="00523B74" w:rsidRDefault="00F968CD" w:rsidP="00F968C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F968CD" w:rsidRDefault="00F968CD">
      <w:pPr>
        <w:rPr>
          <w:sz w:val="28"/>
          <w:szCs w:val="28"/>
        </w:rPr>
      </w:pPr>
    </w:p>
    <w:p w:rsidR="00511939" w:rsidRDefault="00511939">
      <w:pPr>
        <w:rPr>
          <w:sz w:val="28"/>
          <w:szCs w:val="28"/>
        </w:rPr>
      </w:pPr>
    </w:p>
    <w:p w:rsidR="00511939" w:rsidRDefault="00511939">
      <w:pPr>
        <w:rPr>
          <w:sz w:val="28"/>
          <w:szCs w:val="28"/>
        </w:rPr>
      </w:pPr>
    </w:p>
    <w:p w:rsidR="00511939" w:rsidRDefault="00511939" w:rsidP="00511939">
      <w:pPr>
        <w:jc w:val="both"/>
        <w:rPr>
          <w:rFonts w:eastAsia="Calibri"/>
          <w:sz w:val="32"/>
          <w:szCs w:val="32"/>
        </w:rPr>
      </w:pPr>
      <w:r>
        <w:rPr>
          <w:rFonts w:eastAsia="Calibri"/>
          <w:sz w:val="32"/>
          <w:szCs w:val="32"/>
        </w:rPr>
        <w:lastRenderedPageBreak/>
        <w:t xml:space="preserve">                                                                          Приложение</w:t>
      </w:r>
      <w:r>
        <w:rPr>
          <w:rFonts w:eastAsia="Calibri"/>
          <w:sz w:val="32"/>
          <w:szCs w:val="32"/>
        </w:rPr>
        <w:t xml:space="preserve"> </w:t>
      </w:r>
      <w:bookmarkStart w:id="0" w:name="_GoBack"/>
      <w:bookmarkEnd w:id="0"/>
    </w:p>
    <w:p w:rsidR="00511939" w:rsidRDefault="00511939" w:rsidP="00511939">
      <w:pPr>
        <w:jc w:val="both"/>
        <w:rPr>
          <w:rFonts w:eastAsia="Calibri"/>
          <w:sz w:val="32"/>
          <w:szCs w:val="32"/>
        </w:rPr>
      </w:pPr>
      <w:r>
        <w:rPr>
          <w:rFonts w:eastAsia="Calibri"/>
          <w:sz w:val="32"/>
          <w:szCs w:val="32"/>
        </w:rPr>
        <w:t xml:space="preserve"> </w:t>
      </w:r>
    </w:p>
    <w:p w:rsidR="00511939" w:rsidRDefault="00511939" w:rsidP="00511939">
      <w:pPr>
        <w:jc w:val="both"/>
        <w:rPr>
          <w:rFonts w:eastAsia="Calibri"/>
          <w:sz w:val="32"/>
          <w:szCs w:val="32"/>
        </w:rPr>
      </w:pPr>
    </w:p>
    <w:p w:rsidR="00511939" w:rsidRDefault="00511939" w:rsidP="00511939">
      <w:pPr>
        <w:jc w:val="both"/>
        <w:rPr>
          <w:rFonts w:eastAsia="Calibri"/>
          <w:sz w:val="32"/>
          <w:szCs w:val="32"/>
        </w:rPr>
      </w:pPr>
      <w:r>
        <w:rPr>
          <w:rFonts w:eastAsia="Calibri"/>
          <w:sz w:val="32"/>
          <w:szCs w:val="32"/>
        </w:rPr>
        <w:t xml:space="preserve">         Идентификационный номер (</w:t>
      </w:r>
      <w:r>
        <w:rPr>
          <w:rFonts w:eastAsia="Calibri"/>
          <w:sz w:val="32"/>
          <w:szCs w:val="32"/>
          <w:lang w:val="en-US"/>
        </w:rPr>
        <w:t>VIN</w:t>
      </w:r>
      <w:r>
        <w:rPr>
          <w:rFonts w:eastAsia="Calibri"/>
          <w:sz w:val="32"/>
          <w:szCs w:val="32"/>
        </w:rPr>
        <w:t xml:space="preserve">) – </w:t>
      </w:r>
      <w:r>
        <w:rPr>
          <w:rFonts w:eastAsia="Calibri"/>
          <w:sz w:val="32"/>
          <w:szCs w:val="32"/>
          <w:lang w:val="en-US"/>
        </w:rPr>
        <w:t>Y</w:t>
      </w:r>
      <w:r>
        <w:rPr>
          <w:rFonts w:eastAsia="Calibri"/>
          <w:sz w:val="32"/>
          <w:szCs w:val="32"/>
        </w:rPr>
        <w:t>39182223</w:t>
      </w:r>
      <w:r>
        <w:rPr>
          <w:rFonts w:eastAsia="Calibri"/>
          <w:sz w:val="32"/>
          <w:szCs w:val="32"/>
          <w:lang w:val="en-US"/>
        </w:rPr>
        <w:t>L</w:t>
      </w:r>
      <w:r>
        <w:rPr>
          <w:rFonts w:eastAsia="Calibri"/>
          <w:sz w:val="32"/>
          <w:szCs w:val="32"/>
        </w:rPr>
        <w:t>2138297;</w:t>
      </w:r>
    </w:p>
    <w:p w:rsidR="00511939" w:rsidRDefault="00511939" w:rsidP="00511939">
      <w:pPr>
        <w:ind w:firstLine="708"/>
        <w:jc w:val="both"/>
        <w:rPr>
          <w:rFonts w:eastAsia="Calibri"/>
          <w:sz w:val="32"/>
          <w:szCs w:val="32"/>
        </w:rPr>
      </w:pPr>
      <w:r>
        <w:rPr>
          <w:rFonts w:eastAsia="Calibri"/>
          <w:sz w:val="32"/>
          <w:szCs w:val="32"/>
        </w:rPr>
        <w:t>Марка, модель ТС –  ВИПО-18-01-33086;</w:t>
      </w:r>
    </w:p>
    <w:p w:rsidR="00511939" w:rsidRDefault="00511939" w:rsidP="00511939">
      <w:pPr>
        <w:ind w:firstLine="708"/>
        <w:jc w:val="both"/>
        <w:rPr>
          <w:rFonts w:eastAsia="Calibri"/>
          <w:sz w:val="32"/>
          <w:szCs w:val="32"/>
        </w:rPr>
      </w:pPr>
      <w:r>
        <w:rPr>
          <w:rFonts w:eastAsia="Calibri"/>
          <w:sz w:val="32"/>
          <w:szCs w:val="32"/>
        </w:rPr>
        <w:t>Тип ТС – АВТОГИДРОПОДЪЕМНИК</w:t>
      </w:r>
    </w:p>
    <w:p w:rsidR="00511939" w:rsidRDefault="00511939" w:rsidP="00511939">
      <w:pPr>
        <w:ind w:firstLine="708"/>
        <w:jc w:val="both"/>
        <w:rPr>
          <w:rFonts w:eastAsia="Calibri"/>
          <w:sz w:val="32"/>
          <w:szCs w:val="32"/>
        </w:rPr>
      </w:pPr>
      <w:r>
        <w:rPr>
          <w:rFonts w:eastAsia="Calibri"/>
          <w:sz w:val="32"/>
          <w:szCs w:val="32"/>
        </w:rPr>
        <w:t xml:space="preserve">Категория ТС – </w:t>
      </w:r>
      <w:proofErr w:type="gramStart"/>
      <w:r>
        <w:rPr>
          <w:rFonts w:eastAsia="Calibri"/>
          <w:sz w:val="32"/>
          <w:szCs w:val="32"/>
        </w:rPr>
        <w:t>С</w:t>
      </w:r>
      <w:proofErr w:type="gramEnd"/>
      <w:r>
        <w:rPr>
          <w:rFonts w:eastAsia="Calibri"/>
          <w:sz w:val="32"/>
          <w:szCs w:val="32"/>
        </w:rPr>
        <w:t>;</w:t>
      </w:r>
    </w:p>
    <w:p w:rsidR="00511939" w:rsidRDefault="00511939" w:rsidP="00511939">
      <w:pPr>
        <w:ind w:firstLine="708"/>
        <w:jc w:val="both"/>
        <w:rPr>
          <w:rFonts w:eastAsia="Calibri"/>
          <w:sz w:val="32"/>
          <w:szCs w:val="32"/>
        </w:rPr>
      </w:pPr>
      <w:r>
        <w:rPr>
          <w:rFonts w:eastAsia="Calibri"/>
          <w:sz w:val="32"/>
          <w:szCs w:val="32"/>
        </w:rPr>
        <w:t>Год выпуска – 2020;</w:t>
      </w:r>
    </w:p>
    <w:p w:rsidR="00511939" w:rsidRDefault="00511939" w:rsidP="00511939">
      <w:pPr>
        <w:ind w:firstLine="708"/>
        <w:jc w:val="both"/>
        <w:rPr>
          <w:rFonts w:eastAsia="Calibri"/>
          <w:sz w:val="32"/>
          <w:szCs w:val="32"/>
        </w:rPr>
      </w:pPr>
      <w:r>
        <w:rPr>
          <w:rFonts w:eastAsia="Calibri"/>
          <w:sz w:val="32"/>
          <w:szCs w:val="32"/>
        </w:rPr>
        <w:t xml:space="preserve">Шасси № - </w:t>
      </w:r>
      <w:r>
        <w:rPr>
          <w:rFonts w:eastAsia="Calibri"/>
          <w:sz w:val="32"/>
          <w:szCs w:val="32"/>
          <w:lang w:val="en-US"/>
        </w:rPr>
        <w:t>X</w:t>
      </w:r>
      <w:r>
        <w:rPr>
          <w:rFonts w:eastAsia="Calibri"/>
          <w:sz w:val="32"/>
          <w:szCs w:val="32"/>
        </w:rPr>
        <w:t>96330850</w:t>
      </w:r>
      <w:r>
        <w:rPr>
          <w:rFonts w:eastAsia="Calibri"/>
          <w:sz w:val="32"/>
          <w:szCs w:val="32"/>
          <w:lang w:val="en-US"/>
        </w:rPr>
        <w:t>L</w:t>
      </w:r>
      <w:r>
        <w:rPr>
          <w:rFonts w:eastAsia="Calibri"/>
          <w:sz w:val="32"/>
          <w:szCs w:val="32"/>
        </w:rPr>
        <w:t>1123533;</w:t>
      </w:r>
    </w:p>
    <w:p w:rsidR="00511939" w:rsidRDefault="00511939" w:rsidP="00511939">
      <w:pPr>
        <w:ind w:firstLine="708"/>
        <w:jc w:val="both"/>
        <w:rPr>
          <w:rFonts w:eastAsia="Calibri"/>
          <w:sz w:val="32"/>
          <w:szCs w:val="32"/>
        </w:rPr>
      </w:pPr>
      <w:r>
        <w:rPr>
          <w:rFonts w:eastAsia="Calibri"/>
          <w:sz w:val="32"/>
          <w:szCs w:val="32"/>
        </w:rPr>
        <w:t>Кузов № - 330700</w:t>
      </w:r>
      <w:r>
        <w:rPr>
          <w:rFonts w:eastAsia="Calibri"/>
          <w:sz w:val="32"/>
          <w:szCs w:val="32"/>
          <w:lang w:val="en-US"/>
        </w:rPr>
        <w:t>L</w:t>
      </w:r>
      <w:r>
        <w:rPr>
          <w:rFonts w:eastAsia="Calibri"/>
          <w:sz w:val="32"/>
          <w:szCs w:val="32"/>
        </w:rPr>
        <w:t>0253907;</w:t>
      </w:r>
    </w:p>
    <w:p w:rsidR="00511939" w:rsidRDefault="00511939" w:rsidP="00511939">
      <w:pPr>
        <w:ind w:firstLine="708"/>
        <w:jc w:val="both"/>
        <w:rPr>
          <w:rFonts w:eastAsia="Calibri"/>
          <w:sz w:val="32"/>
          <w:szCs w:val="32"/>
        </w:rPr>
      </w:pPr>
      <w:r>
        <w:rPr>
          <w:rFonts w:eastAsia="Calibri"/>
          <w:sz w:val="32"/>
          <w:szCs w:val="32"/>
        </w:rPr>
        <w:t>Мощность двигателя, квт/</w:t>
      </w:r>
      <w:proofErr w:type="spellStart"/>
      <w:r>
        <w:rPr>
          <w:rFonts w:eastAsia="Calibri"/>
          <w:sz w:val="32"/>
          <w:szCs w:val="32"/>
        </w:rPr>
        <w:t>л.с</w:t>
      </w:r>
      <w:proofErr w:type="spellEnd"/>
      <w:r>
        <w:rPr>
          <w:rFonts w:eastAsia="Calibri"/>
          <w:sz w:val="32"/>
          <w:szCs w:val="32"/>
        </w:rPr>
        <w:t>. – 109,6/148,9;</w:t>
      </w:r>
    </w:p>
    <w:p w:rsidR="00511939" w:rsidRDefault="00511939" w:rsidP="00511939">
      <w:pPr>
        <w:ind w:firstLine="708"/>
        <w:jc w:val="both"/>
        <w:rPr>
          <w:rFonts w:eastAsia="Calibri"/>
          <w:sz w:val="32"/>
          <w:szCs w:val="32"/>
        </w:rPr>
      </w:pPr>
      <w:r>
        <w:rPr>
          <w:rFonts w:eastAsia="Calibri"/>
          <w:sz w:val="32"/>
          <w:szCs w:val="32"/>
        </w:rPr>
        <w:t>Цвет – белый;</w:t>
      </w:r>
    </w:p>
    <w:p w:rsidR="00511939" w:rsidRDefault="00511939" w:rsidP="00511939">
      <w:pPr>
        <w:ind w:firstLine="708"/>
        <w:jc w:val="both"/>
        <w:rPr>
          <w:rFonts w:eastAsia="Calibri"/>
          <w:sz w:val="32"/>
          <w:szCs w:val="32"/>
        </w:rPr>
      </w:pPr>
      <w:r>
        <w:rPr>
          <w:rFonts w:eastAsia="Calibri"/>
          <w:sz w:val="32"/>
          <w:szCs w:val="32"/>
        </w:rPr>
        <w:t>Паспорт ТС,  серия – 36 УУ 469676;</w:t>
      </w:r>
    </w:p>
    <w:p w:rsidR="00511939" w:rsidRDefault="00511939" w:rsidP="00511939">
      <w:pPr>
        <w:ind w:firstLine="708"/>
        <w:jc w:val="both"/>
        <w:rPr>
          <w:rFonts w:eastAsia="Calibri"/>
          <w:sz w:val="32"/>
          <w:szCs w:val="32"/>
        </w:rPr>
      </w:pPr>
      <w:r>
        <w:rPr>
          <w:rFonts w:eastAsia="Calibri"/>
          <w:sz w:val="32"/>
          <w:szCs w:val="32"/>
        </w:rPr>
        <w:t xml:space="preserve">Разрешенная макс. масса, </w:t>
      </w:r>
      <w:proofErr w:type="gramStart"/>
      <w:r>
        <w:rPr>
          <w:rFonts w:eastAsia="Calibri"/>
          <w:sz w:val="32"/>
          <w:szCs w:val="32"/>
        </w:rPr>
        <w:t>кг</w:t>
      </w:r>
      <w:proofErr w:type="gramEnd"/>
      <w:r>
        <w:rPr>
          <w:rFonts w:eastAsia="Calibri"/>
          <w:sz w:val="32"/>
          <w:szCs w:val="32"/>
        </w:rPr>
        <w:t xml:space="preserve"> – 8000;</w:t>
      </w:r>
    </w:p>
    <w:p w:rsidR="00511939" w:rsidRDefault="00511939" w:rsidP="00511939">
      <w:pPr>
        <w:ind w:firstLine="708"/>
        <w:jc w:val="both"/>
        <w:rPr>
          <w:rFonts w:eastAsia="Calibri"/>
          <w:sz w:val="32"/>
          <w:szCs w:val="32"/>
        </w:rPr>
      </w:pPr>
      <w:r>
        <w:rPr>
          <w:rFonts w:eastAsia="Calibri"/>
          <w:sz w:val="32"/>
          <w:szCs w:val="32"/>
        </w:rPr>
        <w:t xml:space="preserve">Масса без нагрузки, </w:t>
      </w:r>
      <w:proofErr w:type="gramStart"/>
      <w:r>
        <w:rPr>
          <w:rFonts w:eastAsia="Calibri"/>
          <w:sz w:val="32"/>
          <w:szCs w:val="32"/>
        </w:rPr>
        <w:t>кг</w:t>
      </w:r>
      <w:proofErr w:type="gramEnd"/>
      <w:r>
        <w:rPr>
          <w:rFonts w:eastAsia="Calibri"/>
          <w:sz w:val="32"/>
          <w:szCs w:val="32"/>
        </w:rPr>
        <w:t xml:space="preserve"> – 5300;</w:t>
      </w:r>
    </w:p>
    <w:p w:rsidR="00511939" w:rsidRDefault="00511939" w:rsidP="00511939">
      <w:pPr>
        <w:ind w:firstLine="708"/>
        <w:jc w:val="both"/>
        <w:rPr>
          <w:rFonts w:eastAsia="Calibri"/>
          <w:sz w:val="32"/>
          <w:szCs w:val="32"/>
        </w:rPr>
      </w:pPr>
      <w:r>
        <w:rPr>
          <w:rFonts w:eastAsia="Calibri"/>
          <w:sz w:val="32"/>
          <w:szCs w:val="32"/>
        </w:rPr>
        <w:t>Балансовая стоимость – 4 548 175,00 рублей;</w:t>
      </w:r>
    </w:p>
    <w:p w:rsidR="00511939" w:rsidRDefault="00511939" w:rsidP="00511939">
      <w:pPr>
        <w:ind w:firstLine="708"/>
        <w:jc w:val="both"/>
        <w:rPr>
          <w:rFonts w:eastAsia="Calibri"/>
          <w:sz w:val="32"/>
          <w:szCs w:val="32"/>
        </w:rPr>
      </w:pPr>
      <w:r>
        <w:rPr>
          <w:rFonts w:eastAsia="Calibri"/>
          <w:sz w:val="32"/>
          <w:szCs w:val="32"/>
        </w:rPr>
        <w:t>Начисленный износ – 0,00 рублей;</w:t>
      </w:r>
    </w:p>
    <w:p w:rsidR="00511939" w:rsidRDefault="00511939" w:rsidP="00511939">
      <w:pPr>
        <w:ind w:firstLine="708"/>
        <w:jc w:val="both"/>
        <w:rPr>
          <w:sz w:val="32"/>
          <w:szCs w:val="32"/>
        </w:rPr>
      </w:pPr>
      <w:r>
        <w:rPr>
          <w:rFonts w:eastAsia="Calibri"/>
          <w:sz w:val="32"/>
          <w:szCs w:val="32"/>
        </w:rPr>
        <w:t>Остаточная стоимость – 4 548 175,00 рублей</w:t>
      </w:r>
    </w:p>
    <w:p w:rsidR="00511939" w:rsidRDefault="00511939" w:rsidP="00511939">
      <w:pPr>
        <w:jc w:val="both"/>
        <w:rPr>
          <w:bCs/>
          <w:sz w:val="32"/>
          <w:szCs w:val="32"/>
        </w:rPr>
      </w:pPr>
    </w:p>
    <w:p w:rsidR="00511939" w:rsidRDefault="00511939" w:rsidP="00511939">
      <w:pPr>
        <w:rPr>
          <w:sz w:val="32"/>
          <w:szCs w:val="32"/>
        </w:rPr>
      </w:pPr>
    </w:p>
    <w:p w:rsidR="00511939" w:rsidRPr="00523B74" w:rsidRDefault="00511939">
      <w:pPr>
        <w:rPr>
          <w:sz w:val="28"/>
          <w:szCs w:val="28"/>
        </w:rPr>
      </w:pPr>
    </w:p>
    <w:sectPr w:rsidR="00511939" w:rsidRPr="00523B74" w:rsidSect="00523B74">
      <w:pgSz w:w="11906" w:h="16838"/>
      <w:pgMar w:top="1134" w:right="127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79423A"/>
    <w:rsid w:val="0009428B"/>
    <w:rsid w:val="000A0E30"/>
    <w:rsid w:val="000C0C52"/>
    <w:rsid w:val="00121BDE"/>
    <w:rsid w:val="001F1358"/>
    <w:rsid w:val="00210035"/>
    <w:rsid w:val="00222685"/>
    <w:rsid w:val="00282451"/>
    <w:rsid w:val="00415F69"/>
    <w:rsid w:val="0042602A"/>
    <w:rsid w:val="004412FB"/>
    <w:rsid w:val="00446120"/>
    <w:rsid w:val="00462F23"/>
    <w:rsid w:val="00511939"/>
    <w:rsid w:val="00523B74"/>
    <w:rsid w:val="00533556"/>
    <w:rsid w:val="005571A6"/>
    <w:rsid w:val="00632354"/>
    <w:rsid w:val="00653B5C"/>
    <w:rsid w:val="00671477"/>
    <w:rsid w:val="006E3255"/>
    <w:rsid w:val="006F5AB4"/>
    <w:rsid w:val="00736B12"/>
    <w:rsid w:val="00793358"/>
    <w:rsid w:val="0079423A"/>
    <w:rsid w:val="007B4643"/>
    <w:rsid w:val="00896877"/>
    <w:rsid w:val="009F2501"/>
    <w:rsid w:val="00A62AB4"/>
    <w:rsid w:val="00AE6AFE"/>
    <w:rsid w:val="00B919A0"/>
    <w:rsid w:val="00C578EB"/>
    <w:rsid w:val="00C6337A"/>
    <w:rsid w:val="00C87852"/>
    <w:rsid w:val="00CC2A55"/>
    <w:rsid w:val="00DA08B3"/>
    <w:rsid w:val="00E573F2"/>
    <w:rsid w:val="00ED726D"/>
    <w:rsid w:val="00F96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8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968CD"/>
    <w:pPr>
      <w:spacing w:after="0" w:line="240" w:lineRule="auto"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21BDE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21BDE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547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adminwr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6FC3DD-D24A-4795-BCDB-2EE865D665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322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Афонина Ирина Вячеславовна</dc:creator>
  <cp:keywords/>
  <dc:description/>
  <cp:lastModifiedBy>Лунёва Надежда Михайловна</cp:lastModifiedBy>
  <cp:revision>30</cp:revision>
  <cp:lastPrinted>2021-06-18T08:07:00Z</cp:lastPrinted>
  <dcterms:created xsi:type="dcterms:W3CDTF">2021-04-16T10:24:00Z</dcterms:created>
  <dcterms:modified xsi:type="dcterms:W3CDTF">2021-07-08T05:01:00Z</dcterms:modified>
</cp:coreProperties>
</file>