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078" w:rsidRPr="00C97078" w:rsidRDefault="00C84668" w:rsidP="001A7A8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A7A83" w:rsidRPr="00C97078" w:rsidRDefault="001A7A83" w:rsidP="001A7A83">
      <w:pPr>
        <w:jc w:val="center"/>
        <w:rPr>
          <w:sz w:val="28"/>
          <w:szCs w:val="28"/>
        </w:rPr>
      </w:pPr>
      <w:r w:rsidRPr="00C97078">
        <w:rPr>
          <w:sz w:val="28"/>
          <w:szCs w:val="28"/>
        </w:rPr>
        <w:t>БРЯНСКАЯ ОБЛАСТЬ</w:t>
      </w:r>
    </w:p>
    <w:p w:rsidR="001A7A83" w:rsidRPr="00C97078" w:rsidRDefault="001A7A83" w:rsidP="001A7A83">
      <w:pPr>
        <w:jc w:val="center"/>
        <w:rPr>
          <w:sz w:val="28"/>
          <w:szCs w:val="28"/>
        </w:rPr>
      </w:pPr>
      <w:r w:rsidRPr="00C97078">
        <w:rPr>
          <w:sz w:val="28"/>
          <w:szCs w:val="28"/>
        </w:rPr>
        <w:t>ВЫГОНИЧСКИЙ РАЙОННЫЙ СОВЕТ НАРОДНЫХ ДЕПУТАТОВ</w:t>
      </w:r>
    </w:p>
    <w:p w:rsidR="001A7A83" w:rsidRPr="00C97078" w:rsidRDefault="00C97078" w:rsidP="001A7A83">
      <w:pPr>
        <w:jc w:val="center"/>
        <w:rPr>
          <w:sz w:val="28"/>
          <w:szCs w:val="28"/>
        </w:rPr>
      </w:pPr>
      <w:r w:rsidRPr="00C97078">
        <w:rPr>
          <w:sz w:val="28"/>
          <w:szCs w:val="28"/>
        </w:rPr>
        <w:t>ш</w:t>
      </w:r>
      <w:r w:rsidR="001A7A83" w:rsidRPr="00C97078">
        <w:rPr>
          <w:sz w:val="28"/>
          <w:szCs w:val="28"/>
        </w:rPr>
        <w:t>естого созыва</w:t>
      </w:r>
    </w:p>
    <w:p w:rsidR="001A7A83" w:rsidRPr="00C97078" w:rsidRDefault="001A7A83" w:rsidP="00C97078">
      <w:pPr>
        <w:rPr>
          <w:sz w:val="28"/>
          <w:szCs w:val="28"/>
        </w:rPr>
      </w:pPr>
    </w:p>
    <w:p w:rsidR="001A7A83" w:rsidRPr="00C97078" w:rsidRDefault="001A7A83" w:rsidP="001A7A83">
      <w:pPr>
        <w:jc w:val="center"/>
        <w:rPr>
          <w:sz w:val="28"/>
          <w:szCs w:val="28"/>
        </w:rPr>
      </w:pPr>
      <w:r w:rsidRPr="00C97078">
        <w:rPr>
          <w:sz w:val="28"/>
          <w:szCs w:val="28"/>
        </w:rPr>
        <w:t>РЕШЕНИЕ</w:t>
      </w:r>
    </w:p>
    <w:p w:rsidR="00C97078" w:rsidRPr="00C97078" w:rsidRDefault="00C97078" w:rsidP="001A7A83">
      <w:pPr>
        <w:jc w:val="center"/>
        <w:rPr>
          <w:sz w:val="28"/>
          <w:szCs w:val="28"/>
        </w:rPr>
      </w:pPr>
    </w:p>
    <w:p w:rsidR="001A7A83" w:rsidRPr="00C97078" w:rsidRDefault="00C84668" w:rsidP="001A7A83">
      <w:pPr>
        <w:rPr>
          <w:sz w:val="28"/>
          <w:szCs w:val="28"/>
        </w:rPr>
      </w:pPr>
      <w:r>
        <w:rPr>
          <w:sz w:val="28"/>
          <w:szCs w:val="28"/>
        </w:rPr>
        <w:t>от  26</w:t>
      </w:r>
      <w:r w:rsidR="00C97078">
        <w:rPr>
          <w:sz w:val="28"/>
          <w:szCs w:val="28"/>
        </w:rPr>
        <w:t>.</w:t>
      </w:r>
      <w:r w:rsidR="00C97078" w:rsidRPr="00C97078">
        <w:rPr>
          <w:sz w:val="28"/>
          <w:szCs w:val="28"/>
        </w:rPr>
        <w:t>05.2021г. №</w:t>
      </w:r>
      <w:r w:rsidR="003B4D64">
        <w:rPr>
          <w:sz w:val="28"/>
          <w:szCs w:val="28"/>
        </w:rPr>
        <w:t xml:space="preserve"> 14</w:t>
      </w:r>
      <w:r w:rsidR="009029DC">
        <w:rPr>
          <w:sz w:val="28"/>
          <w:szCs w:val="28"/>
        </w:rPr>
        <w:t>4</w:t>
      </w:r>
    </w:p>
    <w:p w:rsidR="00C97078" w:rsidRPr="00C97078" w:rsidRDefault="00C97078" w:rsidP="001A7A83">
      <w:pPr>
        <w:rPr>
          <w:sz w:val="28"/>
          <w:szCs w:val="28"/>
        </w:rPr>
      </w:pPr>
      <w:proofErr w:type="spellStart"/>
      <w:r w:rsidRPr="00C97078">
        <w:rPr>
          <w:sz w:val="28"/>
          <w:szCs w:val="28"/>
        </w:rPr>
        <w:t>п</w:t>
      </w:r>
      <w:proofErr w:type="gramStart"/>
      <w:r w:rsidRPr="00C97078">
        <w:rPr>
          <w:sz w:val="28"/>
          <w:szCs w:val="28"/>
        </w:rPr>
        <w:t>.В</w:t>
      </w:r>
      <w:proofErr w:type="gramEnd"/>
      <w:r w:rsidRPr="00C97078">
        <w:rPr>
          <w:sz w:val="28"/>
          <w:szCs w:val="28"/>
        </w:rPr>
        <w:t>ыгоничи</w:t>
      </w:r>
      <w:proofErr w:type="spellEnd"/>
    </w:p>
    <w:p w:rsidR="00C97078" w:rsidRPr="00C97078" w:rsidRDefault="00C97078" w:rsidP="001A7A83">
      <w:pPr>
        <w:rPr>
          <w:sz w:val="28"/>
          <w:szCs w:val="28"/>
        </w:rPr>
      </w:pPr>
    </w:p>
    <w:p w:rsidR="001A7A83" w:rsidRPr="00C97078" w:rsidRDefault="001A7A83" w:rsidP="001A7A83">
      <w:pPr>
        <w:jc w:val="both"/>
        <w:rPr>
          <w:sz w:val="28"/>
          <w:szCs w:val="28"/>
        </w:rPr>
      </w:pPr>
      <w:r w:rsidRPr="00C97078">
        <w:rPr>
          <w:sz w:val="28"/>
          <w:szCs w:val="28"/>
        </w:rPr>
        <w:t xml:space="preserve">О передаче земельного участка </w:t>
      </w:r>
      <w:proofErr w:type="gramStart"/>
      <w:r w:rsidRPr="00C97078">
        <w:rPr>
          <w:sz w:val="28"/>
          <w:szCs w:val="28"/>
        </w:rPr>
        <w:t>на</w:t>
      </w:r>
      <w:proofErr w:type="gramEnd"/>
      <w:r w:rsidRPr="00C97078">
        <w:rPr>
          <w:sz w:val="28"/>
          <w:szCs w:val="28"/>
        </w:rPr>
        <w:t xml:space="preserve"> </w:t>
      </w:r>
    </w:p>
    <w:p w:rsidR="001A7A83" w:rsidRPr="00C97078" w:rsidRDefault="001A7A83" w:rsidP="001A7A83">
      <w:pPr>
        <w:jc w:val="both"/>
        <w:rPr>
          <w:sz w:val="28"/>
          <w:szCs w:val="28"/>
        </w:rPr>
      </w:pPr>
      <w:r w:rsidRPr="00C97078">
        <w:rPr>
          <w:sz w:val="28"/>
          <w:szCs w:val="28"/>
        </w:rPr>
        <w:t xml:space="preserve">праве </w:t>
      </w:r>
      <w:proofErr w:type="gramStart"/>
      <w:r w:rsidRPr="00C97078">
        <w:rPr>
          <w:sz w:val="28"/>
          <w:szCs w:val="28"/>
        </w:rPr>
        <w:t>постоянного</w:t>
      </w:r>
      <w:proofErr w:type="gramEnd"/>
      <w:r w:rsidRPr="00C97078">
        <w:rPr>
          <w:sz w:val="28"/>
          <w:szCs w:val="28"/>
        </w:rPr>
        <w:t xml:space="preserve"> (бессрочного) </w:t>
      </w:r>
    </w:p>
    <w:p w:rsidR="001A7A83" w:rsidRPr="00C97078" w:rsidRDefault="001A7A83" w:rsidP="001A7A83">
      <w:pPr>
        <w:jc w:val="both"/>
        <w:rPr>
          <w:sz w:val="28"/>
          <w:szCs w:val="28"/>
        </w:rPr>
      </w:pPr>
      <w:r w:rsidRPr="00C97078">
        <w:rPr>
          <w:sz w:val="28"/>
          <w:szCs w:val="28"/>
        </w:rPr>
        <w:t xml:space="preserve">пользования на территории </w:t>
      </w:r>
    </w:p>
    <w:p w:rsidR="001A7A83" w:rsidRPr="00C97078" w:rsidRDefault="008C62A6" w:rsidP="001A7A83">
      <w:pPr>
        <w:jc w:val="both"/>
        <w:rPr>
          <w:sz w:val="28"/>
          <w:szCs w:val="28"/>
        </w:rPr>
      </w:pPr>
      <w:r w:rsidRPr="00C97078">
        <w:rPr>
          <w:sz w:val="28"/>
          <w:szCs w:val="28"/>
        </w:rPr>
        <w:t>Сосновского</w:t>
      </w:r>
      <w:r w:rsidR="001A7A83" w:rsidRPr="00C97078">
        <w:rPr>
          <w:sz w:val="28"/>
          <w:szCs w:val="28"/>
        </w:rPr>
        <w:t xml:space="preserve"> сельского поселения</w:t>
      </w:r>
    </w:p>
    <w:p w:rsidR="001A7A83" w:rsidRPr="00C97078" w:rsidRDefault="001A7A83" w:rsidP="001A7A83">
      <w:pPr>
        <w:jc w:val="both"/>
        <w:rPr>
          <w:b/>
          <w:sz w:val="28"/>
          <w:szCs w:val="28"/>
        </w:rPr>
      </w:pPr>
    </w:p>
    <w:p w:rsidR="008C62A6" w:rsidRPr="00C97078" w:rsidRDefault="001A7A83" w:rsidP="00C97078">
      <w:pPr>
        <w:ind w:firstLine="567"/>
        <w:jc w:val="both"/>
        <w:rPr>
          <w:sz w:val="28"/>
          <w:szCs w:val="28"/>
        </w:rPr>
      </w:pPr>
      <w:r w:rsidRPr="00C97078">
        <w:rPr>
          <w:sz w:val="28"/>
          <w:szCs w:val="28"/>
        </w:rPr>
        <w:t>Руководствуясь ст.11; п.2 39.9 Земельного кодекса РФ, Федеральным Законом от 13.07.2015 г. № 218-ФЗ «О государственной регистрации н</w:t>
      </w:r>
      <w:r w:rsidRPr="00C97078">
        <w:rPr>
          <w:sz w:val="28"/>
          <w:szCs w:val="28"/>
        </w:rPr>
        <w:t>е</w:t>
      </w:r>
      <w:r w:rsidRPr="00C97078">
        <w:rPr>
          <w:sz w:val="28"/>
          <w:szCs w:val="28"/>
        </w:rPr>
        <w:t>движимости», рассмотрев заявление главы Сосновской сельской админ</w:t>
      </w:r>
      <w:r w:rsidRPr="00C97078">
        <w:rPr>
          <w:sz w:val="28"/>
          <w:szCs w:val="28"/>
        </w:rPr>
        <w:t>и</w:t>
      </w:r>
      <w:r w:rsidRPr="00C97078">
        <w:rPr>
          <w:sz w:val="28"/>
          <w:szCs w:val="28"/>
        </w:rPr>
        <w:t>страции Толкачева Владимира Ивановича, о передаче земельного участка в постоянное (бессрочное) пользование</w:t>
      </w:r>
      <w:r w:rsidR="008C62A6" w:rsidRPr="00C97078">
        <w:rPr>
          <w:sz w:val="28"/>
          <w:szCs w:val="28"/>
        </w:rPr>
        <w:t>,</w:t>
      </w:r>
      <w:r w:rsidRPr="00C97078">
        <w:rPr>
          <w:sz w:val="28"/>
          <w:szCs w:val="28"/>
        </w:rPr>
        <w:t xml:space="preserve"> </w:t>
      </w:r>
      <w:r w:rsidR="00B57A64">
        <w:rPr>
          <w:sz w:val="28"/>
          <w:szCs w:val="28"/>
        </w:rPr>
        <w:t>Выгоничский районный С</w:t>
      </w:r>
      <w:bookmarkStart w:id="0" w:name="_GoBack"/>
      <w:bookmarkEnd w:id="0"/>
      <w:r w:rsidR="008C62A6" w:rsidRPr="00C97078">
        <w:rPr>
          <w:sz w:val="28"/>
          <w:szCs w:val="28"/>
        </w:rPr>
        <w:t>овет народных депутатов</w:t>
      </w:r>
    </w:p>
    <w:p w:rsidR="008C62A6" w:rsidRPr="00C97078" w:rsidRDefault="008C62A6" w:rsidP="008C62A6">
      <w:pPr>
        <w:jc w:val="both"/>
        <w:rPr>
          <w:sz w:val="28"/>
          <w:szCs w:val="28"/>
        </w:rPr>
      </w:pPr>
    </w:p>
    <w:p w:rsidR="001A7A83" w:rsidRPr="00C97078" w:rsidRDefault="008C62A6" w:rsidP="001A7A83">
      <w:pPr>
        <w:ind w:firstLine="567"/>
        <w:jc w:val="both"/>
        <w:rPr>
          <w:sz w:val="28"/>
          <w:szCs w:val="28"/>
        </w:rPr>
      </w:pPr>
      <w:r w:rsidRPr="00C97078">
        <w:rPr>
          <w:sz w:val="28"/>
          <w:szCs w:val="28"/>
        </w:rPr>
        <w:t>РЕШИЛ:</w:t>
      </w:r>
    </w:p>
    <w:p w:rsidR="001A7A83" w:rsidRPr="00C97078" w:rsidRDefault="001A7A83" w:rsidP="001A7A83">
      <w:pPr>
        <w:ind w:firstLine="284"/>
        <w:jc w:val="both"/>
        <w:rPr>
          <w:b/>
          <w:sz w:val="28"/>
          <w:szCs w:val="28"/>
        </w:rPr>
      </w:pPr>
    </w:p>
    <w:p w:rsidR="00C509F3" w:rsidRPr="00C97078" w:rsidRDefault="00C509F3" w:rsidP="00C97078">
      <w:pPr>
        <w:jc w:val="both"/>
        <w:rPr>
          <w:b/>
          <w:sz w:val="28"/>
          <w:szCs w:val="28"/>
        </w:rPr>
      </w:pPr>
      <w:r w:rsidRPr="00C97078">
        <w:rPr>
          <w:sz w:val="28"/>
          <w:szCs w:val="28"/>
        </w:rPr>
        <w:t xml:space="preserve">    1. Прекратить право постоянно (бессрочного) пользования Администр</w:t>
      </w:r>
      <w:r w:rsidRPr="00C97078">
        <w:rPr>
          <w:sz w:val="28"/>
          <w:szCs w:val="28"/>
        </w:rPr>
        <w:t>а</w:t>
      </w:r>
      <w:r w:rsidRPr="00C97078">
        <w:rPr>
          <w:sz w:val="28"/>
          <w:szCs w:val="28"/>
        </w:rPr>
        <w:t xml:space="preserve">ции Выгоничского района </w:t>
      </w:r>
      <w:r w:rsidR="006B5170" w:rsidRPr="00C97078">
        <w:rPr>
          <w:sz w:val="28"/>
          <w:szCs w:val="28"/>
        </w:rPr>
        <w:t>на земельный участок площадью 5324 кв</w:t>
      </w:r>
      <w:proofErr w:type="gramStart"/>
      <w:r w:rsidR="006B5170" w:rsidRPr="00C97078">
        <w:rPr>
          <w:sz w:val="28"/>
          <w:szCs w:val="28"/>
        </w:rPr>
        <w:t>.м</w:t>
      </w:r>
      <w:proofErr w:type="gramEnd"/>
      <w:r w:rsidR="006B5170" w:rsidRPr="00C97078">
        <w:rPr>
          <w:sz w:val="28"/>
          <w:szCs w:val="28"/>
        </w:rPr>
        <w:t xml:space="preserve"> с к</w:t>
      </w:r>
      <w:r w:rsidR="006B5170" w:rsidRPr="00C97078">
        <w:rPr>
          <w:sz w:val="28"/>
          <w:szCs w:val="28"/>
        </w:rPr>
        <w:t>а</w:t>
      </w:r>
      <w:r w:rsidR="006B5170" w:rsidRPr="00C97078">
        <w:rPr>
          <w:sz w:val="28"/>
          <w:szCs w:val="28"/>
        </w:rPr>
        <w:t>дастровым номером 32:03:0420105:160, расположенный по адресу: Росси</w:t>
      </w:r>
      <w:r w:rsidR="006B5170" w:rsidRPr="00C97078">
        <w:rPr>
          <w:sz w:val="28"/>
          <w:szCs w:val="28"/>
        </w:rPr>
        <w:t>й</w:t>
      </w:r>
      <w:r w:rsidR="006B5170" w:rsidRPr="00C97078">
        <w:rPr>
          <w:sz w:val="28"/>
          <w:szCs w:val="28"/>
        </w:rPr>
        <w:t xml:space="preserve">ская Федерация, Брянская область, Выгоничский муниципальный район, Сосновское сельское поселение, </w:t>
      </w:r>
      <w:proofErr w:type="gramStart"/>
      <w:r w:rsidR="006B5170" w:rsidRPr="00C97078">
        <w:rPr>
          <w:sz w:val="28"/>
          <w:szCs w:val="28"/>
        </w:rPr>
        <w:t>с</w:t>
      </w:r>
      <w:proofErr w:type="gramEnd"/>
      <w:r w:rsidR="006B5170" w:rsidRPr="00C97078">
        <w:rPr>
          <w:sz w:val="28"/>
          <w:szCs w:val="28"/>
        </w:rPr>
        <w:t xml:space="preserve">. </w:t>
      </w:r>
      <w:proofErr w:type="gramStart"/>
      <w:r w:rsidR="006B5170" w:rsidRPr="00C97078">
        <w:rPr>
          <w:sz w:val="28"/>
          <w:szCs w:val="28"/>
        </w:rPr>
        <w:t>Сосновка</w:t>
      </w:r>
      <w:proofErr w:type="gramEnd"/>
      <w:r w:rsidR="006B5170" w:rsidRPr="00C97078">
        <w:rPr>
          <w:sz w:val="28"/>
          <w:szCs w:val="28"/>
        </w:rPr>
        <w:t>, ул. Салова, земельный уч</w:t>
      </w:r>
      <w:r w:rsidR="006B5170" w:rsidRPr="00C97078">
        <w:rPr>
          <w:sz w:val="28"/>
          <w:szCs w:val="28"/>
        </w:rPr>
        <w:t>а</w:t>
      </w:r>
      <w:r w:rsidR="006B5170" w:rsidRPr="00C97078">
        <w:rPr>
          <w:sz w:val="28"/>
          <w:szCs w:val="28"/>
        </w:rPr>
        <w:t xml:space="preserve">сток 11. </w:t>
      </w:r>
      <w:r w:rsidR="00A86630" w:rsidRPr="00C97078">
        <w:rPr>
          <w:sz w:val="28"/>
          <w:szCs w:val="28"/>
        </w:rPr>
        <w:t>Разрешенное использование - Благоустройство территории.</w:t>
      </w:r>
      <w:r w:rsidR="00A86630" w:rsidRPr="00C97078">
        <w:rPr>
          <w:color w:val="000000"/>
          <w:sz w:val="28"/>
          <w:szCs w:val="28"/>
        </w:rPr>
        <w:t xml:space="preserve"> Кат</w:t>
      </w:r>
      <w:r w:rsidR="00A86630" w:rsidRPr="00C97078">
        <w:rPr>
          <w:color w:val="000000"/>
          <w:sz w:val="28"/>
          <w:szCs w:val="28"/>
        </w:rPr>
        <w:t>е</w:t>
      </w:r>
      <w:r w:rsidR="00A86630" w:rsidRPr="00C97078">
        <w:rPr>
          <w:color w:val="000000"/>
          <w:sz w:val="28"/>
          <w:szCs w:val="28"/>
        </w:rPr>
        <w:t>гория земель – Земли населенных пунктов. Зона Д</w:t>
      </w:r>
      <w:proofErr w:type="gramStart"/>
      <w:r w:rsidR="00A86630" w:rsidRPr="00C97078">
        <w:rPr>
          <w:color w:val="000000"/>
          <w:sz w:val="28"/>
          <w:szCs w:val="28"/>
        </w:rPr>
        <w:t>1</w:t>
      </w:r>
      <w:proofErr w:type="gramEnd"/>
      <w:r w:rsidR="00A86630" w:rsidRPr="00C97078">
        <w:rPr>
          <w:color w:val="000000"/>
          <w:sz w:val="28"/>
          <w:szCs w:val="28"/>
        </w:rPr>
        <w:t>.</w:t>
      </w:r>
    </w:p>
    <w:p w:rsidR="001A7A83" w:rsidRPr="00C97078" w:rsidRDefault="001A7A83" w:rsidP="001A7A83">
      <w:pPr>
        <w:jc w:val="both"/>
        <w:rPr>
          <w:b/>
          <w:sz w:val="28"/>
          <w:szCs w:val="28"/>
        </w:rPr>
      </w:pPr>
      <w:r w:rsidRPr="00C97078">
        <w:rPr>
          <w:sz w:val="28"/>
          <w:szCs w:val="28"/>
        </w:rPr>
        <w:t xml:space="preserve">     </w:t>
      </w:r>
      <w:r w:rsidR="006B5170" w:rsidRPr="00C97078">
        <w:rPr>
          <w:sz w:val="28"/>
          <w:szCs w:val="28"/>
        </w:rPr>
        <w:t>2</w:t>
      </w:r>
      <w:r w:rsidRPr="00C97078">
        <w:rPr>
          <w:sz w:val="28"/>
          <w:szCs w:val="28"/>
        </w:rPr>
        <w:t>. Передать Сосновской сельской администрации на праве постоянного (бессрочного) пользования, земельный участок площадью 5324 кв</w:t>
      </w:r>
      <w:proofErr w:type="gramStart"/>
      <w:r w:rsidRPr="00C97078">
        <w:rPr>
          <w:sz w:val="28"/>
          <w:szCs w:val="28"/>
        </w:rPr>
        <w:t>.м</w:t>
      </w:r>
      <w:proofErr w:type="gramEnd"/>
      <w:r w:rsidRPr="00C97078">
        <w:rPr>
          <w:sz w:val="28"/>
          <w:szCs w:val="28"/>
        </w:rPr>
        <w:t xml:space="preserve"> с к</w:t>
      </w:r>
      <w:r w:rsidRPr="00C97078">
        <w:rPr>
          <w:sz w:val="28"/>
          <w:szCs w:val="28"/>
        </w:rPr>
        <w:t>а</w:t>
      </w:r>
      <w:r w:rsidRPr="00C97078">
        <w:rPr>
          <w:sz w:val="28"/>
          <w:szCs w:val="28"/>
        </w:rPr>
        <w:t>дастровым номером 32:03:0420105:160 расположенный по адресу: Росси</w:t>
      </w:r>
      <w:r w:rsidRPr="00C97078">
        <w:rPr>
          <w:sz w:val="28"/>
          <w:szCs w:val="28"/>
        </w:rPr>
        <w:t>й</w:t>
      </w:r>
      <w:r w:rsidRPr="00C97078">
        <w:rPr>
          <w:sz w:val="28"/>
          <w:szCs w:val="28"/>
        </w:rPr>
        <w:t xml:space="preserve">ская Федерация, Брянская область, Выгоничский муниципальный район, Сосновское сельское поселение, </w:t>
      </w:r>
      <w:proofErr w:type="gramStart"/>
      <w:r w:rsidRPr="00C97078">
        <w:rPr>
          <w:sz w:val="28"/>
          <w:szCs w:val="28"/>
        </w:rPr>
        <w:t>с</w:t>
      </w:r>
      <w:proofErr w:type="gramEnd"/>
      <w:r w:rsidRPr="00C97078">
        <w:rPr>
          <w:sz w:val="28"/>
          <w:szCs w:val="28"/>
        </w:rPr>
        <w:t xml:space="preserve">. </w:t>
      </w:r>
      <w:proofErr w:type="gramStart"/>
      <w:r w:rsidRPr="00C97078">
        <w:rPr>
          <w:sz w:val="28"/>
          <w:szCs w:val="28"/>
        </w:rPr>
        <w:t>Сосновка</w:t>
      </w:r>
      <w:proofErr w:type="gramEnd"/>
      <w:r w:rsidRPr="00C97078">
        <w:rPr>
          <w:sz w:val="28"/>
          <w:szCs w:val="28"/>
        </w:rPr>
        <w:t>, ул. Салова, земельный уч</w:t>
      </w:r>
      <w:r w:rsidRPr="00C97078">
        <w:rPr>
          <w:sz w:val="28"/>
          <w:szCs w:val="28"/>
        </w:rPr>
        <w:t>а</w:t>
      </w:r>
      <w:r w:rsidRPr="00C97078">
        <w:rPr>
          <w:sz w:val="28"/>
          <w:szCs w:val="28"/>
        </w:rPr>
        <w:t>сток 11. Разрешенное использование</w:t>
      </w:r>
      <w:r w:rsidR="008A3588" w:rsidRPr="00C97078">
        <w:rPr>
          <w:sz w:val="28"/>
          <w:szCs w:val="28"/>
        </w:rPr>
        <w:t xml:space="preserve"> - Благоустройство территории</w:t>
      </w:r>
      <w:r w:rsidRPr="00C97078">
        <w:rPr>
          <w:sz w:val="28"/>
          <w:szCs w:val="28"/>
        </w:rPr>
        <w:t>.</w:t>
      </w:r>
      <w:r w:rsidRPr="00C97078">
        <w:rPr>
          <w:color w:val="000000"/>
          <w:sz w:val="28"/>
          <w:szCs w:val="28"/>
        </w:rPr>
        <w:t xml:space="preserve"> Кат</w:t>
      </w:r>
      <w:r w:rsidRPr="00C97078">
        <w:rPr>
          <w:color w:val="000000"/>
          <w:sz w:val="28"/>
          <w:szCs w:val="28"/>
        </w:rPr>
        <w:t>е</w:t>
      </w:r>
      <w:r w:rsidRPr="00C97078">
        <w:rPr>
          <w:color w:val="000000"/>
          <w:sz w:val="28"/>
          <w:szCs w:val="28"/>
        </w:rPr>
        <w:t xml:space="preserve">гория земель – Земли населенных пунктов. Зона </w:t>
      </w:r>
      <w:r w:rsidR="008A3588" w:rsidRPr="00C97078">
        <w:rPr>
          <w:color w:val="000000"/>
          <w:sz w:val="28"/>
          <w:szCs w:val="28"/>
        </w:rPr>
        <w:t>Д</w:t>
      </w:r>
      <w:proofErr w:type="gramStart"/>
      <w:r w:rsidRPr="00C97078">
        <w:rPr>
          <w:color w:val="000000"/>
          <w:sz w:val="28"/>
          <w:szCs w:val="28"/>
        </w:rPr>
        <w:t>1</w:t>
      </w:r>
      <w:proofErr w:type="gramEnd"/>
      <w:r w:rsidRPr="00C97078">
        <w:rPr>
          <w:color w:val="000000"/>
          <w:sz w:val="28"/>
          <w:szCs w:val="28"/>
        </w:rPr>
        <w:t>.</w:t>
      </w:r>
    </w:p>
    <w:p w:rsidR="001A7A83" w:rsidRPr="00C97078" w:rsidRDefault="001A7A83" w:rsidP="001A7A83">
      <w:pPr>
        <w:ind w:left="-76"/>
        <w:jc w:val="both"/>
        <w:rPr>
          <w:sz w:val="28"/>
          <w:szCs w:val="28"/>
        </w:rPr>
      </w:pPr>
      <w:r w:rsidRPr="00C97078">
        <w:rPr>
          <w:sz w:val="28"/>
          <w:szCs w:val="28"/>
        </w:rPr>
        <w:t xml:space="preserve">     </w:t>
      </w:r>
      <w:r w:rsidR="00A86630" w:rsidRPr="00C97078">
        <w:rPr>
          <w:sz w:val="28"/>
          <w:szCs w:val="28"/>
        </w:rPr>
        <w:t>3</w:t>
      </w:r>
      <w:r w:rsidRPr="00C97078">
        <w:rPr>
          <w:sz w:val="28"/>
          <w:szCs w:val="28"/>
        </w:rPr>
        <w:t xml:space="preserve">. Контроль, за исполнением данного решения возложить на </w:t>
      </w:r>
      <w:proofErr w:type="spellStart"/>
      <w:r w:rsidRPr="00C97078">
        <w:rPr>
          <w:sz w:val="28"/>
          <w:szCs w:val="28"/>
        </w:rPr>
        <w:t>председател</w:t>
      </w:r>
      <w:proofErr w:type="spellEnd"/>
      <w:r w:rsidRPr="00C97078">
        <w:rPr>
          <w:sz w:val="28"/>
          <w:szCs w:val="28"/>
        </w:rPr>
        <w:t xml:space="preserve"> комитета по социальной политике, материнству и детству Чумина В.В.</w:t>
      </w:r>
    </w:p>
    <w:p w:rsidR="00C97078" w:rsidRPr="00C97078" w:rsidRDefault="00A86630" w:rsidP="001A7A83">
      <w:pPr>
        <w:jc w:val="both"/>
        <w:rPr>
          <w:rFonts w:eastAsia="Calibri"/>
          <w:sz w:val="28"/>
          <w:szCs w:val="28"/>
        </w:rPr>
      </w:pPr>
      <w:r w:rsidRPr="00C97078">
        <w:rPr>
          <w:rFonts w:eastAsia="Calibri"/>
          <w:sz w:val="28"/>
          <w:szCs w:val="28"/>
        </w:rPr>
        <w:t xml:space="preserve">   4</w:t>
      </w:r>
      <w:r w:rsidR="001A7A83" w:rsidRPr="00C97078">
        <w:rPr>
          <w:rFonts w:eastAsia="Calibri"/>
          <w:sz w:val="28"/>
          <w:szCs w:val="28"/>
        </w:rPr>
        <w:t>. Настоящее Решение подлежит опубликованию на сайте администр</w:t>
      </w:r>
      <w:r w:rsidR="001A7A83" w:rsidRPr="00C97078">
        <w:rPr>
          <w:rFonts w:eastAsia="Calibri"/>
          <w:sz w:val="28"/>
          <w:szCs w:val="28"/>
        </w:rPr>
        <w:t>а</w:t>
      </w:r>
      <w:r w:rsidR="001A7A83" w:rsidRPr="00C97078">
        <w:rPr>
          <w:rFonts w:eastAsia="Calibri"/>
          <w:sz w:val="28"/>
          <w:szCs w:val="28"/>
        </w:rPr>
        <w:t xml:space="preserve">ции     </w:t>
      </w:r>
      <w:proofErr w:type="spellStart"/>
      <w:r w:rsidR="001A7A83" w:rsidRPr="00C97078">
        <w:rPr>
          <w:rFonts w:eastAsia="Calibri"/>
          <w:sz w:val="28"/>
          <w:szCs w:val="28"/>
        </w:rPr>
        <w:t>Выгоничского</w:t>
      </w:r>
      <w:proofErr w:type="spellEnd"/>
      <w:r w:rsidR="001A7A83" w:rsidRPr="00C97078">
        <w:rPr>
          <w:rFonts w:eastAsia="Calibri"/>
          <w:sz w:val="28"/>
          <w:szCs w:val="28"/>
        </w:rPr>
        <w:t xml:space="preserve"> района </w:t>
      </w:r>
      <w:hyperlink r:id="rId7" w:history="1">
        <w:r w:rsidR="001A7A83" w:rsidRPr="00C97078">
          <w:rPr>
            <w:rFonts w:eastAsia="Calibri"/>
            <w:color w:val="0000FF"/>
            <w:sz w:val="28"/>
            <w:szCs w:val="28"/>
            <w:u w:val="single"/>
            <w:lang w:val="en-US"/>
          </w:rPr>
          <w:t>www</w:t>
        </w:r>
        <w:r w:rsidR="001A7A83" w:rsidRPr="00C97078">
          <w:rPr>
            <w:rFonts w:eastAsia="Calibri"/>
            <w:color w:val="0000FF"/>
            <w:sz w:val="28"/>
            <w:szCs w:val="28"/>
            <w:u w:val="single"/>
          </w:rPr>
          <w:t>.</w:t>
        </w:r>
        <w:proofErr w:type="spellStart"/>
        <w:r w:rsidR="001A7A83" w:rsidRPr="00C97078">
          <w:rPr>
            <w:rFonts w:eastAsia="Calibri"/>
            <w:color w:val="0000FF"/>
            <w:sz w:val="28"/>
            <w:szCs w:val="28"/>
            <w:u w:val="single"/>
            <w:lang w:val="en-US"/>
          </w:rPr>
          <w:t>adminwr</w:t>
        </w:r>
        <w:proofErr w:type="spellEnd"/>
        <w:r w:rsidR="001A7A83" w:rsidRPr="00C97078">
          <w:rPr>
            <w:rFonts w:eastAsia="Calibri"/>
            <w:color w:val="0000FF"/>
            <w:sz w:val="28"/>
            <w:szCs w:val="28"/>
            <w:u w:val="single"/>
          </w:rPr>
          <w:t>.</w:t>
        </w:r>
        <w:proofErr w:type="spellStart"/>
        <w:r w:rsidR="001A7A83" w:rsidRPr="00C97078">
          <w:rPr>
            <w:rFonts w:eastAsia="Calibri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  <w:r w:rsidR="00C97078">
        <w:rPr>
          <w:rFonts w:eastAsia="Calibri"/>
          <w:sz w:val="28"/>
          <w:szCs w:val="28"/>
        </w:rPr>
        <w:t>, в газете «Российская н</w:t>
      </w:r>
      <w:r w:rsidR="001A7A83" w:rsidRPr="00C97078">
        <w:rPr>
          <w:rFonts w:eastAsia="Calibri"/>
          <w:sz w:val="28"/>
          <w:szCs w:val="28"/>
        </w:rPr>
        <w:t>ива» и вступает в силу со дня его официального опубликования.</w:t>
      </w:r>
    </w:p>
    <w:p w:rsidR="001A7A83" w:rsidRDefault="001A7A83" w:rsidP="001A7A83">
      <w:pPr>
        <w:ind w:firstLine="284"/>
        <w:jc w:val="both"/>
        <w:rPr>
          <w:b/>
          <w:sz w:val="28"/>
          <w:szCs w:val="28"/>
        </w:rPr>
      </w:pPr>
    </w:p>
    <w:p w:rsidR="00C97078" w:rsidRPr="00550CA7" w:rsidRDefault="00C97078" w:rsidP="001A7A83">
      <w:pPr>
        <w:ind w:firstLine="284"/>
        <w:jc w:val="both"/>
        <w:rPr>
          <w:b/>
          <w:sz w:val="28"/>
          <w:szCs w:val="28"/>
        </w:rPr>
      </w:pPr>
    </w:p>
    <w:p w:rsidR="001A7A83" w:rsidRPr="00C97078" w:rsidRDefault="00C97078" w:rsidP="001A7A83">
      <w:pPr>
        <w:ind w:firstLine="284"/>
        <w:jc w:val="both"/>
        <w:rPr>
          <w:sz w:val="28"/>
          <w:szCs w:val="28"/>
        </w:rPr>
      </w:pPr>
      <w:r w:rsidRPr="00C97078">
        <w:rPr>
          <w:sz w:val="28"/>
          <w:szCs w:val="28"/>
        </w:rPr>
        <w:t xml:space="preserve">Глава </w:t>
      </w:r>
      <w:proofErr w:type="spellStart"/>
      <w:r w:rsidRPr="00C97078">
        <w:rPr>
          <w:sz w:val="28"/>
          <w:szCs w:val="28"/>
        </w:rPr>
        <w:t>Выгоничского</w:t>
      </w:r>
      <w:proofErr w:type="spellEnd"/>
      <w:r w:rsidRPr="00C97078">
        <w:rPr>
          <w:sz w:val="28"/>
          <w:szCs w:val="28"/>
        </w:rPr>
        <w:t xml:space="preserve"> района                                             </w:t>
      </w:r>
      <w:proofErr w:type="spellStart"/>
      <w:r w:rsidRPr="00C97078">
        <w:rPr>
          <w:sz w:val="28"/>
          <w:szCs w:val="28"/>
        </w:rPr>
        <w:t>С.В.Коршунов</w:t>
      </w:r>
      <w:proofErr w:type="spellEnd"/>
    </w:p>
    <w:p w:rsidR="00A86630" w:rsidRPr="00550CA7" w:rsidRDefault="00A86630" w:rsidP="001A7A83">
      <w:pPr>
        <w:ind w:firstLine="284"/>
        <w:jc w:val="both"/>
        <w:rPr>
          <w:b/>
          <w:sz w:val="28"/>
          <w:szCs w:val="28"/>
        </w:rPr>
      </w:pPr>
    </w:p>
    <w:p w:rsidR="00EA0A44" w:rsidRDefault="00C97078" w:rsidP="00A86630">
      <w:pPr>
        <w:pStyle w:val="a3"/>
      </w:pPr>
      <w:r>
        <w:rPr>
          <w:rFonts w:eastAsia="Calibri"/>
          <w:sz w:val="28"/>
          <w:szCs w:val="28"/>
          <w:lang w:eastAsia="en-US"/>
        </w:rPr>
        <w:t xml:space="preserve"> </w:t>
      </w:r>
    </w:p>
    <w:sectPr w:rsidR="00EA0A44" w:rsidSect="00C97078">
      <w:pgSz w:w="11906" w:h="16838"/>
      <w:pgMar w:top="1134" w:right="1133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48D1" w:rsidRDefault="000348D1" w:rsidP="00C97078">
      <w:r>
        <w:separator/>
      </w:r>
    </w:p>
  </w:endnote>
  <w:endnote w:type="continuationSeparator" w:id="0">
    <w:p w:rsidR="000348D1" w:rsidRDefault="000348D1" w:rsidP="00C970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48D1" w:rsidRDefault="000348D1" w:rsidP="00C97078">
      <w:r>
        <w:separator/>
      </w:r>
    </w:p>
  </w:footnote>
  <w:footnote w:type="continuationSeparator" w:id="0">
    <w:p w:rsidR="000348D1" w:rsidRDefault="000348D1" w:rsidP="00C970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208"/>
    <w:rsid w:val="00002FED"/>
    <w:rsid w:val="000142EB"/>
    <w:rsid w:val="000348D1"/>
    <w:rsid w:val="00066208"/>
    <w:rsid w:val="000C420B"/>
    <w:rsid w:val="001A7A83"/>
    <w:rsid w:val="003B4D64"/>
    <w:rsid w:val="004B0FCB"/>
    <w:rsid w:val="005F6F70"/>
    <w:rsid w:val="006B5170"/>
    <w:rsid w:val="006E3255"/>
    <w:rsid w:val="008216F8"/>
    <w:rsid w:val="00855F7A"/>
    <w:rsid w:val="00896877"/>
    <w:rsid w:val="008A3588"/>
    <w:rsid w:val="008C62A6"/>
    <w:rsid w:val="009029DC"/>
    <w:rsid w:val="00A86630"/>
    <w:rsid w:val="00B57A64"/>
    <w:rsid w:val="00C509F3"/>
    <w:rsid w:val="00C84668"/>
    <w:rsid w:val="00C97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A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7A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C62A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C62A6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C9707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970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C9707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9707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dminwr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Афонина Ирина Вячеславовна</dc:creator>
  <cp:keywords/>
  <dc:description/>
  <cp:lastModifiedBy>Лунёва Надежда Михайловна</cp:lastModifiedBy>
  <cp:revision>15</cp:revision>
  <cp:lastPrinted>2021-04-28T11:26:00Z</cp:lastPrinted>
  <dcterms:created xsi:type="dcterms:W3CDTF">2021-04-19T10:07:00Z</dcterms:created>
  <dcterms:modified xsi:type="dcterms:W3CDTF">2021-06-03T09:55:00Z</dcterms:modified>
</cp:coreProperties>
</file>