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FE" w:rsidRDefault="00021BC1" w:rsidP="00442EFE">
      <w:pPr>
        <w:tabs>
          <w:tab w:val="left" w:pos="893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9395C" w:rsidRDefault="004E7FE5" w:rsidP="0089395C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БРЯНСКАЯ ОБЛАСТЬ</w:t>
      </w:r>
    </w:p>
    <w:p w:rsidR="0089395C" w:rsidRDefault="004E7FE5" w:rsidP="0089395C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ВЫГОНИЧСКИЙ РАЙОННЫЙ СОВЕТ НАРОДНЫХ ДЕПУТАТОВ</w:t>
      </w:r>
    </w:p>
    <w:p w:rsidR="004E7FE5" w:rsidRPr="000F790C" w:rsidRDefault="004E7FE5" w:rsidP="0089395C">
      <w:pPr>
        <w:tabs>
          <w:tab w:val="left" w:pos="893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шестого</w:t>
      </w:r>
      <w:r w:rsidRPr="000F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</w:p>
    <w:p w:rsidR="0089395C" w:rsidRDefault="004E7FE5" w:rsidP="0089395C">
      <w:pPr>
        <w:tabs>
          <w:tab w:val="left" w:pos="8931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</w:p>
    <w:p w:rsidR="004E7FE5" w:rsidRPr="0089395C" w:rsidRDefault="004E7FE5" w:rsidP="0089395C">
      <w:pPr>
        <w:tabs>
          <w:tab w:val="left" w:pos="8931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4E7FE5" w:rsidRPr="000F790C" w:rsidRDefault="004E7FE5" w:rsidP="004E7FE5">
      <w:pPr>
        <w:tabs>
          <w:tab w:val="left" w:pos="8931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9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tbl>
      <w:tblPr>
        <w:tblW w:w="12570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02"/>
        <w:gridCol w:w="3968"/>
      </w:tblGrid>
      <w:tr w:rsidR="004E7FE5" w:rsidRPr="000F790C" w:rsidTr="00566DBE">
        <w:trPr>
          <w:tblCellSpacing w:w="0" w:type="dxa"/>
        </w:trPr>
        <w:tc>
          <w:tcPr>
            <w:tcW w:w="83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7FE5" w:rsidRPr="000F790C" w:rsidRDefault="0036233A" w:rsidP="00021BC1">
            <w:pPr>
              <w:tabs>
                <w:tab w:val="left" w:pos="8931"/>
              </w:tabs>
              <w:spacing w:after="0" w:line="240" w:lineRule="auto"/>
              <w:ind w:right="-50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 28.01.</w:t>
            </w:r>
            <w:r w:rsidR="00021B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2021 </w:t>
            </w:r>
            <w:r w:rsidR="004E7FE5" w:rsidRPr="000F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</w:t>
            </w:r>
            <w:r w:rsidR="004E7F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21B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E7FE5" w:rsidRPr="000F790C" w:rsidRDefault="004E7FE5" w:rsidP="00021BC1">
            <w:pPr>
              <w:tabs>
                <w:tab w:val="left" w:pos="8931"/>
              </w:tabs>
              <w:spacing w:after="0" w:line="240" w:lineRule="auto"/>
              <w:ind w:right="-50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 w:rsidRPr="000F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0F7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ыгоничи</w:t>
            </w:r>
          </w:p>
          <w:p w:rsidR="004E7FE5" w:rsidRPr="000F790C" w:rsidRDefault="004E7FE5" w:rsidP="00566DBE">
            <w:pPr>
              <w:tabs>
                <w:tab w:val="left" w:pos="8931"/>
              </w:tabs>
              <w:spacing w:after="0" w:line="240" w:lineRule="auto"/>
              <w:ind w:right="-5083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7FE5" w:rsidRPr="000F790C" w:rsidRDefault="004E7FE5" w:rsidP="00566DBE">
            <w:pPr>
              <w:tabs>
                <w:tab w:val="left" w:pos="8931"/>
              </w:tabs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A7C85" w:rsidRPr="00AA7C85" w:rsidRDefault="00AA7C85" w:rsidP="00021B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692" w:type="pct"/>
        <w:tblCellSpacing w:w="0" w:type="dxa"/>
        <w:tblInd w:w="10" w:type="dxa"/>
        <w:tblLook w:val="04A0" w:firstRow="1" w:lastRow="0" w:firstColumn="1" w:lastColumn="0" w:noHBand="0" w:noVBand="1"/>
      </w:tblPr>
      <w:tblGrid>
        <w:gridCol w:w="8779"/>
      </w:tblGrid>
      <w:tr w:rsidR="00AA7C85" w:rsidRPr="00F22065" w:rsidTr="00021BC1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A7C85" w:rsidRPr="00F22065" w:rsidRDefault="00AA7C85" w:rsidP="00021BC1">
            <w:pPr>
              <w:tabs>
                <w:tab w:val="left" w:pos="8931"/>
              </w:tabs>
              <w:spacing w:after="0" w:line="240" w:lineRule="auto"/>
              <w:ind w:right="1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 принятии к осуществлению полномочий </w:t>
            </w:r>
          </w:p>
          <w:p w:rsidR="00021BC1" w:rsidRDefault="00AA7C85" w:rsidP="00021BC1">
            <w:pPr>
              <w:tabs>
                <w:tab w:val="left" w:pos="8931"/>
              </w:tabs>
              <w:spacing w:after="0" w:line="240" w:lineRule="auto"/>
              <w:ind w:right="1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решению отдельных вопросов местного </w:t>
            </w:r>
          </w:p>
          <w:p w:rsidR="00021BC1" w:rsidRDefault="00AA7C85" w:rsidP="00021BC1">
            <w:pPr>
              <w:tabs>
                <w:tab w:val="left" w:pos="8931"/>
              </w:tabs>
              <w:spacing w:after="0" w:line="240" w:lineRule="auto"/>
              <w:ind w:right="1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значения </w:t>
            </w:r>
            <w:proofErr w:type="spellStart"/>
            <w:r w:rsidR="004E7FE5" w:rsidRPr="00F2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Выгоничского</w:t>
            </w:r>
            <w:proofErr w:type="spellEnd"/>
            <w:r w:rsidR="004E7FE5" w:rsidRPr="00F2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E6189" w:rsidRPr="00F2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городского</w:t>
            </w:r>
            <w:r w:rsidR="004E7FE5" w:rsidRPr="00F2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021BC1" w:rsidRDefault="00AA7C85" w:rsidP="00021BC1">
            <w:pPr>
              <w:tabs>
                <w:tab w:val="left" w:pos="8931"/>
              </w:tabs>
              <w:spacing w:after="0" w:line="240" w:lineRule="auto"/>
              <w:ind w:right="1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2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</w:t>
            </w:r>
            <w:r w:rsidR="004E7FE5" w:rsidRPr="00F2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</w:t>
            </w:r>
            <w:proofErr w:type="spellEnd"/>
            <w:r w:rsidR="00021B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2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</w:t>
            </w:r>
            <w:r w:rsidR="004E7FE5" w:rsidRPr="00F2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ым</w:t>
            </w:r>
            <w:r w:rsidRPr="00F2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  <w:r w:rsidR="004E7FE5" w:rsidRPr="00F2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</w:t>
            </w:r>
            <w:r w:rsidRPr="00F2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A7C85" w:rsidRPr="00F22065" w:rsidRDefault="004E7FE5" w:rsidP="00021BC1">
            <w:pPr>
              <w:tabs>
                <w:tab w:val="left" w:pos="8931"/>
              </w:tabs>
              <w:spacing w:after="0" w:line="240" w:lineRule="auto"/>
              <w:ind w:right="17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Брянской области</w:t>
            </w:r>
            <w:r w:rsidR="00AA7C85" w:rsidRPr="00F22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AA7C85" w:rsidRPr="00F22065" w:rsidRDefault="00AA7C85" w:rsidP="00A2133D">
            <w:pPr>
              <w:tabs>
                <w:tab w:val="left" w:pos="8931"/>
              </w:tabs>
              <w:spacing w:after="0" w:line="240" w:lineRule="auto"/>
              <w:ind w:right="173" w:firstLine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A7C85" w:rsidRPr="00F22065" w:rsidRDefault="00AA7C85" w:rsidP="00AA7C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</w:t>
      </w:r>
      <w:r w:rsidR="004E7FE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</w:t>
      </w:r>
      <w:proofErr w:type="spellStart"/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FE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поселкового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народных депутатов </w:t>
      </w:r>
      <w:r w:rsidR="00F2206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 от </w:t>
      </w:r>
      <w:r w:rsidR="00F2206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7FE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января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4E7FE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F2206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1-99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,в целях </w:t>
      </w:r>
      <w:proofErr w:type="gramStart"/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повышения качества обслуживания населения поселения</w:t>
      </w:r>
      <w:proofErr w:type="gramEnd"/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</w:t>
      </w:r>
      <w:r w:rsidR="00F2206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F2206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Российской Федерации», </w:t>
      </w:r>
      <w:r w:rsidR="004E7FE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Выгоничский районный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народных депутатов </w:t>
      </w:r>
    </w:p>
    <w:p w:rsidR="00AA7C85" w:rsidRPr="00F22065" w:rsidRDefault="00AA7C85" w:rsidP="00AA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C85" w:rsidRPr="00F22065" w:rsidRDefault="00AA7C85" w:rsidP="00AA7C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:rsidR="00AA7C85" w:rsidRPr="0089395C" w:rsidRDefault="00AA7C85" w:rsidP="00AA7C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A7C85" w:rsidRPr="00442EFE" w:rsidRDefault="00160A4D" w:rsidP="004E7FE5">
      <w:pPr>
        <w:pStyle w:val="a6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Передать часть полномочий в области градостроительной деятельности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муниципальному району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24A7B" w:rsidRDefault="00442EFE" w:rsidP="00D24A7B">
      <w:pPr>
        <w:pStyle w:val="a7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442EFE">
        <w:rPr>
          <w:sz w:val="28"/>
          <w:szCs w:val="28"/>
          <w:lang w:bidi="ru-RU"/>
        </w:rPr>
        <w:t>-</w:t>
      </w:r>
      <w:r w:rsidR="00D24A7B">
        <w:rPr>
          <w:sz w:val="28"/>
          <w:szCs w:val="28"/>
          <w:lang w:bidi="ru-RU"/>
        </w:rPr>
        <w:t xml:space="preserve"> </w:t>
      </w:r>
      <w:r w:rsidR="00D24A7B">
        <w:rPr>
          <w:color w:val="000000"/>
          <w:sz w:val="27"/>
          <w:szCs w:val="27"/>
        </w:rPr>
        <w:t>подготовке и выдачи разрешений на строительство, реконструкцию объектов капитального строительства;</w:t>
      </w:r>
    </w:p>
    <w:p w:rsidR="00D24A7B" w:rsidRDefault="00D24A7B" w:rsidP="00D24A7B">
      <w:pPr>
        <w:pStyle w:val="a7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подготовке и выдачи разрешений на ввод объектов капитального строительства в эксплуатацию;</w:t>
      </w:r>
    </w:p>
    <w:p w:rsidR="00D24A7B" w:rsidRDefault="00D24A7B" w:rsidP="00D24A7B">
      <w:pPr>
        <w:pStyle w:val="a7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подготовке, утверждении и выдаче градостроительных планов земельных участков;</w:t>
      </w:r>
    </w:p>
    <w:p w:rsidR="00D24A7B" w:rsidRDefault="00D24A7B" w:rsidP="00D24A7B">
      <w:pPr>
        <w:pStyle w:val="a7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подготовке документа, подтверждающего проведение основных работ по строительству объекта индивидуального жилищного строительства, осуществляемых с привлечением средств материнского капитала;</w:t>
      </w:r>
    </w:p>
    <w:p w:rsidR="00D24A7B" w:rsidRDefault="00D24A7B" w:rsidP="00D24A7B">
      <w:pPr>
        <w:pStyle w:val="a7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принятию решений о переводе жилых /нежилых/ помещений в нежилые /жилые/ помещения;</w:t>
      </w:r>
    </w:p>
    <w:p w:rsidR="00D24A7B" w:rsidRDefault="00D24A7B" w:rsidP="00D24A7B">
      <w:pPr>
        <w:pStyle w:val="a7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согласованию переустройства и /или/ перепланировки жилых /нежилых/ помещений;</w:t>
      </w:r>
    </w:p>
    <w:p w:rsidR="00D24A7B" w:rsidRDefault="00D24A7B" w:rsidP="00D24A7B">
      <w:pPr>
        <w:pStyle w:val="a7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выдаче актов приемочной комиссии по приемке помещений после перепланировки и /или/ переустройства, расположенных на территории Выгоничского городского поселения;</w:t>
      </w:r>
    </w:p>
    <w:p w:rsidR="00D24A7B" w:rsidRDefault="00D24A7B" w:rsidP="00D24A7B">
      <w:pPr>
        <w:pStyle w:val="a7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направлению уведомлений, предусмотренных пунктом 2 части 7, пунктом 3 части 8 статьи 51.1 и пунктом 5 части 19 статьи 55 Градостроительного кодекса Российской Федерации, при осуществлении строительства, реконструкции объектов индивидуального жилищного строительства, садовых домов на земельных участках, расположенных на территории поселения.</w:t>
      </w:r>
    </w:p>
    <w:p w:rsidR="00AA7C85" w:rsidRPr="00F22065" w:rsidRDefault="00AA7C85" w:rsidP="00D24A7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95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2206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вышеперечисленные полномочия согласно части 4 статьи 15 Федерального закона от 06.10.2003 № 131-ФЗ «Об общих принципах организации местного самоуправления Российской Федерации» и в соответствии со ст142.5 БК РФ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7C85" w:rsidRPr="00F22065" w:rsidRDefault="00AA7C85" w:rsidP="00AA7C8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3.Администрации Выгоничского района заключить с </w:t>
      </w:r>
      <w:proofErr w:type="spellStart"/>
      <w:r w:rsidR="004E7FE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Выгоничской</w:t>
      </w:r>
      <w:proofErr w:type="spellEnd"/>
      <w:r w:rsidR="004E7FE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поселковой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Соглашени</w:t>
      </w:r>
      <w:r w:rsidR="00160A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передаче полномочий, указанных в пункте первом настоящего решения, </w:t>
      </w:r>
      <w:r w:rsidR="0016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</w:t>
      </w:r>
      <w:r w:rsidR="00F2206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момента заключения Соглашения до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31.12.202</w:t>
      </w:r>
      <w:r w:rsidR="00F2206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395C" w:rsidRPr="00F22065" w:rsidRDefault="00AA7C85" w:rsidP="00893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Настоящее решение вступает в силу со дня его официального опубликования (обнародования) и распространяется на правоотношения, возникающие с </w:t>
      </w:r>
      <w:r w:rsidR="00F22065"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момента заключения Соглашения</w:t>
      </w: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395C" w:rsidRPr="00F22065" w:rsidRDefault="0089395C" w:rsidP="00893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Настоящее Решение подлежит опубликованию на сайте администрации </w:t>
      </w:r>
      <w:proofErr w:type="spellStart"/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Выгоничского</w:t>
      </w:r>
      <w:proofErr w:type="spellEnd"/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hyperlink r:id="rId6" w:history="1">
        <w:r w:rsidRPr="00F2206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www</w:t>
        </w:r>
        <w:r w:rsidRPr="00F2206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Pr="00F2206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adminwr</w:t>
        </w:r>
        <w:proofErr w:type="spellEnd"/>
        <w:r w:rsidRPr="00F2206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Pr="00F22065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Pr="00F22065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газете «Российская нива».</w:t>
      </w:r>
    </w:p>
    <w:p w:rsidR="0089395C" w:rsidRPr="0089395C" w:rsidRDefault="0089395C" w:rsidP="008939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9395C" w:rsidRPr="00442EFE" w:rsidRDefault="0089395C" w:rsidP="008939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95C" w:rsidRPr="00442EFE" w:rsidRDefault="0089395C" w:rsidP="008939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95C" w:rsidRPr="00021BC1" w:rsidRDefault="0089395C" w:rsidP="008939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1BC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Выгоничского  района                                                    С.В.Коршунов</w:t>
      </w:r>
    </w:p>
    <w:p w:rsidR="003645B5" w:rsidRPr="00021BC1" w:rsidRDefault="003645B5" w:rsidP="00FE57B5">
      <w:pPr>
        <w:shd w:val="clear" w:color="auto" w:fill="FFFFFF"/>
        <w:spacing w:after="0"/>
        <w:ind w:left="5103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sectPr w:rsidR="003645B5" w:rsidRPr="00021BC1" w:rsidSect="00173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135"/>
    <w:multiLevelType w:val="hybridMultilevel"/>
    <w:tmpl w:val="D4D47574"/>
    <w:lvl w:ilvl="0" w:tplc="B05086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F75"/>
    <w:rsid w:val="00021BC1"/>
    <w:rsid w:val="00056367"/>
    <w:rsid w:val="000F6DBB"/>
    <w:rsid w:val="00101485"/>
    <w:rsid w:val="00160A4D"/>
    <w:rsid w:val="0017351C"/>
    <w:rsid w:val="00247F75"/>
    <w:rsid w:val="002A4182"/>
    <w:rsid w:val="002F4ECC"/>
    <w:rsid w:val="0036233A"/>
    <w:rsid w:val="003645B5"/>
    <w:rsid w:val="00442EFE"/>
    <w:rsid w:val="004E7FE5"/>
    <w:rsid w:val="00533252"/>
    <w:rsid w:val="00570A5D"/>
    <w:rsid w:val="0089395C"/>
    <w:rsid w:val="008E6189"/>
    <w:rsid w:val="008F5013"/>
    <w:rsid w:val="00925C12"/>
    <w:rsid w:val="00AA7C85"/>
    <w:rsid w:val="00B7661E"/>
    <w:rsid w:val="00D24A7B"/>
    <w:rsid w:val="00DF0DB9"/>
    <w:rsid w:val="00F22065"/>
    <w:rsid w:val="00FA5B61"/>
    <w:rsid w:val="00FE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7F7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4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5B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7FE5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24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47F7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4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4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w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AdminKSA_01</dc:creator>
  <cp:lastModifiedBy>Лунёва Надежда Михайловна</cp:lastModifiedBy>
  <cp:revision>22</cp:revision>
  <cp:lastPrinted>2021-01-28T10:47:00Z</cp:lastPrinted>
  <dcterms:created xsi:type="dcterms:W3CDTF">2020-12-25T11:47:00Z</dcterms:created>
  <dcterms:modified xsi:type="dcterms:W3CDTF">2021-01-28T10:53:00Z</dcterms:modified>
</cp:coreProperties>
</file>