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E6793" w14:textId="3068B855" w:rsidR="00CA3C91" w:rsidRPr="00DB3251" w:rsidRDefault="00CA3C91" w:rsidP="00666952">
      <w:pPr>
        <w:spacing w:after="160" w:line="259" w:lineRule="auto"/>
        <w:jc w:val="right"/>
        <w:rPr>
          <w:sz w:val="28"/>
          <w:szCs w:val="28"/>
        </w:rPr>
      </w:pPr>
      <w:r w:rsidRPr="00DB3251">
        <w:rPr>
          <w:sz w:val="28"/>
          <w:szCs w:val="28"/>
        </w:rPr>
        <w:t>Приложение №1</w:t>
      </w:r>
    </w:p>
    <w:p w14:paraId="77E8536E" w14:textId="77777777" w:rsidR="00261261" w:rsidRDefault="00CA3C91" w:rsidP="00BE0B96">
      <w:pPr>
        <w:ind w:left="6096"/>
        <w:rPr>
          <w:sz w:val="28"/>
          <w:szCs w:val="28"/>
        </w:rPr>
      </w:pPr>
      <w:r w:rsidRPr="00DB3251">
        <w:rPr>
          <w:sz w:val="28"/>
          <w:szCs w:val="28"/>
        </w:rPr>
        <w:t>к постановлению</w:t>
      </w:r>
      <w:r w:rsidR="00BE0B96">
        <w:rPr>
          <w:sz w:val="28"/>
          <w:szCs w:val="28"/>
        </w:rPr>
        <w:t xml:space="preserve"> </w:t>
      </w:r>
      <w:r w:rsidRPr="00DB3251">
        <w:rPr>
          <w:sz w:val="28"/>
          <w:szCs w:val="28"/>
        </w:rPr>
        <w:t>администрации Выгоничского района</w:t>
      </w:r>
      <w:r w:rsidR="00BE0B96">
        <w:rPr>
          <w:sz w:val="28"/>
          <w:szCs w:val="28"/>
        </w:rPr>
        <w:t xml:space="preserve"> </w:t>
      </w:r>
      <w:r w:rsidR="00D34F6A">
        <w:rPr>
          <w:sz w:val="28"/>
          <w:szCs w:val="28"/>
        </w:rPr>
        <w:t>от</w:t>
      </w:r>
      <w:r w:rsidR="00666952">
        <w:rPr>
          <w:sz w:val="28"/>
          <w:szCs w:val="28"/>
        </w:rPr>
        <w:t xml:space="preserve"> 08.02.2024</w:t>
      </w:r>
      <w:r w:rsidR="00D34F6A">
        <w:rPr>
          <w:sz w:val="28"/>
          <w:szCs w:val="28"/>
        </w:rPr>
        <w:t xml:space="preserve"> г. </w:t>
      </w:r>
      <w:r w:rsidR="00261261" w:rsidRPr="00DB3251">
        <w:rPr>
          <w:sz w:val="28"/>
          <w:szCs w:val="28"/>
        </w:rPr>
        <w:t>№</w:t>
      </w:r>
      <w:r w:rsidR="00666952">
        <w:rPr>
          <w:sz w:val="28"/>
          <w:szCs w:val="28"/>
        </w:rPr>
        <w:t>69</w:t>
      </w:r>
    </w:p>
    <w:p w14:paraId="26D5ABC8" w14:textId="77777777" w:rsidR="004C3A5B" w:rsidRPr="00F6344C" w:rsidRDefault="004C3A5B" w:rsidP="004C3A5B">
      <w:pPr>
        <w:spacing w:after="70" w:line="350" w:lineRule="exact"/>
        <w:ind w:right="620"/>
        <w:jc w:val="right"/>
        <w:rPr>
          <w:color w:val="000000" w:themeColor="text1"/>
          <w:kern w:val="2"/>
          <w:sz w:val="35"/>
          <w:szCs w:val="35"/>
          <w:lang w:eastAsia="en-US"/>
          <w14:ligatures w14:val="standardContextual"/>
        </w:rPr>
      </w:pPr>
      <w:bookmarkStart w:id="0" w:name="_Toc510616989"/>
    </w:p>
    <w:p w14:paraId="6E2BE534" w14:textId="77777777" w:rsidR="004C3A5B" w:rsidRPr="00F6344C" w:rsidRDefault="004C3A5B" w:rsidP="004C3A5B">
      <w:pPr>
        <w:spacing w:after="70" w:line="350" w:lineRule="exact"/>
        <w:ind w:right="620"/>
        <w:jc w:val="center"/>
        <w:rPr>
          <w:color w:val="000000" w:themeColor="text1"/>
          <w:kern w:val="2"/>
          <w:sz w:val="35"/>
          <w:szCs w:val="35"/>
          <w:lang w:eastAsia="en-US"/>
          <w14:ligatures w14:val="standardContextual"/>
        </w:rPr>
      </w:pPr>
    </w:p>
    <w:p w14:paraId="2504FC05" w14:textId="77777777" w:rsidR="004C3A5B" w:rsidRPr="00F00064" w:rsidRDefault="004C3A5B" w:rsidP="00BE0B96">
      <w:pPr>
        <w:spacing w:line="350" w:lineRule="exact"/>
        <w:ind w:right="620"/>
        <w:jc w:val="center"/>
        <w:rPr>
          <w:b/>
          <w:bCs/>
          <w:color w:val="000000" w:themeColor="text1"/>
          <w:kern w:val="2"/>
          <w:sz w:val="28"/>
          <w:szCs w:val="28"/>
          <w:lang w:eastAsia="en-US"/>
          <w14:ligatures w14:val="standardContextual"/>
        </w:rPr>
      </w:pPr>
      <w:r w:rsidRPr="00F00064">
        <w:rPr>
          <w:b/>
          <w:bCs/>
          <w:color w:val="000000" w:themeColor="text1"/>
          <w:kern w:val="2"/>
          <w:sz w:val="28"/>
          <w:szCs w:val="28"/>
          <w:lang w:eastAsia="en-US"/>
          <w14:ligatures w14:val="standardContextual"/>
        </w:rPr>
        <w:t>Административный регламент</w:t>
      </w:r>
    </w:p>
    <w:p w14:paraId="4B4516AB" w14:textId="77777777" w:rsidR="00F00064" w:rsidRPr="00F00064" w:rsidRDefault="00F00064" w:rsidP="00BE0B96">
      <w:pPr>
        <w:spacing w:line="350" w:lineRule="exact"/>
        <w:ind w:right="620"/>
        <w:jc w:val="center"/>
        <w:rPr>
          <w:b/>
          <w:bCs/>
          <w:color w:val="000000" w:themeColor="text1"/>
          <w:kern w:val="2"/>
          <w:sz w:val="28"/>
          <w:szCs w:val="28"/>
          <w:lang w:eastAsia="en-US"/>
          <w14:ligatures w14:val="standardContextual"/>
        </w:rPr>
      </w:pPr>
      <w:r w:rsidRPr="00F00064">
        <w:rPr>
          <w:b/>
          <w:bCs/>
          <w:color w:val="000000" w:themeColor="text1"/>
          <w:kern w:val="2"/>
          <w:sz w:val="28"/>
          <w:szCs w:val="28"/>
          <w:lang w:eastAsia="en-US"/>
          <w14:ligatures w14:val="standardContextual"/>
        </w:rPr>
        <w:t>Муниципального бюджетного учреждения дополнительного образования «Выгоничская детская школа искусств» по предоставлению муниципальной услуги «Реализация дополнительных предпрофессиональных программ в области искусств»</w:t>
      </w:r>
      <w:bookmarkStart w:id="1" w:name="_Toc28377931"/>
      <w:bookmarkStart w:id="2" w:name="_Toc83023785"/>
    </w:p>
    <w:p w14:paraId="34838992" w14:textId="77777777" w:rsidR="00F00064" w:rsidRDefault="00F00064" w:rsidP="00F00064">
      <w:pPr>
        <w:spacing w:after="70" w:line="350" w:lineRule="exact"/>
        <w:ind w:right="620"/>
        <w:jc w:val="center"/>
        <w:rPr>
          <w:b/>
          <w:bCs/>
          <w:color w:val="000000" w:themeColor="text1"/>
          <w:kern w:val="2"/>
          <w:sz w:val="28"/>
          <w:szCs w:val="28"/>
          <w:lang w:eastAsia="en-US"/>
          <w14:ligatures w14:val="standardContextual"/>
        </w:rPr>
      </w:pPr>
    </w:p>
    <w:p w14:paraId="35416BA6" w14:textId="6AA1024A" w:rsidR="004C3A5B" w:rsidRPr="00F00064" w:rsidRDefault="00234F36" w:rsidP="00F00064">
      <w:pPr>
        <w:spacing w:after="70" w:line="350" w:lineRule="exact"/>
        <w:ind w:right="620"/>
        <w:jc w:val="center"/>
        <w:rPr>
          <w:b/>
          <w:color w:val="000000" w:themeColor="text1"/>
          <w:sz w:val="28"/>
          <w:szCs w:val="28"/>
        </w:rPr>
      </w:pPr>
      <w:r>
        <w:rPr>
          <w:b/>
          <w:bCs/>
          <w:color w:val="000000" w:themeColor="text1"/>
          <w:kern w:val="2"/>
          <w:sz w:val="28"/>
          <w:szCs w:val="28"/>
          <w:lang w:val="en-US" w:eastAsia="en-US"/>
          <w14:ligatures w14:val="standardContextual"/>
        </w:rPr>
        <w:t>I</w:t>
      </w:r>
      <w:r w:rsidR="00F00064" w:rsidRPr="00F00064">
        <w:rPr>
          <w:b/>
          <w:bCs/>
          <w:color w:val="000000" w:themeColor="text1"/>
          <w:kern w:val="2"/>
          <w:sz w:val="28"/>
          <w:szCs w:val="28"/>
          <w:lang w:eastAsia="en-US"/>
          <w14:ligatures w14:val="standardContextual"/>
        </w:rPr>
        <w:t>.</w:t>
      </w:r>
      <w:r w:rsidR="004C3A5B" w:rsidRPr="00F00064">
        <w:rPr>
          <w:b/>
          <w:color w:val="000000" w:themeColor="text1"/>
          <w:sz w:val="28"/>
          <w:szCs w:val="28"/>
        </w:rPr>
        <w:t>Общие положения</w:t>
      </w:r>
      <w:bookmarkEnd w:id="0"/>
      <w:bookmarkEnd w:id="1"/>
      <w:bookmarkEnd w:id="2"/>
    </w:p>
    <w:p w14:paraId="29CB8F54" w14:textId="77777777" w:rsidR="004C3A5B" w:rsidRPr="00F00064" w:rsidRDefault="004C3A5B" w:rsidP="00BE0B96">
      <w:pPr>
        <w:pStyle w:val="2-"/>
        <w:numPr>
          <w:ilvl w:val="0"/>
          <w:numId w:val="0"/>
        </w:numPr>
      </w:pPr>
      <w:bookmarkStart w:id="3" w:name="_Toc437973277"/>
      <w:bookmarkStart w:id="4" w:name="_Toc438110018"/>
      <w:bookmarkStart w:id="5" w:name="_Toc438376222"/>
      <w:bookmarkStart w:id="6" w:name="_Toc510616990"/>
      <w:bookmarkStart w:id="7" w:name="_Toc28377932"/>
      <w:bookmarkStart w:id="8" w:name="_Toc83023786"/>
      <w:r w:rsidRPr="00F00064">
        <w:t>Предмет регулирования Административного регламента</w:t>
      </w:r>
      <w:bookmarkEnd w:id="3"/>
      <w:bookmarkEnd w:id="4"/>
      <w:bookmarkEnd w:id="5"/>
      <w:bookmarkEnd w:id="6"/>
      <w:bookmarkEnd w:id="7"/>
      <w:bookmarkEnd w:id="8"/>
    </w:p>
    <w:p w14:paraId="0146630F" w14:textId="77777777" w:rsidR="004C3A5B" w:rsidRPr="00F00064" w:rsidRDefault="004C3A5B" w:rsidP="00BE0B96">
      <w:pPr>
        <w:pStyle w:val="2-"/>
        <w:numPr>
          <w:ilvl w:val="0"/>
          <w:numId w:val="0"/>
        </w:numPr>
        <w:ind w:left="709"/>
        <w:jc w:val="left"/>
      </w:pPr>
    </w:p>
    <w:p w14:paraId="0452EC40" w14:textId="060DF95C" w:rsidR="004C3A5B" w:rsidRPr="00F00064" w:rsidRDefault="004C3A5B" w:rsidP="004C3A5B">
      <w:pPr>
        <w:pStyle w:val="11"/>
        <w:widowControl w:val="0"/>
        <w:numPr>
          <w:ilvl w:val="0"/>
          <w:numId w:val="0"/>
        </w:numPr>
        <w:ind w:firstLine="709"/>
        <w:rPr>
          <w:color w:val="000000" w:themeColor="text1"/>
        </w:rPr>
      </w:pPr>
      <w:r w:rsidRPr="00F00064">
        <w:rPr>
          <w:color w:val="000000" w:themeColor="text1"/>
        </w:rPr>
        <w:t xml:space="preserve">1.1.Настоящий Административный регламент регулирует отношения, возникающие в связи с предоставлением муниципальной услуги «Реализация дополнительных предпрофессиональных программ в области искусств» (далее – Муниципальная услуга) организациями, </w:t>
      </w:r>
      <w:r w:rsidR="00FD2596" w:rsidRPr="00F00064">
        <w:rPr>
          <w:color w:val="000000" w:themeColor="text1"/>
        </w:rPr>
        <w:t>осуществляющими образовательную деятельность (деятельность по реализации программ</w:t>
      </w:r>
      <w:r w:rsidR="00FD2596" w:rsidRPr="00E20C6E">
        <w:rPr>
          <w:color w:val="000000" w:themeColor="text1"/>
        </w:rPr>
        <w:t xml:space="preserve"> </w:t>
      </w:r>
      <w:r w:rsidR="00FD2596" w:rsidRPr="00F00064">
        <w:rPr>
          <w:color w:val="000000" w:themeColor="text1"/>
        </w:rPr>
        <w:t xml:space="preserve">в области искусств» </w:t>
      </w:r>
      <w:r w:rsidR="00FD2596" w:rsidRPr="00FD2596">
        <w:rPr>
          <w:color w:val="000000" w:themeColor="text1"/>
        </w:rPr>
        <w:t>)</w:t>
      </w:r>
      <w:r w:rsidR="00FD2596" w:rsidRPr="00F00064">
        <w:rPr>
          <w:color w:val="000000" w:themeColor="text1"/>
        </w:rPr>
        <w:t xml:space="preserve"> </w:t>
      </w:r>
      <w:r w:rsidRPr="00F00064">
        <w:rPr>
          <w:color w:val="000000" w:themeColor="text1"/>
        </w:rPr>
        <w:t>на территории органа местного самоуправления муниципального образования субъекта Российской Федерации (далее – Организации).</w:t>
      </w:r>
      <w:bookmarkStart w:id="9" w:name="_Hlk152838562"/>
    </w:p>
    <w:p w14:paraId="7C3E16C2" w14:textId="77777777" w:rsidR="004C3A5B" w:rsidRPr="00F00064" w:rsidRDefault="004C3A5B" w:rsidP="00F00064">
      <w:pPr>
        <w:pStyle w:val="11"/>
        <w:widowControl w:val="0"/>
        <w:numPr>
          <w:ilvl w:val="0"/>
          <w:numId w:val="0"/>
        </w:numPr>
        <w:ind w:firstLine="709"/>
        <w:rPr>
          <w:color w:val="000000" w:themeColor="text1"/>
        </w:rPr>
      </w:pPr>
      <w:r w:rsidRPr="00F00064">
        <w:rPr>
          <w:color w:val="000000" w:themeColor="text1"/>
        </w:rPr>
        <w:t>1.2.Настоящий Административный регламент устанавливает порядок предоставления Муниципальной услуги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w:t>
      </w:r>
      <w:bookmarkStart w:id="10" w:name="_Hlk152838524"/>
      <w:r w:rsidRPr="00F00064">
        <w:rPr>
          <w:color w:val="000000" w:themeColor="text1"/>
        </w:rPr>
        <w:t xml:space="preserve">, а также особенности выполнения административных процедур в многофункциональных центрах </w:t>
      </w:r>
      <w:r w:rsidR="00F00064">
        <w:rPr>
          <w:color w:val="000000" w:themeColor="text1"/>
        </w:rPr>
        <w:t xml:space="preserve">предоставления государственных </w:t>
      </w:r>
      <w:r w:rsidRPr="00F00064">
        <w:rPr>
          <w:color w:val="000000" w:themeColor="text1"/>
        </w:rPr>
        <w:t>и муниципальных услуг на территории органа местного самоуправления муниципального образования субъекта Российской Федерации, формы контроля за предоставлением Муниципальной услуги, досудебный (внесудебный) порядок обжалования решений и действий (бездействий) Организации (ее работников), многофункциональных центров предоставления государственных  и муниципальных услуг (далее –</w:t>
      </w:r>
      <w:r w:rsidR="00F00064">
        <w:rPr>
          <w:color w:val="000000" w:themeColor="text1"/>
        </w:rPr>
        <w:t xml:space="preserve"> МФЦ</w:t>
      </w:r>
      <w:r w:rsidRPr="00F00064">
        <w:rPr>
          <w:color w:val="000000" w:themeColor="text1"/>
        </w:rPr>
        <w:t>), работников МФЦ.</w:t>
      </w:r>
    </w:p>
    <w:p w14:paraId="74FC0F0F" w14:textId="77777777" w:rsidR="00F00064" w:rsidRDefault="004C3A5B" w:rsidP="00F00064">
      <w:pPr>
        <w:pStyle w:val="11"/>
        <w:numPr>
          <w:ilvl w:val="0"/>
          <w:numId w:val="0"/>
        </w:numPr>
        <w:ind w:firstLine="709"/>
        <w:rPr>
          <w:color w:val="000000" w:themeColor="text1"/>
        </w:rPr>
      </w:pPr>
      <w:bookmarkStart w:id="11" w:name="_Toc437973278"/>
      <w:bookmarkStart w:id="12" w:name="_Toc438110019"/>
      <w:bookmarkStart w:id="13" w:name="_Toc438376223"/>
      <w:bookmarkEnd w:id="9"/>
      <w:bookmarkEnd w:id="10"/>
      <w:r w:rsidRPr="00F00064">
        <w:rPr>
          <w:color w:val="000000" w:themeColor="text1"/>
        </w:rPr>
        <w:t>1.3.Термины и определения, используемые в настоящем Административном регламент</w:t>
      </w:r>
      <w:r w:rsidR="00F00064">
        <w:rPr>
          <w:color w:val="000000" w:themeColor="text1"/>
        </w:rPr>
        <w:t>е:</w:t>
      </w:r>
    </w:p>
    <w:p w14:paraId="2442FABE" w14:textId="77777777" w:rsidR="005C3C1D" w:rsidRDefault="005C3C1D" w:rsidP="00F00064">
      <w:pPr>
        <w:pStyle w:val="11"/>
        <w:numPr>
          <w:ilvl w:val="0"/>
          <w:numId w:val="0"/>
        </w:numPr>
        <w:ind w:firstLine="709"/>
        <w:rPr>
          <w:color w:val="000000" w:themeColor="text1"/>
        </w:rPr>
      </w:pPr>
    </w:p>
    <w:p w14:paraId="04DAB9B3" w14:textId="21A724FE" w:rsidR="004C3A5B" w:rsidRPr="00F00064" w:rsidRDefault="00F00064" w:rsidP="00F00064">
      <w:pPr>
        <w:pStyle w:val="11"/>
        <w:numPr>
          <w:ilvl w:val="0"/>
          <w:numId w:val="0"/>
        </w:numPr>
        <w:ind w:firstLine="709"/>
        <w:rPr>
          <w:color w:val="000000" w:themeColor="text1"/>
        </w:rPr>
      </w:pPr>
      <w:r>
        <w:rPr>
          <w:color w:val="000000" w:themeColor="text1"/>
        </w:rPr>
        <w:lastRenderedPageBreak/>
        <w:t>1</w:t>
      </w:r>
      <w:r w:rsidR="004C3A5B" w:rsidRPr="00F00064">
        <w:rPr>
          <w:color w:val="000000" w:themeColor="text1"/>
        </w:rPr>
        <w:t>.3.1. МФЦ - многофункциональный центр предоставления государственных и муниципальных услуг</w:t>
      </w:r>
    </w:p>
    <w:p w14:paraId="5612B642" w14:textId="77777777" w:rsidR="004C3A5B" w:rsidRPr="00F00064" w:rsidRDefault="004C3A5B" w:rsidP="00F00064">
      <w:pPr>
        <w:pStyle w:val="111"/>
        <w:numPr>
          <w:ilvl w:val="0"/>
          <w:numId w:val="0"/>
        </w:numPr>
        <w:spacing w:line="240" w:lineRule="auto"/>
        <w:ind w:firstLine="709"/>
        <w:rPr>
          <w:color w:val="000000" w:themeColor="text1"/>
        </w:rPr>
      </w:pPr>
      <w:r w:rsidRPr="00F00064">
        <w:rPr>
          <w:color w:val="000000" w:themeColor="text1"/>
        </w:rPr>
        <w:t>1.3.2. Основной набор – период основного комплектования контингента обучающихся</w:t>
      </w:r>
    </w:p>
    <w:p w14:paraId="26E6DE97" w14:textId="77777777" w:rsidR="004C3A5B" w:rsidRPr="00F00064" w:rsidRDefault="004C3A5B" w:rsidP="00F00064">
      <w:pPr>
        <w:ind w:firstLine="709"/>
        <w:rPr>
          <w:color w:val="000000" w:themeColor="text1"/>
          <w:sz w:val="28"/>
          <w:szCs w:val="28"/>
        </w:rPr>
      </w:pPr>
      <w:r w:rsidRPr="00F00064">
        <w:rPr>
          <w:color w:val="000000" w:themeColor="text1"/>
          <w:sz w:val="28"/>
          <w:szCs w:val="28"/>
        </w:rPr>
        <w:t>1.3.3 Дополнительный набор – период дополнительного комплектования контингента обучающихся при наличии свободных мест.</w:t>
      </w:r>
      <w:bookmarkStart w:id="14" w:name="_Hlk20900557"/>
      <w:bookmarkEnd w:id="11"/>
      <w:bookmarkEnd w:id="12"/>
      <w:bookmarkEnd w:id="13"/>
    </w:p>
    <w:p w14:paraId="01F60DD1" w14:textId="5E5F5629" w:rsidR="004C3A5B" w:rsidRPr="00F00064" w:rsidRDefault="005852BD" w:rsidP="005852BD">
      <w:pPr>
        <w:pStyle w:val="2-"/>
        <w:numPr>
          <w:ilvl w:val="0"/>
          <w:numId w:val="0"/>
        </w:numPr>
        <w:ind w:firstLine="709"/>
        <w:jc w:val="left"/>
      </w:pPr>
      <w:bookmarkStart w:id="15" w:name="_Toc510616991"/>
      <w:bookmarkStart w:id="16" w:name="_Toc28377933"/>
      <w:bookmarkStart w:id="17" w:name="_Ref63872526"/>
      <w:bookmarkStart w:id="18" w:name="_Ref63872916"/>
      <w:bookmarkStart w:id="19" w:name="_Toc83023787"/>
      <w:r>
        <w:t xml:space="preserve">                                             </w:t>
      </w:r>
      <w:r w:rsidR="004C3A5B" w:rsidRPr="00F00064">
        <w:t>2.</w:t>
      </w:r>
      <w:r w:rsidR="00F00064">
        <w:t xml:space="preserve"> </w:t>
      </w:r>
      <w:r w:rsidR="004C3A5B" w:rsidRPr="00F00064">
        <w:t>Круг Заявителей</w:t>
      </w:r>
      <w:bookmarkEnd w:id="15"/>
      <w:bookmarkEnd w:id="16"/>
      <w:bookmarkEnd w:id="17"/>
      <w:bookmarkEnd w:id="18"/>
      <w:bookmarkEnd w:id="19"/>
    </w:p>
    <w:p w14:paraId="577CBEED" w14:textId="77777777" w:rsidR="004C3A5B" w:rsidRPr="00F00064" w:rsidRDefault="004C3A5B" w:rsidP="00F00064">
      <w:pPr>
        <w:pStyle w:val="affffb"/>
        <w:numPr>
          <w:ilvl w:val="0"/>
          <w:numId w:val="14"/>
        </w:numPr>
        <w:tabs>
          <w:tab w:val="left" w:pos="1134"/>
        </w:tabs>
        <w:autoSpaceDE w:val="0"/>
        <w:autoSpaceDN w:val="0"/>
        <w:adjustRightInd w:val="0"/>
        <w:spacing w:after="0"/>
        <w:ind w:left="0" w:firstLine="709"/>
        <w:contextualSpacing w:val="0"/>
        <w:jc w:val="both"/>
        <w:rPr>
          <w:rFonts w:ascii="Times New Roman" w:hAnsi="Times New Roman"/>
          <w:vanish/>
          <w:color w:val="000000" w:themeColor="text1"/>
          <w:sz w:val="28"/>
          <w:szCs w:val="28"/>
        </w:rPr>
      </w:pPr>
      <w:bookmarkStart w:id="20" w:name="_Ref440652250"/>
      <w:bookmarkEnd w:id="14"/>
    </w:p>
    <w:p w14:paraId="67B5662F" w14:textId="77777777" w:rsidR="004C3A5B" w:rsidRPr="00F00064" w:rsidRDefault="004C3A5B" w:rsidP="00F00064">
      <w:pPr>
        <w:pStyle w:val="ConsPlusNormal"/>
        <w:tabs>
          <w:tab w:val="left" w:pos="0"/>
        </w:tabs>
        <w:spacing w:line="276" w:lineRule="auto"/>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2.1. Лицами, имеющими право на получение Муниципальной услуги, являются граждане Российской Федерации, иностранные граждане и лица без гражданства либо их уполномоченные представители, обратившиеся в Организацию с Запросом о предоставлении Муниципальной услуги (далее – Заявители). </w:t>
      </w:r>
    </w:p>
    <w:p w14:paraId="351E12FC" w14:textId="77777777" w:rsidR="004C3A5B" w:rsidRPr="00F00064" w:rsidRDefault="004C3A5B" w:rsidP="00F00064">
      <w:pPr>
        <w:pStyle w:val="11"/>
        <w:numPr>
          <w:ilvl w:val="0"/>
          <w:numId w:val="0"/>
        </w:numPr>
        <w:tabs>
          <w:tab w:val="left" w:pos="0"/>
          <w:tab w:val="left" w:pos="1134"/>
        </w:tabs>
        <w:ind w:firstLine="709"/>
        <w:rPr>
          <w:color w:val="000000" w:themeColor="text1"/>
        </w:rPr>
      </w:pPr>
      <w:r w:rsidRPr="00F00064">
        <w:rPr>
          <w:color w:val="000000" w:themeColor="text1"/>
        </w:rPr>
        <w:t>2.2. Категории Заявителей:</w:t>
      </w:r>
      <w:bookmarkEnd w:id="20"/>
    </w:p>
    <w:p w14:paraId="5DCB1554" w14:textId="77777777" w:rsidR="00F00064" w:rsidRDefault="004C3A5B" w:rsidP="00F00064">
      <w:pPr>
        <w:pStyle w:val="ConsPlusNormal"/>
        <w:tabs>
          <w:tab w:val="left" w:pos="0"/>
          <w:tab w:val="left" w:pos="1276"/>
          <w:tab w:val="left" w:pos="1560"/>
        </w:tabs>
        <w:spacing w:line="276" w:lineRule="auto"/>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2.2.1. лица, достигшие возраста 14 лет (кандидаты на п</w:t>
      </w:r>
      <w:bookmarkStart w:id="21" w:name="_Ref66689997"/>
      <w:r w:rsidR="00F00064">
        <w:rPr>
          <w:rFonts w:ascii="Times New Roman" w:hAnsi="Times New Roman" w:cs="Times New Roman"/>
          <w:color w:val="000000" w:themeColor="text1"/>
          <w:sz w:val="28"/>
          <w:szCs w:val="28"/>
        </w:rPr>
        <w:t>олучение Муниципальной услуги);</w:t>
      </w:r>
    </w:p>
    <w:p w14:paraId="52FE11CE" w14:textId="77777777" w:rsidR="004C3A5B" w:rsidRPr="00F00064" w:rsidRDefault="004C3A5B" w:rsidP="00F00064">
      <w:pPr>
        <w:pStyle w:val="ConsPlusNormal"/>
        <w:tabs>
          <w:tab w:val="left" w:pos="0"/>
          <w:tab w:val="left" w:pos="1276"/>
          <w:tab w:val="left" w:pos="1560"/>
        </w:tabs>
        <w:spacing w:line="276" w:lineRule="auto"/>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2.2.2. родители (законные представители) несовершеннолетних лиц – кандидатов на получение Муниципальной услуги.</w:t>
      </w:r>
      <w:bookmarkEnd w:id="21"/>
    </w:p>
    <w:p w14:paraId="77FDE0F4" w14:textId="77777777" w:rsidR="004C3A5B" w:rsidRPr="00F00064" w:rsidRDefault="004C3A5B" w:rsidP="004C3A5B">
      <w:pPr>
        <w:pStyle w:val="ConsPlusNormal"/>
        <w:ind w:firstLine="709"/>
        <w:jc w:val="both"/>
        <w:rPr>
          <w:rFonts w:ascii="Times New Roman" w:hAnsi="Times New Roman" w:cs="Times New Roman"/>
          <w:color w:val="000000" w:themeColor="text1"/>
          <w:sz w:val="28"/>
          <w:szCs w:val="28"/>
        </w:rPr>
      </w:pPr>
    </w:p>
    <w:p w14:paraId="61ABD7AA" w14:textId="77777777" w:rsidR="004C3A5B" w:rsidRPr="00F00064" w:rsidRDefault="004C3A5B" w:rsidP="00BE0B96">
      <w:pPr>
        <w:pStyle w:val="2-"/>
        <w:numPr>
          <w:ilvl w:val="0"/>
          <w:numId w:val="0"/>
        </w:numPr>
      </w:pPr>
      <w:bookmarkStart w:id="22" w:name="_Toc510616992"/>
      <w:bookmarkStart w:id="23" w:name="_Toc28377934"/>
      <w:bookmarkStart w:id="24" w:name="_Ref63872861"/>
      <w:bookmarkStart w:id="25" w:name="_Toc83023788"/>
      <w:bookmarkStart w:id="26" w:name="_Hlk20900565"/>
      <w:r w:rsidRPr="00F00064">
        <w:t>3.Требования к порядку информирования о предоставлении Муниципальной услуги</w:t>
      </w:r>
      <w:bookmarkEnd w:id="22"/>
      <w:bookmarkEnd w:id="23"/>
      <w:bookmarkEnd w:id="24"/>
      <w:bookmarkEnd w:id="25"/>
    </w:p>
    <w:bookmarkEnd w:id="26"/>
    <w:p w14:paraId="187D8BAC" w14:textId="77777777" w:rsidR="004C3A5B" w:rsidRPr="00F00064" w:rsidRDefault="004C3A5B" w:rsidP="004C3A5B">
      <w:pPr>
        <w:pStyle w:val="11"/>
        <w:numPr>
          <w:ilvl w:val="1"/>
          <w:numId w:val="15"/>
        </w:numPr>
        <w:tabs>
          <w:tab w:val="left" w:pos="1276"/>
        </w:tabs>
        <w:ind w:left="0" w:firstLine="709"/>
        <w:rPr>
          <w:color w:val="000000" w:themeColor="text1"/>
        </w:rPr>
      </w:pPr>
      <w:r w:rsidRPr="00F00064">
        <w:rPr>
          <w:color w:val="000000" w:themeColor="text1"/>
        </w:rPr>
        <w:t xml:space="preserve">Прием Заявителей по вопросу предоставления Муниципальной услуги осуществляется в соответствии с организационно-распорядительным </w:t>
      </w:r>
      <w:r w:rsidRPr="00F00064">
        <w:rPr>
          <w:rFonts w:eastAsia="Times New Roman"/>
          <w:color w:val="000000" w:themeColor="text1"/>
          <w:lang w:eastAsia="ar-SA"/>
        </w:rPr>
        <w:t>документом Организации</w:t>
      </w:r>
      <w:r w:rsidRPr="00F00064">
        <w:rPr>
          <w:color w:val="000000" w:themeColor="text1"/>
        </w:rPr>
        <w:t>.</w:t>
      </w:r>
    </w:p>
    <w:p w14:paraId="23640314" w14:textId="77777777" w:rsidR="004C3A5B" w:rsidRPr="00F00064" w:rsidRDefault="004C3A5B" w:rsidP="004C3A5B">
      <w:pPr>
        <w:pStyle w:val="11"/>
        <w:numPr>
          <w:ilvl w:val="1"/>
          <w:numId w:val="15"/>
        </w:numPr>
        <w:tabs>
          <w:tab w:val="left" w:pos="1276"/>
        </w:tabs>
        <w:ind w:left="0" w:firstLine="709"/>
        <w:rPr>
          <w:color w:val="000000" w:themeColor="text1"/>
        </w:rPr>
      </w:pPr>
      <w:r w:rsidRPr="00F00064">
        <w:rPr>
          <w:color w:val="000000" w:themeColor="text1"/>
        </w:rPr>
        <w:t>На официальном сайте Организации в информационно-телекоммуникационной сети «Интернет» (далее – сеть Интернет) обязательному размещению подлежит следующая справочная информация:</w:t>
      </w:r>
    </w:p>
    <w:p w14:paraId="4ED6D594" w14:textId="77777777" w:rsidR="004C3A5B" w:rsidRPr="00F00064" w:rsidRDefault="004C3A5B" w:rsidP="004C3A5B">
      <w:pPr>
        <w:pStyle w:val="11"/>
        <w:numPr>
          <w:ilvl w:val="2"/>
          <w:numId w:val="15"/>
        </w:numPr>
        <w:tabs>
          <w:tab w:val="left" w:pos="1276"/>
        </w:tabs>
        <w:ind w:left="0" w:firstLine="709"/>
        <w:rPr>
          <w:color w:val="000000" w:themeColor="text1"/>
        </w:rPr>
      </w:pPr>
      <w:r w:rsidRPr="00F00064">
        <w:rPr>
          <w:color w:val="000000" w:themeColor="text1"/>
        </w:rPr>
        <w:t>полное наименование, место нахождения, режим и график работы Организации (ее структурных подразделений);</w:t>
      </w:r>
    </w:p>
    <w:p w14:paraId="22CC7B44" w14:textId="77777777" w:rsidR="004C3A5B" w:rsidRPr="00F00064" w:rsidRDefault="00F00064" w:rsidP="004C3A5B">
      <w:pPr>
        <w:pStyle w:val="11"/>
        <w:numPr>
          <w:ilvl w:val="2"/>
          <w:numId w:val="15"/>
        </w:numPr>
        <w:tabs>
          <w:tab w:val="left" w:pos="1276"/>
        </w:tabs>
        <w:ind w:left="0" w:firstLine="709"/>
        <w:rPr>
          <w:color w:val="000000" w:themeColor="text1"/>
        </w:rPr>
      </w:pPr>
      <w:r>
        <w:rPr>
          <w:color w:val="000000" w:themeColor="text1"/>
        </w:rPr>
        <w:t>справочные телефоны Организации</w:t>
      </w:r>
      <w:r w:rsidR="004C3A5B" w:rsidRPr="00F00064">
        <w:rPr>
          <w:color w:val="000000" w:themeColor="text1"/>
        </w:rPr>
        <w:t xml:space="preserve">(ее структурных подразделений); </w:t>
      </w:r>
    </w:p>
    <w:p w14:paraId="19A193C8" w14:textId="77777777" w:rsidR="004C3A5B" w:rsidRPr="00F00064" w:rsidRDefault="004C3A5B" w:rsidP="004C3A5B">
      <w:pPr>
        <w:pStyle w:val="11"/>
        <w:numPr>
          <w:ilvl w:val="2"/>
          <w:numId w:val="15"/>
        </w:numPr>
        <w:tabs>
          <w:tab w:val="left" w:pos="1276"/>
        </w:tabs>
        <w:ind w:left="0" w:firstLine="709"/>
        <w:rPr>
          <w:color w:val="000000" w:themeColor="text1"/>
        </w:rPr>
      </w:pPr>
      <w:r w:rsidRPr="00F00064">
        <w:rPr>
          <w:color w:val="000000" w:themeColor="text1"/>
        </w:rPr>
        <w:t>адрес официального сайта Организации, а также адрес электронной почты и (или) формы обратной связи Организации в сети Интернет;</w:t>
      </w:r>
    </w:p>
    <w:p w14:paraId="66AF1C59" w14:textId="77777777" w:rsidR="004C3A5B" w:rsidRPr="00F00064" w:rsidRDefault="004C3A5B" w:rsidP="004C3A5B">
      <w:pPr>
        <w:pStyle w:val="11"/>
        <w:numPr>
          <w:ilvl w:val="1"/>
          <w:numId w:val="15"/>
        </w:numPr>
        <w:tabs>
          <w:tab w:val="left" w:pos="1276"/>
        </w:tabs>
        <w:ind w:left="0" w:firstLine="709"/>
        <w:jc w:val="left"/>
        <w:rPr>
          <w:color w:val="000000" w:themeColor="text1"/>
        </w:rPr>
      </w:pPr>
      <w:r w:rsidRPr="00F00064">
        <w:rPr>
          <w:color w:val="000000" w:themeColor="text1"/>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14:paraId="66DF611D" w14:textId="77777777" w:rsidR="004C3A5B" w:rsidRPr="00F00064" w:rsidRDefault="004C3A5B" w:rsidP="004C3A5B">
      <w:pPr>
        <w:pStyle w:val="11"/>
        <w:numPr>
          <w:ilvl w:val="1"/>
          <w:numId w:val="15"/>
        </w:numPr>
        <w:tabs>
          <w:tab w:val="left" w:pos="1276"/>
        </w:tabs>
        <w:ind w:left="0" w:firstLine="709"/>
        <w:rPr>
          <w:color w:val="000000" w:themeColor="text1"/>
        </w:rPr>
      </w:pPr>
      <w:r w:rsidRPr="00F00064">
        <w:rPr>
          <w:color w:val="000000" w:themeColor="text1"/>
        </w:rPr>
        <w:t>Размещение и актуализацию справочной информации на официальном сайте Организации обеспечивает Организация.</w:t>
      </w:r>
    </w:p>
    <w:p w14:paraId="229D8D1F" w14:textId="77777777" w:rsidR="004C3A5B" w:rsidRPr="00F00064" w:rsidRDefault="004C3A5B" w:rsidP="004C3A5B">
      <w:pPr>
        <w:pStyle w:val="11"/>
        <w:numPr>
          <w:ilvl w:val="1"/>
          <w:numId w:val="15"/>
        </w:numPr>
        <w:tabs>
          <w:tab w:val="left" w:pos="1276"/>
        </w:tabs>
        <w:ind w:left="0" w:firstLine="709"/>
        <w:jc w:val="left"/>
        <w:rPr>
          <w:color w:val="000000" w:themeColor="text1"/>
        </w:rPr>
      </w:pPr>
      <w:r w:rsidRPr="00F00064">
        <w:rPr>
          <w:color w:val="000000" w:themeColor="text1"/>
        </w:rPr>
        <w:t xml:space="preserve">Информирование Заявителей по вопросам предоставления Муниципальной услуги и услуг, которые являются необходимыми и </w:t>
      </w:r>
      <w:r w:rsidRPr="00F00064">
        <w:rPr>
          <w:color w:val="000000" w:themeColor="text1"/>
        </w:rPr>
        <w:lastRenderedPageBreak/>
        <w:t>обязательными для предоставления Муниципальной услуги, сведений о ходе предоставления указанных услуг осуществляется:</w:t>
      </w:r>
    </w:p>
    <w:p w14:paraId="113BB435" w14:textId="77777777" w:rsidR="004C3A5B" w:rsidRPr="00F00064" w:rsidRDefault="004C3A5B" w:rsidP="004C3A5B">
      <w:pPr>
        <w:pStyle w:val="11"/>
        <w:numPr>
          <w:ilvl w:val="2"/>
          <w:numId w:val="15"/>
        </w:numPr>
        <w:tabs>
          <w:tab w:val="left" w:pos="1276"/>
        </w:tabs>
        <w:ind w:left="0" w:firstLine="709"/>
        <w:rPr>
          <w:color w:val="000000" w:themeColor="text1"/>
        </w:rPr>
      </w:pPr>
      <w:r w:rsidRPr="00F00064">
        <w:rPr>
          <w:color w:val="000000" w:themeColor="text1"/>
        </w:rPr>
        <w:t>работником Организации (ее структурного подразделения) при непосредственном обращении Заявителя в Организацию;</w:t>
      </w:r>
    </w:p>
    <w:p w14:paraId="3A7D15D8" w14:textId="77777777" w:rsidR="004C3A5B" w:rsidRPr="00F00064" w:rsidRDefault="004C3A5B" w:rsidP="004C3A5B">
      <w:pPr>
        <w:pStyle w:val="11"/>
        <w:numPr>
          <w:ilvl w:val="2"/>
          <w:numId w:val="15"/>
        </w:numPr>
        <w:tabs>
          <w:tab w:val="left" w:pos="1276"/>
        </w:tabs>
        <w:ind w:left="0" w:firstLine="709"/>
        <w:rPr>
          <w:color w:val="000000" w:themeColor="text1"/>
        </w:rPr>
      </w:pPr>
      <w:r w:rsidRPr="00F00064">
        <w:rPr>
          <w:color w:val="000000" w:themeColor="text1"/>
        </w:rPr>
        <w:t>путем публикации информационных материалов в средствах массовой информации;</w:t>
      </w:r>
    </w:p>
    <w:p w14:paraId="6BBBC8F9" w14:textId="77777777" w:rsidR="004C3A5B" w:rsidRPr="00F00064" w:rsidRDefault="004C3A5B" w:rsidP="004C3A5B">
      <w:pPr>
        <w:pStyle w:val="11"/>
        <w:numPr>
          <w:ilvl w:val="2"/>
          <w:numId w:val="15"/>
        </w:numPr>
        <w:tabs>
          <w:tab w:val="left" w:pos="1276"/>
        </w:tabs>
        <w:ind w:left="0" w:firstLine="709"/>
        <w:rPr>
          <w:color w:val="000000" w:themeColor="text1"/>
        </w:rPr>
      </w:pPr>
      <w:r w:rsidRPr="00F00064">
        <w:rPr>
          <w:color w:val="000000" w:themeColor="text1"/>
        </w:rPr>
        <w:t xml:space="preserve">путем размещения брошюр, буклетов и других печатных материалов </w:t>
      </w:r>
      <w:r w:rsidRPr="00F00064">
        <w:rPr>
          <w:color w:val="000000" w:themeColor="text1"/>
        </w:rPr>
        <w:br/>
        <w:t>в помещениях Организации, предназначенных для приема Заявителей, а также иных организаций всех форм собственности по согласованию с указанными организациями;</w:t>
      </w:r>
    </w:p>
    <w:p w14:paraId="1E19D991" w14:textId="77777777" w:rsidR="004C3A5B" w:rsidRPr="00F00064" w:rsidRDefault="004C3A5B" w:rsidP="004C3A5B">
      <w:pPr>
        <w:pStyle w:val="11"/>
        <w:widowControl w:val="0"/>
        <w:numPr>
          <w:ilvl w:val="2"/>
          <w:numId w:val="15"/>
        </w:numPr>
        <w:tabs>
          <w:tab w:val="left" w:pos="1276"/>
        </w:tabs>
        <w:ind w:left="0" w:firstLine="709"/>
        <w:rPr>
          <w:color w:val="000000" w:themeColor="text1"/>
        </w:rPr>
      </w:pPr>
      <w:r w:rsidRPr="00F00064">
        <w:rPr>
          <w:color w:val="000000" w:themeColor="text1"/>
        </w:rPr>
        <w:t>посредством телефонной и факсимильной связи;</w:t>
      </w:r>
    </w:p>
    <w:p w14:paraId="60BC52BC" w14:textId="77777777" w:rsidR="004C3A5B" w:rsidRPr="00F00064" w:rsidRDefault="004C3A5B" w:rsidP="004C3A5B">
      <w:pPr>
        <w:pStyle w:val="11"/>
        <w:widowControl w:val="0"/>
        <w:numPr>
          <w:ilvl w:val="2"/>
          <w:numId w:val="15"/>
        </w:numPr>
        <w:tabs>
          <w:tab w:val="left" w:pos="1276"/>
        </w:tabs>
        <w:ind w:left="0" w:firstLine="709"/>
        <w:rPr>
          <w:color w:val="000000" w:themeColor="text1"/>
        </w:rPr>
      </w:pPr>
      <w:r w:rsidRPr="00F00064">
        <w:rPr>
          <w:color w:val="000000" w:themeColor="text1"/>
        </w:rPr>
        <w:t>посредством ответов на письменные и устные обращения Заявителей.</w:t>
      </w:r>
    </w:p>
    <w:p w14:paraId="33BEE5F1" w14:textId="77777777" w:rsidR="004C3A5B" w:rsidRPr="00F00064" w:rsidRDefault="004C3A5B" w:rsidP="004C3A5B">
      <w:pPr>
        <w:pStyle w:val="11"/>
        <w:widowControl w:val="0"/>
        <w:numPr>
          <w:ilvl w:val="1"/>
          <w:numId w:val="15"/>
        </w:numPr>
        <w:tabs>
          <w:tab w:val="left" w:pos="1276"/>
        </w:tabs>
        <w:ind w:left="0" w:firstLine="709"/>
        <w:rPr>
          <w:color w:val="000000" w:themeColor="text1"/>
        </w:rPr>
      </w:pPr>
      <w:r w:rsidRPr="00F00064">
        <w:rPr>
          <w:color w:val="000000" w:themeColor="text1"/>
        </w:rPr>
        <w:t>На официальном сайте Организации в целях информирования Заявителей по вопросам предоставления Муниципальной услуги размещается следующая информация:</w:t>
      </w:r>
    </w:p>
    <w:p w14:paraId="3D881AC1" w14:textId="77777777" w:rsidR="004C3A5B" w:rsidRPr="00F00064" w:rsidRDefault="004C3A5B" w:rsidP="004C3A5B">
      <w:pPr>
        <w:pStyle w:val="11"/>
        <w:numPr>
          <w:ilvl w:val="2"/>
          <w:numId w:val="15"/>
        </w:numPr>
        <w:tabs>
          <w:tab w:val="left" w:pos="1276"/>
        </w:tabs>
        <w:ind w:left="0" w:firstLine="709"/>
        <w:rPr>
          <w:color w:val="000000" w:themeColor="text1"/>
        </w:rPr>
      </w:pPr>
      <w:r w:rsidRPr="00F00064">
        <w:rPr>
          <w:color w:val="000000" w:themeColor="text1"/>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29772D8A" w14:textId="77777777" w:rsidR="004C3A5B" w:rsidRPr="00F00064" w:rsidRDefault="004C3A5B" w:rsidP="004C3A5B">
      <w:pPr>
        <w:pStyle w:val="11"/>
        <w:numPr>
          <w:ilvl w:val="2"/>
          <w:numId w:val="15"/>
        </w:numPr>
        <w:tabs>
          <w:tab w:val="left" w:pos="1276"/>
        </w:tabs>
        <w:ind w:left="0" w:firstLine="709"/>
        <w:rPr>
          <w:color w:val="000000" w:themeColor="text1"/>
        </w:rPr>
      </w:pPr>
      <w:r w:rsidRPr="00F00064">
        <w:rPr>
          <w:color w:val="000000" w:themeColor="text1"/>
        </w:rPr>
        <w:t>перечень лиц, имеющих право на получение Муниципальной услуги;</w:t>
      </w:r>
    </w:p>
    <w:p w14:paraId="5C1ACF4A" w14:textId="77777777" w:rsidR="004C3A5B" w:rsidRPr="00F00064" w:rsidRDefault="004C3A5B" w:rsidP="004C3A5B">
      <w:pPr>
        <w:pStyle w:val="11"/>
        <w:numPr>
          <w:ilvl w:val="2"/>
          <w:numId w:val="15"/>
        </w:numPr>
        <w:tabs>
          <w:tab w:val="left" w:pos="1276"/>
        </w:tabs>
        <w:ind w:left="0" w:firstLine="709"/>
        <w:rPr>
          <w:color w:val="000000" w:themeColor="text1"/>
        </w:rPr>
      </w:pPr>
      <w:r w:rsidRPr="00F00064">
        <w:rPr>
          <w:color w:val="000000" w:themeColor="text1"/>
        </w:rPr>
        <w:t>срок предоставления Муниципальной услуги;</w:t>
      </w:r>
    </w:p>
    <w:p w14:paraId="0B8F20A7" w14:textId="77777777" w:rsidR="004C3A5B" w:rsidRPr="00F00064" w:rsidRDefault="004C3A5B" w:rsidP="004C3A5B">
      <w:pPr>
        <w:pStyle w:val="11"/>
        <w:numPr>
          <w:ilvl w:val="2"/>
          <w:numId w:val="15"/>
        </w:numPr>
        <w:tabs>
          <w:tab w:val="left" w:pos="1276"/>
        </w:tabs>
        <w:ind w:left="0" w:firstLine="709"/>
        <w:rPr>
          <w:color w:val="000000" w:themeColor="text1"/>
        </w:rPr>
      </w:pPr>
      <w:r w:rsidRPr="00F00064">
        <w:rPr>
          <w:color w:val="000000" w:themeColor="text1"/>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0CE4672F" w14:textId="77777777" w:rsidR="004C3A5B" w:rsidRPr="00F00064" w:rsidRDefault="004C3A5B" w:rsidP="004C3A5B">
      <w:pPr>
        <w:pStyle w:val="11"/>
        <w:numPr>
          <w:ilvl w:val="2"/>
          <w:numId w:val="15"/>
        </w:numPr>
        <w:tabs>
          <w:tab w:val="left" w:pos="1276"/>
        </w:tabs>
        <w:ind w:left="0" w:firstLine="709"/>
        <w:rPr>
          <w:color w:val="000000" w:themeColor="text1"/>
        </w:rPr>
      </w:pPr>
      <w:r w:rsidRPr="00F00064">
        <w:rPr>
          <w:color w:val="000000" w:themeColor="text1"/>
        </w:rPr>
        <w:t xml:space="preserve">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w:t>
      </w:r>
      <w:r w:rsidRPr="00F00064">
        <w:rPr>
          <w:color w:val="000000" w:themeColor="text1"/>
        </w:rPr>
        <w:br/>
        <w:t>в предоставлении Муниципальной услуги;</w:t>
      </w:r>
    </w:p>
    <w:p w14:paraId="3157389D" w14:textId="77777777" w:rsidR="004C3A5B" w:rsidRPr="00F00064" w:rsidRDefault="004C3A5B" w:rsidP="004C3A5B">
      <w:pPr>
        <w:pStyle w:val="11"/>
        <w:numPr>
          <w:ilvl w:val="2"/>
          <w:numId w:val="15"/>
        </w:numPr>
        <w:tabs>
          <w:tab w:val="left" w:pos="1276"/>
        </w:tabs>
        <w:ind w:left="0" w:firstLine="709"/>
        <w:rPr>
          <w:color w:val="000000" w:themeColor="text1"/>
        </w:rPr>
      </w:pPr>
      <w:r w:rsidRPr="00F00064">
        <w:rPr>
          <w:color w:val="000000" w:themeColor="text1"/>
        </w:rPr>
        <w:t>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7A239DE6" w14:textId="77777777" w:rsidR="004C3A5B" w:rsidRPr="00F00064" w:rsidRDefault="004C3A5B" w:rsidP="004C3A5B">
      <w:pPr>
        <w:pStyle w:val="11"/>
        <w:numPr>
          <w:ilvl w:val="2"/>
          <w:numId w:val="15"/>
        </w:numPr>
        <w:tabs>
          <w:tab w:val="left" w:pos="1276"/>
        </w:tabs>
        <w:ind w:left="0" w:firstLine="709"/>
        <w:jc w:val="left"/>
        <w:rPr>
          <w:color w:val="000000" w:themeColor="text1"/>
        </w:rPr>
      </w:pPr>
      <w:r w:rsidRPr="00F00064">
        <w:rPr>
          <w:color w:val="000000" w:themeColor="text1"/>
        </w:rPr>
        <w:t>формы заявления, уведомления, сообщения, договора, используемые при предоставлении Муниципальной услуги.</w:t>
      </w:r>
    </w:p>
    <w:p w14:paraId="436D699B" w14:textId="77777777" w:rsidR="004C3A5B" w:rsidRPr="00F00064" w:rsidRDefault="004C3A5B" w:rsidP="004C3A5B">
      <w:pPr>
        <w:pStyle w:val="affffb"/>
        <w:numPr>
          <w:ilvl w:val="1"/>
          <w:numId w:val="15"/>
        </w:numPr>
        <w:tabs>
          <w:tab w:val="left" w:pos="1276"/>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Информация по вопросам предоставления </w:t>
      </w:r>
      <w:r w:rsidRPr="00F00064">
        <w:rPr>
          <w:rFonts w:ascii="Times New Roman" w:eastAsia="Times New Roman" w:hAnsi="Times New Roman"/>
          <w:color w:val="000000" w:themeColor="text1"/>
          <w:sz w:val="28"/>
          <w:szCs w:val="28"/>
          <w:lang w:eastAsia="ru-RU"/>
        </w:rPr>
        <w:t>Муниципальной услуги</w:t>
      </w:r>
      <w:r w:rsidRPr="00F00064">
        <w:rPr>
          <w:rFonts w:ascii="Times New Roman" w:hAnsi="Times New Roman"/>
          <w:color w:val="000000" w:themeColor="text1"/>
          <w:sz w:val="28"/>
          <w:szCs w:val="28"/>
        </w:rPr>
        <w:t xml:space="preserve"> и услуг, которые являются необходимыми и обязательными для предоставления </w:t>
      </w:r>
      <w:r w:rsidRPr="00F00064">
        <w:rPr>
          <w:rFonts w:ascii="Times New Roman" w:eastAsia="Times New Roman" w:hAnsi="Times New Roman"/>
          <w:color w:val="000000" w:themeColor="text1"/>
          <w:sz w:val="28"/>
          <w:szCs w:val="28"/>
          <w:lang w:eastAsia="ru-RU"/>
        </w:rPr>
        <w:t>Муниципальной услуги</w:t>
      </w:r>
      <w:r w:rsidRPr="00F00064">
        <w:rPr>
          <w:rFonts w:ascii="Times New Roman" w:hAnsi="Times New Roman"/>
          <w:color w:val="000000" w:themeColor="text1"/>
          <w:sz w:val="28"/>
          <w:szCs w:val="28"/>
        </w:rPr>
        <w:t>, сведения о ходе предоставления указанных услуг предоставляются бесплатно.</w:t>
      </w:r>
    </w:p>
    <w:p w14:paraId="57792C42" w14:textId="77777777" w:rsidR="004C3A5B" w:rsidRPr="00F00064" w:rsidRDefault="004C3A5B" w:rsidP="004C3A5B">
      <w:pPr>
        <w:pStyle w:val="11"/>
        <w:numPr>
          <w:ilvl w:val="1"/>
          <w:numId w:val="15"/>
        </w:numPr>
        <w:tabs>
          <w:tab w:val="left" w:pos="1276"/>
        </w:tabs>
        <w:ind w:left="0" w:firstLine="709"/>
        <w:rPr>
          <w:color w:val="000000" w:themeColor="text1"/>
        </w:rPr>
      </w:pPr>
      <w:r w:rsidRPr="00F00064">
        <w:rPr>
          <w:color w:val="000000" w:themeColor="text1"/>
        </w:rPr>
        <w:t>На официальном сайте Организации дополнительно размещаются:</w:t>
      </w:r>
    </w:p>
    <w:p w14:paraId="5EA3CEB8" w14:textId="77777777" w:rsidR="004C3A5B" w:rsidRPr="00F00064" w:rsidRDefault="004C3A5B" w:rsidP="004C3A5B">
      <w:pPr>
        <w:pStyle w:val="11"/>
        <w:numPr>
          <w:ilvl w:val="2"/>
          <w:numId w:val="15"/>
        </w:numPr>
        <w:tabs>
          <w:tab w:val="left" w:pos="1276"/>
        </w:tabs>
        <w:ind w:left="0" w:firstLine="709"/>
        <w:rPr>
          <w:color w:val="000000" w:themeColor="text1"/>
        </w:rPr>
      </w:pPr>
      <w:r w:rsidRPr="00F00064">
        <w:rPr>
          <w:color w:val="000000" w:themeColor="text1"/>
        </w:rPr>
        <w:lastRenderedPageBreak/>
        <w:t>порядок и способы предварительной записи по вопросам предоставления Муниципальной услуги, на получение Муниципальной услуги;</w:t>
      </w:r>
    </w:p>
    <w:p w14:paraId="4D3E5484" w14:textId="77777777" w:rsidR="004C3A5B" w:rsidRPr="00F00064" w:rsidRDefault="004C3A5B" w:rsidP="004C3A5B">
      <w:pPr>
        <w:pStyle w:val="11"/>
        <w:numPr>
          <w:ilvl w:val="2"/>
          <w:numId w:val="15"/>
        </w:numPr>
        <w:tabs>
          <w:tab w:val="left" w:pos="1276"/>
        </w:tabs>
        <w:ind w:left="0" w:firstLine="709"/>
        <w:rPr>
          <w:color w:val="000000" w:themeColor="text1"/>
        </w:rPr>
      </w:pPr>
      <w:r w:rsidRPr="00F00064">
        <w:rPr>
          <w:color w:val="000000" w:themeColor="text1"/>
        </w:rPr>
        <w:t>текст Административного регламента с приложениями;</w:t>
      </w:r>
    </w:p>
    <w:p w14:paraId="6B3D2677" w14:textId="77777777" w:rsidR="004C3A5B" w:rsidRPr="00F00064" w:rsidRDefault="004C3A5B" w:rsidP="004C3A5B">
      <w:pPr>
        <w:pStyle w:val="11"/>
        <w:numPr>
          <w:ilvl w:val="2"/>
          <w:numId w:val="15"/>
        </w:numPr>
        <w:tabs>
          <w:tab w:val="left" w:pos="1276"/>
        </w:tabs>
        <w:ind w:left="0" w:firstLine="709"/>
        <w:rPr>
          <w:color w:val="000000" w:themeColor="text1"/>
        </w:rPr>
      </w:pPr>
      <w:r w:rsidRPr="00F00064">
        <w:rPr>
          <w:color w:val="000000" w:themeColor="text1"/>
        </w:rPr>
        <w:t>краткое описание порядка предоставления Муниципальной услуги;</w:t>
      </w:r>
    </w:p>
    <w:p w14:paraId="23F98D42" w14:textId="77777777" w:rsidR="004C3A5B" w:rsidRPr="00F00064" w:rsidRDefault="004C3A5B" w:rsidP="004C3A5B">
      <w:pPr>
        <w:pStyle w:val="11"/>
        <w:numPr>
          <w:ilvl w:val="2"/>
          <w:numId w:val="15"/>
        </w:numPr>
        <w:tabs>
          <w:tab w:val="left" w:pos="1276"/>
        </w:tabs>
        <w:ind w:left="0" w:firstLine="709"/>
        <w:rPr>
          <w:color w:val="000000" w:themeColor="text1"/>
        </w:rPr>
      </w:pPr>
      <w:r w:rsidRPr="00F00064">
        <w:rPr>
          <w:color w:val="000000" w:themeColor="text1"/>
        </w:rPr>
        <w:t>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Организации, а также справочно-информационные материалы,</w:t>
      </w:r>
      <w:r w:rsidR="00F00064">
        <w:rPr>
          <w:color w:val="000000" w:themeColor="text1"/>
        </w:rPr>
        <w:t xml:space="preserve"> содержащие сведения о порядке </w:t>
      </w:r>
      <w:r w:rsidRPr="00F00064">
        <w:rPr>
          <w:color w:val="000000" w:themeColor="text1"/>
        </w:rPr>
        <w:t>и способах проведения оценки.</w:t>
      </w:r>
    </w:p>
    <w:p w14:paraId="37ACD15A" w14:textId="77777777" w:rsidR="004C3A5B" w:rsidRPr="00F00064" w:rsidRDefault="004C3A5B" w:rsidP="004C3A5B">
      <w:pPr>
        <w:pStyle w:val="11"/>
        <w:numPr>
          <w:ilvl w:val="1"/>
          <w:numId w:val="15"/>
        </w:numPr>
        <w:tabs>
          <w:tab w:val="left" w:pos="1276"/>
        </w:tabs>
        <w:ind w:left="0" w:firstLine="709"/>
        <w:rPr>
          <w:color w:val="000000" w:themeColor="text1"/>
        </w:rPr>
      </w:pPr>
      <w:r w:rsidRPr="00F00064">
        <w:rPr>
          <w:color w:val="000000" w:themeColor="text1"/>
        </w:rPr>
        <w:t>При информировании о порядке предоставления Муниципальной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 (ее структурного подразделения).</w:t>
      </w:r>
    </w:p>
    <w:p w14:paraId="7BE84242" w14:textId="77777777" w:rsidR="004C3A5B" w:rsidRPr="00F00064" w:rsidRDefault="004C3A5B" w:rsidP="004C3A5B">
      <w:pPr>
        <w:pStyle w:val="11"/>
        <w:numPr>
          <w:ilvl w:val="2"/>
          <w:numId w:val="15"/>
        </w:numPr>
        <w:tabs>
          <w:tab w:val="left" w:pos="1276"/>
        </w:tabs>
        <w:spacing w:line="271" w:lineRule="auto"/>
        <w:ind w:left="0" w:firstLine="709"/>
        <w:rPr>
          <w:color w:val="000000" w:themeColor="text1"/>
        </w:rPr>
      </w:pPr>
      <w:r w:rsidRPr="00F00064">
        <w:rPr>
          <w:color w:val="000000" w:themeColor="text1"/>
        </w:rPr>
        <w:t>Работник Организации обязан сообщить Заявителю график работы, точные почтовый и фактический адреса Организации (ее структурных подразделений),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14:paraId="1842D2A5" w14:textId="77777777" w:rsidR="004C3A5B" w:rsidRPr="00F00064" w:rsidRDefault="004C3A5B" w:rsidP="004C3A5B">
      <w:pPr>
        <w:pStyle w:val="11"/>
        <w:numPr>
          <w:ilvl w:val="2"/>
          <w:numId w:val="15"/>
        </w:numPr>
        <w:tabs>
          <w:tab w:val="left" w:pos="1276"/>
        </w:tabs>
        <w:spacing w:line="271" w:lineRule="auto"/>
        <w:ind w:left="0" w:firstLine="709"/>
        <w:rPr>
          <w:color w:val="000000" w:themeColor="text1"/>
        </w:rPr>
      </w:pPr>
      <w:r w:rsidRPr="00F00064">
        <w:rPr>
          <w:color w:val="000000" w:themeColor="text1"/>
        </w:rPr>
        <w:t xml:space="preserve">Информирование по телефону о порядке предоставления Муниципальной услуги осуществляется в соответствии с режимом и графиком работы Организации (ее структурных подразделений). </w:t>
      </w:r>
    </w:p>
    <w:p w14:paraId="5697B05F" w14:textId="77777777" w:rsidR="004C3A5B" w:rsidRPr="00F00064" w:rsidRDefault="004C3A5B" w:rsidP="004C3A5B">
      <w:pPr>
        <w:pStyle w:val="11"/>
        <w:numPr>
          <w:ilvl w:val="2"/>
          <w:numId w:val="15"/>
        </w:numPr>
        <w:tabs>
          <w:tab w:val="left" w:pos="1276"/>
        </w:tabs>
        <w:spacing w:line="271" w:lineRule="auto"/>
        <w:ind w:left="0" w:firstLine="709"/>
        <w:rPr>
          <w:color w:val="000000" w:themeColor="text1"/>
        </w:rPr>
      </w:pPr>
      <w:r w:rsidRPr="00F00064">
        <w:rPr>
          <w:color w:val="000000" w:themeColor="text1"/>
        </w:rPr>
        <w:t>Во время разговора работники Организации (ее структурных подразделений) обязаны произносить слова четко и не прерывать разговор по причине поступления другого звонка.</w:t>
      </w:r>
    </w:p>
    <w:p w14:paraId="145621B4" w14:textId="77777777" w:rsidR="004C3A5B" w:rsidRPr="00F00064" w:rsidRDefault="004C3A5B" w:rsidP="004C3A5B">
      <w:pPr>
        <w:pStyle w:val="11"/>
        <w:numPr>
          <w:ilvl w:val="2"/>
          <w:numId w:val="15"/>
        </w:numPr>
        <w:tabs>
          <w:tab w:val="left" w:pos="1276"/>
        </w:tabs>
        <w:spacing w:line="271" w:lineRule="auto"/>
        <w:ind w:left="0" w:firstLine="709"/>
        <w:rPr>
          <w:color w:val="000000" w:themeColor="text1"/>
        </w:rPr>
      </w:pPr>
      <w:r w:rsidRPr="00F00064">
        <w:rPr>
          <w:color w:val="000000" w:themeColor="text1"/>
        </w:rPr>
        <w:t>При невозможности ответить на поставленные Заявителем вопросы телефонный звонок переадресовывается (переводится) на другого работника Организации (ее структурного подразделения) либо обратившемуся сообщается номер телефона, по которому можно получить необходимую информацию.</w:t>
      </w:r>
    </w:p>
    <w:p w14:paraId="4757AD2A" w14:textId="77777777" w:rsidR="004C3A5B" w:rsidRPr="00F00064" w:rsidRDefault="004C3A5B" w:rsidP="004C3A5B">
      <w:pPr>
        <w:pStyle w:val="11"/>
        <w:numPr>
          <w:ilvl w:val="1"/>
          <w:numId w:val="15"/>
        </w:numPr>
        <w:tabs>
          <w:tab w:val="left" w:pos="1276"/>
        </w:tabs>
        <w:spacing w:line="271" w:lineRule="auto"/>
        <w:ind w:left="0" w:firstLine="709"/>
        <w:rPr>
          <w:color w:val="000000" w:themeColor="text1"/>
        </w:rPr>
      </w:pPr>
      <w:r w:rsidRPr="00F00064">
        <w:rPr>
          <w:color w:val="000000" w:themeColor="text1"/>
        </w:rPr>
        <w:t>При ответах на телефонные звонки и устные обращения по вопросам о порядке предоставления Муниципальной услуги работником Организации (ее структурного подразделения) обратившемуся сообщается следующая информация:</w:t>
      </w:r>
    </w:p>
    <w:p w14:paraId="099AF5A2" w14:textId="77777777" w:rsidR="004C3A5B" w:rsidRPr="00F00064" w:rsidRDefault="004C3A5B" w:rsidP="00F00064">
      <w:pPr>
        <w:pStyle w:val="11"/>
        <w:numPr>
          <w:ilvl w:val="2"/>
          <w:numId w:val="15"/>
        </w:numPr>
        <w:tabs>
          <w:tab w:val="left" w:pos="709"/>
          <w:tab w:val="left" w:pos="851"/>
        </w:tabs>
        <w:spacing w:line="271" w:lineRule="auto"/>
        <w:ind w:left="0" w:firstLine="709"/>
        <w:rPr>
          <w:color w:val="000000" w:themeColor="text1"/>
        </w:rPr>
      </w:pPr>
      <w:r w:rsidRPr="00F00064">
        <w:rPr>
          <w:color w:val="000000" w:themeColor="text1"/>
        </w:rPr>
        <w:t>о перечне лиц, имеющих право на получение Муниципальной услуги;</w:t>
      </w:r>
    </w:p>
    <w:p w14:paraId="18CE055F" w14:textId="77777777" w:rsidR="004C3A5B" w:rsidRPr="00F00064" w:rsidRDefault="004C3A5B" w:rsidP="00F00064">
      <w:pPr>
        <w:pStyle w:val="11"/>
        <w:numPr>
          <w:ilvl w:val="2"/>
          <w:numId w:val="15"/>
        </w:numPr>
        <w:tabs>
          <w:tab w:val="left" w:pos="709"/>
          <w:tab w:val="left" w:pos="851"/>
          <w:tab w:val="left" w:pos="1276"/>
        </w:tabs>
        <w:spacing w:line="271" w:lineRule="auto"/>
        <w:ind w:left="0" w:firstLine="709"/>
        <w:rPr>
          <w:color w:val="000000" w:themeColor="text1"/>
        </w:rPr>
      </w:pPr>
      <w:r w:rsidRPr="00F00064">
        <w:rPr>
          <w:color w:val="000000" w:themeColor="text1"/>
        </w:rPr>
        <w:t>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14:paraId="32B0C5DC" w14:textId="77777777" w:rsidR="004C3A5B" w:rsidRPr="00F00064" w:rsidRDefault="004C3A5B" w:rsidP="00F00064">
      <w:pPr>
        <w:pStyle w:val="11"/>
        <w:numPr>
          <w:ilvl w:val="2"/>
          <w:numId w:val="15"/>
        </w:numPr>
        <w:tabs>
          <w:tab w:val="left" w:pos="709"/>
          <w:tab w:val="left" w:pos="851"/>
          <w:tab w:val="left" w:pos="1276"/>
        </w:tabs>
        <w:spacing w:line="271" w:lineRule="auto"/>
        <w:ind w:left="0" w:firstLine="709"/>
        <w:rPr>
          <w:color w:val="000000" w:themeColor="text1"/>
        </w:rPr>
      </w:pPr>
      <w:r w:rsidRPr="00F00064">
        <w:rPr>
          <w:color w:val="000000" w:themeColor="text1"/>
        </w:rPr>
        <w:t>о перечне документов, необходимых для получения Муниципальной услуги;</w:t>
      </w:r>
    </w:p>
    <w:p w14:paraId="42A3532D" w14:textId="77777777" w:rsidR="004C3A5B" w:rsidRPr="00F00064" w:rsidRDefault="004C3A5B" w:rsidP="00F00064">
      <w:pPr>
        <w:pStyle w:val="11"/>
        <w:numPr>
          <w:ilvl w:val="2"/>
          <w:numId w:val="15"/>
        </w:numPr>
        <w:tabs>
          <w:tab w:val="left" w:pos="709"/>
          <w:tab w:val="left" w:pos="851"/>
          <w:tab w:val="left" w:pos="1276"/>
        </w:tabs>
        <w:spacing w:line="271" w:lineRule="auto"/>
        <w:ind w:left="0" w:firstLine="709"/>
        <w:rPr>
          <w:color w:val="000000" w:themeColor="text1"/>
        </w:rPr>
      </w:pPr>
      <w:r w:rsidRPr="00F00064">
        <w:rPr>
          <w:color w:val="000000" w:themeColor="text1"/>
        </w:rPr>
        <w:t>о сроках предоставления Муниципальной услуги;</w:t>
      </w:r>
    </w:p>
    <w:p w14:paraId="0EBABF6A" w14:textId="77777777" w:rsidR="004C3A5B" w:rsidRPr="00F00064" w:rsidRDefault="004C3A5B" w:rsidP="00F00064">
      <w:pPr>
        <w:pStyle w:val="11"/>
        <w:numPr>
          <w:ilvl w:val="2"/>
          <w:numId w:val="15"/>
        </w:numPr>
        <w:tabs>
          <w:tab w:val="left" w:pos="709"/>
          <w:tab w:val="left" w:pos="851"/>
          <w:tab w:val="left" w:pos="1276"/>
        </w:tabs>
        <w:spacing w:line="271" w:lineRule="auto"/>
        <w:ind w:left="0" w:firstLine="709"/>
        <w:rPr>
          <w:color w:val="000000" w:themeColor="text1"/>
        </w:rPr>
      </w:pPr>
      <w:r w:rsidRPr="00F00064">
        <w:rPr>
          <w:color w:val="000000" w:themeColor="text1"/>
        </w:rPr>
        <w:lastRenderedPageBreak/>
        <w:t xml:space="preserve">об основаниях для отказа в приеме документов, необходимых для предоставления Муниципальной услуги; </w:t>
      </w:r>
    </w:p>
    <w:p w14:paraId="2D4E05B9" w14:textId="77777777" w:rsidR="004C3A5B" w:rsidRPr="00F00064" w:rsidRDefault="004C3A5B" w:rsidP="004C3A5B">
      <w:pPr>
        <w:pStyle w:val="11"/>
        <w:numPr>
          <w:ilvl w:val="2"/>
          <w:numId w:val="15"/>
        </w:numPr>
        <w:tabs>
          <w:tab w:val="left" w:pos="1276"/>
        </w:tabs>
        <w:spacing w:line="271" w:lineRule="auto"/>
        <w:ind w:left="0" w:firstLine="709"/>
        <w:rPr>
          <w:color w:val="000000" w:themeColor="text1"/>
        </w:rPr>
      </w:pPr>
      <w:r w:rsidRPr="00F00064">
        <w:rPr>
          <w:color w:val="000000" w:themeColor="text1"/>
        </w:rPr>
        <w:t>об основаниях для приостановления предоставления Муниципальной услуги, отказа в предоставлении Муниципальной услуги;</w:t>
      </w:r>
    </w:p>
    <w:p w14:paraId="253E573C" w14:textId="77777777" w:rsidR="004C3A5B" w:rsidRPr="00F00064" w:rsidRDefault="004C3A5B" w:rsidP="004C3A5B">
      <w:pPr>
        <w:pStyle w:val="11"/>
        <w:numPr>
          <w:ilvl w:val="1"/>
          <w:numId w:val="15"/>
        </w:numPr>
        <w:tabs>
          <w:tab w:val="left" w:pos="1276"/>
        </w:tabs>
        <w:spacing w:line="271" w:lineRule="auto"/>
        <w:ind w:left="0" w:firstLine="709"/>
        <w:rPr>
          <w:color w:val="000000" w:themeColor="text1"/>
        </w:rPr>
      </w:pPr>
      <w:bookmarkStart w:id="27" w:name="_Ref63871933"/>
      <w:r w:rsidRPr="00F00064">
        <w:rPr>
          <w:color w:val="000000" w:themeColor="text1"/>
        </w:rPr>
        <w:t>Организация разрабатывает информационные материалы по порядку предоставления Муниципальной услуги – памятки, инструкции, брошюры, макеты и размещает их на официальном сайте Организации.</w:t>
      </w:r>
      <w:bookmarkEnd w:id="27"/>
    </w:p>
    <w:p w14:paraId="63A56825" w14:textId="2D1A508A" w:rsidR="004C3A5B" w:rsidRPr="00F00064" w:rsidRDefault="004C3A5B" w:rsidP="004C3A5B">
      <w:pPr>
        <w:pStyle w:val="11"/>
        <w:numPr>
          <w:ilvl w:val="1"/>
          <w:numId w:val="15"/>
        </w:numPr>
        <w:tabs>
          <w:tab w:val="left" w:pos="1276"/>
        </w:tabs>
        <w:spacing w:line="271" w:lineRule="auto"/>
        <w:ind w:left="0" w:firstLine="709"/>
        <w:rPr>
          <w:color w:val="000000" w:themeColor="text1"/>
        </w:rPr>
      </w:pPr>
      <w:r w:rsidRPr="00F00064">
        <w:rPr>
          <w:color w:val="000000" w:themeColor="text1"/>
        </w:rPr>
        <w:t xml:space="preserve">Организация обеспечивает своевременную актуализацию информационных материалов, указанных в пункте </w:t>
      </w:r>
      <w:r w:rsidRPr="00F00064">
        <w:rPr>
          <w:color w:val="000000" w:themeColor="text1"/>
        </w:rPr>
        <w:fldChar w:fldCharType="begin"/>
      </w:r>
      <w:r w:rsidRPr="00F00064">
        <w:rPr>
          <w:color w:val="000000" w:themeColor="text1"/>
        </w:rPr>
        <w:instrText xml:space="preserve"> REF _Ref63871933 \r \h </w:instrText>
      </w:r>
      <w:r w:rsidR="00F00064" w:rsidRPr="00F00064">
        <w:rPr>
          <w:color w:val="000000" w:themeColor="text1"/>
        </w:rPr>
        <w:instrText xml:space="preserve"> \* MERGEFORMAT </w:instrText>
      </w:r>
      <w:r w:rsidRPr="00F00064">
        <w:rPr>
          <w:color w:val="000000" w:themeColor="text1"/>
        </w:rPr>
      </w:r>
      <w:r w:rsidRPr="00F00064">
        <w:rPr>
          <w:color w:val="000000" w:themeColor="text1"/>
        </w:rPr>
        <w:fldChar w:fldCharType="separate"/>
      </w:r>
      <w:r w:rsidR="00FD2596">
        <w:rPr>
          <w:color w:val="000000" w:themeColor="text1"/>
        </w:rPr>
        <w:t>3.11</w:t>
      </w:r>
      <w:r w:rsidRPr="00F00064">
        <w:rPr>
          <w:color w:val="000000" w:themeColor="text1"/>
        </w:rPr>
        <w:fldChar w:fldCharType="end"/>
      </w:r>
      <w:r w:rsidRPr="00F00064">
        <w:rPr>
          <w:color w:val="000000" w:themeColor="text1"/>
        </w:rPr>
        <w:t>. настоящего</w:t>
      </w:r>
      <w:r w:rsidR="00F00064">
        <w:rPr>
          <w:color w:val="000000" w:themeColor="text1"/>
        </w:rPr>
        <w:t xml:space="preserve"> Административного регламента, </w:t>
      </w:r>
      <w:r w:rsidRPr="00F00064">
        <w:rPr>
          <w:color w:val="000000" w:themeColor="text1"/>
        </w:rPr>
        <w:t>на официальном сайте Организации.</w:t>
      </w:r>
    </w:p>
    <w:p w14:paraId="5B993AFE" w14:textId="77777777" w:rsidR="004C3A5B" w:rsidRPr="00F00064" w:rsidRDefault="004C3A5B" w:rsidP="004C3A5B">
      <w:pPr>
        <w:pStyle w:val="affffb"/>
        <w:numPr>
          <w:ilvl w:val="1"/>
          <w:numId w:val="15"/>
        </w:numPr>
        <w:tabs>
          <w:tab w:val="left" w:pos="1276"/>
        </w:tabs>
        <w:spacing w:after="0" w:line="271" w:lineRule="auto"/>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Доступ к информации о сроках и порядке предоставления Муниципальной услуги осуществляется без выполнения Заявителем каки</w:t>
      </w:r>
      <w:r w:rsidR="00F00064">
        <w:rPr>
          <w:rFonts w:ascii="Times New Roman" w:hAnsi="Times New Roman"/>
          <w:color w:val="000000" w:themeColor="text1"/>
          <w:sz w:val="28"/>
          <w:szCs w:val="28"/>
        </w:rPr>
        <w:t xml:space="preserve">х-либо требований, в том числе </w:t>
      </w:r>
      <w:r w:rsidRPr="00F00064">
        <w:rPr>
          <w:rFonts w:ascii="Times New Roman" w:hAnsi="Times New Roman"/>
          <w:color w:val="000000" w:themeColor="text1"/>
          <w:sz w:val="28"/>
          <w:szCs w:val="28"/>
        </w:rPr>
        <w:t xml:space="preserve">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2078FD2A" w14:textId="77777777" w:rsidR="00F00064" w:rsidRDefault="004C3A5B" w:rsidP="00F00064">
      <w:pPr>
        <w:pStyle w:val="11"/>
        <w:numPr>
          <w:ilvl w:val="1"/>
          <w:numId w:val="15"/>
        </w:numPr>
        <w:tabs>
          <w:tab w:val="left" w:pos="1276"/>
        </w:tabs>
        <w:spacing w:line="271" w:lineRule="auto"/>
        <w:ind w:left="0" w:firstLine="709"/>
        <w:rPr>
          <w:color w:val="000000" w:themeColor="text1"/>
        </w:rPr>
      </w:pPr>
      <w:r w:rsidRPr="00F00064">
        <w:rPr>
          <w:color w:val="000000" w:themeColor="text1"/>
        </w:rPr>
        <w:t>Консультирование по вопросам предоставления Муниципальной услуги работниками Организации (ее структурных подразделений) осуществляется бесплатно.</w:t>
      </w:r>
      <w:bookmarkStart w:id="28" w:name="_Toc437973280"/>
      <w:bookmarkStart w:id="29" w:name="_Toc438110021"/>
      <w:bookmarkStart w:id="30" w:name="_Toc438376225"/>
      <w:bookmarkStart w:id="31" w:name="_Toc510616993"/>
      <w:bookmarkStart w:id="32" w:name="_Toc28377935"/>
      <w:bookmarkStart w:id="33" w:name="_Toc83023789"/>
      <w:bookmarkStart w:id="34" w:name="_Hlk20900584"/>
    </w:p>
    <w:p w14:paraId="5C94F465" w14:textId="77777777" w:rsidR="00F00064" w:rsidRDefault="00F00064" w:rsidP="00F00064">
      <w:pPr>
        <w:pStyle w:val="11"/>
        <w:numPr>
          <w:ilvl w:val="0"/>
          <w:numId w:val="0"/>
        </w:numPr>
        <w:tabs>
          <w:tab w:val="left" w:pos="1276"/>
        </w:tabs>
        <w:spacing w:line="271" w:lineRule="auto"/>
        <w:ind w:left="709"/>
        <w:rPr>
          <w:color w:val="000000" w:themeColor="text1"/>
        </w:rPr>
      </w:pPr>
    </w:p>
    <w:p w14:paraId="5970B31D" w14:textId="1ED39613" w:rsidR="004C3A5B" w:rsidRPr="00F00064" w:rsidRDefault="00234F36" w:rsidP="00F00064">
      <w:pPr>
        <w:pStyle w:val="11"/>
        <w:numPr>
          <w:ilvl w:val="0"/>
          <w:numId w:val="0"/>
        </w:numPr>
        <w:tabs>
          <w:tab w:val="left" w:pos="1276"/>
        </w:tabs>
        <w:spacing w:line="271" w:lineRule="auto"/>
        <w:ind w:left="709"/>
        <w:jc w:val="center"/>
        <w:rPr>
          <w:b/>
          <w:color w:val="000000" w:themeColor="text1"/>
        </w:rPr>
      </w:pPr>
      <w:r>
        <w:rPr>
          <w:b/>
          <w:color w:val="000000" w:themeColor="text1"/>
          <w:lang w:val="en-US"/>
        </w:rPr>
        <w:t>II</w:t>
      </w:r>
      <w:r>
        <w:rPr>
          <w:b/>
          <w:color w:val="000000" w:themeColor="text1"/>
        </w:rPr>
        <w:t>.</w:t>
      </w:r>
      <w:r w:rsidR="004C3A5B" w:rsidRPr="00F00064">
        <w:rPr>
          <w:b/>
          <w:color w:val="000000" w:themeColor="text1"/>
        </w:rPr>
        <w:t>Стандарт предоставления Муниципальной услуги</w:t>
      </w:r>
      <w:bookmarkEnd w:id="28"/>
      <w:bookmarkEnd w:id="29"/>
      <w:bookmarkEnd w:id="30"/>
      <w:bookmarkEnd w:id="31"/>
      <w:bookmarkEnd w:id="32"/>
      <w:bookmarkEnd w:id="33"/>
    </w:p>
    <w:p w14:paraId="53943301" w14:textId="77777777" w:rsidR="004C3A5B" w:rsidRPr="00F00064" w:rsidRDefault="004C3A5B" w:rsidP="00BE0B96">
      <w:pPr>
        <w:pStyle w:val="2-"/>
        <w:numPr>
          <w:ilvl w:val="0"/>
          <w:numId w:val="0"/>
        </w:numPr>
      </w:pPr>
      <w:bookmarkStart w:id="35" w:name="_Toc437973281"/>
      <w:bookmarkStart w:id="36" w:name="_Toc438110022"/>
      <w:bookmarkStart w:id="37" w:name="_Toc438376226"/>
      <w:bookmarkStart w:id="38" w:name="_Toc28377936"/>
      <w:bookmarkStart w:id="39" w:name="_Toc83023790"/>
      <w:r w:rsidRPr="00F00064">
        <w:t>4.Наименование Муниципальной услуги</w:t>
      </w:r>
      <w:bookmarkStart w:id="40" w:name="_Toc510616994"/>
      <w:bookmarkEnd w:id="35"/>
      <w:bookmarkEnd w:id="36"/>
      <w:bookmarkEnd w:id="37"/>
      <w:bookmarkEnd w:id="38"/>
      <w:bookmarkEnd w:id="39"/>
      <w:bookmarkEnd w:id="40"/>
    </w:p>
    <w:bookmarkEnd w:id="34"/>
    <w:p w14:paraId="77759489" w14:textId="77777777" w:rsidR="004C3A5B" w:rsidRDefault="004C3A5B" w:rsidP="00F00064">
      <w:pPr>
        <w:pStyle w:val="11"/>
        <w:widowControl w:val="0"/>
        <w:numPr>
          <w:ilvl w:val="0"/>
          <w:numId w:val="0"/>
        </w:numPr>
        <w:ind w:firstLine="709"/>
        <w:rPr>
          <w:color w:val="000000" w:themeColor="text1"/>
        </w:rPr>
      </w:pPr>
      <w:r w:rsidRPr="00F00064">
        <w:rPr>
          <w:color w:val="000000" w:themeColor="text1"/>
        </w:rPr>
        <w:t>4.1.  Муниципальная услуга «Реализация дополнительных предпрофессиональны</w:t>
      </w:r>
      <w:bookmarkStart w:id="41" w:name="_Toc437973283"/>
      <w:bookmarkStart w:id="42" w:name="_Toc438110024"/>
      <w:bookmarkStart w:id="43" w:name="_Toc438376228"/>
      <w:r w:rsidR="00F00064">
        <w:rPr>
          <w:color w:val="000000" w:themeColor="text1"/>
        </w:rPr>
        <w:t>х программ в области искусств».</w:t>
      </w:r>
    </w:p>
    <w:p w14:paraId="74D0508A" w14:textId="77777777" w:rsidR="00F00064" w:rsidRPr="00F00064" w:rsidRDefault="00F00064" w:rsidP="00F00064">
      <w:pPr>
        <w:pStyle w:val="11"/>
        <w:widowControl w:val="0"/>
        <w:numPr>
          <w:ilvl w:val="0"/>
          <w:numId w:val="0"/>
        </w:numPr>
        <w:ind w:firstLine="709"/>
        <w:rPr>
          <w:color w:val="000000" w:themeColor="text1"/>
        </w:rPr>
      </w:pPr>
    </w:p>
    <w:p w14:paraId="76AEB93D" w14:textId="77777777" w:rsidR="004C3A5B" w:rsidRPr="00F00064" w:rsidRDefault="004C3A5B" w:rsidP="00BE0B96">
      <w:pPr>
        <w:pStyle w:val="2-"/>
        <w:numPr>
          <w:ilvl w:val="0"/>
          <w:numId w:val="0"/>
        </w:numPr>
      </w:pPr>
      <w:bookmarkStart w:id="44" w:name="_Toc510616995"/>
      <w:bookmarkStart w:id="45" w:name="_Hlk20900602"/>
      <w:bookmarkStart w:id="46" w:name="_Toc28377937"/>
      <w:bookmarkStart w:id="47" w:name="_Ref63872792"/>
      <w:bookmarkStart w:id="48" w:name="_Toc83023791"/>
      <w:r w:rsidRPr="00F00064">
        <w:t xml:space="preserve">5.Наименование органа, предоставляющего </w:t>
      </w:r>
      <w:bookmarkEnd w:id="44"/>
      <w:bookmarkEnd w:id="45"/>
      <w:bookmarkEnd w:id="46"/>
      <w:r w:rsidRPr="00F00064">
        <w:t>Муниципальную услугу</w:t>
      </w:r>
      <w:bookmarkEnd w:id="47"/>
      <w:bookmarkEnd w:id="48"/>
      <w:r w:rsidRPr="00F00064">
        <w:t>.</w:t>
      </w:r>
    </w:p>
    <w:p w14:paraId="280543C9" w14:textId="77777777" w:rsidR="004C3A5B" w:rsidRPr="00F00064" w:rsidRDefault="004C3A5B" w:rsidP="004C3A5B">
      <w:pPr>
        <w:pStyle w:val="ConsPlusNormal"/>
        <w:spacing w:line="276" w:lineRule="auto"/>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           5.1.Услуга предоста</w:t>
      </w:r>
      <w:r w:rsidR="00F00064">
        <w:rPr>
          <w:rFonts w:ascii="Times New Roman" w:hAnsi="Times New Roman" w:cs="Times New Roman"/>
          <w:color w:val="000000" w:themeColor="text1"/>
          <w:sz w:val="28"/>
          <w:szCs w:val="28"/>
        </w:rPr>
        <w:t>вляется муниципальным бюджетным</w:t>
      </w:r>
      <w:r w:rsidRPr="00F00064">
        <w:rPr>
          <w:rFonts w:ascii="Times New Roman" w:hAnsi="Times New Roman" w:cs="Times New Roman"/>
          <w:color w:val="000000" w:themeColor="text1"/>
          <w:sz w:val="28"/>
          <w:szCs w:val="28"/>
        </w:rPr>
        <w:t xml:space="preserve"> учреждением дополнительного образования «Выгоничская детская школа искусства» (далее — Учреждение), исполняющим функцию по обучению детей проживающих на территории муниципального образования Выгоничский район.</w:t>
      </w:r>
    </w:p>
    <w:p w14:paraId="6D063BC6" w14:textId="77777777" w:rsidR="004C3A5B" w:rsidRPr="00F00064" w:rsidRDefault="004C3A5B" w:rsidP="004C3A5B">
      <w:pPr>
        <w:pStyle w:val="ConsPlusNormal"/>
        <w:spacing w:line="276" w:lineRule="auto"/>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          5.2.</w:t>
      </w:r>
      <w:r w:rsidR="00F00064">
        <w:rPr>
          <w:rFonts w:ascii="Times New Roman" w:hAnsi="Times New Roman" w:cs="Times New Roman"/>
          <w:color w:val="000000" w:themeColor="text1"/>
          <w:sz w:val="28"/>
          <w:szCs w:val="28"/>
        </w:rPr>
        <w:t xml:space="preserve"> </w:t>
      </w:r>
      <w:r w:rsidRPr="00F00064">
        <w:rPr>
          <w:rFonts w:ascii="Times New Roman" w:hAnsi="Times New Roman" w:cs="Times New Roman"/>
          <w:color w:val="000000" w:themeColor="text1"/>
          <w:sz w:val="28"/>
          <w:szCs w:val="28"/>
        </w:rPr>
        <w:t>Возможно ведения приема и (или) информации в МФЦ, необходимых для предоставлении муниципальной услуги при наличии заключительного соглашения о взаимодействии.</w:t>
      </w:r>
    </w:p>
    <w:p w14:paraId="23301F41" w14:textId="77777777" w:rsidR="004C3A5B" w:rsidRPr="00F00064" w:rsidRDefault="004C3A5B" w:rsidP="00F00064">
      <w:pPr>
        <w:spacing w:line="263" w:lineRule="atLeast"/>
        <w:ind w:right="283"/>
        <w:jc w:val="both"/>
        <w:rPr>
          <w:color w:val="000000" w:themeColor="text1"/>
          <w:sz w:val="28"/>
          <w:szCs w:val="28"/>
        </w:rPr>
      </w:pPr>
      <w:r w:rsidRPr="00F00064">
        <w:rPr>
          <w:color w:val="000000" w:themeColor="text1"/>
          <w:sz w:val="28"/>
          <w:szCs w:val="28"/>
        </w:rPr>
        <w:t xml:space="preserve">           5.3.В целях предоставления Муниципальной услуги</w:t>
      </w:r>
      <w:r w:rsidRPr="00F00064">
        <w:rPr>
          <w:color w:val="000000" w:themeColor="text1"/>
          <w:sz w:val="28"/>
          <w:szCs w:val="28"/>
          <w:lang w:eastAsia="ar-SA"/>
        </w:rPr>
        <w:t xml:space="preserve"> </w:t>
      </w:r>
      <w:r w:rsidRPr="00F00064">
        <w:rPr>
          <w:color w:val="000000" w:themeColor="text1"/>
          <w:sz w:val="28"/>
          <w:szCs w:val="28"/>
        </w:rPr>
        <w:t>Организация взаимодействует с органом местного самоуправления муниципального образования субъекта Российской  Федерации : муниципальное образование Выгоничский район,  осуществляющим управление в  культуре: Отдел культуры, архивной работы и социальной политики  администрации Выгоничского района .</w:t>
      </w:r>
    </w:p>
    <w:p w14:paraId="082BD210" w14:textId="77777777" w:rsidR="004C3A5B" w:rsidRDefault="004C3A5B" w:rsidP="00F00064">
      <w:pPr>
        <w:spacing w:line="263" w:lineRule="atLeast"/>
        <w:ind w:right="283"/>
        <w:jc w:val="both"/>
        <w:rPr>
          <w:color w:val="000000" w:themeColor="text1"/>
          <w:sz w:val="28"/>
          <w:szCs w:val="28"/>
        </w:rPr>
      </w:pPr>
      <w:r w:rsidRPr="00F00064">
        <w:rPr>
          <w:color w:val="000000" w:themeColor="text1"/>
          <w:sz w:val="28"/>
          <w:szCs w:val="28"/>
        </w:rPr>
        <w:lastRenderedPageBreak/>
        <w:t xml:space="preserve">           5.4.Организация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p>
    <w:p w14:paraId="1426744D" w14:textId="77777777" w:rsidR="00F00064" w:rsidRPr="00F00064" w:rsidRDefault="00F00064" w:rsidP="00F00064">
      <w:pPr>
        <w:spacing w:line="263" w:lineRule="atLeast"/>
        <w:ind w:right="283"/>
        <w:jc w:val="both"/>
        <w:rPr>
          <w:color w:val="000000" w:themeColor="text1"/>
          <w:sz w:val="28"/>
          <w:szCs w:val="28"/>
        </w:rPr>
      </w:pPr>
    </w:p>
    <w:p w14:paraId="22486233" w14:textId="77777777" w:rsidR="00F00064" w:rsidRPr="00F00064" w:rsidRDefault="004C3A5B" w:rsidP="00BE0B96">
      <w:pPr>
        <w:pStyle w:val="2-"/>
        <w:numPr>
          <w:ilvl w:val="0"/>
          <w:numId w:val="0"/>
        </w:numPr>
      </w:pPr>
      <w:bookmarkStart w:id="49" w:name="_Toc28377938"/>
      <w:bookmarkStart w:id="50" w:name="_Toc83023792"/>
      <w:bookmarkStart w:id="51" w:name="_Hlk20900617"/>
      <w:r w:rsidRPr="00F00064">
        <w:t>6.</w:t>
      </w:r>
      <w:r w:rsidR="00F00064">
        <w:t xml:space="preserve"> </w:t>
      </w:r>
      <w:r w:rsidRPr="00F00064">
        <w:t>Результат предоставления Муниципальной услуги</w:t>
      </w:r>
      <w:bookmarkEnd w:id="49"/>
      <w:bookmarkEnd w:id="50"/>
    </w:p>
    <w:bookmarkEnd w:id="51"/>
    <w:p w14:paraId="4DEC0928" w14:textId="77777777" w:rsidR="004C3A5B" w:rsidRPr="00F00064" w:rsidRDefault="00F00064" w:rsidP="00F00064">
      <w:pPr>
        <w:pStyle w:val="111"/>
        <w:numPr>
          <w:ilvl w:val="0"/>
          <w:numId w:val="0"/>
        </w:numPr>
        <w:tabs>
          <w:tab w:val="left" w:pos="709"/>
        </w:tabs>
        <w:rPr>
          <w:color w:val="000000" w:themeColor="text1"/>
        </w:rPr>
      </w:pPr>
      <w:r>
        <w:rPr>
          <w:color w:val="000000" w:themeColor="text1"/>
        </w:rPr>
        <w:tab/>
      </w:r>
      <w:r w:rsidR="004C3A5B" w:rsidRPr="00F00064">
        <w:rPr>
          <w:color w:val="000000" w:themeColor="text1"/>
        </w:rPr>
        <w:t xml:space="preserve">6.1.Для получения </w:t>
      </w:r>
      <w:r w:rsidR="004C3A5B" w:rsidRPr="00F00064">
        <w:rPr>
          <w:rFonts w:eastAsia="Times New Roman"/>
          <w:color w:val="000000" w:themeColor="text1"/>
        </w:rPr>
        <w:t>Муниципальной услуги</w:t>
      </w:r>
      <w:r w:rsidR="004C3A5B" w:rsidRPr="00F00064">
        <w:rPr>
          <w:color w:val="000000" w:themeColor="text1"/>
        </w:rPr>
        <w:t xml:space="preserve"> Заявитель обращается в Организацию, где предоставляет пакет документов, предусмотренные настоящим  Административным регламентом.</w:t>
      </w:r>
    </w:p>
    <w:p w14:paraId="73281A12" w14:textId="77777777" w:rsidR="004C3A5B" w:rsidRPr="00F00064" w:rsidRDefault="00F00064" w:rsidP="004C3A5B">
      <w:pPr>
        <w:pStyle w:val="111"/>
        <w:numPr>
          <w:ilvl w:val="0"/>
          <w:numId w:val="0"/>
        </w:numPr>
        <w:tabs>
          <w:tab w:val="left" w:pos="1560"/>
        </w:tabs>
        <w:ind w:hanging="720"/>
        <w:rPr>
          <w:color w:val="000000" w:themeColor="text1"/>
        </w:rPr>
      </w:pPr>
      <w:r>
        <w:rPr>
          <w:color w:val="000000" w:themeColor="text1"/>
        </w:rPr>
        <w:t xml:space="preserve">                    </w:t>
      </w:r>
      <w:r w:rsidR="004C3A5B" w:rsidRPr="00F00064">
        <w:rPr>
          <w:color w:val="000000" w:themeColor="text1"/>
        </w:rPr>
        <w:t>6.2.Заявление о предоставлении Муниципальной услуги заполняется на основании сведений, указанных в документах, предоставленных Заявителем, и распечатывается работником Организации, подписывается Заявителем в присутствии работника Организации.</w:t>
      </w:r>
    </w:p>
    <w:p w14:paraId="647D1CDF" w14:textId="77777777" w:rsidR="004C3A5B" w:rsidRPr="00F00064" w:rsidRDefault="004C3A5B" w:rsidP="004C3A5B">
      <w:pPr>
        <w:pStyle w:val="111"/>
        <w:numPr>
          <w:ilvl w:val="0"/>
          <w:numId w:val="0"/>
        </w:numPr>
        <w:tabs>
          <w:tab w:val="left" w:pos="1560"/>
        </w:tabs>
        <w:ind w:left="142" w:firstLine="425"/>
        <w:rPr>
          <w:color w:val="000000" w:themeColor="text1"/>
        </w:rPr>
      </w:pPr>
      <w:r w:rsidRPr="00F00064">
        <w:rPr>
          <w:color w:val="000000" w:themeColor="text1"/>
        </w:rPr>
        <w:t xml:space="preserve">6.3. В случае наличия оснований, предусмотренных подразделом 10 и 11 настоящего Административного регламента, работником Организации </w:t>
      </w:r>
      <w:r w:rsidR="00F00064">
        <w:rPr>
          <w:color w:val="000000" w:themeColor="text1"/>
        </w:rPr>
        <w:t xml:space="preserve">Заявителю сообщается об отказе </w:t>
      </w:r>
      <w:r w:rsidRPr="00F00064">
        <w:rPr>
          <w:color w:val="000000" w:themeColor="text1"/>
        </w:rPr>
        <w:t xml:space="preserve">в приеме документов с указанием причин отказа в срок не позднее 30 минут с момента получения от Заявителя (представителя Заявителя) документов. Решение об отказе </w:t>
      </w:r>
      <w:r w:rsidRPr="00F00064">
        <w:rPr>
          <w:bCs/>
          <w:color w:val="000000" w:themeColor="text1"/>
        </w:rPr>
        <w:t>в приеме документов, необходимых для предоставления Муниципальной услуги,</w:t>
      </w:r>
      <w:r w:rsidRPr="00F00064">
        <w:rPr>
          <w:color w:val="000000" w:themeColor="text1"/>
        </w:rPr>
        <w:t xml:space="preserve"> составляется по форме согласно Приложению 4, подписывается работником Организации и выдается Заявителю в бумажной форме.</w:t>
      </w:r>
    </w:p>
    <w:p w14:paraId="2EC98C6D" w14:textId="77777777" w:rsidR="004C3A5B" w:rsidRPr="00F00064" w:rsidRDefault="004C3A5B" w:rsidP="004C3A5B">
      <w:pPr>
        <w:pStyle w:val="111"/>
        <w:numPr>
          <w:ilvl w:val="0"/>
          <w:numId w:val="0"/>
        </w:numPr>
        <w:tabs>
          <w:tab w:val="left" w:pos="1560"/>
        </w:tabs>
        <w:ind w:left="142"/>
        <w:rPr>
          <w:color w:val="000000" w:themeColor="text1"/>
        </w:rPr>
      </w:pPr>
      <w:r w:rsidRPr="00F00064">
        <w:rPr>
          <w:color w:val="000000" w:themeColor="text1"/>
        </w:rPr>
        <w:t xml:space="preserve">       6.4. При отсутствии оснований для отказа в приеме документов работник Организации принимает у Заявителя документы, необходимые для предоставления услуги, и подписанное Заявителем или представителем Заявителя в присутствии р</w:t>
      </w:r>
      <w:r w:rsidR="00F00064">
        <w:rPr>
          <w:color w:val="000000" w:themeColor="text1"/>
        </w:rPr>
        <w:t xml:space="preserve">аботника Организации заявление </w:t>
      </w:r>
      <w:r w:rsidRPr="00F00064">
        <w:rPr>
          <w:color w:val="000000" w:themeColor="text1"/>
        </w:rPr>
        <w:t>о предоставлении Муниципальной услуги.</w:t>
      </w:r>
    </w:p>
    <w:p w14:paraId="051CFD47" w14:textId="77777777" w:rsidR="004C3A5B" w:rsidRPr="00F00064" w:rsidRDefault="004C3A5B" w:rsidP="004C3A5B">
      <w:pPr>
        <w:pStyle w:val="111"/>
        <w:numPr>
          <w:ilvl w:val="0"/>
          <w:numId w:val="0"/>
        </w:numPr>
        <w:tabs>
          <w:tab w:val="left" w:pos="1560"/>
        </w:tabs>
        <w:rPr>
          <w:color w:val="000000" w:themeColor="text1"/>
        </w:rPr>
      </w:pPr>
      <w:r w:rsidRPr="00F00064">
        <w:rPr>
          <w:color w:val="000000" w:themeColor="text1"/>
        </w:rPr>
        <w:t xml:space="preserve">        6.5.Работник Организации выдает Заявителю расписку о получении документов,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проведения индивидуального отбора поступающих.</w:t>
      </w:r>
    </w:p>
    <w:p w14:paraId="442D51CD" w14:textId="77777777" w:rsidR="004C3A5B" w:rsidRPr="00F00064" w:rsidRDefault="004C3A5B" w:rsidP="004C3A5B">
      <w:pPr>
        <w:pStyle w:val="1fb"/>
        <w:shd w:val="clear" w:color="auto" w:fill="auto"/>
        <w:tabs>
          <w:tab w:val="left" w:pos="721"/>
        </w:tabs>
        <w:spacing w:before="0" w:after="0"/>
        <w:ind w:right="260" w:firstLine="0"/>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      6.6. Заявитель уведомляется о ходе рассмотрения и готовности результата предоставления муниципальной  услуги:</w:t>
      </w:r>
    </w:p>
    <w:p w14:paraId="19A80A7B" w14:textId="77777777" w:rsidR="004C3A5B" w:rsidRPr="00F00064" w:rsidRDefault="004C3A5B" w:rsidP="004C3A5B">
      <w:pPr>
        <w:pStyle w:val="1fb"/>
        <w:shd w:val="clear" w:color="auto" w:fill="auto"/>
        <w:tabs>
          <w:tab w:val="left" w:pos="721"/>
        </w:tabs>
        <w:spacing w:before="0" w:after="0"/>
        <w:ind w:right="260" w:firstLine="0"/>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при личном контакте с заявителями;</w:t>
      </w:r>
    </w:p>
    <w:p w14:paraId="5EA6BE77" w14:textId="77777777" w:rsidR="004C3A5B" w:rsidRPr="00F00064" w:rsidRDefault="004C3A5B" w:rsidP="004C3A5B">
      <w:pPr>
        <w:pStyle w:val="1fb"/>
        <w:shd w:val="clear" w:color="auto" w:fill="auto"/>
        <w:tabs>
          <w:tab w:val="left" w:pos="721"/>
        </w:tabs>
        <w:spacing w:before="0" w:after="0"/>
        <w:ind w:right="260" w:firstLine="0"/>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с использованием средств почтовой и телефонной связи;</w:t>
      </w:r>
    </w:p>
    <w:p w14:paraId="3DE5B465" w14:textId="77777777" w:rsidR="004C3A5B" w:rsidRPr="00F00064" w:rsidRDefault="004C3A5B" w:rsidP="004C3A5B">
      <w:pPr>
        <w:pStyle w:val="1fb"/>
        <w:shd w:val="clear" w:color="auto" w:fill="auto"/>
        <w:tabs>
          <w:tab w:val="left" w:pos="721"/>
        </w:tabs>
        <w:spacing w:before="0" w:after="0"/>
        <w:ind w:right="260" w:firstLine="0"/>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посредством электронной почты.</w:t>
      </w:r>
    </w:p>
    <w:p w14:paraId="30466660" w14:textId="77777777" w:rsidR="004C3A5B" w:rsidRPr="00F00064" w:rsidRDefault="004C3A5B" w:rsidP="004C3A5B">
      <w:pPr>
        <w:pStyle w:val="ConsPlusNormal"/>
        <w:spacing w:before="220"/>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    6.7.</w:t>
      </w:r>
      <w:bookmarkStart w:id="52" w:name="P140"/>
      <w:bookmarkEnd w:id="52"/>
      <w:r w:rsidRPr="00F00064">
        <w:rPr>
          <w:rFonts w:ascii="Times New Roman" w:hAnsi="Times New Roman" w:cs="Times New Roman"/>
          <w:color w:val="000000" w:themeColor="text1"/>
          <w:sz w:val="28"/>
          <w:szCs w:val="28"/>
        </w:rPr>
        <w:t xml:space="preserve"> Решение Организации  о предоставлении Услуги  Заявителю оформляется  после осуществления     индивидуального отбора - в течение 3 (трех) рабочих дней с момента окончания процедуры индивидуального отбора (прохождения всеми поступающими на соответствующую предпрофессиональную  программу отбора)   в виде выписки из приказа о зачислении на обучение по дополнительным </w:t>
      </w:r>
      <w:r w:rsidRPr="00F00064">
        <w:rPr>
          <w:rFonts w:ascii="Times New Roman" w:hAnsi="Times New Roman" w:cs="Times New Roman"/>
          <w:color w:val="000000" w:themeColor="text1"/>
          <w:sz w:val="28"/>
          <w:szCs w:val="28"/>
        </w:rPr>
        <w:lastRenderedPageBreak/>
        <w:t>предпрофессиональным программам в  форме, установленной Организацией,  в день подписания договора.</w:t>
      </w:r>
    </w:p>
    <w:p w14:paraId="17D248FE" w14:textId="77777777" w:rsidR="004C3A5B" w:rsidRPr="00F00064" w:rsidRDefault="004C3A5B" w:rsidP="00F00064">
      <w:pPr>
        <w:pStyle w:val="ConsPlusNormal"/>
        <w:ind w:firstLine="567"/>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  6.8. </w:t>
      </w:r>
      <w:hyperlink w:anchor="P757">
        <w:r w:rsidRPr="00F00064">
          <w:rPr>
            <w:rFonts w:ascii="Times New Roman" w:hAnsi="Times New Roman" w:cs="Times New Roman"/>
            <w:color w:val="000000" w:themeColor="text1"/>
            <w:sz w:val="28"/>
            <w:szCs w:val="28"/>
          </w:rPr>
          <w:t>Решение</w:t>
        </w:r>
      </w:hyperlink>
      <w:r w:rsidRPr="00F00064">
        <w:rPr>
          <w:rFonts w:ascii="Times New Roman" w:hAnsi="Times New Roman" w:cs="Times New Roman"/>
          <w:color w:val="000000" w:themeColor="text1"/>
          <w:sz w:val="28"/>
          <w:szCs w:val="28"/>
        </w:rPr>
        <w:t xml:space="preserve">  Организации   об отказе  предоставления Услуги  Заявителю оформляется  после осуществления     индивидуального отбора - в течение 3 (трех) рабочих дней с момента окончания процедуры индивидуального отбора (прохождения всеми поступающими на соответствующую предпрофессиональную  программу отбора) при наличии оснований для отказа в предоставлении Услуги, указанных в </w:t>
      </w:r>
      <w:hyperlink w:anchor="P244">
        <w:r w:rsidRPr="00F00064">
          <w:rPr>
            <w:rFonts w:ascii="Times New Roman" w:hAnsi="Times New Roman" w:cs="Times New Roman"/>
            <w:color w:val="000000" w:themeColor="text1"/>
            <w:sz w:val="28"/>
            <w:szCs w:val="28"/>
          </w:rPr>
          <w:t>подразделе 10,</w:t>
        </w:r>
      </w:hyperlink>
      <w:r w:rsidRPr="00F00064">
        <w:rPr>
          <w:rFonts w:ascii="Times New Roman" w:hAnsi="Times New Roman" w:cs="Times New Roman"/>
          <w:color w:val="000000" w:themeColor="text1"/>
          <w:sz w:val="28"/>
          <w:szCs w:val="28"/>
        </w:rPr>
        <w:t xml:space="preserve"> 12 настоящего Административного регламента, которое оформляется в соответствии с Приложением N 3 к настоящему Административному регламенту.</w:t>
      </w:r>
    </w:p>
    <w:p w14:paraId="79470320" w14:textId="77777777" w:rsidR="004C3A5B" w:rsidRPr="00F00064" w:rsidRDefault="004C3A5B" w:rsidP="00BE0B96">
      <w:pPr>
        <w:pStyle w:val="2-"/>
        <w:numPr>
          <w:ilvl w:val="0"/>
          <w:numId w:val="0"/>
        </w:numPr>
        <w:ind w:left="709"/>
        <w:jc w:val="left"/>
      </w:pPr>
      <w:bookmarkStart w:id="53" w:name="_Hlk20900646"/>
      <w:bookmarkEnd w:id="41"/>
      <w:bookmarkEnd w:id="42"/>
      <w:bookmarkEnd w:id="43"/>
    </w:p>
    <w:p w14:paraId="344FCE13" w14:textId="77777777" w:rsidR="004C3A5B" w:rsidRPr="00F00064" w:rsidRDefault="004C3A5B" w:rsidP="00BE0B96">
      <w:pPr>
        <w:pStyle w:val="2-"/>
        <w:numPr>
          <w:ilvl w:val="0"/>
          <w:numId w:val="0"/>
        </w:numPr>
      </w:pPr>
      <w:bookmarkStart w:id="54" w:name="_Toc510616998"/>
      <w:bookmarkStart w:id="55" w:name="_Toc28377940"/>
      <w:bookmarkStart w:id="56" w:name="_Toc83023794"/>
      <w:r w:rsidRPr="00F00064">
        <w:t>7.Срок предоставления Муниципальной услуги</w:t>
      </w:r>
      <w:bookmarkEnd w:id="54"/>
      <w:bookmarkEnd w:id="55"/>
      <w:bookmarkEnd w:id="56"/>
    </w:p>
    <w:bookmarkEnd w:id="53"/>
    <w:p w14:paraId="74A174A8" w14:textId="77777777" w:rsidR="004C3A5B" w:rsidRPr="00F00064" w:rsidRDefault="004C3A5B" w:rsidP="00F00064">
      <w:pPr>
        <w:pStyle w:val="ConsPlusNormal"/>
        <w:ind w:firstLine="567"/>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7.1. Предоставление Услуги осуществляется в периоды (сроки), установленные порядком приема на обучение по дополнительным предпрофессиональным программам,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(далее Порядок приема на обучение по дополнительным предпрофессиональным программам.</w:t>
      </w:r>
    </w:p>
    <w:p w14:paraId="7105555A" w14:textId="77777777" w:rsidR="004C3A5B" w:rsidRPr="00F00064" w:rsidRDefault="004C3A5B" w:rsidP="00F00064">
      <w:pPr>
        <w:pStyle w:val="ConsPlusNormal"/>
        <w:ind w:firstLine="567"/>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7.1.1. Основной набор : прием заявлений  с 15 апреля по 15 мая </w:t>
      </w:r>
    </w:p>
    <w:p w14:paraId="74A85581" w14:textId="77777777" w:rsidR="004C3A5B" w:rsidRPr="00F00064" w:rsidRDefault="004C3A5B" w:rsidP="00F00064">
      <w:pPr>
        <w:pStyle w:val="ConsPlusNormal"/>
        <w:ind w:firstLine="567"/>
        <w:jc w:val="both"/>
        <w:rPr>
          <w:rFonts w:ascii="Times New Roman" w:hAnsi="Times New Roman" w:cs="Times New Roman"/>
          <w:color w:val="000000" w:themeColor="text1"/>
          <w:sz w:val="28"/>
          <w:szCs w:val="28"/>
        </w:rPr>
      </w:pPr>
      <w:bookmarkStart w:id="57" w:name="P152"/>
      <w:bookmarkStart w:id="58" w:name="P160"/>
      <w:bookmarkEnd w:id="57"/>
      <w:bookmarkEnd w:id="58"/>
      <w:r w:rsidRPr="00F00064">
        <w:rPr>
          <w:rFonts w:ascii="Times New Roman" w:hAnsi="Times New Roman" w:cs="Times New Roman"/>
          <w:color w:val="000000" w:themeColor="text1"/>
          <w:sz w:val="28"/>
          <w:szCs w:val="28"/>
        </w:rPr>
        <w:t>7.1.2. Проведение  индивидуального отбора: с16 мая по по 15 июня</w:t>
      </w:r>
    </w:p>
    <w:p w14:paraId="78E520C8" w14:textId="77777777" w:rsidR="00F00064" w:rsidRDefault="004C3A5B" w:rsidP="00F00064">
      <w:pPr>
        <w:pStyle w:val="ConsPlusNormal"/>
        <w:ind w:firstLine="567"/>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7.1.3.Зачисление</w:t>
      </w:r>
      <w:r w:rsidR="00F00064">
        <w:rPr>
          <w:rFonts w:ascii="Times New Roman" w:hAnsi="Times New Roman" w:cs="Times New Roman"/>
          <w:color w:val="000000" w:themeColor="text1"/>
          <w:sz w:val="28"/>
          <w:szCs w:val="28"/>
        </w:rPr>
        <w:t xml:space="preserve"> не позднее 20 июня</w:t>
      </w:r>
    </w:p>
    <w:p w14:paraId="0927A0A8" w14:textId="77777777" w:rsidR="00F00064" w:rsidRDefault="004C3A5B" w:rsidP="00F00064">
      <w:pPr>
        <w:pStyle w:val="ConsPlusNormal"/>
        <w:ind w:firstLine="567"/>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7.1.2. Дополнительный набор: прием за</w:t>
      </w:r>
      <w:r w:rsidR="00F00064">
        <w:rPr>
          <w:rFonts w:ascii="Times New Roman" w:hAnsi="Times New Roman" w:cs="Times New Roman"/>
          <w:color w:val="000000" w:themeColor="text1"/>
          <w:sz w:val="28"/>
          <w:szCs w:val="28"/>
        </w:rPr>
        <w:t>явлений с 16 июня по 10 августа</w:t>
      </w:r>
    </w:p>
    <w:p w14:paraId="504AF438" w14:textId="77777777" w:rsidR="00F00064" w:rsidRDefault="004C3A5B" w:rsidP="00F00064">
      <w:pPr>
        <w:pStyle w:val="ConsPlusNormal"/>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7.1.2.1.Проведение индивидуального отбора 20 августа по 27 августа 7.1.2.2.Зачисление не позднее 3</w:t>
      </w:r>
      <w:r w:rsidR="00F00064">
        <w:rPr>
          <w:rFonts w:ascii="Times New Roman" w:hAnsi="Times New Roman" w:cs="Times New Roman"/>
          <w:color w:val="000000" w:themeColor="text1"/>
          <w:sz w:val="28"/>
          <w:szCs w:val="28"/>
        </w:rPr>
        <w:t>1 августа.</w:t>
      </w:r>
    </w:p>
    <w:p w14:paraId="6687E21B" w14:textId="77777777" w:rsidR="004C3A5B" w:rsidRPr="00F00064" w:rsidRDefault="004C3A5B" w:rsidP="00F00064">
      <w:pPr>
        <w:pStyle w:val="ConsPlusNormal"/>
        <w:ind w:firstLine="567"/>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7.2. Срок предоставления Услуги - не более  10 (десяти  ) рабочих дней со дня регистрации Заявления о предоставлении Услуги в Организации. В указанный срок включаются:</w:t>
      </w:r>
    </w:p>
    <w:p w14:paraId="05FA16E1" w14:textId="77777777" w:rsidR="004C3A5B" w:rsidRPr="00F00064" w:rsidRDefault="004C3A5B" w:rsidP="00F00064">
      <w:pPr>
        <w:pStyle w:val="ConsPlusNormal"/>
        <w:ind w:firstLine="567"/>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а) сверка оригиналов документов , необходимых для участия в индивидуальном отборе и предоставлении Услуги, с данными, указанными в Заявлении;</w:t>
      </w:r>
    </w:p>
    <w:p w14:paraId="664C6CE2" w14:textId="77777777" w:rsidR="004C3A5B" w:rsidRPr="00F00064" w:rsidRDefault="004C3A5B" w:rsidP="00F00064">
      <w:pPr>
        <w:pStyle w:val="ConsPlusNormal"/>
        <w:ind w:firstLine="567"/>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б) информирование Заявителя в течении 10 (десяти ) рабочих дней    о необходимости прохождения индивидуального отбора в соответствии с графиком проведения индивидуального отбора, размещенного на официальном сайте Организации ;</w:t>
      </w:r>
    </w:p>
    <w:p w14:paraId="1CFA0E51" w14:textId="77777777" w:rsidR="004C3A5B" w:rsidRPr="00F00064" w:rsidRDefault="004C3A5B" w:rsidP="00F00064">
      <w:pPr>
        <w:pStyle w:val="ConsPlusNormal"/>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в) проведение индивидуального отбора;</w:t>
      </w:r>
    </w:p>
    <w:p w14:paraId="400408B3" w14:textId="77777777" w:rsidR="00F00064" w:rsidRDefault="004C3A5B" w:rsidP="00F00064">
      <w:pPr>
        <w:pStyle w:val="ConsPlusNormal"/>
        <w:ind w:firstLine="567"/>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г) принятие решения по итогам индивидуального отбора;</w:t>
      </w:r>
    </w:p>
    <w:p w14:paraId="75CE9B9B" w14:textId="77777777" w:rsidR="00F00064" w:rsidRDefault="004C3A5B" w:rsidP="00F00064">
      <w:pPr>
        <w:pStyle w:val="ConsPlusNormal"/>
        <w:ind w:firstLine="567"/>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д) подачу и рассмотрение Организацией апелляции (при наличии), предусмотренной Порядком приема на обучение по дополнительным предпрофессиональным</w:t>
      </w:r>
      <w:r w:rsidR="00F00064">
        <w:rPr>
          <w:rFonts w:ascii="Times New Roman" w:hAnsi="Times New Roman" w:cs="Times New Roman"/>
          <w:color w:val="000000" w:themeColor="text1"/>
          <w:sz w:val="28"/>
          <w:szCs w:val="28"/>
        </w:rPr>
        <w:t xml:space="preserve"> программам в области искусств;</w:t>
      </w:r>
    </w:p>
    <w:p w14:paraId="12348EAF" w14:textId="77777777" w:rsidR="00F00064" w:rsidRDefault="004C3A5B" w:rsidP="00F00064">
      <w:pPr>
        <w:pStyle w:val="ConsPlusNormal"/>
        <w:ind w:firstLine="567"/>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е) повторное прохождение индивидуального отбора (по </w:t>
      </w:r>
      <w:r w:rsidR="00F00064">
        <w:rPr>
          <w:rFonts w:ascii="Times New Roman" w:hAnsi="Times New Roman" w:cs="Times New Roman"/>
          <w:color w:val="000000" w:themeColor="text1"/>
          <w:sz w:val="28"/>
          <w:szCs w:val="28"/>
        </w:rPr>
        <w:t>решению апелляционной комиссии)</w:t>
      </w:r>
    </w:p>
    <w:p w14:paraId="05528F58" w14:textId="77777777" w:rsidR="00F00064" w:rsidRDefault="004C3A5B" w:rsidP="00F00064">
      <w:pPr>
        <w:pStyle w:val="ConsPlusNormal"/>
        <w:ind w:firstLine="567"/>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ж) принятие решения по итогам повторного прохождения индивидуального отбора (при наличии).</w:t>
      </w:r>
    </w:p>
    <w:p w14:paraId="4B51C62F" w14:textId="77777777" w:rsidR="00F00064" w:rsidRDefault="004C3A5B" w:rsidP="00F00064">
      <w:pPr>
        <w:pStyle w:val="ConsPlusNormal"/>
        <w:ind w:firstLine="567"/>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7.3. В случае наличия оснований для отказа в предоставлении Услуги, предусмотренных </w:t>
      </w:r>
      <w:hyperlink w:anchor="P264">
        <w:r w:rsidRPr="00F00064">
          <w:rPr>
            <w:rFonts w:ascii="Times New Roman" w:hAnsi="Times New Roman" w:cs="Times New Roman"/>
            <w:color w:val="000000" w:themeColor="text1"/>
            <w:sz w:val="28"/>
            <w:szCs w:val="28"/>
          </w:rPr>
          <w:t>пунктом 11.3.1</w:t>
        </w:r>
      </w:hyperlink>
      <w:r w:rsidRPr="00F00064">
        <w:rPr>
          <w:rFonts w:ascii="Times New Roman" w:hAnsi="Times New Roman" w:cs="Times New Roman"/>
          <w:color w:val="000000" w:themeColor="text1"/>
          <w:sz w:val="28"/>
          <w:szCs w:val="28"/>
        </w:rPr>
        <w:t xml:space="preserve">0 настоящего Административного регламента, по </w:t>
      </w:r>
      <w:r w:rsidRPr="00F00064">
        <w:rPr>
          <w:rFonts w:ascii="Times New Roman" w:hAnsi="Times New Roman" w:cs="Times New Roman"/>
          <w:color w:val="000000" w:themeColor="text1"/>
          <w:sz w:val="28"/>
          <w:szCs w:val="28"/>
        </w:rPr>
        <w:lastRenderedPageBreak/>
        <w:t>причине недостатка результатов (нехватке баллов) при прохождении индивидуального отбора для зачисления на свободные места, финансируемые за счет средств собственного бюджета (бесплатное обучение) для обучения по выбранной программе, Организация при наличии соответствующего решения комиссии по приему, зафиксированного в протоколе, информирует Заявителя о возможности зачисления по результатам пройденного индивидуального отбора (набранным баллам):</w:t>
      </w:r>
    </w:p>
    <w:p w14:paraId="1B2CE127" w14:textId="77777777" w:rsidR="00F00064" w:rsidRDefault="004C3A5B" w:rsidP="00F00064">
      <w:pPr>
        <w:pStyle w:val="ConsPlusNormal"/>
        <w:ind w:firstLine="567"/>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а) на свободные места, предусматривающие предоставление платных образовательных услуг за счет средств физических и (или) юридических лиц по договору об оказании платных образовательных услуг (платное обучение) при наличии таких мест для обучения по выбранной или иной образовательной программе в Организации;</w:t>
      </w:r>
    </w:p>
    <w:p w14:paraId="23C6541C" w14:textId="77777777" w:rsidR="00F00064" w:rsidRDefault="004C3A5B" w:rsidP="00F00064">
      <w:pPr>
        <w:pStyle w:val="ConsPlusNormal"/>
        <w:ind w:firstLine="567"/>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б) на свободные места, финансируемые за счет средств соответствующего бюджета (бесплатное обучение) или за счет средств физических и (или) юридических лиц для обучения по иной образовательной программе в Организации при наличии таких мест.</w:t>
      </w:r>
    </w:p>
    <w:p w14:paraId="0A957FD4" w14:textId="77777777" w:rsidR="00F00064" w:rsidRDefault="004C3A5B" w:rsidP="00F00064">
      <w:pPr>
        <w:pStyle w:val="ConsPlusNormal"/>
        <w:ind w:firstLine="567"/>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При согласии Заявителя решение о предоставлении Услуги принимается в срок не более 15 (пятнадцати ) рабочих дней со дня регистрации Заявления о предоставлении Услуги в Организации.</w:t>
      </w:r>
    </w:p>
    <w:p w14:paraId="2455B0B3" w14:textId="77777777" w:rsidR="004C3A5B" w:rsidRPr="00F00064" w:rsidRDefault="004C3A5B" w:rsidP="00F00064">
      <w:pPr>
        <w:pStyle w:val="ConsPlusNormal"/>
        <w:ind w:firstLine="567"/>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7.4. При несогласии с результатами индивидуального отбора Заявитель вправе подать апелляцию в письменном виде по процедуре и (или) результатам проведения индивидуального отбора в апелляционную комиссию Организации   не позднее следующего рабочего дня после объявления результатов индивидуального отбора в порядке, определяемом Порядком приема на обучение по дополнительным предпрофессиональным программам в области искусств.</w:t>
      </w:r>
    </w:p>
    <w:p w14:paraId="06687DDA" w14:textId="77777777" w:rsidR="004C3A5B" w:rsidRPr="00F00064" w:rsidRDefault="004C3A5B" w:rsidP="00BE0B96">
      <w:pPr>
        <w:pStyle w:val="2-"/>
        <w:numPr>
          <w:ilvl w:val="0"/>
          <w:numId w:val="0"/>
        </w:numPr>
      </w:pPr>
      <w:bookmarkStart w:id="59" w:name="_Toc463206276"/>
      <w:bookmarkStart w:id="60" w:name="_Toc463207573"/>
      <w:bookmarkStart w:id="61" w:name="_Toc463520461"/>
      <w:bookmarkStart w:id="62" w:name="_Toc463206277"/>
      <w:bookmarkStart w:id="63" w:name="_Toc463207574"/>
      <w:bookmarkStart w:id="64" w:name="_Toc463520462"/>
      <w:bookmarkStart w:id="65" w:name="_Hlk20900670"/>
      <w:bookmarkStart w:id="66" w:name="_Toc437973288"/>
      <w:bookmarkStart w:id="67" w:name="_Toc438110029"/>
      <w:bookmarkStart w:id="68" w:name="_Toc438376233"/>
      <w:bookmarkStart w:id="69" w:name="_Ref440654922"/>
      <w:bookmarkStart w:id="70" w:name="_Ref440654930"/>
      <w:bookmarkStart w:id="71" w:name="_Ref440654937"/>
      <w:bookmarkStart w:id="72" w:name="_Ref440654944"/>
      <w:bookmarkStart w:id="73" w:name="_Ref440654952"/>
      <w:bookmarkEnd w:id="59"/>
      <w:bookmarkEnd w:id="60"/>
      <w:bookmarkEnd w:id="61"/>
      <w:bookmarkEnd w:id="62"/>
      <w:bookmarkEnd w:id="63"/>
      <w:bookmarkEnd w:id="64"/>
    </w:p>
    <w:p w14:paraId="71B0B7DC" w14:textId="77777777" w:rsidR="004C3A5B" w:rsidRPr="00F00064" w:rsidRDefault="004C3A5B" w:rsidP="00BE0B96">
      <w:pPr>
        <w:pStyle w:val="2-"/>
        <w:numPr>
          <w:ilvl w:val="0"/>
          <w:numId w:val="0"/>
        </w:numPr>
      </w:pPr>
      <w:bookmarkStart w:id="74" w:name="_Toc28377941"/>
      <w:bookmarkStart w:id="75" w:name="_Toc510616999"/>
      <w:bookmarkStart w:id="76" w:name="_Toc83023795"/>
      <w:r w:rsidRPr="00F00064">
        <w:t xml:space="preserve">8.Правовые основания для  </w:t>
      </w:r>
      <w:bookmarkEnd w:id="74"/>
      <w:bookmarkEnd w:id="75"/>
      <w:r w:rsidRPr="00F00064">
        <w:t>предоставления Муниципальной услуги</w:t>
      </w:r>
      <w:bookmarkEnd w:id="76"/>
    </w:p>
    <w:bookmarkEnd w:id="65"/>
    <w:p w14:paraId="238A5E72" w14:textId="77777777" w:rsidR="00F00064" w:rsidRDefault="00F00064" w:rsidP="00F00064">
      <w:pPr>
        <w:pStyle w:val="11"/>
        <w:numPr>
          <w:ilvl w:val="0"/>
          <w:numId w:val="0"/>
        </w:numPr>
        <w:tabs>
          <w:tab w:val="left" w:pos="1134"/>
        </w:tabs>
        <w:spacing w:line="240" w:lineRule="auto"/>
        <w:rPr>
          <w:color w:val="000000" w:themeColor="text1"/>
        </w:rPr>
      </w:pPr>
    </w:p>
    <w:p w14:paraId="0E560812" w14:textId="77777777" w:rsidR="00F00064" w:rsidRDefault="004C3A5B" w:rsidP="00F00064">
      <w:pPr>
        <w:pStyle w:val="11"/>
        <w:numPr>
          <w:ilvl w:val="0"/>
          <w:numId w:val="0"/>
        </w:numPr>
        <w:tabs>
          <w:tab w:val="left" w:pos="1134"/>
        </w:tabs>
        <w:spacing w:line="240" w:lineRule="auto"/>
        <w:ind w:firstLine="567"/>
        <w:rPr>
          <w:color w:val="000000" w:themeColor="text1"/>
        </w:rPr>
      </w:pPr>
      <w:r w:rsidRPr="00F00064">
        <w:rPr>
          <w:color w:val="000000" w:themeColor="text1"/>
        </w:rPr>
        <w:t xml:space="preserve">8.1.Актуальный перечень нормативных правовых актов, регулирующих предоставление </w:t>
      </w:r>
      <w:r w:rsidRPr="00F00064">
        <w:rPr>
          <w:color w:val="000000" w:themeColor="text1"/>
          <w:lang w:eastAsia="ar-SA"/>
        </w:rPr>
        <w:t>Муниципальной услуги</w:t>
      </w:r>
      <w:r w:rsidRPr="00F00064">
        <w:rPr>
          <w:color w:val="000000" w:themeColor="text1"/>
        </w:rPr>
        <w:t xml:space="preserve"> (с указанием их реквизитов и источников официального опубликования), размещен на официальном сайте </w:t>
      </w:r>
      <w:r w:rsidRPr="00F00064">
        <w:rPr>
          <w:color w:val="000000" w:themeColor="text1"/>
          <w:lang w:eastAsia="ar-SA"/>
        </w:rPr>
        <w:t>Организации</w:t>
      </w:r>
      <w:r w:rsidRPr="00F00064">
        <w:rPr>
          <w:color w:val="000000" w:themeColor="text1"/>
        </w:rPr>
        <w:t>.</w:t>
      </w:r>
    </w:p>
    <w:p w14:paraId="1580470D" w14:textId="77777777" w:rsidR="004C3A5B" w:rsidRPr="00F00064" w:rsidRDefault="00F00064" w:rsidP="00F00064">
      <w:pPr>
        <w:pStyle w:val="11"/>
        <w:numPr>
          <w:ilvl w:val="0"/>
          <w:numId w:val="0"/>
        </w:numPr>
        <w:tabs>
          <w:tab w:val="left" w:pos="1134"/>
        </w:tabs>
        <w:spacing w:line="240" w:lineRule="auto"/>
        <w:ind w:firstLine="567"/>
        <w:rPr>
          <w:color w:val="000000" w:themeColor="text1"/>
        </w:rPr>
      </w:pPr>
      <w:r>
        <w:rPr>
          <w:color w:val="000000" w:themeColor="text1"/>
        </w:rPr>
        <w:t>8</w:t>
      </w:r>
      <w:r w:rsidR="004C3A5B" w:rsidRPr="00F00064">
        <w:rPr>
          <w:color w:val="000000" w:themeColor="text1"/>
        </w:rPr>
        <w:t xml:space="preserve">.2.Перечень нормативных правовых актов, регулирующих предоставление </w:t>
      </w:r>
      <w:r w:rsidR="004C3A5B" w:rsidRPr="00F00064">
        <w:rPr>
          <w:color w:val="000000" w:themeColor="text1"/>
          <w:lang w:eastAsia="ar-SA"/>
        </w:rPr>
        <w:t>Муниципальной услуги</w:t>
      </w:r>
      <w:r w:rsidR="004C3A5B" w:rsidRPr="00F00064">
        <w:rPr>
          <w:color w:val="000000" w:themeColor="text1"/>
        </w:rPr>
        <w:t>, указан в Приложении 1 к настоящему Административному регламенту.</w:t>
      </w:r>
    </w:p>
    <w:p w14:paraId="75326D26" w14:textId="77777777" w:rsidR="004C3A5B" w:rsidRPr="00F00064" w:rsidRDefault="004C3A5B" w:rsidP="00BE0B96">
      <w:pPr>
        <w:pStyle w:val="2-"/>
        <w:numPr>
          <w:ilvl w:val="0"/>
          <w:numId w:val="0"/>
        </w:numPr>
        <w:ind w:left="709"/>
        <w:jc w:val="left"/>
      </w:pPr>
      <w:bookmarkStart w:id="77" w:name="_Hlk20900693"/>
      <w:bookmarkEnd w:id="66"/>
      <w:bookmarkEnd w:id="67"/>
      <w:bookmarkEnd w:id="68"/>
      <w:bookmarkEnd w:id="69"/>
      <w:bookmarkEnd w:id="70"/>
      <w:bookmarkEnd w:id="71"/>
      <w:bookmarkEnd w:id="72"/>
      <w:bookmarkEnd w:id="73"/>
    </w:p>
    <w:p w14:paraId="2A924A2F" w14:textId="77777777" w:rsidR="004C3A5B" w:rsidRPr="00F00064" w:rsidRDefault="004C3A5B" w:rsidP="00BE0B96">
      <w:pPr>
        <w:pStyle w:val="2-"/>
        <w:numPr>
          <w:ilvl w:val="0"/>
          <w:numId w:val="0"/>
        </w:numPr>
      </w:pPr>
      <w:bookmarkStart w:id="78" w:name="_Toc28377942"/>
      <w:bookmarkStart w:id="79" w:name="_Toc510617000"/>
      <w:bookmarkStart w:id="80" w:name="_Ref63872539"/>
      <w:bookmarkStart w:id="81" w:name="_Ref63872776"/>
      <w:bookmarkStart w:id="82" w:name="_Ref63872905"/>
      <w:bookmarkStart w:id="83" w:name="_Ref63872924"/>
      <w:bookmarkStart w:id="84" w:name="_Toc83023796"/>
      <w:r w:rsidRPr="00F00064">
        <w:t>9.Исчерпывающий перечень документов, необходимых для предоставления Муниципальной услуги, подлежащих представлению Заявителем</w:t>
      </w:r>
      <w:bookmarkEnd w:id="78"/>
      <w:bookmarkEnd w:id="79"/>
      <w:bookmarkEnd w:id="80"/>
      <w:bookmarkEnd w:id="81"/>
      <w:bookmarkEnd w:id="82"/>
      <w:bookmarkEnd w:id="83"/>
      <w:bookmarkEnd w:id="84"/>
    </w:p>
    <w:p w14:paraId="4934BED2"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bookmarkStart w:id="85" w:name="_Ref63871401"/>
      <w:bookmarkEnd w:id="77"/>
      <w:r w:rsidRPr="00F00064">
        <w:rPr>
          <w:rFonts w:ascii="Times New Roman" w:hAnsi="Times New Roman" w:cs="Times New Roman"/>
          <w:color w:val="000000" w:themeColor="text1"/>
          <w:sz w:val="28"/>
          <w:szCs w:val="28"/>
        </w:rPr>
        <w:t>9.1. Перечень документов, необходимых для предоставления Услуги, подлежащих представлению Заявителем,  для обращения за предоставлением Услуги:</w:t>
      </w:r>
    </w:p>
    <w:p w14:paraId="07895EA7"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9.1.1. </w:t>
      </w:r>
      <w:hyperlink w:anchor="P700">
        <w:r w:rsidRPr="00F00064">
          <w:rPr>
            <w:rFonts w:ascii="Times New Roman" w:hAnsi="Times New Roman" w:cs="Times New Roman"/>
            <w:color w:val="000000" w:themeColor="text1"/>
            <w:sz w:val="28"/>
            <w:szCs w:val="28"/>
          </w:rPr>
          <w:t>Заявление</w:t>
        </w:r>
      </w:hyperlink>
      <w:r w:rsidRPr="00F00064">
        <w:rPr>
          <w:rFonts w:ascii="Times New Roman" w:hAnsi="Times New Roman" w:cs="Times New Roman"/>
          <w:color w:val="000000" w:themeColor="text1"/>
          <w:sz w:val="28"/>
          <w:szCs w:val="28"/>
        </w:rPr>
        <w:t xml:space="preserve"> о предоставлении Услуги по форме, приведенной в Приложении N 2 к настоящему Административному регламенту;</w:t>
      </w:r>
    </w:p>
    <w:p w14:paraId="3C00D069"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9.1.2. документ, удостоверяющий личность кандидата на обучение;</w:t>
      </w:r>
    </w:p>
    <w:p w14:paraId="06481847"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9.1.3. документ, удостоверяющий личность Заявителя, в случае обращения за </w:t>
      </w:r>
      <w:r w:rsidRPr="00F00064">
        <w:rPr>
          <w:rFonts w:ascii="Times New Roman" w:hAnsi="Times New Roman" w:cs="Times New Roman"/>
          <w:color w:val="000000" w:themeColor="text1"/>
          <w:sz w:val="28"/>
          <w:szCs w:val="28"/>
        </w:rPr>
        <w:lastRenderedPageBreak/>
        <w:t xml:space="preserve">предоставлением Услуги в соответствии с </w:t>
      </w:r>
      <w:hyperlink w:anchor="P60">
        <w:r w:rsidRPr="00F00064">
          <w:rPr>
            <w:rFonts w:ascii="Times New Roman" w:hAnsi="Times New Roman" w:cs="Times New Roman"/>
            <w:color w:val="000000" w:themeColor="text1"/>
            <w:sz w:val="28"/>
            <w:szCs w:val="28"/>
          </w:rPr>
          <w:t>пунктом 2.2.2</w:t>
        </w:r>
      </w:hyperlink>
      <w:r w:rsidRPr="00F00064">
        <w:rPr>
          <w:rFonts w:ascii="Times New Roman" w:hAnsi="Times New Roman" w:cs="Times New Roman"/>
          <w:color w:val="000000" w:themeColor="text1"/>
          <w:sz w:val="28"/>
          <w:szCs w:val="28"/>
        </w:rPr>
        <w:t xml:space="preserve"> настоящего Административного регламента законного представителя несовершеннолетнего лица;</w:t>
      </w:r>
    </w:p>
    <w:p w14:paraId="16D7FDE3"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9.1.4. документ, подтверждающий полномочия представителя Заявителя, в случае обращения за предоставлением Услуги представителя Заявителя;</w:t>
      </w:r>
    </w:p>
    <w:p w14:paraId="7733B9BD"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9.1.5. фотография поступающего( 2шт 3*4 соответствующая возраста на момент поступления)</w:t>
      </w:r>
    </w:p>
    <w:p w14:paraId="1669846B"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9.2. Организации  запрещено требовать у Заявителя:</w:t>
      </w:r>
    </w:p>
    <w:p w14:paraId="6909C0FB" w14:textId="77777777" w:rsidR="004C3A5B" w:rsidRPr="00F00064" w:rsidRDefault="004C3A5B" w:rsidP="00F00064">
      <w:pPr>
        <w:pStyle w:val="ConsPlusNormal"/>
        <w:spacing w:line="276" w:lineRule="auto"/>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9.2.1.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Брянской области, настоящим Административным регламентом для предоставления Услуги;</w:t>
      </w:r>
    </w:p>
    <w:p w14:paraId="363D3B4B" w14:textId="77777777" w:rsidR="004C3A5B" w:rsidRPr="00F00064" w:rsidRDefault="004C3A5B" w:rsidP="00F00064">
      <w:pPr>
        <w:pStyle w:val="ConsPlusNormal"/>
        <w:spacing w:line="276" w:lineRule="auto"/>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9.2.2. предоставления на бумажном носителе документов и информации, электронные образцы которые ранее были заверены в соответствии с </w:t>
      </w:r>
      <w:hyperlink r:id="rId8">
        <w:r w:rsidRPr="00F00064">
          <w:rPr>
            <w:rFonts w:ascii="Times New Roman" w:hAnsi="Times New Roman" w:cs="Times New Roman"/>
            <w:color w:val="000000" w:themeColor="text1"/>
            <w:sz w:val="28"/>
            <w:szCs w:val="28"/>
          </w:rPr>
          <w:t>пунктом 7.2 части 1 статьи 16</w:t>
        </w:r>
      </w:hyperlink>
      <w:r w:rsidRPr="00F00064">
        <w:rPr>
          <w:rFonts w:ascii="Times New Roman" w:hAnsi="Times New Roman" w:cs="Times New Roman"/>
          <w:color w:val="000000" w:themeColor="text1"/>
          <w:sz w:val="28"/>
          <w:szCs w:val="28"/>
        </w:rPr>
        <w:t xml:space="preserve">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66188B7A" w14:textId="77777777" w:rsidR="004C3A5B" w:rsidRPr="00F00064" w:rsidRDefault="004C3A5B" w:rsidP="00F00064">
      <w:pPr>
        <w:pStyle w:val="ConsPlusNormal"/>
        <w:spacing w:line="276" w:lineRule="auto"/>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9.2.3. представления документов и информации, в том числе подтверждающих внесение Заявителем платы за предоставление Услуги, которые находятся в распоряжении Организации , органов, предоставляющих государственные услуги, иных государственных органов, органов местного самоуправления, подведомственных государственным органам организаций, участвующих в предоставлении Услуги, в соответствии с нормативными правовыми актами Российской Федерации, нормативными правовыми актами Брянской области, настоящим Административным регламентом, за исключением документов, включенных в определенный </w:t>
      </w:r>
      <w:hyperlink r:id="rId9">
        <w:r w:rsidRPr="00F00064">
          <w:rPr>
            <w:rFonts w:ascii="Times New Roman" w:hAnsi="Times New Roman" w:cs="Times New Roman"/>
            <w:color w:val="000000" w:themeColor="text1"/>
            <w:sz w:val="28"/>
            <w:szCs w:val="28"/>
          </w:rPr>
          <w:t>частью 6 статьи 7</w:t>
        </w:r>
      </w:hyperlink>
      <w:r w:rsidRPr="00F00064">
        <w:rPr>
          <w:rFonts w:ascii="Times New Roman" w:hAnsi="Times New Roman" w:cs="Times New Roman"/>
          <w:color w:val="000000" w:themeColor="text1"/>
          <w:sz w:val="28"/>
          <w:szCs w:val="28"/>
        </w:rPr>
        <w:t xml:space="preserve">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Учреждение по собственной инициативе);</w:t>
      </w:r>
    </w:p>
    <w:p w14:paraId="56ABC25A" w14:textId="77777777" w:rsidR="004C3A5B" w:rsidRPr="00F00064" w:rsidRDefault="004C3A5B" w:rsidP="00F00064">
      <w:pPr>
        <w:pStyle w:val="ConsPlusNormal"/>
        <w:spacing w:line="276" w:lineRule="auto"/>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9.2.4.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164BDA47" w14:textId="77777777" w:rsidR="004C3A5B" w:rsidRPr="00F00064" w:rsidRDefault="004C3A5B" w:rsidP="00F00064">
      <w:pPr>
        <w:pStyle w:val="ConsPlusNormal"/>
        <w:spacing w:line="276" w:lineRule="auto"/>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а) изменение требований нормативных правовых актов, касающихся предоставления Услуги, после первоначальной подачи Заявления;</w:t>
      </w:r>
    </w:p>
    <w:p w14:paraId="770198A0" w14:textId="77777777" w:rsidR="004C3A5B" w:rsidRPr="00F00064" w:rsidRDefault="004C3A5B" w:rsidP="00F00064">
      <w:pPr>
        <w:pStyle w:val="ConsPlusNormal"/>
        <w:spacing w:line="276" w:lineRule="auto"/>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б) наличие ошибок в Заявлении и документах, поданных Заявителем после </w:t>
      </w:r>
      <w:r w:rsidRPr="00F00064">
        <w:rPr>
          <w:rFonts w:ascii="Times New Roman" w:hAnsi="Times New Roman" w:cs="Times New Roman"/>
          <w:color w:val="000000" w:themeColor="text1"/>
          <w:sz w:val="28"/>
          <w:szCs w:val="28"/>
        </w:rPr>
        <w:lastRenderedPageBreak/>
        <w:t>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14:paraId="1349333B" w14:textId="77777777" w:rsidR="004C3A5B" w:rsidRPr="00F00064" w:rsidRDefault="004C3A5B" w:rsidP="00F00064">
      <w:pPr>
        <w:pStyle w:val="ConsPlusNormal"/>
        <w:spacing w:line="276" w:lineRule="auto"/>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7A3F10B5" w14:textId="77777777" w:rsidR="004C3A5B" w:rsidRPr="00F00064" w:rsidRDefault="004C3A5B" w:rsidP="00F00064">
      <w:pPr>
        <w:pStyle w:val="ConsPlusNormal"/>
        <w:spacing w:line="276" w:lineRule="auto"/>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г) выявление документально подтвержденного факта (признаков) ошибочного или противоправного действия (бездействия) работника Учреждения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Учреждения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bookmarkStart w:id="86" w:name="P209"/>
      <w:bookmarkEnd w:id="86"/>
    </w:p>
    <w:p w14:paraId="6070EB62" w14:textId="77777777" w:rsidR="004C3A5B" w:rsidRPr="00F00064" w:rsidRDefault="004C3A5B" w:rsidP="00F00064">
      <w:pPr>
        <w:pStyle w:val="ConsPlusNormal"/>
        <w:spacing w:line="276" w:lineRule="auto"/>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9.3. Документы из перечня, установленного </w:t>
      </w:r>
      <w:hyperlink w:anchor="P187">
        <w:r w:rsidRPr="00F00064">
          <w:rPr>
            <w:rFonts w:ascii="Times New Roman" w:hAnsi="Times New Roman" w:cs="Times New Roman"/>
            <w:color w:val="000000" w:themeColor="text1"/>
            <w:sz w:val="28"/>
            <w:szCs w:val="28"/>
          </w:rPr>
          <w:t>пунктами 9.1</w:t>
        </w:r>
      </w:hyperlink>
      <w:r w:rsidRPr="00F00064">
        <w:rPr>
          <w:rFonts w:ascii="Times New Roman" w:hAnsi="Times New Roman" w:cs="Times New Roman"/>
          <w:color w:val="000000" w:themeColor="text1"/>
          <w:sz w:val="28"/>
          <w:szCs w:val="28"/>
        </w:rPr>
        <w:t xml:space="preserve">.2 – </w:t>
      </w:r>
      <w:hyperlink w:anchor="P195">
        <w:r w:rsidRPr="00F00064">
          <w:rPr>
            <w:rFonts w:ascii="Times New Roman" w:hAnsi="Times New Roman" w:cs="Times New Roman"/>
            <w:color w:val="000000" w:themeColor="text1"/>
            <w:sz w:val="28"/>
            <w:szCs w:val="28"/>
          </w:rPr>
          <w:t>9.1.4.</w:t>
        </w:r>
      </w:hyperlink>
      <w:r w:rsidRPr="00F00064">
        <w:rPr>
          <w:rFonts w:ascii="Times New Roman" w:hAnsi="Times New Roman" w:cs="Times New Roman"/>
          <w:color w:val="000000" w:themeColor="text1"/>
          <w:sz w:val="28"/>
          <w:szCs w:val="28"/>
        </w:rPr>
        <w:t xml:space="preserve"> настоящего Административного регламента,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либо удостоверяется апостилем в соответствии с "Гаагской конвенцией, отменяющей требование легализации иностранных официальных документов" от 5 октября 1961 года.</w:t>
      </w:r>
    </w:p>
    <w:p w14:paraId="670303B6" w14:textId="77777777" w:rsidR="004C3A5B" w:rsidRPr="00F00064" w:rsidRDefault="004C3A5B" w:rsidP="00BE0B96">
      <w:pPr>
        <w:pStyle w:val="2-"/>
        <w:numPr>
          <w:ilvl w:val="0"/>
          <w:numId w:val="0"/>
        </w:numPr>
        <w:ind w:left="709"/>
        <w:jc w:val="left"/>
      </w:pPr>
      <w:bookmarkStart w:id="87" w:name="_Toc437973291"/>
      <w:bookmarkStart w:id="88" w:name="_Toc438110032"/>
      <w:bookmarkStart w:id="89" w:name="_Toc438376236"/>
      <w:bookmarkEnd w:id="85"/>
    </w:p>
    <w:p w14:paraId="79B259A5" w14:textId="77777777" w:rsidR="004C3A5B" w:rsidRPr="00F00064" w:rsidRDefault="004C3A5B" w:rsidP="00BE0B96">
      <w:pPr>
        <w:pStyle w:val="2-"/>
        <w:numPr>
          <w:ilvl w:val="0"/>
          <w:numId w:val="0"/>
        </w:numPr>
      </w:pPr>
      <w:bookmarkStart w:id="90" w:name="_Hlk20900714"/>
      <w:bookmarkStart w:id="91" w:name="_Toc28377944"/>
      <w:bookmarkStart w:id="92" w:name="_Toc66206395"/>
      <w:bookmarkStart w:id="93" w:name="_Toc83023798"/>
      <w:r w:rsidRPr="00F00064">
        <w:t>10.Исчерпывающий перечень оснований для отказа в приеме документов, необходимых для предоставления Муниципальной услуги</w:t>
      </w:r>
      <w:bookmarkEnd w:id="90"/>
      <w:bookmarkEnd w:id="91"/>
      <w:bookmarkEnd w:id="92"/>
      <w:bookmarkEnd w:id="93"/>
    </w:p>
    <w:p w14:paraId="4A260ACC"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10.1. Основаниями для отказа в приеме документов, необходимых для предоставления Услуги, являются:</w:t>
      </w:r>
    </w:p>
    <w:p w14:paraId="307917B1"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10.1.1. Заявление направлено адресату не по принадлежности;</w:t>
      </w:r>
    </w:p>
    <w:p w14:paraId="308EA423"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bookmarkStart w:id="94" w:name="P231"/>
      <w:bookmarkEnd w:id="94"/>
      <w:r w:rsidRPr="00F00064">
        <w:rPr>
          <w:rFonts w:ascii="Times New Roman" w:hAnsi="Times New Roman" w:cs="Times New Roman"/>
          <w:color w:val="000000" w:themeColor="text1"/>
          <w:sz w:val="28"/>
          <w:szCs w:val="28"/>
        </w:rPr>
        <w:t>10.1.2. Заявителем представлен неполный комплект документов, необходимых для предоставления Услуги;</w:t>
      </w:r>
    </w:p>
    <w:p w14:paraId="6B3BAD73"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10.1.3. документы, необходимые для предоставления Услуги, утратили силу;</w:t>
      </w:r>
    </w:p>
    <w:p w14:paraId="6B7A13B4"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10.1.4. документы содержат подчистки и исправления текста, не заверенные в порядке, установленном законодательством Российской Федерации;</w:t>
      </w:r>
    </w:p>
    <w:p w14:paraId="4552D534"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10.1.5.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15CA0CA0"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bookmarkStart w:id="95" w:name="P235"/>
      <w:bookmarkEnd w:id="95"/>
      <w:r w:rsidRPr="00F00064">
        <w:rPr>
          <w:rFonts w:ascii="Times New Roman" w:hAnsi="Times New Roman" w:cs="Times New Roman"/>
          <w:color w:val="000000" w:themeColor="text1"/>
          <w:sz w:val="28"/>
          <w:szCs w:val="28"/>
        </w:rPr>
        <w:t>10.1.6. При наличии основания для отказа в предоставлении Услуги, предусмотренного настоящим Административным регламентом, в решении об отказе указывается информация о документах, которые не были предоставлены Заявителем.</w:t>
      </w:r>
    </w:p>
    <w:p w14:paraId="03531CB6"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10.2. Выдача решения об отказе в приеме документов, необходимых для предоставления Услуги, в случае обращения Заявителя в Организацию , предусмотренных законодательством Российской Федерации, устанавливается </w:t>
      </w:r>
      <w:r w:rsidRPr="00F00064">
        <w:rPr>
          <w:rFonts w:ascii="Times New Roman" w:hAnsi="Times New Roman" w:cs="Times New Roman"/>
          <w:color w:val="000000" w:themeColor="text1"/>
          <w:sz w:val="28"/>
          <w:szCs w:val="28"/>
        </w:rPr>
        <w:lastRenderedPageBreak/>
        <w:t>организационно-распорядительным актом Организации, который размещается на сайте Организации.</w:t>
      </w:r>
    </w:p>
    <w:p w14:paraId="268129A4"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10.3. Отказ в приеме документов, необходимых для предоставления Услуги, не препятствует повторному обращению Заявителя в Организацию  за предоставлением Услуги.</w:t>
      </w:r>
    </w:p>
    <w:p w14:paraId="442742E9"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p>
    <w:p w14:paraId="313EB651" w14:textId="77777777" w:rsidR="004C3A5B" w:rsidRPr="00F00064" w:rsidRDefault="004C3A5B" w:rsidP="00BE0B96">
      <w:pPr>
        <w:pStyle w:val="2-"/>
        <w:numPr>
          <w:ilvl w:val="0"/>
          <w:numId w:val="0"/>
        </w:numPr>
      </w:pPr>
      <w:bookmarkStart w:id="96" w:name="_Ref63872592"/>
      <w:bookmarkStart w:id="97" w:name="_Toc83023799"/>
      <w:r w:rsidRPr="00F00064">
        <w:t>11. Исчерпывающий перечень оснований для приостановления или отказа в предоставлении Муниципальной услуги</w:t>
      </w:r>
      <w:bookmarkEnd w:id="87"/>
      <w:bookmarkEnd w:id="88"/>
      <w:bookmarkEnd w:id="89"/>
      <w:bookmarkEnd w:id="96"/>
      <w:bookmarkEnd w:id="97"/>
    </w:p>
    <w:p w14:paraId="4DE51AD1" w14:textId="77777777" w:rsidR="004C3A5B" w:rsidRPr="00F00064" w:rsidRDefault="004C3A5B" w:rsidP="00F00064">
      <w:pPr>
        <w:pStyle w:val="affffb"/>
        <w:numPr>
          <w:ilvl w:val="0"/>
          <w:numId w:val="25"/>
        </w:numPr>
        <w:autoSpaceDE w:val="0"/>
        <w:autoSpaceDN w:val="0"/>
        <w:adjustRightInd w:val="0"/>
        <w:spacing w:after="0"/>
        <w:ind w:left="0" w:firstLine="709"/>
        <w:contextualSpacing w:val="0"/>
        <w:jc w:val="both"/>
        <w:rPr>
          <w:rFonts w:ascii="Times New Roman" w:hAnsi="Times New Roman"/>
          <w:vanish/>
          <w:color w:val="000000" w:themeColor="text1"/>
          <w:sz w:val="28"/>
          <w:szCs w:val="28"/>
        </w:rPr>
      </w:pPr>
    </w:p>
    <w:p w14:paraId="69429226" w14:textId="77777777" w:rsidR="004C3A5B" w:rsidRPr="00F00064" w:rsidRDefault="00F00064" w:rsidP="00F00064">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4C3A5B" w:rsidRPr="00F00064">
        <w:rPr>
          <w:rFonts w:ascii="Times New Roman" w:hAnsi="Times New Roman" w:cs="Times New Roman"/>
          <w:color w:val="000000" w:themeColor="text1"/>
          <w:sz w:val="28"/>
          <w:szCs w:val="28"/>
        </w:rPr>
        <w:t>1.1. Основания для приостановления предоставления Услуги отсутствуют.</w:t>
      </w:r>
    </w:p>
    <w:p w14:paraId="39EDADEC" w14:textId="77777777" w:rsidR="004C3A5B" w:rsidRPr="00F00064" w:rsidRDefault="004C3A5B" w:rsidP="00F00064">
      <w:pPr>
        <w:pStyle w:val="ConsPlusNormal"/>
        <w:spacing w:line="276" w:lineRule="auto"/>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11.2.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и искусства.</w:t>
      </w:r>
    </w:p>
    <w:p w14:paraId="6E3602B6" w14:textId="77777777" w:rsidR="004C3A5B" w:rsidRPr="00F00064" w:rsidRDefault="004C3A5B" w:rsidP="00F00064">
      <w:pPr>
        <w:pStyle w:val="ConsPlusNormal"/>
        <w:spacing w:line="276" w:lineRule="auto"/>
        <w:ind w:firstLine="709"/>
        <w:jc w:val="both"/>
        <w:rPr>
          <w:rFonts w:ascii="Times New Roman" w:hAnsi="Times New Roman" w:cs="Times New Roman"/>
          <w:color w:val="000000" w:themeColor="text1"/>
          <w:sz w:val="28"/>
          <w:szCs w:val="28"/>
        </w:rPr>
      </w:pPr>
      <w:bookmarkStart w:id="98" w:name="P250"/>
      <w:bookmarkEnd w:id="98"/>
      <w:r w:rsidRPr="00F00064">
        <w:rPr>
          <w:rFonts w:ascii="Times New Roman" w:hAnsi="Times New Roman" w:cs="Times New Roman"/>
          <w:color w:val="000000" w:themeColor="text1"/>
          <w:sz w:val="28"/>
          <w:szCs w:val="28"/>
        </w:rPr>
        <w:t>11.3. Основаниями для отказа в предоставлении Услуги являются:</w:t>
      </w:r>
    </w:p>
    <w:p w14:paraId="2912E100"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11.3.1. наличие противоречивых сведений в Заявлении и приложенных к нему документах;</w:t>
      </w:r>
    </w:p>
    <w:p w14:paraId="544E9198"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11.3.2. несоответствие категории Заявителя кругу лиц, указанных в </w:t>
      </w:r>
      <w:hyperlink w:anchor="P55">
        <w:r w:rsidRPr="00F00064">
          <w:rPr>
            <w:rFonts w:ascii="Times New Roman" w:hAnsi="Times New Roman" w:cs="Times New Roman"/>
            <w:color w:val="000000" w:themeColor="text1"/>
            <w:sz w:val="28"/>
            <w:szCs w:val="28"/>
          </w:rPr>
          <w:t>подразделе 2</w:t>
        </w:r>
      </w:hyperlink>
      <w:r w:rsidRPr="00F00064">
        <w:rPr>
          <w:rFonts w:ascii="Times New Roman" w:hAnsi="Times New Roman" w:cs="Times New Roman"/>
          <w:color w:val="000000" w:themeColor="text1"/>
          <w:sz w:val="28"/>
          <w:szCs w:val="28"/>
        </w:rPr>
        <w:t xml:space="preserve"> настоящего Административного регламента;</w:t>
      </w:r>
    </w:p>
    <w:p w14:paraId="653450D4"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11.3.3. несоответствие документов, указанных в </w:t>
      </w:r>
      <w:hyperlink w:anchor="P183">
        <w:r w:rsidRPr="00F00064">
          <w:rPr>
            <w:rFonts w:ascii="Times New Roman" w:hAnsi="Times New Roman" w:cs="Times New Roman"/>
            <w:color w:val="000000" w:themeColor="text1"/>
            <w:sz w:val="28"/>
            <w:szCs w:val="28"/>
          </w:rPr>
          <w:t xml:space="preserve">подразделе </w:t>
        </w:r>
      </w:hyperlink>
      <w:r w:rsidRPr="00F00064">
        <w:rPr>
          <w:rFonts w:ascii="Times New Roman" w:hAnsi="Times New Roman" w:cs="Times New Roman"/>
          <w:color w:val="000000" w:themeColor="text1"/>
          <w:sz w:val="28"/>
          <w:szCs w:val="28"/>
        </w:rPr>
        <w:t>10 настоящего Административного регламента, по форме или содержанию требованиям законодательства Российской Федерации;</w:t>
      </w:r>
    </w:p>
    <w:p w14:paraId="230DC257"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11.3.4.  Заявление подано лицом, не имеющим полномочий представлять интересы Заявителя;</w:t>
      </w:r>
    </w:p>
    <w:p w14:paraId="61E5379B"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11.3.5. отзыв Заявления по инициативе Заявителя;</w:t>
      </w:r>
    </w:p>
    <w:p w14:paraId="31931166"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11.3.6. отсутствие свободных мест для обучения по выбранной программе в Организации;</w:t>
      </w:r>
    </w:p>
    <w:p w14:paraId="720F3298"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bookmarkStart w:id="99" w:name="P257"/>
      <w:bookmarkEnd w:id="99"/>
      <w:r w:rsidRPr="00F00064">
        <w:rPr>
          <w:rFonts w:ascii="Times New Roman" w:hAnsi="Times New Roman" w:cs="Times New Roman"/>
          <w:color w:val="000000" w:themeColor="text1"/>
          <w:sz w:val="28"/>
          <w:szCs w:val="28"/>
        </w:rPr>
        <w:t>11.3.7. достижение Заявителем возраста, препятствующего зачислению на дополнительную образовательную программу, либо недостижение необходимого возраста при наличии возрастных ограничений для обучения по дополнительной образовательной программе;</w:t>
      </w:r>
    </w:p>
    <w:p w14:paraId="4C14E86E"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11.3.8. 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w:t>
      </w:r>
    </w:p>
    <w:p w14:paraId="59259D80"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11.3.9. неявка на прохождение индивидуального отбора в Организацию;</w:t>
      </w:r>
    </w:p>
    <w:p w14:paraId="131813AA"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11.3.10. недостаток результатов (нехватка баллов) при прохождении </w:t>
      </w:r>
      <w:r w:rsidRPr="00F00064">
        <w:rPr>
          <w:rFonts w:ascii="Times New Roman" w:hAnsi="Times New Roman" w:cs="Times New Roman"/>
          <w:color w:val="000000" w:themeColor="text1"/>
          <w:sz w:val="28"/>
          <w:szCs w:val="28"/>
        </w:rPr>
        <w:lastRenderedPageBreak/>
        <w:t>индивидуального отбора;</w:t>
      </w:r>
    </w:p>
    <w:p w14:paraId="1DB72445"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11.3.11. недостоверность информации, которая содержится в документах, представленных Заявителем, данным.</w:t>
      </w:r>
    </w:p>
    <w:p w14:paraId="15F737CC"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11.4. Заявитель вправе повторно обратиться в Организацию с Заявлением после устранения оснований, указанных в </w:t>
      </w:r>
      <w:hyperlink w:anchor="P250">
        <w:r w:rsidRPr="00F00064">
          <w:rPr>
            <w:rFonts w:ascii="Times New Roman" w:hAnsi="Times New Roman" w:cs="Times New Roman"/>
            <w:color w:val="000000" w:themeColor="text1"/>
            <w:sz w:val="28"/>
            <w:szCs w:val="28"/>
          </w:rPr>
          <w:t>пункте 11.</w:t>
        </w:r>
      </w:hyperlink>
      <w:r w:rsidRPr="00F00064">
        <w:rPr>
          <w:rFonts w:ascii="Times New Roman" w:hAnsi="Times New Roman" w:cs="Times New Roman"/>
          <w:color w:val="000000" w:themeColor="text1"/>
          <w:sz w:val="28"/>
          <w:szCs w:val="28"/>
        </w:rPr>
        <w:t>3 настоящего Административного регламента.</w:t>
      </w:r>
    </w:p>
    <w:p w14:paraId="48244096" w14:textId="77777777" w:rsidR="004C3A5B" w:rsidRPr="00F00064" w:rsidRDefault="004C3A5B" w:rsidP="00BE0B96">
      <w:pPr>
        <w:pStyle w:val="2-"/>
        <w:numPr>
          <w:ilvl w:val="0"/>
          <w:numId w:val="0"/>
        </w:numPr>
        <w:ind w:left="709"/>
        <w:jc w:val="left"/>
      </w:pPr>
      <w:bookmarkStart w:id="100" w:name="_Toc437973290"/>
      <w:bookmarkStart w:id="101" w:name="_Toc438110031"/>
      <w:bookmarkStart w:id="102" w:name="_Toc438376235"/>
      <w:bookmarkStart w:id="103" w:name="_Toc510617004"/>
      <w:bookmarkStart w:id="104" w:name="_Hlk20900762"/>
      <w:bookmarkStart w:id="105" w:name="_Toc28377946"/>
      <w:bookmarkStart w:id="106" w:name="_Toc83023800"/>
    </w:p>
    <w:p w14:paraId="31CE8C2A" w14:textId="77777777" w:rsidR="004C3A5B" w:rsidRPr="00F00064" w:rsidRDefault="004C3A5B" w:rsidP="00BE0B96">
      <w:pPr>
        <w:pStyle w:val="2-"/>
        <w:numPr>
          <w:ilvl w:val="0"/>
          <w:numId w:val="0"/>
        </w:numPr>
      </w:pPr>
      <w:r w:rsidRPr="00F00064">
        <w:t>12.Размер и основания взимания государственной пошлины или иной платы, взимаемой за предоставление Муниципальной услуги</w:t>
      </w:r>
      <w:bookmarkEnd w:id="100"/>
      <w:bookmarkEnd w:id="101"/>
      <w:bookmarkEnd w:id="102"/>
      <w:bookmarkEnd w:id="103"/>
      <w:bookmarkEnd w:id="104"/>
      <w:bookmarkEnd w:id="105"/>
      <w:bookmarkEnd w:id="106"/>
    </w:p>
    <w:p w14:paraId="5BE400A5" w14:textId="77777777" w:rsidR="004C3A5B" w:rsidRPr="00F00064" w:rsidRDefault="004C3A5B" w:rsidP="00BE0B96">
      <w:pPr>
        <w:pStyle w:val="2-"/>
        <w:numPr>
          <w:ilvl w:val="0"/>
          <w:numId w:val="0"/>
        </w:numPr>
        <w:ind w:left="709"/>
        <w:jc w:val="left"/>
      </w:pPr>
      <w:bookmarkStart w:id="107" w:name="_Toc439068368"/>
      <w:bookmarkStart w:id="108" w:name="_Toc439084272"/>
      <w:bookmarkStart w:id="109" w:name="_Toc439151286"/>
      <w:bookmarkStart w:id="110" w:name="_Toc439151364"/>
      <w:bookmarkStart w:id="111" w:name="_Toc439151441"/>
      <w:bookmarkStart w:id="112" w:name="_Toc439151950"/>
      <w:bookmarkEnd w:id="107"/>
      <w:bookmarkEnd w:id="108"/>
      <w:bookmarkEnd w:id="109"/>
      <w:bookmarkEnd w:id="110"/>
      <w:bookmarkEnd w:id="111"/>
      <w:bookmarkEnd w:id="112"/>
    </w:p>
    <w:p w14:paraId="54F9AE87"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12.1.Услуга предоставляется бесплатно.</w:t>
      </w:r>
    </w:p>
    <w:p w14:paraId="09A9632A" w14:textId="77777777" w:rsidR="00F00064" w:rsidRDefault="00F00064" w:rsidP="00BE0B96">
      <w:pPr>
        <w:pStyle w:val="2-"/>
        <w:numPr>
          <w:ilvl w:val="0"/>
          <w:numId w:val="0"/>
        </w:numPr>
      </w:pPr>
    </w:p>
    <w:p w14:paraId="424DE7DF" w14:textId="77777777" w:rsidR="004C3A5B" w:rsidRPr="00F00064" w:rsidRDefault="004C3A5B" w:rsidP="00BE0B96">
      <w:pPr>
        <w:pStyle w:val="2-"/>
        <w:numPr>
          <w:ilvl w:val="0"/>
          <w:numId w:val="0"/>
        </w:numPr>
      </w:pPr>
      <w:r w:rsidRPr="00F00064">
        <w:t>13.Максимальный срок ожидания в очереди</w:t>
      </w:r>
    </w:p>
    <w:p w14:paraId="41C536E5" w14:textId="77777777" w:rsidR="004C3A5B" w:rsidRPr="00F00064" w:rsidRDefault="004C3A5B" w:rsidP="00BE0B96">
      <w:pPr>
        <w:pStyle w:val="2-"/>
        <w:numPr>
          <w:ilvl w:val="0"/>
          <w:numId w:val="0"/>
        </w:numPr>
      </w:pPr>
    </w:p>
    <w:p w14:paraId="45D7C3B6" w14:textId="77777777" w:rsidR="004C3A5B" w:rsidRPr="00F00064" w:rsidRDefault="004C3A5B" w:rsidP="00F00064">
      <w:pPr>
        <w:pStyle w:val="11"/>
        <w:numPr>
          <w:ilvl w:val="0"/>
          <w:numId w:val="0"/>
        </w:numPr>
        <w:ind w:firstLine="709"/>
        <w:rPr>
          <w:color w:val="000000" w:themeColor="text1"/>
        </w:rPr>
      </w:pPr>
      <w:r w:rsidRPr="00F00064">
        <w:rPr>
          <w:color w:val="000000" w:themeColor="text1"/>
        </w:rPr>
        <w:t>13.1.Максимальный срок ожидания в очереди при личной подаче Запроса в Организации не должен превышать 25 минут.</w:t>
      </w:r>
    </w:p>
    <w:p w14:paraId="017BF2C4" w14:textId="77777777" w:rsidR="004C3A5B" w:rsidRPr="00F00064" w:rsidRDefault="004C3A5B" w:rsidP="00F00064">
      <w:pPr>
        <w:pStyle w:val="ConsPlusNormal"/>
        <w:ind w:firstLine="709"/>
        <w:jc w:val="both"/>
        <w:rPr>
          <w:rFonts w:ascii="Times New Roman" w:hAnsi="Times New Roman" w:cs="Times New Roman"/>
          <w:color w:val="000000" w:themeColor="text1"/>
          <w:sz w:val="28"/>
          <w:szCs w:val="28"/>
        </w:rPr>
      </w:pPr>
    </w:p>
    <w:p w14:paraId="0B1CEDEC" w14:textId="77777777" w:rsidR="004C3A5B" w:rsidRPr="00F00064" w:rsidRDefault="004C3A5B" w:rsidP="00BE0B96">
      <w:pPr>
        <w:pStyle w:val="2-"/>
        <w:numPr>
          <w:ilvl w:val="0"/>
          <w:numId w:val="0"/>
        </w:numPr>
      </w:pPr>
      <w:bookmarkStart w:id="113" w:name="_Toc83023805"/>
      <w:r w:rsidRPr="00F00064">
        <w:t>14.Требования к помещениям, в которых предоставляется Муниципальная услуга, в том числе к обеспечению доступности указанных объектов для инвалидов, маломобильных групп населения</w:t>
      </w:r>
      <w:bookmarkEnd w:id="113"/>
      <w:r w:rsidRPr="00F00064">
        <w:t>.</w:t>
      </w:r>
    </w:p>
    <w:p w14:paraId="6FE02A5C" w14:textId="77777777" w:rsidR="004C3A5B" w:rsidRPr="00F00064" w:rsidRDefault="004C3A5B" w:rsidP="00F00064">
      <w:pPr>
        <w:pStyle w:val="1fb"/>
        <w:shd w:val="clear" w:color="auto" w:fill="auto"/>
        <w:tabs>
          <w:tab w:val="left" w:pos="721"/>
        </w:tabs>
        <w:spacing w:before="0" w:after="0" w:line="276" w:lineRule="auto"/>
        <w:ind w:right="260"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14.1.Учреждение, предоставляющее Муниципальную услугу, должно быть размещено в специально приспособленных зданиях, помещениях, доступных для населения.</w:t>
      </w:r>
    </w:p>
    <w:p w14:paraId="05C5F689" w14:textId="77777777" w:rsidR="004C3A5B" w:rsidRPr="00F00064" w:rsidRDefault="004C3A5B" w:rsidP="00F00064">
      <w:pPr>
        <w:pStyle w:val="1fb"/>
        <w:shd w:val="clear" w:color="auto" w:fill="auto"/>
        <w:spacing w:before="0" w:after="0" w:line="276" w:lineRule="auto"/>
        <w:ind w:right="260"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14.2.Услуга оказывается в зданиях, помещениях организации, оборудованных в соответствии с санитарными нормами и правилами, установленными для образовательных учреждений. Помещения общего пользования, используемые при оказании Муниципальной услуги, отвечают требованиям, установленным строительными нормами и правилами для зданий образовательных учреждений, требованиям пожарной безопасности., нормами и требованиями, установленным санитарно-эпидемиологическим законодательством.</w:t>
      </w:r>
    </w:p>
    <w:p w14:paraId="168F9F3E" w14:textId="77777777" w:rsidR="004C3A5B" w:rsidRPr="00F00064" w:rsidRDefault="004C3A5B" w:rsidP="00F00064">
      <w:pPr>
        <w:pStyle w:val="1fb"/>
        <w:shd w:val="clear" w:color="auto" w:fill="auto"/>
        <w:spacing w:before="0" w:after="0" w:line="276" w:lineRule="auto"/>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14.3.Указанные помещения оборудуются:</w:t>
      </w:r>
    </w:p>
    <w:p w14:paraId="1EDCCD37" w14:textId="77777777" w:rsidR="004C3A5B" w:rsidRPr="00F00064" w:rsidRDefault="004C3A5B" w:rsidP="00F00064">
      <w:pPr>
        <w:pStyle w:val="1fb"/>
        <w:shd w:val="clear" w:color="auto" w:fill="auto"/>
        <w:tabs>
          <w:tab w:val="left" w:pos="750"/>
        </w:tabs>
        <w:spacing w:before="0" w:after="0" w:line="276" w:lineRule="auto"/>
        <w:ind w:right="220"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а) источниками естественного и искусственного освещения (уровень освещенности в темное время суток составляет не менее значений, установленных санитарными нормами и правилами для искусственного освещения помещений зданий образовательных учреждений);</w:t>
      </w:r>
    </w:p>
    <w:p w14:paraId="17B97998" w14:textId="77777777" w:rsidR="004C3A5B" w:rsidRPr="00F00064" w:rsidRDefault="004C3A5B" w:rsidP="00F00064">
      <w:pPr>
        <w:pStyle w:val="1fb"/>
        <w:shd w:val="clear" w:color="auto" w:fill="auto"/>
        <w:tabs>
          <w:tab w:val="left" w:pos="745"/>
        </w:tabs>
        <w:spacing w:before="0" w:after="0" w:line="276" w:lineRule="auto"/>
        <w:ind w:right="220"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б) системами отопления и вентиляции (температурный режим внутри такого помещения соответствует требованиям, установленным санитарными нормами и правилами эксплуатации зданий образовательных учреждений);</w:t>
      </w:r>
    </w:p>
    <w:p w14:paraId="417A820D" w14:textId="77777777" w:rsidR="004C3A5B" w:rsidRPr="00F00064" w:rsidRDefault="004C3A5B" w:rsidP="00F00064">
      <w:pPr>
        <w:pStyle w:val="1fb"/>
        <w:shd w:val="clear" w:color="auto" w:fill="auto"/>
        <w:tabs>
          <w:tab w:val="left" w:pos="745"/>
        </w:tabs>
        <w:spacing w:before="0" w:after="0" w:line="276" w:lineRule="auto"/>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в) противопожарными системами и оборудованием.</w:t>
      </w:r>
    </w:p>
    <w:p w14:paraId="13DC11A7" w14:textId="77777777" w:rsidR="004C3A5B" w:rsidRPr="00F00064" w:rsidRDefault="004C3A5B" w:rsidP="00F00064">
      <w:pPr>
        <w:pStyle w:val="affffb"/>
        <w:tabs>
          <w:tab w:val="left" w:pos="1418"/>
          <w:tab w:val="left" w:pos="1843"/>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lastRenderedPageBreak/>
        <w:t xml:space="preserve">14.4. Организация при предоставлении Муниципальной услуги создает условия инвалидам и другим маломобильным группам населения для беспрепятственного доступа </w:t>
      </w:r>
      <w:r w:rsidRPr="00F00064">
        <w:rPr>
          <w:rFonts w:ascii="Times New Roman" w:hAnsi="Times New Roman"/>
          <w:color w:val="000000" w:themeColor="text1"/>
          <w:sz w:val="28"/>
          <w:szCs w:val="28"/>
        </w:rPr>
        <w:br/>
        <w:t xml:space="preserve">к помещениям, в которых предоставляется Муниципальная услуга, и беспрепятственного </w:t>
      </w:r>
      <w:r w:rsidRPr="00F00064">
        <w:rPr>
          <w:rFonts w:ascii="Times New Roman" w:hAnsi="Times New Roman"/>
          <w:color w:val="000000" w:themeColor="text1"/>
          <w:sz w:val="28"/>
          <w:szCs w:val="28"/>
        </w:rPr>
        <w:br/>
        <w:t>их передвижения в указанных помещениях.</w:t>
      </w:r>
    </w:p>
    <w:p w14:paraId="7C9E00D7" w14:textId="77777777" w:rsidR="004C3A5B" w:rsidRPr="00F00064" w:rsidRDefault="004C3A5B" w:rsidP="00F00064">
      <w:pPr>
        <w:tabs>
          <w:tab w:val="left" w:pos="1418"/>
          <w:tab w:val="left" w:pos="1843"/>
        </w:tabs>
        <w:spacing w:line="276" w:lineRule="auto"/>
        <w:ind w:firstLine="709"/>
        <w:jc w:val="both"/>
        <w:rPr>
          <w:color w:val="000000" w:themeColor="text1"/>
          <w:sz w:val="28"/>
          <w:szCs w:val="28"/>
        </w:rPr>
      </w:pPr>
      <w:r w:rsidRPr="00F00064">
        <w:rPr>
          <w:color w:val="000000" w:themeColor="text1"/>
          <w:sz w:val="28"/>
          <w:szCs w:val="28"/>
        </w:rPr>
        <w:t xml:space="preserve">14.5.Предоставление Муниципальной услуги осуществляется в специально выделенных для этой цели помещениях, которые располагаются, по возможности, на нижних этажах здания. </w:t>
      </w:r>
    </w:p>
    <w:p w14:paraId="54933BC1" w14:textId="77777777" w:rsidR="004C3A5B" w:rsidRPr="00F00064" w:rsidRDefault="004C3A5B" w:rsidP="00F00064">
      <w:pPr>
        <w:tabs>
          <w:tab w:val="left" w:pos="1418"/>
          <w:tab w:val="left" w:pos="1843"/>
        </w:tabs>
        <w:spacing w:line="276" w:lineRule="auto"/>
        <w:ind w:firstLine="709"/>
        <w:jc w:val="both"/>
        <w:rPr>
          <w:color w:val="000000" w:themeColor="text1"/>
          <w:sz w:val="28"/>
          <w:szCs w:val="28"/>
        </w:rPr>
      </w:pPr>
      <w:r w:rsidRPr="00F00064">
        <w:rPr>
          <w:color w:val="000000" w:themeColor="text1"/>
          <w:sz w:val="28"/>
          <w:szCs w:val="28"/>
        </w:rPr>
        <w:t xml:space="preserve">14.6.Помещения, в которых осуществляется предоставление Муниципальной услуги, должны обеспечивать свободный доступ к ним и к предоставляемым в них услугам инвалидам </w:t>
      </w:r>
      <w:r w:rsidRPr="00F00064">
        <w:rPr>
          <w:color w:val="000000" w:themeColor="text1"/>
          <w:sz w:val="28"/>
          <w:szCs w:val="28"/>
        </w:rPr>
        <w:br/>
        <w:t>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Организации, МФЦ, входа в такие объекты и выхода из них, а также соответствовать нормам и правилам, установленным законодательством Российской Федерации.</w:t>
      </w:r>
    </w:p>
    <w:p w14:paraId="2F683A80" w14:textId="77777777" w:rsidR="004C3A5B" w:rsidRPr="00F00064" w:rsidRDefault="004C3A5B" w:rsidP="00F00064">
      <w:pPr>
        <w:tabs>
          <w:tab w:val="left" w:pos="1418"/>
          <w:tab w:val="left" w:pos="1843"/>
        </w:tabs>
        <w:spacing w:line="276" w:lineRule="auto"/>
        <w:ind w:firstLine="709"/>
        <w:jc w:val="both"/>
        <w:rPr>
          <w:color w:val="000000" w:themeColor="text1"/>
          <w:sz w:val="28"/>
          <w:szCs w:val="28"/>
        </w:rPr>
      </w:pPr>
      <w:r w:rsidRPr="00F00064">
        <w:rPr>
          <w:color w:val="000000" w:themeColor="text1"/>
          <w:sz w:val="28"/>
          <w:szCs w:val="28"/>
        </w:rPr>
        <w:t>14.7.Здания, в которых осуществляется предоставление Муниципальной услуги, должны быть оснащены следующими специальными приспособлениями и оборудованием:</w:t>
      </w:r>
    </w:p>
    <w:p w14:paraId="4C98FCBE" w14:textId="77777777" w:rsidR="004C3A5B" w:rsidRPr="00F00064" w:rsidRDefault="004C3A5B" w:rsidP="00F00064">
      <w:pPr>
        <w:tabs>
          <w:tab w:val="left" w:pos="1418"/>
          <w:tab w:val="left" w:pos="1843"/>
        </w:tabs>
        <w:spacing w:line="276" w:lineRule="auto"/>
        <w:ind w:firstLine="709"/>
        <w:jc w:val="both"/>
        <w:rPr>
          <w:color w:val="000000" w:themeColor="text1"/>
          <w:sz w:val="28"/>
          <w:szCs w:val="28"/>
        </w:rPr>
      </w:pPr>
      <w:r w:rsidRPr="00F00064">
        <w:rPr>
          <w:color w:val="000000" w:themeColor="text1"/>
          <w:sz w:val="28"/>
          <w:szCs w:val="28"/>
        </w:rPr>
        <w:t>- санитарно-гигиеническими помещениями;</w:t>
      </w:r>
    </w:p>
    <w:p w14:paraId="2424E05D" w14:textId="77777777" w:rsidR="004C3A5B" w:rsidRPr="00F00064" w:rsidRDefault="004C3A5B" w:rsidP="00F00064">
      <w:pPr>
        <w:tabs>
          <w:tab w:val="left" w:pos="1418"/>
          <w:tab w:val="left" w:pos="1843"/>
        </w:tabs>
        <w:spacing w:line="276" w:lineRule="auto"/>
        <w:ind w:firstLine="709"/>
        <w:jc w:val="both"/>
        <w:rPr>
          <w:color w:val="000000" w:themeColor="text1"/>
          <w:sz w:val="28"/>
          <w:szCs w:val="28"/>
        </w:rPr>
      </w:pPr>
      <w:r w:rsidRPr="00F00064">
        <w:rPr>
          <w:color w:val="000000" w:themeColor="text1"/>
          <w:sz w:val="28"/>
          <w:szCs w:val="28"/>
        </w:rPr>
        <w:t>- пандусами и поручнями у лестниц при входах в здание;</w:t>
      </w:r>
    </w:p>
    <w:p w14:paraId="35C0135F" w14:textId="77777777" w:rsidR="004C3A5B" w:rsidRPr="00F00064" w:rsidRDefault="004C3A5B" w:rsidP="00F00064">
      <w:pPr>
        <w:widowControl w:val="0"/>
        <w:tabs>
          <w:tab w:val="left" w:pos="1418"/>
          <w:tab w:val="left" w:pos="1843"/>
        </w:tabs>
        <w:spacing w:line="276" w:lineRule="auto"/>
        <w:ind w:firstLine="709"/>
        <w:jc w:val="both"/>
        <w:rPr>
          <w:color w:val="000000" w:themeColor="text1"/>
          <w:sz w:val="28"/>
          <w:szCs w:val="28"/>
        </w:rPr>
      </w:pPr>
      <w:r w:rsidRPr="00F00064">
        <w:rPr>
          <w:color w:val="000000" w:themeColor="text1"/>
          <w:sz w:val="28"/>
          <w:szCs w:val="28"/>
        </w:rPr>
        <w:t>- зрительной информацией,  надписей, знаков и иной текстовой и графической информации знаками, выполненными рельефно-точечным шрифтом Брайля.</w:t>
      </w:r>
    </w:p>
    <w:p w14:paraId="24B3F735" w14:textId="77777777" w:rsidR="004C3A5B" w:rsidRPr="00F00064" w:rsidRDefault="004C3A5B" w:rsidP="00F00064">
      <w:pPr>
        <w:pStyle w:val="affffb"/>
        <w:tabs>
          <w:tab w:val="left" w:pos="1418"/>
          <w:tab w:val="left" w:pos="1843"/>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14.8.На каждой стоянке (остановке) транспортных </w:t>
      </w:r>
      <w:r w:rsidR="00F00064">
        <w:rPr>
          <w:rFonts w:ascii="Times New Roman" w:hAnsi="Times New Roman"/>
          <w:color w:val="000000" w:themeColor="text1"/>
          <w:sz w:val="28"/>
          <w:szCs w:val="28"/>
        </w:rPr>
        <w:t xml:space="preserve">средств мест отдыха выделяется </w:t>
      </w:r>
      <w:r w:rsidRPr="00F00064">
        <w:rPr>
          <w:rFonts w:ascii="Times New Roman" w:hAnsi="Times New Roman"/>
          <w:color w:val="000000" w:themeColor="text1"/>
          <w:sz w:val="28"/>
          <w:szCs w:val="28"/>
        </w:rPr>
        <w:t xml:space="preserve">не менее 10 (Десяти) процентов мест (но не менее одного места) для бесплатной парковки транспортных средств, управляемых инвалидами в порядке, установленном законодательством Российской Федерации, и транспортных средств, перевозящих таких инвалидов и (или) детей-инвалидов. </w:t>
      </w:r>
    </w:p>
    <w:p w14:paraId="271F81F9" w14:textId="77777777" w:rsidR="00F00064" w:rsidRDefault="00F00064" w:rsidP="00BE0B96">
      <w:pPr>
        <w:pStyle w:val="2-"/>
        <w:numPr>
          <w:ilvl w:val="0"/>
          <w:numId w:val="0"/>
        </w:numPr>
        <w:ind w:left="709"/>
        <w:jc w:val="left"/>
      </w:pPr>
      <w:bookmarkStart w:id="114" w:name="_Hlk20900777"/>
    </w:p>
    <w:p w14:paraId="7EC9FF80" w14:textId="77777777" w:rsidR="004C3A5B" w:rsidRPr="00F00064" w:rsidRDefault="004C3A5B" w:rsidP="00BE0B96">
      <w:pPr>
        <w:pStyle w:val="2-"/>
        <w:numPr>
          <w:ilvl w:val="0"/>
          <w:numId w:val="0"/>
        </w:numPr>
      </w:pPr>
      <w:r w:rsidRPr="00F00064">
        <w:t>15.Показатели доступности и качества муниципальной услуги.</w:t>
      </w:r>
    </w:p>
    <w:bookmarkEnd w:id="114"/>
    <w:p w14:paraId="265BCDBC" w14:textId="77777777" w:rsidR="004C3A5B" w:rsidRPr="00F00064" w:rsidRDefault="00F00064" w:rsidP="00F00064">
      <w:pPr>
        <w:pStyle w:val="11"/>
        <w:numPr>
          <w:ilvl w:val="0"/>
          <w:numId w:val="0"/>
        </w:numPr>
        <w:ind w:firstLine="709"/>
        <w:rPr>
          <w:color w:val="000000" w:themeColor="text1"/>
        </w:rPr>
      </w:pPr>
      <w:r>
        <w:rPr>
          <w:color w:val="000000" w:themeColor="text1"/>
        </w:rPr>
        <w:t>1</w:t>
      </w:r>
      <w:r w:rsidR="004C3A5B" w:rsidRPr="00F00064">
        <w:rPr>
          <w:color w:val="000000" w:themeColor="text1"/>
        </w:rPr>
        <w:t>5.1.Оценка доступности и качества предоставления Муниципальной услуги должна осуществляться по следующим показателям:</w:t>
      </w:r>
    </w:p>
    <w:p w14:paraId="2AF05F11" w14:textId="77777777" w:rsidR="004C3A5B" w:rsidRPr="00F00064" w:rsidRDefault="004C3A5B" w:rsidP="00F00064">
      <w:pPr>
        <w:pStyle w:val="ConsPlusNormal"/>
        <w:spacing w:line="276" w:lineRule="auto"/>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15.1.1.степень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w:t>
      </w:r>
    </w:p>
    <w:p w14:paraId="627BEABD" w14:textId="77777777" w:rsidR="00F00064" w:rsidRDefault="004C3A5B" w:rsidP="00F00064">
      <w:pPr>
        <w:pStyle w:val="ConsPlusNormal"/>
        <w:spacing w:line="276" w:lineRule="auto"/>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151.2.возможность выбора</w:t>
      </w:r>
      <w:r w:rsidR="00F00064">
        <w:rPr>
          <w:rFonts w:ascii="Times New Roman" w:hAnsi="Times New Roman" w:cs="Times New Roman"/>
          <w:color w:val="000000" w:themeColor="text1"/>
          <w:sz w:val="28"/>
          <w:szCs w:val="28"/>
        </w:rPr>
        <w:t xml:space="preserve"> Заявителем форм предоставления Муниципальной услуги;</w:t>
      </w:r>
    </w:p>
    <w:p w14:paraId="46E92D26" w14:textId="77777777" w:rsidR="004C3A5B" w:rsidRPr="00F00064" w:rsidRDefault="004C3A5B" w:rsidP="00F00064">
      <w:pPr>
        <w:pStyle w:val="ConsPlusNormal"/>
        <w:spacing w:line="276" w:lineRule="auto"/>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15.1.3.обеспечение бесплатного доступа  для подачи запросов, документов, </w:t>
      </w:r>
      <w:r w:rsidRPr="00F00064">
        <w:rPr>
          <w:rFonts w:ascii="Times New Roman" w:hAnsi="Times New Roman" w:cs="Times New Roman"/>
          <w:color w:val="000000" w:themeColor="text1"/>
          <w:sz w:val="28"/>
          <w:szCs w:val="28"/>
        </w:rPr>
        <w:lastRenderedPageBreak/>
        <w:t>информации, необходимых для получения Муниципальной услуги в  любом МФЦ в пределах территории органа местного самоуправления муниципального образования субъекта Российской Федерации по выбору Заявителя независимо от его места жительства или места пребывания;</w:t>
      </w:r>
    </w:p>
    <w:p w14:paraId="7A75F87F" w14:textId="77777777" w:rsidR="004C3A5B" w:rsidRPr="00F00064" w:rsidRDefault="004C3A5B" w:rsidP="00F00064">
      <w:pPr>
        <w:spacing w:line="276" w:lineRule="auto"/>
        <w:ind w:firstLine="709"/>
        <w:jc w:val="both"/>
        <w:rPr>
          <w:color w:val="000000" w:themeColor="text1"/>
          <w:sz w:val="28"/>
          <w:szCs w:val="28"/>
        </w:rPr>
      </w:pPr>
      <w:r w:rsidRPr="00F00064">
        <w:rPr>
          <w:color w:val="000000" w:themeColor="text1"/>
          <w:sz w:val="28"/>
          <w:szCs w:val="28"/>
        </w:rPr>
        <w:t xml:space="preserve">15.1.4.доступность обращения за предоставлением Муниципальной услуги, в том числе для инвалидов и других маломобильных групп населения; </w:t>
      </w:r>
    </w:p>
    <w:p w14:paraId="1ACB1D58" w14:textId="77777777" w:rsidR="004C3A5B" w:rsidRPr="00F00064" w:rsidRDefault="004C3A5B" w:rsidP="00F00064">
      <w:pPr>
        <w:pStyle w:val="ConsPlusNormal"/>
        <w:spacing w:line="276" w:lineRule="auto"/>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15.1.5.соблюдения установленного времени ожидания в очереди при подаче Запроса </w:t>
      </w:r>
      <w:r w:rsidRPr="00F00064">
        <w:rPr>
          <w:rFonts w:ascii="Times New Roman" w:hAnsi="Times New Roman" w:cs="Times New Roman"/>
          <w:color w:val="000000" w:themeColor="text1"/>
          <w:sz w:val="28"/>
          <w:szCs w:val="28"/>
        </w:rPr>
        <w:br/>
        <w:t>и при получении результата предоставления Муниципальной услуги;</w:t>
      </w:r>
    </w:p>
    <w:p w14:paraId="7D318086" w14:textId="77777777" w:rsidR="004C3A5B" w:rsidRPr="00F00064" w:rsidRDefault="004C3A5B" w:rsidP="00F00064">
      <w:pPr>
        <w:pStyle w:val="ConsPlusNormal"/>
        <w:spacing w:line="276" w:lineRule="auto"/>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15.1.6.соблюдение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6F1C806D" w14:textId="77777777" w:rsidR="004C3A5B" w:rsidRPr="00F00064" w:rsidRDefault="004C3A5B" w:rsidP="00F00064">
      <w:pPr>
        <w:pStyle w:val="ConsPlusNormal"/>
        <w:spacing w:line="276" w:lineRule="auto"/>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15.1.7.отсутствие обоснованных жалоб со стороны Заявителей по результатам предоставления Муниципальной услуги;</w:t>
      </w:r>
    </w:p>
    <w:p w14:paraId="3377B73B" w14:textId="77777777" w:rsidR="004C3A5B" w:rsidRDefault="004C3A5B" w:rsidP="00F00064">
      <w:pPr>
        <w:pStyle w:val="ConsPlusNormal"/>
        <w:spacing w:line="276" w:lineRule="auto"/>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15.1.8.в целях предоставления Муниципальной услуги, консультаций и информирования о ходе предоставления Муниципальной услуги,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 </w:t>
      </w:r>
    </w:p>
    <w:p w14:paraId="12BD1FFD" w14:textId="77777777" w:rsidR="00BE0B96" w:rsidRPr="00F00064" w:rsidRDefault="00BE0B96" w:rsidP="00BE0B96">
      <w:pPr>
        <w:pStyle w:val="ConsPlusNormal"/>
        <w:spacing w:line="276" w:lineRule="auto"/>
        <w:jc w:val="both"/>
        <w:rPr>
          <w:rFonts w:ascii="Times New Roman" w:hAnsi="Times New Roman" w:cs="Times New Roman"/>
          <w:color w:val="000000" w:themeColor="text1"/>
          <w:sz w:val="28"/>
          <w:szCs w:val="28"/>
        </w:rPr>
      </w:pPr>
    </w:p>
    <w:p w14:paraId="7C80E04F" w14:textId="77777777" w:rsidR="004C3A5B" w:rsidRPr="00BE0B96" w:rsidRDefault="004C3A5B" w:rsidP="00BE0B96">
      <w:pPr>
        <w:pStyle w:val="ConsPlusNormal"/>
        <w:spacing w:line="276" w:lineRule="auto"/>
        <w:ind w:firstLine="709"/>
        <w:jc w:val="center"/>
        <w:rPr>
          <w:rFonts w:ascii="Times New Roman" w:hAnsi="Times New Roman" w:cs="Times New Roman"/>
          <w:b/>
          <w:color w:val="000000" w:themeColor="text1"/>
          <w:sz w:val="28"/>
          <w:szCs w:val="28"/>
        </w:rPr>
      </w:pPr>
      <w:r w:rsidRPr="00BE0B96">
        <w:rPr>
          <w:rFonts w:ascii="Times New Roman" w:hAnsi="Times New Roman" w:cs="Times New Roman"/>
          <w:b/>
          <w:color w:val="000000" w:themeColor="text1"/>
          <w:sz w:val="28"/>
          <w:szCs w:val="28"/>
        </w:rPr>
        <w:t>16.</w:t>
      </w:r>
      <w:r w:rsidR="00BE0B96" w:rsidRPr="00BE0B96">
        <w:rPr>
          <w:rFonts w:ascii="Times New Roman" w:hAnsi="Times New Roman" w:cs="Times New Roman"/>
          <w:b/>
          <w:color w:val="000000" w:themeColor="text1"/>
          <w:sz w:val="28"/>
          <w:szCs w:val="28"/>
        </w:rPr>
        <w:t xml:space="preserve"> </w:t>
      </w:r>
      <w:r w:rsidRPr="00BE0B96">
        <w:rPr>
          <w:rFonts w:ascii="Times New Roman" w:hAnsi="Times New Roman" w:cs="Times New Roman"/>
          <w:b/>
          <w:color w:val="000000" w:themeColor="text1"/>
          <w:sz w:val="28"/>
          <w:szCs w:val="28"/>
        </w:rPr>
        <w:t>Требования  предоставления муниципальных услуг в многофункциональных центрах.</w:t>
      </w:r>
    </w:p>
    <w:p w14:paraId="772A27C3" w14:textId="77777777" w:rsidR="004C3A5B" w:rsidRPr="00F00064" w:rsidRDefault="004C3A5B" w:rsidP="00F00064">
      <w:pPr>
        <w:pStyle w:val="ConsPlusNormal"/>
        <w:spacing w:line="276" w:lineRule="auto"/>
        <w:ind w:firstLine="709"/>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16.1.Для получения Муниципальной услуги Заявитель обращается в МФЦ, </w:t>
      </w:r>
      <w:r w:rsidRPr="00F00064">
        <w:rPr>
          <w:rFonts w:ascii="Times New Roman" w:hAnsi="Times New Roman" w:cs="Times New Roman"/>
          <w:color w:val="000000" w:themeColor="text1"/>
          <w:sz w:val="28"/>
          <w:szCs w:val="28"/>
        </w:rPr>
        <w:br/>
        <w:t>где предоставляет пакет документов, предусмотренных пунктом 9 настоящего Административного регламента.</w:t>
      </w:r>
    </w:p>
    <w:p w14:paraId="274467CA" w14:textId="77777777" w:rsidR="004C3A5B" w:rsidRPr="00F00064" w:rsidRDefault="004C3A5B" w:rsidP="00F00064">
      <w:pPr>
        <w:pStyle w:val="111"/>
        <w:numPr>
          <w:ilvl w:val="0"/>
          <w:numId w:val="0"/>
        </w:numPr>
        <w:tabs>
          <w:tab w:val="left" w:pos="1560"/>
        </w:tabs>
        <w:ind w:firstLine="709"/>
        <w:rPr>
          <w:color w:val="000000" w:themeColor="text1"/>
        </w:rPr>
      </w:pPr>
      <w:r w:rsidRPr="00F00064">
        <w:rPr>
          <w:color w:val="000000" w:themeColor="text1"/>
        </w:rPr>
        <w:t>16.2.Заявление о предоставлении Муниципальной услуги заполняется на основании сведений, указанных в документах, предоставленных Заявителем, и распечатывается работником МФЦ, подписывается Заявителем в присутствии работника МФЦ.</w:t>
      </w:r>
    </w:p>
    <w:p w14:paraId="064E8548" w14:textId="77777777" w:rsidR="004C3A5B" w:rsidRPr="00F00064" w:rsidRDefault="004C3A5B" w:rsidP="00F00064">
      <w:pPr>
        <w:pStyle w:val="affffb"/>
        <w:numPr>
          <w:ilvl w:val="0"/>
          <w:numId w:val="29"/>
        </w:numPr>
        <w:tabs>
          <w:tab w:val="left" w:pos="567"/>
          <w:tab w:val="left" w:pos="993"/>
          <w:tab w:val="left" w:pos="1276"/>
          <w:tab w:val="left" w:pos="1701"/>
        </w:tabs>
        <w:spacing w:after="0"/>
        <w:ind w:left="0" w:firstLine="709"/>
        <w:jc w:val="both"/>
        <w:rPr>
          <w:rFonts w:ascii="Times New Roman" w:hAnsi="Times New Roman"/>
          <w:vanish/>
          <w:color w:val="000000" w:themeColor="text1"/>
          <w:sz w:val="28"/>
          <w:szCs w:val="28"/>
        </w:rPr>
      </w:pPr>
    </w:p>
    <w:p w14:paraId="0D5BC6EB" w14:textId="77777777" w:rsidR="004C3A5B" w:rsidRPr="00F00064" w:rsidRDefault="004C3A5B" w:rsidP="00F00064">
      <w:pPr>
        <w:pStyle w:val="affffb"/>
        <w:numPr>
          <w:ilvl w:val="0"/>
          <w:numId w:val="29"/>
        </w:numPr>
        <w:tabs>
          <w:tab w:val="left" w:pos="567"/>
          <w:tab w:val="left" w:pos="993"/>
          <w:tab w:val="left" w:pos="1276"/>
          <w:tab w:val="left" w:pos="1701"/>
        </w:tabs>
        <w:spacing w:after="0"/>
        <w:ind w:left="0" w:firstLine="709"/>
        <w:jc w:val="both"/>
        <w:rPr>
          <w:rFonts w:ascii="Times New Roman" w:hAnsi="Times New Roman"/>
          <w:vanish/>
          <w:color w:val="000000" w:themeColor="text1"/>
          <w:sz w:val="28"/>
          <w:szCs w:val="28"/>
        </w:rPr>
      </w:pPr>
    </w:p>
    <w:p w14:paraId="14EADBD9" w14:textId="77777777" w:rsidR="004C3A5B" w:rsidRPr="00F00064" w:rsidRDefault="004C3A5B" w:rsidP="00F00064">
      <w:pPr>
        <w:pStyle w:val="affffb"/>
        <w:numPr>
          <w:ilvl w:val="0"/>
          <w:numId w:val="29"/>
        </w:numPr>
        <w:tabs>
          <w:tab w:val="left" w:pos="567"/>
          <w:tab w:val="left" w:pos="993"/>
          <w:tab w:val="left" w:pos="1276"/>
          <w:tab w:val="left" w:pos="1701"/>
        </w:tabs>
        <w:spacing w:after="0"/>
        <w:ind w:left="0" w:firstLine="709"/>
        <w:jc w:val="both"/>
        <w:rPr>
          <w:rFonts w:ascii="Times New Roman" w:hAnsi="Times New Roman"/>
          <w:vanish/>
          <w:color w:val="000000" w:themeColor="text1"/>
          <w:sz w:val="28"/>
          <w:szCs w:val="28"/>
        </w:rPr>
      </w:pPr>
    </w:p>
    <w:p w14:paraId="1100C956" w14:textId="77777777" w:rsidR="004C3A5B" w:rsidRPr="00F00064" w:rsidRDefault="004C3A5B" w:rsidP="00F00064">
      <w:pPr>
        <w:pStyle w:val="affffb"/>
        <w:numPr>
          <w:ilvl w:val="0"/>
          <w:numId w:val="29"/>
        </w:numPr>
        <w:tabs>
          <w:tab w:val="left" w:pos="567"/>
          <w:tab w:val="left" w:pos="993"/>
          <w:tab w:val="left" w:pos="1276"/>
          <w:tab w:val="left" w:pos="1701"/>
        </w:tabs>
        <w:spacing w:after="0"/>
        <w:ind w:left="0" w:firstLine="709"/>
        <w:jc w:val="both"/>
        <w:rPr>
          <w:rFonts w:ascii="Times New Roman" w:hAnsi="Times New Roman"/>
          <w:vanish/>
          <w:color w:val="000000" w:themeColor="text1"/>
          <w:sz w:val="28"/>
          <w:szCs w:val="28"/>
        </w:rPr>
      </w:pPr>
    </w:p>
    <w:p w14:paraId="66388FE1" w14:textId="77777777" w:rsidR="004C3A5B" w:rsidRPr="00F00064" w:rsidRDefault="004C3A5B" w:rsidP="00F00064">
      <w:pPr>
        <w:pStyle w:val="affffb"/>
        <w:numPr>
          <w:ilvl w:val="0"/>
          <w:numId w:val="29"/>
        </w:numPr>
        <w:tabs>
          <w:tab w:val="left" w:pos="567"/>
          <w:tab w:val="left" w:pos="993"/>
          <w:tab w:val="left" w:pos="1276"/>
          <w:tab w:val="left" w:pos="1701"/>
        </w:tabs>
        <w:spacing w:after="0"/>
        <w:ind w:left="0" w:firstLine="709"/>
        <w:jc w:val="both"/>
        <w:rPr>
          <w:rFonts w:ascii="Times New Roman" w:hAnsi="Times New Roman"/>
          <w:vanish/>
          <w:color w:val="000000" w:themeColor="text1"/>
          <w:sz w:val="28"/>
          <w:szCs w:val="28"/>
        </w:rPr>
      </w:pPr>
    </w:p>
    <w:p w14:paraId="22F487F4" w14:textId="77777777" w:rsidR="004C3A5B" w:rsidRPr="00F00064" w:rsidRDefault="004C3A5B" w:rsidP="00F00064">
      <w:pPr>
        <w:pStyle w:val="affffb"/>
        <w:numPr>
          <w:ilvl w:val="0"/>
          <w:numId w:val="29"/>
        </w:numPr>
        <w:tabs>
          <w:tab w:val="left" w:pos="567"/>
          <w:tab w:val="left" w:pos="993"/>
          <w:tab w:val="left" w:pos="1276"/>
          <w:tab w:val="left" w:pos="1701"/>
        </w:tabs>
        <w:spacing w:after="0"/>
        <w:ind w:left="0" w:firstLine="709"/>
        <w:jc w:val="both"/>
        <w:rPr>
          <w:rFonts w:ascii="Times New Roman" w:hAnsi="Times New Roman"/>
          <w:vanish/>
          <w:color w:val="000000" w:themeColor="text1"/>
          <w:sz w:val="28"/>
          <w:szCs w:val="28"/>
        </w:rPr>
      </w:pPr>
    </w:p>
    <w:p w14:paraId="1A104D9F" w14:textId="77777777" w:rsidR="004C3A5B" w:rsidRPr="00F00064" w:rsidRDefault="004C3A5B" w:rsidP="00F00064">
      <w:pPr>
        <w:pStyle w:val="affffb"/>
        <w:numPr>
          <w:ilvl w:val="0"/>
          <w:numId w:val="29"/>
        </w:numPr>
        <w:tabs>
          <w:tab w:val="left" w:pos="567"/>
          <w:tab w:val="left" w:pos="993"/>
          <w:tab w:val="left" w:pos="1276"/>
          <w:tab w:val="left" w:pos="1701"/>
        </w:tabs>
        <w:spacing w:after="0"/>
        <w:ind w:left="0" w:firstLine="709"/>
        <w:jc w:val="both"/>
        <w:rPr>
          <w:rFonts w:ascii="Times New Roman" w:hAnsi="Times New Roman"/>
          <w:vanish/>
          <w:color w:val="000000" w:themeColor="text1"/>
          <w:sz w:val="28"/>
          <w:szCs w:val="28"/>
        </w:rPr>
      </w:pPr>
    </w:p>
    <w:p w14:paraId="7E7E8627" w14:textId="77777777" w:rsidR="004C3A5B" w:rsidRPr="00F00064" w:rsidRDefault="004C3A5B" w:rsidP="00F00064">
      <w:pPr>
        <w:pStyle w:val="affffb"/>
        <w:numPr>
          <w:ilvl w:val="0"/>
          <w:numId w:val="29"/>
        </w:numPr>
        <w:tabs>
          <w:tab w:val="left" w:pos="567"/>
          <w:tab w:val="left" w:pos="993"/>
          <w:tab w:val="left" w:pos="1276"/>
          <w:tab w:val="left" w:pos="1701"/>
        </w:tabs>
        <w:spacing w:after="0"/>
        <w:ind w:left="0" w:firstLine="709"/>
        <w:jc w:val="both"/>
        <w:rPr>
          <w:rFonts w:ascii="Times New Roman" w:hAnsi="Times New Roman"/>
          <w:vanish/>
          <w:color w:val="000000" w:themeColor="text1"/>
          <w:sz w:val="28"/>
          <w:szCs w:val="28"/>
        </w:rPr>
      </w:pPr>
    </w:p>
    <w:p w14:paraId="56ED8B9D" w14:textId="77777777" w:rsidR="004C3A5B" w:rsidRPr="00F00064" w:rsidRDefault="004C3A5B" w:rsidP="00F00064">
      <w:pPr>
        <w:pStyle w:val="affffb"/>
        <w:numPr>
          <w:ilvl w:val="0"/>
          <w:numId w:val="29"/>
        </w:numPr>
        <w:tabs>
          <w:tab w:val="left" w:pos="567"/>
          <w:tab w:val="left" w:pos="993"/>
          <w:tab w:val="left" w:pos="1276"/>
          <w:tab w:val="left" w:pos="1701"/>
        </w:tabs>
        <w:spacing w:after="0"/>
        <w:ind w:left="0" w:firstLine="709"/>
        <w:jc w:val="both"/>
        <w:rPr>
          <w:rFonts w:ascii="Times New Roman" w:hAnsi="Times New Roman"/>
          <w:vanish/>
          <w:color w:val="000000" w:themeColor="text1"/>
          <w:sz w:val="28"/>
          <w:szCs w:val="28"/>
        </w:rPr>
      </w:pPr>
    </w:p>
    <w:p w14:paraId="7211F334" w14:textId="77777777" w:rsidR="004C3A5B" w:rsidRPr="00F00064" w:rsidRDefault="004C3A5B" w:rsidP="00F00064">
      <w:pPr>
        <w:pStyle w:val="affffb"/>
        <w:numPr>
          <w:ilvl w:val="0"/>
          <w:numId w:val="29"/>
        </w:numPr>
        <w:tabs>
          <w:tab w:val="left" w:pos="567"/>
          <w:tab w:val="left" w:pos="993"/>
          <w:tab w:val="left" w:pos="1276"/>
          <w:tab w:val="left" w:pos="1701"/>
        </w:tabs>
        <w:spacing w:after="0"/>
        <w:ind w:left="0" w:firstLine="709"/>
        <w:jc w:val="both"/>
        <w:rPr>
          <w:rFonts w:ascii="Times New Roman" w:hAnsi="Times New Roman"/>
          <w:vanish/>
          <w:color w:val="000000" w:themeColor="text1"/>
          <w:sz w:val="28"/>
          <w:szCs w:val="28"/>
        </w:rPr>
      </w:pPr>
    </w:p>
    <w:p w14:paraId="35AC04AF" w14:textId="77777777" w:rsidR="004C3A5B" w:rsidRPr="00F00064" w:rsidRDefault="004C3A5B" w:rsidP="00F00064">
      <w:pPr>
        <w:pStyle w:val="affffb"/>
        <w:numPr>
          <w:ilvl w:val="0"/>
          <w:numId w:val="29"/>
        </w:numPr>
        <w:tabs>
          <w:tab w:val="left" w:pos="567"/>
          <w:tab w:val="left" w:pos="993"/>
          <w:tab w:val="left" w:pos="1276"/>
          <w:tab w:val="left" w:pos="1701"/>
        </w:tabs>
        <w:spacing w:after="0"/>
        <w:ind w:left="0" w:firstLine="709"/>
        <w:jc w:val="both"/>
        <w:rPr>
          <w:rFonts w:ascii="Times New Roman" w:hAnsi="Times New Roman"/>
          <w:vanish/>
          <w:color w:val="000000" w:themeColor="text1"/>
          <w:sz w:val="28"/>
          <w:szCs w:val="28"/>
        </w:rPr>
      </w:pPr>
    </w:p>
    <w:p w14:paraId="233C6B8B" w14:textId="77777777" w:rsidR="004C3A5B" w:rsidRPr="00F00064" w:rsidRDefault="004C3A5B" w:rsidP="00F00064">
      <w:pPr>
        <w:pStyle w:val="affffb"/>
        <w:numPr>
          <w:ilvl w:val="0"/>
          <w:numId w:val="29"/>
        </w:numPr>
        <w:tabs>
          <w:tab w:val="left" w:pos="567"/>
          <w:tab w:val="left" w:pos="993"/>
          <w:tab w:val="left" w:pos="1276"/>
          <w:tab w:val="left" w:pos="1701"/>
        </w:tabs>
        <w:spacing w:after="0"/>
        <w:ind w:left="0" w:firstLine="709"/>
        <w:jc w:val="both"/>
        <w:rPr>
          <w:rFonts w:ascii="Times New Roman" w:hAnsi="Times New Roman"/>
          <w:vanish/>
          <w:color w:val="000000" w:themeColor="text1"/>
          <w:sz w:val="28"/>
          <w:szCs w:val="28"/>
        </w:rPr>
      </w:pPr>
    </w:p>
    <w:p w14:paraId="5FF66F4A" w14:textId="77777777" w:rsidR="004C3A5B" w:rsidRPr="00F00064" w:rsidRDefault="004C3A5B" w:rsidP="00F00064">
      <w:pPr>
        <w:pStyle w:val="affffb"/>
        <w:numPr>
          <w:ilvl w:val="0"/>
          <w:numId w:val="29"/>
        </w:numPr>
        <w:tabs>
          <w:tab w:val="left" w:pos="567"/>
          <w:tab w:val="left" w:pos="993"/>
          <w:tab w:val="left" w:pos="1276"/>
          <w:tab w:val="left" w:pos="1701"/>
        </w:tabs>
        <w:spacing w:after="0"/>
        <w:ind w:left="0" w:firstLine="709"/>
        <w:jc w:val="both"/>
        <w:rPr>
          <w:rFonts w:ascii="Times New Roman" w:hAnsi="Times New Roman"/>
          <w:vanish/>
          <w:color w:val="000000" w:themeColor="text1"/>
          <w:sz w:val="28"/>
          <w:szCs w:val="28"/>
        </w:rPr>
      </w:pPr>
    </w:p>
    <w:p w14:paraId="0C1841C7" w14:textId="77777777" w:rsidR="004C3A5B" w:rsidRPr="00F00064" w:rsidRDefault="004C3A5B" w:rsidP="00F00064">
      <w:pPr>
        <w:pStyle w:val="affffb"/>
        <w:numPr>
          <w:ilvl w:val="0"/>
          <w:numId w:val="29"/>
        </w:numPr>
        <w:tabs>
          <w:tab w:val="left" w:pos="567"/>
          <w:tab w:val="left" w:pos="993"/>
          <w:tab w:val="left" w:pos="1276"/>
          <w:tab w:val="left" w:pos="1701"/>
        </w:tabs>
        <w:spacing w:after="0"/>
        <w:ind w:left="0" w:firstLine="709"/>
        <w:jc w:val="both"/>
        <w:rPr>
          <w:rFonts w:ascii="Times New Roman" w:hAnsi="Times New Roman"/>
          <w:vanish/>
          <w:color w:val="000000" w:themeColor="text1"/>
          <w:sz w:val="28"/>
          <w:szCs w:val="28"/>
        </w:rPr>
      </w:pPr>
    </w:p>
    <w:p w14:paraId="19A0253E" w14:textId="77777777" w:rsidR="004C3A5B" w:rsidRPr="00F00064" w:rsidRDefault="004C3A5B" w:rsidP="00F00064">
      <w:pPr>
        <w:pStyle w:val="affffb"/>
        <w:numPr>
          <w:ilvl w:val="0"/>
          <w:numId w:val="29"/>
        </w:numPr>
        <w:tabs>
          <w:tab w:val="left" w:pos="567"/>
          <w:tab w:val="left" w:pos="993"/>
          <w:tab w:val="left" w:pos="1276"/>
          <w:tab w:val="left" w:pos="1701"/>
        </w:tabs>
        <w:spacing w:after="0"/>
        <w:ind w:left="0" w:firstLine="709"/>
        <w:jc w:val="both"/>
        <w:rPr>
          <w:rFonts w:ascii="Times New Roman" w:hAnsi="Times New Roman"/>
          <w:vanish/>
          <w:color w:val="000000" w:themeColor="text1"/>
          <w:sz w:val="28"/>
          <w:szCs w:val="28"/>
        </w:rPr>
      </w:pPr>
    </w:p>
    <w:p w14:paraId="2FC18CF9" w14:textId="77777777" w:rsidR="004C3A5B" w:rsidRPr="00F00064" w:rsidRDefault="004C3A5B" w:rsidP="00F00064">
      <w:pPr>
        <w:pStyle w:val="affffb"/>
        <w:numPr>
          <w:ilvl w:val="0"/>
          <w:numId w:val="29"/>
        </w:numPr>
        <w:tabs>
          <w:tab w:val="left" w:pos="567"/>
          <w:tab w:val="left" w:pos="993"/>
          <w:tab w:val="left" w:pos="1276"/>
          <w:tab w:val="left" w:pos="1701"/>
        </w:tabs>
        <w:spacing w:after="0"/>
        <w:ind w:left="0" w:firstLine="709"/>
        <w:jc w:val="both"/>
        <w:rPr>
          <w:rFonts w:ascii="Times New Roman" w:hAnsi="Times New Roman"/>
          <w:vanish/>
          <w:color w:val="000000" w:themeColor="text1"/>
          <w:sz w:val="28"/>
          <w:szCs w:val="28"/>
        </w:rPr>
      </w:pPr>
    </w:p>
    <w:p w14:paraId="2F49F0F1" w14:textId="7B5E0426" w:rsidR="004C3A5B" w:rsidRPr="00F00064" w:rsidRDefault="004C3A5B" w:rsidP="00F00064">
      <w:pPr>
        <w:pStyle w:val="111"/>
        <w:numPr>
          <w:ilvl w:val="0"/>
          <w:numId w:val="0"/>
        </w:numPr>
        <w:tabs>
          <w:tab w:val="left" w:pos="1560"/>
        </w:tabs>
        <w:ind w:firstLine="709"/>
        <w:rPr>
          <w:color w:val="000000" w:themeColor="text1"/>
        </w:rPr>
      </w:pPr>
      <w:r w:rsidRPr="00F00064">
        <w:rPr>
          <w:color w:val="000000" w:themeColor="text1"/>
        </w:rPr>
        <w:t xml:space="preserve">16.3.В случае наличия оснований, предусмотренных подразделом 10 и </w:t>
      </w:r>
      <w:r w:rsidR="008168E1">
        <w:rPr>
          <w:color w:val="000000" w:themeColor="text1"/>
        </w:rPr>
        <w:t>1</w:t>
      </w:r>
      <w:r w:rsidRPr="00F00064">
        <w:rPr>
          <w:color w:val="000000" w:themeColor="text1"/>
        </w:rPr>
        <w:t>1 настоящего Административного регламента, работником МФЦ Заявит</w:t>
      </w:r>
      <w:r w:rsidR="00BE0B96">
        <w:rPr>
          <w:color w:val="000000" w:themeColor="text1"/>
        </w:rPr>
        <w:t xml:space="preserve">елю выдается решение об отказе </w:t>
      </w:r>
      <w:r w:rsidRPr="00F00064">
        <w:rPr>
          <w:color w:val="000000" w:themeColor="text1"/>
        </w:rPr>
        <w:t>в приеме документов с указанием причин отказа в срок не позднее 30 минут с момента получения от Заявителя (представителя Заявителя) документов.</w:t>
      </w:r>
    </w:p>
    <w:p w14:paraId="42AD2824" w14:textId="77777777" w:rsidR="004C3A5B" w:rsidRPr="00F00064" w:rsidRDefault="004C3A5B" w:rsidP="00F00064">
      <w:pPr>
        <w:pStyle w:val="111"/>
        <w:numPr>
          <w:ilvl w:val="0"/>
          <w:numId w:val="0"/>
        </w:numPr>
        <w:tabs>
          <w:tab w:val="left" w:pos="1276"/>
        </w:tabs>
        <w:ind w:firstLine="709"/>
        <w:rPr>
          <w:color w:val="000000" w:themeColor="text1"/>
        </w:rPr>
      </w:pPr>
      <w:r w:rsidRPr="00F00064">
        <w:rPr>
          <w:color w:val="000000" w:themeColor="text1"/>
        </w:rPr>
        <w:t>16.4.При отсутствии оснований для отказа в приеме документов работник МФЦ принимает у Заявителя документы, необходимые для предоставления услуги, и подписанное Заявителем или представителем Заявителя в прису</w:t>
      </w:r>
      <w:r w:rsidR="00BE0B96">
        <w:rPr>
          <w:color w:val="000000" w:themeColor="text1"/>
        </w:rPr>
        <w:t xml:space="preserve">тствии работника МФЦ заявление </w:t>
      </w:r>
      <w:r w:rsidRPr="00F00064">
        <w:rPr>
          <w:color w:val="000000" w:themeColor="text1"/>
        </w:rPr>
        <w:t>о предоставлении Муниципальной услуги.</w:t>
      </w:r>
    </w:p>
    <w:p w14:paraId="07E9B7B6" w14:textId="77777777" w:rsidR="004C3A5B" w:rsidRPr="00F00064" w:rsidRDefault="004C3A5B" w:rsidP="00F00064">
      <w:pPr>
        <w:pStyle w:val="111"/>
        <w:numPr>
          <w:ilvl w:val="0"/>
          <w:numId w:val="0"/>
        </w:numPr>
        <w:tabs>
          <w:tab w:val="left" w:pos="1560"/>
        </w:tabs>
        <w:ind w:firstLine="709"/>
        <w:rPr>
          <w:color w:val="000000" w:themeColor="text1"/>
        </w:rPr>
      </w:pPr>
      <w:r w:rsidRPr="00F00064">
        <w:rPr>
          <w:color w:val="000000" w:themeColor="text1"/>
        </w:rPr>
        <w:t>16.5.Специалист МФЦ выдает Заявителю выписку из электронного журнала регистрации обращений, которая содержит опись о приеме Заявления, документов с указанием их перечня и количества листов, регистрационного номера Заявле</w:t>
      </w:r>
      <w:r w:rsidR="00BE0B96">
        <w:rPr>
          <w:color w:val="000000" w:themeColor="text1"/>
        </w:rPr>
        <w:t xml:space="preserve">ния, даты получения документов </w:t>
      </w:r>
      <w:r w:rsidRPr="00F00064">
        <w:rPr>
          <w:color w:val="000000" w:themeColor="text1"/>
        </w:rPr>
        <w:t>от Заявителя и плановой даты готовности результата предоставления услуги.</w:t>
      </w:r>
    </w:p>
    <w:p w14:paraId="2C39714C" w14:textId="77777777" w:rsidR="004C3A5B" w:rsidRPr="00F00064" w:rsidRDefault="004C3A5B" w:rsidP="00F00064">
      <w:pPr>
        <w:pStyle w:val="111"/>
        <w:numPr>
          <w:ilvl w:val="0"/>
          <w:numId w:val="0"/>
        </w:numPr>
        <w:tabs>
          <w:tab w:val="left" w:pos="1276"/>
        </w:tabs>
        <w:ind w:firstLine="709"/>
        <w:rPr>
          <w:color w:val="000000" w:themeColor="text1"/>
        </w:rPr>
      </w:pPr>
      <w:r w:rsidRPr="00F00064">
        <w:rPr>
          <w:color w:val="000000" w:themeColor="text1"/>
        </w:rPr>
        <w:t>16.6.Специалист МФЦ сканирует представленные Заявителем документы и формирует электронное дело в Модуле Единой информационной системы</w:t>
      </w:r>
      <w:r w:rsidR="00BE0B96">
        <w:rPr>
          <w:color w:val="000000" w:themeColor="text1"/>
        </w:rPr>
        <w:t xml:space="preserve"> оказания услуг, установленный </w:t>
      </w:r>
      <w:r w:rsidRPr="00F00064">
        <w:rPr>
          <w:color w:val="000000" w:themeColor="text1"/>
        </w:rPr>
        <w:t>в МФЦ. Электронное дело поступает  в ИС в день его формирования.</w:t>
      </w:r>
    </w:p>
    <w:p w14:paraId="32BC4295" w14:textId="77777777" w:rsidR="004C3A5B" w:rsidRPr="00F00064" w:rsidRDefault="004C3A5B" w:rsidP="00F00064">
      <w:pPr>
        <w:pStyle w:val="111"/>
        <w:numPr>
          <w:ilvl w:val="0"/>
          <w:numId w:val="0"/>
        </w:numPr>
        <w:tabs>
          <w:tab w:val="left" w:pos="993"/>
        </w:tabs>
        <w:ind w:firstLine="709"/>
        <w:rPr>
          <w:color w:val="000000" w:themeColor="text1"/>
        </w:rPr>
      </w:pPr>
      <w:r w:rsidRPr="00F00064">
        <w:rPr>
          <w:color w:val="000000" w:themeColor="text1"/>
        </w:rPr>
        <w:t xml:space="preserve">16.7.Заявитель уведомляется о получении </w:t>
      </w:r>
      <w:r w:rsidRPr="00F00064">
        <w:rPr>
          <w:rFonts w:eastAsia="Times New Roman"/>
          <w:color w:val="000000" w:themeColor="text1"/>
        </w:rPr>
        <w:t>Организацией</w:t>
      </w:r>
      <w:r w:rsidRPr="00F00064">
        <w:rPr>
          <w:color w:val="000000" w:themeColor="text1"/>
        </w:rPr>
        <w:t xml:space="preserve"> Запроса и документов в де</w:t>
      </w:r>
      <w:r w:rsidR="00BE0B96">
        <w:rPr>
          <w:color w:val="000000" w:themeColor="text1"/>
        </w:rPr>
        <w:t xml:space="preserve">нь </w:t>
      </w:r>
      <w:r w:rsidRPr="00F00064">
        <w:rPr>
          <w:color w:val="000000" w:themeColor="text1"/>
        </w:rPr>
        <w:t>его подачи специалистом МФЦ.</w:t>
      </w:r>
    </w:p>
    <w:p w14:paraId="7B531D06" w14:textId="77777777" w:rsidR="004C3A5B" w:rsidRPr="00F00064" w:rsidRDefault="004C3A5B" w:rsidP="00F00064">
      <w:pPr>
        <w:pStyle w:val="111"/>
        <w:numPr>
          <w:ilvl w:val="0"/>
          <w:numId w:val="0"/>
        </w:numPr>
        <w:tabs>
          <w:tab w:val="left" w:pos="993"/>
        </w:tabs>
        <w:ind w:firstLine="709"/>
        <w:rPr>
          <w:rFonts w:eastAsia="Times New Roman"/>
          <w:color w:val="000000" w:themeColor="text1"/>
        </w:rPr>
      </w:pPr>
      <w:r w:rsidRPr="00F00064">
        <w:rPr>
          <w:rFonts w:eastAsia="Times New Roman"/>
          <w:color w:val="000000" w:themeColor="text1"/>
        </w:rPr>
        <w:t xml:space="preserve">16.8.В течение 7 (Семи) рабочих дней с даты регистрации Запроса для  проведения приемных (вступительных) испытаний  в Организации </w:t>
      </w:r>
      <w:r w:rsidRPr="00F00064">
        <w:rPr>
          <w:color w:val="000000" w:themeColor="text1"/>
        </w:rPr>
        <w:t xml:space="preserve">Заявителю </w:t>
      </w:r>
      <w:r w:rsidRPr="00F00064">
        <w:rPr>
          <w:rFonts w:eastAsia="Times New Roman"/>
          <w:color w:val="000000" w:themeColor="text1"/>
        </w:rPr>
        <w:t xml:space="preserve"> на адрес электронной почты и/или мобильный телефон  МФЦ направляет уведомление о дате, месте и времени проведения вступительных (приемных) испытаний.</w:t>
      </w:r>
    </w:p>
    <w:p w14:paraId="3E8D79A6" w14:textId="77777777" w:rsidR="004C3A5B" w:rsidRPr="00F00064" w:rsidRDefault="004C3A5B" w:rsidP="00F00064">
      <w:pPr>
        <w:pStyle w:val="111"/>
        <w:numPr>
          <w:ilvl w:val="0"/>
          <w:numId w:val="0"/>
        </w:numPr>
        <w:ind w:firstLine="709"/>
        <w:rPr>
          <w:rFonts w:eastAsia="Times New Roman"/>
          <w:color w:val="000000" w:themeColor="text1"/>
        </w:rPr>
      </w:pPr>
      <w:r w:rsidRPr="00F00064">
        <w:rPr>
          <w:rFonts w:eastAsia="Times New Roman"/>
          <w:color w:val="000000" w:themeColor="text1"/>
        </w:rPr>
        <w:t>16.9.Информация о дате, времени и месте проведения вступительных (приемных) испытаний размещается на информационном стенде и</w:t>
      </w:r>
      <w:r w:rsidR="00BE0B96">
        <w:rPr>
          <w:rFonts w:eastAsia="Times New Roman"/>
          <w:color w:val="000000" w:themeColor="text1"/>
        </w:rPr>
        <w:t xml:space="preserve"> официальном сайте Организации </w:t>
      </w:r>
      <w:r w:rsidRPr="00F00064">
        <w:rPr>
          <w:rFonts w:eastAsia="Times New Roman"/>
          <w:color w:val="000000" w:themeColor="text1"/>
        </w:rPr>
        <w:t>не позднее, чем за 3 (Три) рабочих дня до даты проведения вступительных (приемных) испытаний.</w:t>
      </w:r>
    </w:p>
    <w:p w14:paraId="5480A28E" w14:textId="77777777" w:rsidR="004C3A5B" w:rsidRPr="00F00064" w:rsidRDefault="004C3A5B" w:rsidP="00F00064">
      <w:pPr>
        <w:pStyle w:val="111"/>
        <w:numPr>
          <w:ilvl w:val="0"/>
          <w:numId w:val="0"/>
        </w:numPr>
        <w:ind w:firstLine="709"/>
        <w:rPr>
          <w:rFonts w:eastAsia="Times New Roman"/>
          <w:color w:val="000000" w:themeColor="text1"/>
        </w:rPr>
      </w:pPr>
      <w:r w:rsidRPr="00F00064">
        <w:rPr>
          <w:rFonts w:eastAsia="Times New Roman"/>
          <w:color w:val="000000" w:themeColor="text1"/>
        </w:rPr>
        <w:t>16.10.Для прохождения приемных (вступительных) испытаний Заявитель предоставляет в Организацию</w:t>
      </w:r>
      <w:r w:rsidRPr="00F00064">
        <w:rPr>
          <w:color w:val="000000" w:themeColor="text1"/>
        </w:rPr>
        <w:t xml:space="preserve"> оригиналы документов, </w:t>
      </w:r>
      <w:r w:rsidRPr="00F00064">
        <w:rPr>
          <w:rFonts w:eastAsia="Times New Roman"/>
          <w:color w:val="000000" w:themeColor="text1"/>
        </w:rPr>
        <w:t>сведения о которых указаны в Запросе, ранее поданном Заявителем в МФЦ.</w:t>
      </w:r>
    </w:p>
    <w:p w14:paraId="65E905D7" w14:textId="05A84117" w:rsidR="004C3A5B" w:rsidRPr="00F00064" w:rsidRDefault="004C3A5B" w:rsidP="00F00064">
      <w:pPr>
        <w:pStyle w:val="111"/>
        <w:numPr>
          <w:ilvl w:val="0"/>
          <w:numId w:val="0"/>
        </w:numPr>
        <w:ind w:firstLine="709"/>
        <w:rPr>
          <w:rFonts w:eastAsia="Times New Roman"/>
          <w:color w:val="000000" w:themeColor="text1"/>
        </w:rPr>
      </w:pPr>
      <w:r w:rsidRPr="00F00064">
        <w:rPr>
          <w:rFonts w:eastAsia="Times New Roman"/>
          <w:color w:val="000000" w:themeColor="text1"/>
        </w:rPr>
        <w:t xml:space="preserve">16.11.В случае отсутствия оснований для отказа в предоставлении Муниципальной услуги, указанных в подразделе </w:t>
      </w:r>
      <w:r w:rsidRPr="00F00064">
        <w:rPr>
          <w:rFonts w:eastAsia="Times New Roman"/>
          <w:color w:val="000000" w:themeColor="text1"/>
        </w:rPr>
        <w:fldChar w:fldCharType="begin"/>
      </w:r>
      <w:r w:rsidRPr="00F00064">
        <w:rPr>
          <w:rFonts w:eastAsia="Times New Roman"/>
          <w:color w:val="000000" w:themeColor="text1"/>
        </w:rPr>
        <w:instrText xml:space="preserve"> REF _Ref63872592 \r \h  \* MERGEFORMAT </w:instrText>
      </w:r>
      <w:r w:rsidRPr="00F00064">
        <w:rPr>
          <w:rFonts w:eastAsia="Times New Roman"/>
          <w:color w:val="000000" w:themeColor="text1"/>
        </w:rPr>
      </w:r>
      <w:r w:rsidRPr="00F00064">
        <w:rPr>
          <w:rFonts w:eastAsia="Times New Roman"/>
          <w:color w:val="000000" w:themeColor="text1"/>
        </w:rPr>
        <w:fldChar w:fldCharType="separate"/>
      </w:r>
      <w:r w:rsidR="00FD2596">
        <w:rPr>
          <w:rFonts w:eastAsia="Times New Roman"/>
          <w:color w:val="000000" w:themeColor="text1"/>
        </w:rPr>
        <w:t>0</w:t>
      </w:r>
      <w:r w:rsidRPr="00F00064">
        <w:rPr>
          <w:rFonts w:eastAsia="Times New Roman"/>
          <w:color w:val="000000" w:themeColor="text1"/>
        </w:rPr>
        <w:fldChar w:fldCharType="end"/>
      </w:r>
      <w:r w:rsidRPr="00F00064">
        <w:rPr>
          <w:rFonts w:eastAsia="Times New Roman"/>
          <w:color w:val="000000" w:themeColor="text1"/>
        </w:rPr>
        <w:t xml:space="preserve">0 и 11 настоящего </w:t>
      </w:r>
      <w:r w:rsidRPr="00F00064">
        <w:rPr>
          <w:rFonts w:eastAsia="Times New Roman"/>
          <w:color w:val="000000" w:themeColor="text1"/>
        </w:rPr>
        <w:lastRenderedPageBreak/>
        <w:t>Администрат</w:t>
      </w:r>
      <w:r w:rsidR="00BE0B96">
        <w:rPr>
          <w:rFonts w:eastAsia="Times New Roman"/>
          <w:color w:val="000000" w:themeColor="text1"/>
        </w:rPr>
        <w:t xml:space="preserve">ивного регламента, и в течение </w:t>
      </w:r>
      <w:r w:rsidRPr="00F00064">
        <w:rPr>
          <w:rFonts w:eastAsia="Times New Roman"/>
          <w:color w:val="000000" w:themeColor="text1"/>
        </w:rPr>
        <w:t>4 (Четырех) рабочих дней после проведения вступительных (приемных) испытаний на адрес электронной почты и/или мобильный телефон Заявителя МФЦ направляется уведомление о предоставлении Муниципальной услуги</w:t>
      </w:r>
      <w:r w:rsidRPr="00F00064">
        <w:rPr>
          <w:color w:val="000000" w:themeColor="text1"/>
        </w:rPr>
        <w:t xml:space="preserve"> </w:t>
      </w:r>
      <w:r w:rsidRPr="00F00064">
        <w:rPr>
          <w:rFonts w:eastAsia="Times New Roman"/>
          <w:color w:val="000000" w:themeColor="text1"/>
        </w:rPr>
        <w:t>.</w:t>
      </w:r>
      <w:r w:rsidRPr="00F00064" w:rsidDel="00A31F39">
        <w:rPr>
          <w:color w:val="000000" w:themeColor="text1"/>
        </w:rPr>
        <w:t xml:space="preserve"> </w:t>
      </w:r>
    </w:p>
    <w:p w14:paraId="3791E44B" w14:textId="77777777" w:rsidR="004C3A5B" w:rsidRPr="00F00064" w:rsidRDefault="00BE0B96" w:rsidP="00F00064">
      <w:pPr>
        <w:pStyle w:val="11"/>
        <w:numPr>
          <w:ilvl w:val="0"/>
          <w:numId w:val="0"/>
        </w:numPr>
        <w:ind w:firstLine="709"/>
        <w:rPr>
          <w:color w:val="000000" w:themeColor="text1"/>
        </w:rPr>
      </w:pPr>
      <w:r>
        <w:rPr>
          <w:color w:val="000000" w:themeColor="text1"/>
        </w:rPr>
        <w:t>1</w:t>
      </w:r>
      <w:r w:rsidR="004C3A5B" w:rsidRPr="00F00064">
        <w:rPr>
          <w:color w:val="000000" w:themeColor="text1"/>
        </w:rPr>
        <w:t>6.12.Максимальный срок ожидания в очереди  в МФЦ при получении результата предоставления Муниципальной услуги не должен превышать 25 минут.</w:t>
      </w:r>
    </w:p>
    <w:p w14:paraId="72EFED41" w14:textId="77777777" w:rsidR="004C3A5B" w:rsidRPr="00F00064" w:rsidRDefault="004C3A5B" w:rsidP="00F00064">
      <w:pPr>
        <w:pStyle w:val="11"/>
        <w:numPr>
          <w:ilvl w:val="0"/>
          <w:numId w:val="0"/>
        </w:numPr>
        <w:ind w:firstLine="709"/>
        <w:rPr>
          <w:rFonts w:eastAsia="Times New Roman"/>
          <w:color w:val="000000" w:themeColor="text1"/>
        </w:rPr>
      </w:pPr>
      <w:r w:rsidRPr="00F00064">
        <w:rPr>
          <w:rFonts w:eastAsia="Times New Roman"/>
          <w:bCs/>
          <w:color w:val="000000" w:themeColor="text1"/>
        </w:rPr>
        <w:t xml:space="preserve">16.13. В МФЦ </w:t>
      </w:r>
      <w:r w:rsidRPr="00F00064">
        <w:rPr>
          <w:rFonts w:eastAsia="Times New Roman"/>
          <w:color w:val="000000" w:themeColor="text1"/>
        </w:rPr>
        <w:t>Заявителю обеспечена возможность получения результата предоставления услуги в форме электронного документа на бумажном носителе.  В этом случае специалистом МФЦ распечатывается  результат предоставления услуги на бумажном носителе, заверяется подписью уполномоченного работника МФЦ и печатью МФЦ.</w:t>
      </w:r>
    </w:p>
    <w:p w14:paraId="796DD8E9" w14:textId="77777777" w:rsidR="004C3A5B" w:rsidRPr="00F00064" w:rsidRDefault="004C3A5B" w:rsidP="00F00064">
      <w:pPr>
        <w:tabs>
          <w:tab w:val="left" w:pos="1418"/>
          <w:tab w:val="left" w:pos="1843"/>
        </w:tabs>
        <w:spacing w:line="276" w:lineRule="auto"/>
        <w:ind w:firstLine="709"/>
        <w:jc w:val="both"/>
        <w:rPr>
          <w:color w:val="000000" w:themeColor="text1"/>
          <w:sz w:val="28"/>
          <w:szCs w:val="28"/>
        </w:rPr>
      </w:pPr>
      <w:r w:rsidRPr="00F00064">
        <w:rPr>
          <w:color w:val="000000" w:themeColor="text1"/>
          <w:sz w:val="28"/>
          <w:szCs w:val="28"/>
        </w:rPr>
        <w:t>16.2.Помещения, в которых осуществляется предоставление Муниципальной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06275E0E" w14:textId="77777777" w:rsidR="004C3A5B" w:rsidRPr="00F00064" w:rsidRDefault="004C3A5B" w:rsidP="00F00064">
      <w:pPr>
        <w:tabs>
          <w:tab w:val="left" w:pos="1418"/>
          <w:tab w:val="left" w:pos="1843"/>
        </w:tabs>
        <w:spacing w:line="276" w:lineRule="auto"/>
        <w:ind w:firstLine="709"/>
        <w:jc w:val="both"/>
        <w:rPr>
          <w:color w:val="000000" w:themeColor="text1"/>
          <w:sz w:val="28"/>
          <w:szCs w:val="28"/>
        </w:rPr>
      </w:pPr>
      <w:r w:rsidRPr="00F00064">
        <w:rPr>
          <w:color w:val="000000" w:themeColor="text1"/>
          <w:sz w:val="28"/>
          <w:szCs w:val="28"/>
        </w:rPr>
        <w:t xml:space="preserve">16.2.1.Количество мест ожидания определяется исходя из фактической нагрузки </w:t>
      </w:r>
      <w:r w:rsidRPr="00F00064">
        <w:rPr>
          <w:color w:val="000000" w:themeColor="text1"/>
          <w:sz w:val="28"/>
          <w:szCs w:val="28"/>
        </w:rPr>
        <w:br/>
        <w:t>и возможностей для их размещения в здании.</w:t>
      </w:r>
    </w:p>
    <w:p w14:paraId="2F4FF8DB" w14:textId="77777777" w:rsidR="004C3A5B" w:rsidRPr="00F00064" w:rsidRDefault="004C3A5B" w:rsidP="00F00064">
      <w:pPr>
        <w:tabs>
          <w:tab w:val="left" w:pos="1418"/>
          <w:tab w:val="left" w:pos="1843"/>
        </w:tabs>
        <w:spacing w:line="276" w:lineRule="auto"/>
        <w:ind w:firstLine="709"/>
        <w:jc w:val="both"/>
        <w:rPr>
          <w:color w:val="000000" w:themeColor="text1"/>
          <w:sz w:val="28"/>
          <w:szCs w:val="28"/>
        </w:rPr>
      </w:pPr>
      <w:r w:rsidRPr="00F00064">
        <w:rPr>
          <w:color w:val="000000" w:themeColor="text1"/>
          <w:sz w:val="28"/>
          <w:szCs w:val="28"/>
        </w:rPr>
        <w:t>16.2.2.Места ожидания должны соответствовать комф</w:t>
      </w:r>
      <w:r w:rsidR="00BE0B96">
        <w:rPr>
          <w:color w:val="000000" w:themeColor="text1"/>
          <w:sz w:val="28"/>
          <w:szCs w:val="28"/>
        </w:rPr>
        <w:t xml:space="preserve">ортным условиям для Заявителей </w:t>
      </w:r>
      <w:r w:rsidRPr="00F00064">
        <w:rPr>
          <w:color w:val="000000" w:themeColor="text1"/>
          <w:sz w:val="28"/>
          <w:szCs w:val="28"/>
        </w:rPr>
        <w:t>и оптимальным условиям работы работников.</w:t>
      </w:r>
    </w:p>
    <w:p w14:paraId="2A0AC51F" w14:textId="77777777" w:rsidR="004C3A5B" w:rsidRPr="00F00064" w:rsidRDefault="004C3A5B" w:rsidP="00F00064">
      <w:pPr>
        <w:tabs>
          <w:tab w:val="left" w:pos="1418"/>
          <w:tab w:val="left" w:pos="1843"/>
        </w:tabs>
        <w:spacing w:line="276" w:lineRule="auto"/>
        <w:ind w:firstLine="709"/>
        <w:jc w:val="both"/>
        <w:rPr>
          <w:color w:val="000000" w:themeColor="text1"/>
          <w:sz w:val="28"/>
          <w:szCs w:val="28"/>
        </w:rPr>
      </w:pPr>
      <w:r w:rsidRPr="00F00064">
        <w:rPr>
          <w:color w:val="000000" w:themeColor="text1"/>
          <w:sz w:val="28"/>
          <w:szCs w:val="28"/>
        </w:rPr>
        <w:t>16.2.3.В помещениях, в которых осуществляется предоставление Муниципальной услуги, созданы условия для обслуживания инвалидов :</w:t>
      </w:r>
    </w:p>
    <w:p w14:paraId="7A390EC0" w14:textId="77777777" w:rsidR="004C3A5B" w:rsidRPr="00F00064" w:rsidRDefault="004C3A5B" w:rsidP="00F00064">
      <w:pPr>
        <w:tabs>
          <w:tab w:val="left" w:pos="1418"/>
          <w:tab w:val="left" w:pos="1843"/>
        </w:tabs>
        <w:spacing w:line="276" w:lineRule="auto"/>
        <w:ind w:firstLine="709"/>
        <w:jc w:val="both"/>
        <w:rPr>
          <w:color w:val="000000" w:themeColor="text1"/>
          <w:sz w:val="28"/>
          <w:szCs w:val="28"/>
        </w:rPr>
      </w:pPr>
      <w:r w:rsidRPr="00F00064">
        <w:rPr>
          <w:color w:val="000000" w:themeColor="text1"/>
          <w:sz w:val="28"/>
          <w:szCs w:val="28"/>
        </w:rPr>
        <w:t>- беспрепятственный доступ к помещениям  МФЦ, где предоставляется Муниципальная услуга;</w:t>
      </w:r>
    </w:p>
    <w:p w14:paraId="79F7C971" w14:textId="77777777" w:rsidR="004C3A5B" w:rsidRPr="00F00064" w:rsidRDefault="004C3A5B" w:rsidP="00F00064">
      <w:pPr>
        <w:tabs>
          <w:tab w:val="left" w:pos="1418"/>
          <w:tab w:val="left" w:pos="1843"/>
        </w:tabs>
        <w:spacing w:line="276" w:lineRule="auto"/>
        <w:ind w:firstLine="709"/>
        <w:jc w:val="both"/>
        <w:rPr>
          <w:color w:val="000000" w:themeColor="text1"/>
          <w:sz w:val="28"/>
          <w:szCs w:val="28"/>
        </w:rPr>
      </w:pPr>
      <w:r w:rsidRPr="00F00064">
        <w:rPr>
          <w:color w:val="000000" w:themeColor="text1"/>
          <w:sz w:val="28"/>
          <w:szCs w:val="28"/>
        </w:rPr>
        <w:t>-возможность самостоятельного или с помощью работников  МФЦ передвижения по территории, на которой расположены помещения;</w:t>
      </w:r>
    </w:p>
    <w:p w14:paraId="31F7F142" w14:textId="77777777" w:rsidR="004C3A5B" w:rsidRPr="00F00064" w:rsidRDefault="004C3A5B" w:rsidP="00F00064">
      <w:pPr>
        <w:tabs>
          <w:tab w:val="left" w:pos="1418"/>
          <w:tab w:val="left" w:pos="1843"/>
        </w:tabs>
        <w:spacing w:line="276" w:lineRule="auto"/>
        <w:ind w:firstLine="709"/>
        <w:jc w:val="both"/>
        <w:rPr>
          <w:color w:val="000000" w:themeColor="text1"/>
          <w:sz w:val="28"/>
          <w:szCs w:val="28"/>
        </w:rPr>
      </w:pPr>
      <w:r w:rsidRPr="00F00064">
        <w:rPr>
          <w:color w:val="000000" w:themeColor="text1"/>
          <w:sz w:val="28"/>
          <w:szCs w:val="28"/>
        </w:rPr>
        <w:t xml:space="preserve">-возможность посадки в транспортное средство </w:t>
      </w:r>
      <w:r w:rsidR="00BE0B96">
        <w:rPr>
          <w:color w:val="000000" w:themeColor="text1"/>
          <w:sz w:val="28"/>
          <w:szCs w:val="28"/>
        </w:rPr>
        <w:t xml:space="preserve">и высадки из него перед входом </w:t>
      </w:r>
      <w:r w:rsidRPr="00F00064">
        <w:rPr>
          <w:color w:val="000000" w:themeColor="text1"/>
          <w:sz w:val="28"/>
          <w:szCs w:val="28"/>
        </w:rPr>
        <w:t>в помещения, в том числе с использованием кресла-коляски и при необходимости с помощью работников  МФЦ;</w:t>
      </w:r>
    </w:p>
    <w:p w14:paraId="0FEF3889" w14:textId="77777777" w:rsidR="004C3A5B" w:rsidRPr="00F00064" w:rsidRDefault="004C3A5B" w:rsidP="00F00064">
      <w:pPr>
        <w:tabs>
          <w:tab w:val="left" w:pos="1418"/>
          <w:tab w:val="left" w:pos="1843"/>
        </w:tabs>
        <w:spacing w:line="276" w:lineRule="auto"/>
        <w:ind w:firstLine="709"/>
        <w:jc w:val="both"/>
        <w:rPr>
          <w:color w:val="000000" w:themeColor="text1"/>
          <w:sz w:val="28"/>
          <w:szCs w:val="28"/>
        </w:rPr>
      </w:pPr>
      <w:r w:rsidRPr="00F00064">
        <w:rPr>
          <w:color w:val="000000" w:themeColor="text1"/>
          <w:sz w:val="28"/>
          <w:szCs w:val="28"/>
        </w:rPr>
        <w:t>-оснащение специальным оборудованием для удобства и комфорта инвалидов помещения для возможного кратковременного отдыха в си</w:t>
      </w:r>
      <w:r w:rsidR="00BE0B96">
        <w:rPr>
          <w:color w:val="000000" w:themeColor="text1"/>
          <w:sz w:val="28"/>
          <w:szCs w:val="28"/>
        </w:rPr>
        <w:t xml:space="preserve">дячем положении при нахождении </w:t>
      </w:r>
      <w:r w:rsidRPr="00F00064">
        <w:rPr>
          <w:color w:val="000000" w:themeColor="text1"/>
          <w:sz w:val="28"/>
          <w:szCs w:val="28"/>
        </w:rPr>
        <w:t>в помещении;</w:t>
      </w:r>
    </w:p>
    <w:p w14:paraId="6758A527" w14:textId="77777777" w:rsidR="00BE0B96" w:rsidRDefault="004C3A5B" w:rsidP="00BE0B96">
      <w:pPr>
        <w:tabs>
          <w:tab w:val="left" w:pos="1418"/>
          <w:tab w:val="left" w:pos="1843"/>
        </w:tabs>
        <w:spacing w:line="276" w:lineRule="auto"/>
        <w:ind w:firstLine="709"/>
        <w:jc w:val="both"/>
        <w:rPr>
          <w:color w:val="000000" w:themeColor="text1"/>
          <w:sz w:val="28"/>
          <w:szCs w:val="28"/>
        </w:rPr>
      </w:pPr>
      <w:r w:rsidRPr="00F00064">
        <w:rPr>
          <w:color w:val="000000" w:themeColor="text1"/>
          <w:sz w:val="28"/>
          <w:szCs w:val="28"/>
        </w:rPr>
        <w:t>-сопровождение инвалидов, имеющих стойк</w:t>
      </w:r>
      <w:r w:rsidR="00BE0B96">
        <w:rPr>
          <w:color w:val="000000" w:themeColor="text1"/>
          <w:sz w:val="28"/>
          <w:szCs w:val="28"/>
        </w:rPr>
        <w:t xml:space="preserve">ие расстройства функции зрения </w:t>
      </w:r>
      <w:r w:rsidRPr="00F00064">
        <w:rPr>
          <w:color w:val="000000" w:themeColor="text1"/>
          <w:sz w:val="28"/>
          <w:szCs w:val="28"/>
        </w:rPr>
        <w:t>и самостоятельного передвижения, и оказание им помощи в помещениях.</w:t>
      </w:r>
      <w:bookmarkStart w:id="115" w:name="_Toc83023809"/>
    </w:p>
    <w:p w14:paraId="4EC4AAA6" w14:textId="77777777" w:rsidR="00BE0B96" w:rsidRPr="001C1F44" w:rsidRDefault="00BE0B96" w:rsidP="00BE0B96">
      <w:pPr>
        <w:tabs>
          <w:tab w:val="left" w:pos="1418"/>
          <w:tab w:val="left" w:pos="1843"/>
        </w:tabs>
        <w:spacing w:line="276" w:lineRule="auto"/>
        <w:ind w:firstLine="709"/>
        <w:jc w:val="center"/>
        <w:rPr>
          <w:b/>
          <w:color w:val="000000" w:themeColor="text1"/>
          <w:sz w:val="28"/>
          <w:szCs w:val="28"/>
        </w:rPr>
      </w:pPr>
    </w:p>
    <w:p w14:paraId="69D38834" w14:textId="0AD8A1BB" w:rsidR="004C3A5B" w:rsidRPr="00BE0B96" w:rsidRDefault="00234F36" w:rsidP="00BE0B96">
      <w:pPr>
        <w:tabs>
          <w:tab w:val="left" w:pos="1418"/>
          <w:tab w:val="left" w:pos="1843"/>
        </w:tabs>
        <w:spacing w:line="276" w:lineRule="auto"/>
        <w:ind w:firstLine="709"/>
        <w:jc w:val="center"/>
        <w:rPr>
          <w:b/>
          <w:color w:val="000000" w:themeColor="text1"/>
          <w:sz w:val="28"/>
          <w:szCs w:val="28"/>
        </w:rPr>
      </w:pPr>
      <w:r>
        <w:rPr>
          <w:b/>
          <w:color w:val="000000" w:themeColor="text1"/>
          <w:sz w:val="28"/>
          <w:szCs w:val="28"/>
          <w:lang w:val="en-US"/>
        </w:rPr>
        <w:t>III</w:t>
      </w:r>
      <w:r>
        <w:rPr>
          <w:b/>
          <w:color w:val="000000" w:themeColor="text1"/>
          <w:sz w:val="28"/>
          <w:szCs w:val="28"/>
        </w:rPr>
        <w:t>.</w:t>
      </w:r>
      <w:r w:rsidR="004C3A5B" w:rsidRPr="00BE0B96">
        <w:rPr>
          <w:b/>
          <w:color w:val="000000" w:themeColor="text1"/>
          <w:sz w:val="28"/>
          <w:szCs w:val="28"/>
        </w:rPr>
        <w:t>Состав, последовательность и сроки выполнения административных процедур (действий), требования к порядку их выполнения</w:t>
      </w:r>
      <w:bookmarkEnd w:id="115"/>
    </w:p>
    <w:p w14:paraId="731D344A" w14:textId="77777777" w:rsidR="004C3A5B" w:rsidRPr="00F00064" w:rsidRDefault="004C3A5B" w:rsidP="004C3A5B">
      <w:pPr>
        <w:pStyle w:val="1-"/>
        <w:pageBreakBefore w:val="0"/>
        <w:numPr>
          <w:ilvl w:val="0"/>
          <w:numId w:val="0"/>
        </w:numPr>
        <w:rPr>
          <w:color w:val="000000" w:themeColor="text1"/>
          <w:sz w:val="28"/>
          <w:szCs w:val="28"/>
        </w:rPr>
      </w:pPr>
    </w:p>
    <w:p w14:paraId="426BEF52" w14:textId="77777777" w:rsidR="004C3A5B" w:rsidRPr="00F00064" w:rsidRDefault="004C3A5B" w:rsidP="00BE0B96">
      <w:pPr>
        <w:pStyle w:val="2-"/>
      </w:pPr>
      <w:bookmarkStart w:id="116" w:name="_Toc83023810"/>
      <w:r w:rsidRPr="00F00064">
        <w:t>Состав, последовательность и сроки выполнения административных процедур (действий) при предоставлении Муниципальной услуги</w:t>
      </w:r>
      <w:bookmarkEnd w:id="116"/>
      <w:r w:rsidRPr="00F00064">
        <w:t xml:space="preserve"> </w:t>
      </w:r>
    </w:p>
    <w:p w14:paraId="41C9011E" w14:textId="77777777" w:rsidR="004C3A5B" w:rsidRPr="00F00064" w:rsidRDefault="004C3A5B" w:rsidP="00BE0B96">
      <w:pPr>
        <w:pStyle w:val="11"/>
        <w:numPr>
          <w:ilvl w:val="1"/>
          <w:numId w:val="26"/>
        </w:numPr>
        <w:tabs>
          <w:tab w:val="left" w:pos="1276"/>
        </w:tabs>
        <w:spacing w:line="271" w:lineRule="auto"/>
        <w:ind w:left="0" w:firstLine="709"/>
        <w:rPr>
          <w:color w:val="000000" w:themeColor="text1"/>
        </w:rPr>
      </w:pPr>
      <w:r w:rsidRPr="00F00064">
        <w:rPr>
          <w:color w:val="000000" w:themeColor="text1"/>
        </w:rPr>
        <w:t>Перечень административных процедур:</w:t>
      </w:r>
    </w:p>
    <w:p w14:paraId="573CBE0E" w14:textId="1514FA0C" w:rsidR="004C3A5B" w:rsidRPr="00F00064" w:rsidRDefault="004C3A5B" w:rsidP="00BE0B96">
      <w:pPr>
        <w:pStyle w:val="111"/>
        <w:numPr>
          <w:ilvl w:val="0"/>
          <w:numId w:val="0"/>
        </w:numPr>
        <w:tabs>
          <w:tab w:val="left" w:pos="993"/>
        </w:tabs>
        <w:ind w:firstLine="709"/>
        <w:rPr>
          <w:rFonts w:eastAsia="Times New Roman"/>
          <w:color w:val="000000" w:themeColor="text1"/>
        </w:rPr>
      </w:pPr>
      <w:r w:rsidRPr="00F00064">
        <w:rPr>
          <w:color w:val="000000" w:themeColor="text1"/>
        </w:rPr>
        <w:t>1</w:t>
      </w:r>
      <w:r w:rsidR="00234F36">
        <w:rPr>
          <w:color w:val="000000" w:themeColor="text1"/>
        </w:rPr>
        <w:t>7</w:t>
      </w:r>
      <w:r w:rsidRPr="00F00064">
        <w:rPr>
          <w:color w:val="000000" w:themeColor="text1"/>
        </w:rPr>
        <w:t>.1.1.Прием и регистрация заявления  и документов, необходимых для предоставления Муниципальной услуги;</w:t>
      </w:r>
      <w:r w:rsidRPr="00F00064">
        <w:rPr>
          <w:rFonts w:eastAsia="Times New Roman"/>
          <w:color w:val="000000" w:themeColor="text1"/>
        </w:rPr>
        <w:t xml:space="preserve"> </w:t>
      </w:r>
    </w:p>
    <w:p w14:paraId="5053F6FA" w14:textId="2535DD59" w:rsidR="004C3A5B" w:rsidRPr="00F00064" w:rsidRDefault="004C3A5B" w:rsidP="00BE0B96">
      <w:pPr>
        <w:pStyle w:val="111"/>
        <w:numPr>
          <w:ilvl w:val="0"/>
          <w:numId w:val="0"/>
        </w:numPr>
        <w:tabs>
          <w:tab w:val="left" w:pos="993"/>
        </w:tabs>
        <w:ind w:firstLine="709"/>
        <w:rPr>
          <w:rFonts w:eastAsia="Times New Roman"/>
          <w:color w:val="000000" w:themeColor="text1"/>
        </w:rPr>
      </w:pPr>
      <w:r w:rsidRPr="00F00064">
        <w:rPr>
          <w:rFonts w:eastAsia="Times New Roman"/>
          <w:color w:val="000000" w:themeColor="text1"/>
        </w:rPr>
        <w:t>1</w:t>
      </w:r>
      <w:r w:rsidR="00234F36">
        <w:rPr>
          <w:rFonts w:eastAsia="Times New Roman"/>
          <w:color w:val="000000" w:themeColor="text1"/>
        </w:rPr>
        <w:t>7</w:t>
      </w:r>
      <w:r w:rsidRPr="00F00064">
        <w:rPr>
          <w:rFonts w:eastAsia="Times New Roman"/>
          <w:color w:val="000000" w:themeColor="text1"/>
        </w:rPr>
        <w:t>.1.2.П</w:t>
      </w:r>
      <w:r w:rsidRPr="00F00064">
        <w:rPr>
          <w:color w:val="000000" w:themeColor="text1"/>
        </w:rPr>
        <w:t>роведение индивидуального отбора .   Заявитель  который подавал документы через МФЦ предоставляет оригиналы документов  при индивидуальном отборе..</w:t>
      </w:r>
    </w:p>
    <w:p w14:paraId="4036B122" w14:textId="339DB081" w:rsidR="004C3A5B" w:rsidRPr="00F00064" w:rsidRDefault="004C3A5B" w:rsidP="00BE0B96">
      <w:pPr>
        <w:pStyle w:val="11"/>
        <w:numPr>
          <w:ilvl w:val="0"/>
          <w:numId w:val="0"/>
        </w:numPr>
        <w:tabs>
          <w:tab w:val="left" w:pos="709"/>
        </w:tabs>
        <w:spacing w:line="271" w:lineRule="auto"/>
        <w:ind w:firstLine="709"/>
        <w:rPr>
          <w:color w:val="000000" w:themeColor="text1"/>
        </w:rPr>
      </w:pPr>
      <w:r w:rsidRPr="00F00064">
        <w:rPr>
          <w:color w:val="000000" w:themeColor="text1"/>
        </w:rPr>
        <w:t>1</w:t>
      </w:r>
      <w:r w:rsidR="00234F36">
        <w:rPr>
          <w:color w:val="000000" w:themeColor="text1"/>
        </w:rPr>
        <w:t>7</w:t>
      </w:r>
      <w:r w:rsidRPr="00F00064">
        <w:rPr>
          <w:color w:val="000000" w:themeColor="text1"/>
        </w:rPr>
        <w:t>.1.3.принятие решения о предоставлении (об отказе в предоставлении) Муниципальной услуги и оформление результата предоставления Муниципальной услуги;</w:t>
      </w:r>
    </w:p>
    <w:p w14:paraId="0D3636CD" w14:textId="7D57BD79" w:rsidR="004C3A5B" w:rsidRPr="00F00064" w:rsidRDefault="004C3A5B" w:rsidP="00BE0B96">
      <w:pPr>
        <w:pStyle w:val="11"/>
        <w:numPr>
          <w:ilvl w:val="0"/>
          <w:numId w:val="0"/>
        </w:numPr>
        <w:spacing w:line="271" w:lineRule="auto"/>
        <w:ind w:firstLine="709"/>
        <w:rPr>
          <w:color w:val="000000" w:themeColor="text1"/>
        </w:rPr>
      </w:pPr>
      <w:r w:rsidRPr="00F00064">
        <w:rPr>
          <w:color w:val="000000" w:themeColor="text1"/>
        </w:rPr>
        <w:t>1</w:t>
      </w:r>
      <w:r w:rsidR="00234F36">
        <w:rPr>
          <w:color w:val="000000" w:themeColor="text1"/>
        </w:rPr>
        <w:t>7</w:t>
      </w:r>
      <w:r w:rsidRPr="00F00064">
        <w:rPr>
          <w:color w:val="000000" w:themeColor="text1"/>
        </w:rPr>
        <w:t>.1.4.выдача результата предоставления Муниципальной услуги Заявителю.</w:t>
      </w:r>
    </w:p>
    <w:p w14:paraId="73E11AF4" w14:textId="77777777" w:rsidR="004C3A5B" w:rsidRPr="00F00064" w:rsidRDefault="004C3A5B" w:rsidP="00BE0B96">
      <w:pPr>
        <w:pStyle w:val="11"/>
        <w:numPr>
          <w:ilvl w:val="1"/>
          <w:numId w:val="26"/>
        </w:numPr>
        <w:spacing w:line="271" w:lineRule="auto"/>
        <w:ind w:left="0" w:firstLine="709"/>
        <w:rPr>
          <w:color w:val="000000" w:themeColor="text1"/>
        </w:rPr>
      </w:pPr>
      <w:r w:rsidRPr="00F00064">
        <w:rPr>
          <w:color w:val="000000" w:themeColor="text1"/>
        </w:rPr>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9 к настоящему Административному регламенту.</w:t>
      </w:r>
    </w:p>
    <w:p w14:paraId="1DD40398" w14:textId="77777777" w:rsidR="004C3A5B" w:rsidRPr="00F00064" w:rsidRDefault="004C3A5B" w:rsidP="00BE0B96">
      <w:pPr>
        <w:pStyle w:val="11"/>
        <w:numPr>
          <w:ilvl w:val="1"/>
          <w:numId w:val="26"/>
        </w:numPr>
        <w:spacing w:line="271" w:lineRule="auto"/>
        <w:ind w:left="0" w:firstLine="709"/>
        <w:rPr>
          <w:color w:val="000000" w:themeColor="text1"/>
        </w:rPr>
      </w:pPr>
      <w:r w:rsidRPr="00F00064">
        <w:rPr>
          <w:color w:val="000000" w:themeColor="text1"/>
        </w:rPr>
        <w:t xml:space="preserve">Исправление допущенных опечаток и ошибок в документах, выданных в результате предоставления Муниципальной услуги, осуществляется в следующем порядке: </w:t>
      </w:r>
    </w:p>
    <w:p w14:paraId="699AA8EC" w14:textId="77777777" w:rsidR="004C3A5B" w:rsidRPr="00F00064" w:rsidRDefault="004C3A5B" w:rsidP="00BE0B96">
      <w:pPr>
        <w:pStyle w:val="10"/>
        <w:numPr>
          <w:ilvl w:val="2"/>
          <w:numId w:val="26"/>
        </w:numPr>
        <w:spacing w:line="271" w:lineRule="auto"/>
        <w:ind w:left="0" w:firstLine="709"/>
        <w:rPr>
          <w:color w:val="000000" w:themeColor="text1"/>
        </w:rPr>
      </w:pPr>
      <w:bookmarkStart w:id="117" w:name="_Ref63872124"/>
      <w:r w:rsidRPr="00F00064">
        <w:rPr>
          <w:color w:val="000000" w:themeColor="text1"/>
        </w:rPr>
        <w:t>Заявитель при обнаружении опечаток и</w:t>
      </w:r>
      <w:r w:rsidR="00BE0B96">
        <w:rPr>
          <w:color w:val="000000" w:themeColor="text1"/>
        </w:rPr>
        <w:t xml:space="preserve"> ошибок в документах, выданных </w:t>
      </w:r>
      <w:r w:rsidRPr="00F00064">
        <w:rPr>
          <w:color w:val="000000" w:themeColor="text1"/>
        </w:rPr>
        <w:t>в результате предоставления Муниципальной услуги, обращается в Организацию (лично, по почте, электронной почте) с заявлением о необходимости исправления опечаток и ошибок, которое содержит их описание.</w:t>
      </w:r>
      <w:bookmarkEnd w:id="117"/>
      <w:r w:rsidRPr="00F00064">
        <w:rPr>
          <w:color w:val="000000" w:themeColor="text1"/>
        </w:rPr>
        <w:t xml:space="preserve"> </w:t>
      </w:r>
    </w:p>
    <w:p w14:paraId="6D4F433E" w14:textId="77777777" w:rsidR="004C3A5B" w:rsidRPr="00F00064" w:rsidRDefault="004C3A5B" w:rsidP="00BE0B96">
      <w:pPr>
        <w:pStyle w:val="10"/>
        <w:numPr>
          <w:ilvl w:val="2"/>
          <w:numId w:val="26"/>
        </w:numPr>
        <w:spacing w:line="271" w:lineRule="auto"/>
        <w:ind w:left="0" w:firstLine="709"/>
        <w:rPr>
          <w:color w:val="000000" w:themeColor="text1"/>
        </w:rPr>
      </w:pPr>
      <w:r w:rsidRPr="00F00064">
        <w:rPr>
          <w:color w:val="000000" w:themeColor="text1"/>
        </w:rPr>
        <w:t>Организация обеспечивает устранение опечаток и ошибок в документах, являющихся результатом предоставления Муниципальной услуги.</w:t>
      </w:r>
    </w:p>
    <w:p w14:paraId="14D395BD" w14:textId="7C94E313" w:rsidR="004C3A5B" w:rsidRPr="00F00064" w:rsidRDefault="004C3A5B" w:rsidP="00BE0B96">
      <w:pPr>
        <w:pStyle w:val="10"/>
        <w:numPr>
          <w:ilvl w:val="2"/>
          <w:numId w:val="26"/>
        </w:numPr>
        <w:spacing w:line="271" w:lineRule="auto"/>
        <w:ind w:left="0" w:firstLine="709"/>
        <w:rPr>
          <w:color w:val="000000" w:themeColor="text1"/>
        </w:rPr>
      </w:pPr>
      <w:r w:rsidRPr="00F00064">
        <w:rPr>
          <w:color w:val="000000" w:themeColor="text1"/>
        </w:rPr>
        <w:t>Срок устранения опечаток и ошибок не должен п</w:t>
      </w:r>
      <w:r w:rsidR="00BE0B96">
        <w:rPr>
          <w:color w:val="000000" w:themeColor="text1"/>
        </w:rPr>
        <w:t xml:space="preserve">ревышать 5 (Пяти) рабочих дней </w:t>
      </w:r>
      <w:r w:rsidRPr="00F00064">
        <w:rPr>
          <w:color w:val="000000" w:themeColor="text1"/>
        </w:rPr>
        <w:t xml:space="preserve">с момента регистрации заявления, п. </w:t>
      </w:r>
      <w:r w:rsidRPr="00F00064">
        <w:rPr>
          <w:color w:val="000000" w:themeColor="text1"/>
        </w:rPr>
        <w:fldChar w:fldCharType="begin"/>
      </w:r>
      <w:r w:rsidRPr="00F00064">
        <w:rPr>
          <w:color w:val="000000" w:themeColor="text1"/>
        </w:rPr>
        <w:instrText xml:space="preserve"> REF _Ref63872124 \r \h  \* MERGEFORMAT </w:instrText>
      </w:r>
      <w:r w:rsidRPr="00F00064">
        <w:rPr>
          <w:color w:val="000000" w:themeColor="text1"/>
        </w:rPr>
      </w:r>
      <w:r w:rsidRPr="00F00064">
        <w:rPr>
          <w:color w:val="000000" w:themeColor="text1"/>
        </w:rPr>
        <w:fldChar w:fldCharType="separate"/>
      </w:r>
      <w:r w:rsidR="00FD2596">
        <w:rPr>
          <w:color w:val="000000" w:themeColor="text1"/>
        </w:rPr>
        <w:t>18.3.1</w:t>
      </w:r>
      <w:r w:rsidRPr="00F00064">
        <w:rPr>
          <w:color w:val="000000" w:themeColor="text1"/>
        </w:rPr>
        <w:fldChar w:fldCharType="end"/>
      </w:r>
      <w:r w:rsidRPr="00F00064">
        <w:rPr>
          <w:color w:val="000000" w:themeColor="text1"/>
        </w:rPr>
        <w:t xml:space="preserve"> настоящего Административного регламента.</w:t>
      </w:r>
    </w:p>
    <w:p w14:paraId="14244303" w14:textId="77777777" w:rsidR="004C3A5B" w:rsidRPr="00F00064" w:rsidRDefault="004C3A5B" w:rsidP="00BE0B96">
      <w:pPr>
        <w:pStyle w:val="10"/>
        <w:numPr>
          <w:ilvl w:val="2"/>
          <w:numId w:val="26"/>
        </w:numPr>
        <w:spacing w:line="271" w:lineRule="auto"/>
        <w:ind w:left="0" w:firstLine="709"/>
        <w:rPr>
          <w:color w:val="000000" w:themeColor="text1"/>
        </w:rPr>
      </w:pPr>
      <w:r w:rsidRPr="00F00064">
        <w:rPr>
          <w:color w:val="000000" w:themeColor="text1"/>
        </w:rPr>
        <w:t>При самостоятельном выявлении раб</w:t>
      </w:r>
      <w:r w:rsidR="00BE0B96">
        <w:rPr>
          <w:color w:val="000000" w:themeColor="text1"/>
        </w:rPr>
        <w:t xml:space="preserve">отником Организации допущенных </w:t>
      </w:r>
      <w:r w:rsidRPr="00F00064">
        <w:rPr>
          <w:color w:val="000000" w:themeColor="text1"/>
        </w:rPr>
        <w:t>им технических ошибок (описка, опечатка и прочее) и принятии решения о необходимости их устранения:</w:t>
      </w:r>
    </w:p>
    <w:p w14:paraId="4E2B8B47" w14:textId="77777777" w:rsidR="004C3A5B" w:rsidRPr="00F00064" w:rsidRDefault="004C3A5B" w:rsidP="00BE0B96">
      <w:pPr>
        <w:pStyle w:val="10"/>
        <w:numPr>
          <w:ilvl w:val="3"/>
          <w:numId w:val="26"/>
        </w:numPr>
        <w:tabs>
          <w:tab w:val="left" w:pos="1701"/>
        </w:tabs>
        <w:spacing w:line="271" w:lineRule="auto"/>
        <w:ind w:left="0" w:firstLine="709"/>
        <w:rPr>
          <w:color w:val="000000" w:themeColor="text1"/>
        </w:rPr>
      </w:pPr>
      <w:r w:rsidRPr="00F00064">
        <w:rPr>
          <w:color w:val="000000" w:themeColor="text1"/>
        </w:rPr>
        <w:t>Заявитель уведомляется о необходимости переоформления выданных документов, в том числе посредством направления почтового отправления по адресу, указанному в Запросе, не позднее следующего дня с момента обнаружения ошибок;</w:t>
      </w:r>
    </w:p>
    <w:p w14:paraId="778AFDAE" w14:textId="77777777" w:rsidR="004C3A5B" w:rsidRPr="00F00064" w:rsidRDefault="004C3A5B" w:rsidP="00BE0B96">
      <w:pPr>
        <w:pStyle w:val="10"/>
        <w:numPr>
          <w:ilvl w:val="3"/>
          <w:numId w:val="26"/>
        </w:numPr>
        <w:tabs>
          <w:tab w:val="left" w:pos="1701"/>
          <w:tab w:val="left" w:pos="1843"/>
        </w:tabs>
        <w:spacing w:line="271" w:lineRule="auto"/>
        <w:ind w:left="0" w:firstLine="709"/>
        <w:rPr>
          <w:color w:val="000000" w:themeColor="text1"/>
        </w:rPr>
      </w:pPr>
      <w:r w:rsidRPr="00F00064">
        <w:rPr>
          <w:color w:val="000000" w:themeColor="text1"/>
        </w:rPr>
        <w:t>Исправление технических ошибок осуществляется в течение 5 (Пяти) рабочих дней.</w:t>
      </w:r>
    </w:p>
    <w:p w14:paraId="2A32E2B7" w14:textId="4EB6FD4C" w:rsidR="00BE0B96" w:rsidRDefault="00234F36" w:rsidP="00234F36">
      <w:pPr>
        <w:pStyle w:val="11"/>
        <w:numPr>
          <w:ilvl w:val="0"/>
          <w:numId w:val="0"/>
        </w:numPr>
        <w:spacing w:line="271" w:lineRule="auto"/>
        <w:ind w:left="360"/>
        <w:rPr>
          <w:color w:val="000000" w:themeColor="text1"/>
        </w:rPr>
      </w:pPr>
      <w:r>
        <w:rPr>
          <w:color w:val="000000" w:themeColor="text1"/>
        </w:rPr>
        <w:lastRenderedPageBreak/>
        <w:t>17.4.</w:t>
      </w:r>
      <w:r w:rsidR="004C3A5B" w:rsidRPr="00BE0B96">
        <w:rPr>
          <w:color w:val="000000" w:themeColor="text1"/>
        </w:rPr>
        <w:t>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w:t>
      </w:r>
      <w:bookmarkStart w:id="118" w:name="_Toc83023811"/>
    </w:p>
    <w:p w14:paraId="7D304C89" w14:textId="77777777" w:rsidR="00BE0B96" w:rsidRDefault="00BE0B96" w:rsidP="00BE0B96">
      <w:pPr>
        <w:pStyle w:val="11"/>
        <w:numPr>
          <w:ilvl w:val="0"/>
          <w:numId w:val="0"/>
        </w:numPr>
        <w:spacing w:line="271" w:lineRule="auto"/>
        <w:ind w:left="709"/>
        <w:rPr>
          <w:color w:val="000000" w:themeColor="text1"/>
        </w:rPr>
      </w:pPr>
    </w:p>
    <w:p w14:paraId="40F51D9A" w14:textId="3F07255D" w:rsidR="004C3A5B" w:rsidRPr="00BE0B96" w:rsidRDefault="00234F36" w:rsidP="00BE0B96">
      <w:pPr>
        <w:pStyle w:val="11"/>
        <w:numPr>
          <w:ilvl w:val="0"/>
          <w:numId w:val="0"/>
        </w:numPr>
        <w:spacing w:line="271" w:lineRule="auto"/>
        <w:ind w:left="709"/>
        <w:jc w:val="center"/>
        <w:rPr>
          <w:b/>
          <w:color w:val="000000" w:themeColor="text1"/>
        </w:rPr>
      </w:pPr>
      <w:r>
        <w:rPr>
          <w:b/>
          <w:color w:val="000000" w:themeColor="text1"/>
          <w:lang w:val="en-US"/>
        </w:rPr>
        <w:t>IV</w:t>
      </w:r>
      <w:r>
        <w:rPr>
          <w:b/>
          <w:color w:val="000000" w:themeColor="text1"/>
        </w:rPr>
        <w:t>.</w:t>
      </w:r>
      <w:r w:rsidR="004C3A5B" w:rsidRPr="00BE0B96">
        <w:rPr>
          <w:b/>
          <w:color w:val="000000" w:themeColor="text1"/>
        </w:rPr>
        <w:t>Формы контроля за исполнением Административного регламента</w:t>
      </w:r>
      <w:bookmarkEnd w:id="118"/>
    </w:p>
    <w:p w14:paraId="167D8446" w14:textId="77777777" w:rsidR="004C3A5B" w:rsidRPr="00F00064" w:rsidRDefault="004C3A5B" w:rsidP="00BE0B96">
      <w:pPr>
        <w:pStyle w:val="1-"/>
        <w:pageBreakBefore w:val="0"/>
        <w:numPr>
          <w:ilvl w:val="0"/>
          <w:numId w:val="0"/>
        </w:numPr>
        <w:ind w:firstLine="709"/>
        <w:jc w:val="both"/>
        <w:rPr>
          <w:color w:val="000000" w:themeColor="text1"/>
          <w:sz w:val="28"/>
          <w:szCs w:val="28"/>
        </w:rPr>
      </w:pPr>
    </w:p>
    <w:p w14:paraId="68483769" w14:textId="77777777" w:rsidR="004C3A5B" w:rsidRPr="00F00064" w:rsidRDefault="004C3A5B" w:rsidP="00BE0B96">
      <w:pPr>
        <w:pStyle w:val="2-"/>
      </w:pPr>
      <w:bookmarkStart w:id="119" w:name="_Ref63872836"/>
      <w:bookmarkStart w:id="120" w:name="_Toc83023812"/>
      <w:r w:rsidRPr="00F00064">
        <w:t>Порядок осуществления текущего контроля за соблюдением и исполнением ответственными ра</w:t>
      </w:r>
      <w:r w:rsidR="00BE0B96">
        <w:t xml:space="preserve">ботниками Организации положений Административного регламента  </w:t>
      </w:r>
      <w:r w:rsidRPr="00F00064">
        <w:t>и иных нормативных правовых актов, устанавливающих требования к предоставлению Муниципальной услуги, а также принятием ими решений</w:t>
      </w:r>
      <w:bookmarkEnd w:id="119"/>
      <w:bookmarkEnd w:id="120"/>
    </w:p>
    <w:p w14:paraId="3582AA03" w14:textId="77777777" w:rsidR="004C3A5B" w:rsidRPr="00F00064" w:rsidRDefault="004C3A5B" w:rsidP="00BE0B96">
      <w:pPr>
        <w:pStyle w:val="2-"/>
        <w:numPr>
          <w:ilvl w:val="0"/>
          <w:numId w:val="0"/>
        </w:numPr>
        <w:ind w:left="709"/>
        <w:jc w:val="left"/>
      </w:pPr>
    </w:p>
    <w:p w14:paraId="70C0FA05" w14:textId="77777777" w:rsidR="004C3A5B" w:rsidRPr="00F00064" w:rsidRDefault="004C3A5B" w:rsidP="00BE0B96">
      <w:pPr>
        <w:pStyle w:val="affffb"/>
        <w:widowControl w:val="0"/>
        <w:numPr>
          <w:ilvl w:val="1"/>
          <w:numId w:val="26"/>
        </w:numPr>
        <w:tabs>
          <w:tab w:val="left" w:pos="1276"/>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Текущий контроль за соблюдением и исполнением ответственными работниками </w:t>
      </w:r>
      <w:r w:rsidRPr="00F00064">
        <w:rPr>
          <w:rFonts w:ascii="Times New Roman" w:hAnsi="Times New Roman"/>
          <w:color w:val="000000" w:themeColor="text1"/>
          <w:sz w:val="28"/>
          <w:szCs w:val="28"/>
          <w:lang w:eastAsia="ru-RU"/>
        </w:rPr>
        <w:t>Организации</w:t>
      </w:r>
      <w:r w:rsidRPr="00F00064">
        <w:rPr>
          <w:rFonts w:ascii="Times New Roman" w:hAnsi="Times New Roman"/>
          <w:color w:val="000000" w:themeColor="text1"/>
          <w:sz w:val="28"/>
          <w:szCs w:val="28"/>
        </w:rPr>
        <w:t xml:space="preserve"> положений настоящего Административного регламента и иных нормативных правовых актов, устанавливающих требования к предоставлению </w:t>
      </w:r>
      <w:r w:rsidRPr="00F00064">
        <w:rPr>
          <w:rFonts w:ascii="Times New Roman" w:hAnsi="Times New Roman"/>
          <w:color w:val="000000" w:themeColor="text1"/>
          <w:sz w:val="28"/>
          <w:szCs w:val="28"/>
          <w:lang w:eastAsia="ru-RU"/>
        </w:rPr>
        <w:t>Муниципальной услуги</w:t>
      </w:r>
      <w:r w:rsidRPr="00F00064">
        <w:rPr>
          <w:rFonts w:ascii="Times New Roman" w:hAnsi="Times New Roman"/>
          <w:color w:val="000000" w:themeColor="text1"/>
          <w:sz w:val="28"/>
          <w:szCs w:val="28"/>
        </w:rPr>
        <w:t xml:space="preserve">, а также принятия ими решений осуществляется в порядке, установленном организационно – распорядительным актом </w:t>
      </w:r>
      <w:r w:rsidRPr="00F00064">
        <w:rPr>
          <w:rFonts w:ascii="Times New Roman" w:hAnsi="Times New Roman"/>
          <w:color w:val="000000" w:themeColor="text1"/>
          <w:sz w:val="28"/>
          <w:szCs w:val="28"/>
          <w:lang w:eastAsia="ru-RU"/>
        </w:rPr>
        <w:t>Организации</w:t>
      </w:r>
      <w:r w:rsidRPr="00F00064">
        <w:rPr>
          <w:rFonts w:ascii="Times New Roman" w:hAnsi="Times New Roman"/>
          <w:color w:val="000000" w:themeColor="text1"/>
          <w:sz w:val="28"/>
          <w:szCs w:val="28"/>
        </w:rPr>
        <w:t xml:space="preserve">,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w:t>
      </w:r>
      <w:r w:rsidRPr="00F00064">
        <w:rPr>
          <w:rFonts w:ascii="Times New Roman" w:hAnsi="Times New Roman"/>
          <w:color w:val="000000" w:themeColor="text1"/>
          <w:sz w:val="28"/>
          <w:szCs w:val="28"/>
          <w:lang w:eastAsia="ru-RU"/>
        </w:rPr>
        <w:t>Организации</w:t>
      </w:r>
      <w:r w:rsidRPr="00F00064">
        <w:rPr>
          <w:rFonts w:ascii="Times New Roman" w:hAnsi="Times New Roman"/>
          <w:color w:val="000000" w:themeColor="text1"/>
          <w:sz w:val="28"/>
          <w:szCs w:val="28"/>
        </w:rPr>
        <w:t xml:space="preserve">. </w:t>
      </w:r>
    </w:p>
    <w:p w14:paraId="36449637" w14:textId="77777777" w:rsidR="004C3A5B" w:rsidRPr="00F00064" w:rsidRDefault="004C3A5B" w:rsidP="00BE0B96">
      <w:pPr>
        <w:pStyle w:val="11"/>
        <w:numPr>
          <w:ilvl w:val="1"/>
          <w:numId w:val="26"/>
        </w:numPr>
        <w:tabs>
          <w:tab w:val="left" w:pos="1276"/>
        </w:tabs>
        <w:ind w:left="0" w:firstLine="709"/>
        <w:rPr>
          <w:color w:val="000000" w:themeColor="text1"/>
        </w:rPr>
      </w:pPr>
      <w:r w:rsidRPr="00F00064">
        <w:rPr>
          <w:color w:val="000000" w:themeColor="text1"/>
        </w:rPr>
        <w:t>Требованиями к порядку и формам текущего контроля за предоставлением Муниципальной услуги являются:</w:t>
      </w:r>
    </w:p>
    <w:p w14:paraId="00439453" w14:textId="77777777" w:rsidR="004C3A5B" w:rsidRPr="00F00064" w:rsidRDefault="004C3A5B" w:rsidP="00BE0B96">
      <w:pPr>
        <w:pStyle w:val="10"/>
        <w:numPr>
          <w:ilvl w:val="2"/>
          <w:numId w:val="26"/>
        </w:numPr>
        <w:tabs>
          <w:tab w:val="left" w:pos="1418"/>
        </w:tabs>
        <w:ind w:left="0" w:firstLine="709"/>
        <w:rPr>
          <w:color w:val="000000" w:themeColor="text1"/>
        </w:rPr>
      </w:pPr>
      <w:r w:rsidRPr="00F00064">
        <w:rPr>
          <w:color w:val="000000" w:themeColor="text1"/>
        </w:rPr>
        <w:t>независимость;</w:t>
      </w:r>
    </w:p>
    <w:p w14:paraId="3B9DED8C" w14:textId="77777777" w:rsidR="004C3A5B" w:rsidRPr="00F00064" w:rsidRDefault="004C3A5B" w:rsidP="00BE0B96">
      <w:pPr>
        <w:pStyle w:val="10"/>
        <w:numPr>
          <w:ilvl w:val="2"/>
          <w:numId w:val="26"/>
        </w:numPr>
        <w:tabs>
          <w:tab w:val="left" w:pos="1418"/>
        </w:tabs>
        <w:ind w:left="0" w:firstLine="709"/>
        <w:rPr>
          <w:color w:val="000000" w:themeColor="text1"/>
        </w:rPr>
      </w:pPr>
      <w:r w:rsidRPr="00F00064">
        <w:rPr>
          <w:color w:val="000000" w:themeColor="text1"/>
        </w:rPr>
        <w:t>тщательность.</w:t>
      </w:r>
    </w:p>
    <w:p w14:paraId="34AEF2F2" w14:textId="77777777" w:rsidR="004C3A5B" w:rsidRPr="00F00064" w:rsidRDefault="004C3A5B" w:rsidP="00BE0B96">
      <w:pPr>
        <w:pStyle w:val="11"/>
        <w:numPr>
          <w:ilvl w:val="1"/>
          <w:numId w:val="26"/>
        </w:numPr>
        <w:tabs>
          <w:tab w:val="left" w:pos="1418"/>
        </w:tabs>
        <w:ind w:left="0" w:firstLine="709"/>
        <w:rPr>
          <w:color w:val="000000" w:themeColor="text1"/>
        </w:rPr>
      </w:pPr>
      <w:r w:rsidRPr="00F00064">
        <w:rPr>
          <w:color w:val="000000" w:themeColor="text1"/>
        </w:rPr>
        <w:t>Независимость текущего контроля заключается в том, что работник Организации, уполномоченный на его осуществление, не находится в служебной зависимости от работника Организации,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14:paraId="36AB0309" w14:textId="77777777" w:rsidR="004C3A5B" w:rsidRPr="00F00064" w:rsidRDefault="004C3A5B" w:rsidP="00BE0B96">
      <w:pPr>
        <w:pStyle w:val="11"/>
        <w:numPr>
          <w:ilvl w:val="1"/>
          <w:numId w:val="26"/>
        </w:numPr>
        <w:tabs>
          <w:tab w:val="left" w:pos="1276"/>
        </w:tabs>
        <w:ind w:left="0" w:firstLine="709"/>
        <w:rPr>
          <w:color w:val="000000" w:themeColor="text1"/>
        </w:rPr>
      </w:pPr>
      <w:r w:rsidRPr="00F00064">
        <w:rPr>
          <w:color w:val="000000" w:themeColor="text1"/>
        </w:rPr>
        <w:t xml:space="preserve">Работники Организации, осуществляющие текущий контроль </w:t>
      </w:r>
      <w:r w:rsidRPr="00F00064">
        <w:rPr>
          <w:color w:val="000000" w:themeColor="text1"/>
        </w:rPr>
        <w:br/>
        <w:t>за предоставлением Муниципальной услуги, обязаны принимать меры по предотвращению конфликта интересов при предоставлении Муниципальной услуги.</w:t>
      </w:r>
    </w:p>
    <w:p w14:paraId="59A030EE" w14:textId="77777777" w:rsidR="004C3A5B" w:rsidRPr="00F00064" w:rsidRDefault="004C3A5B" w:rsidP="00BE0B96">
      <w:pPr>
        <w:pStyle w:val="11"/>
        <w:numPr>
          <w:ilvl w:val="1"/>
          <w:numId w:val="26"/>
        </w:numPr>
        <w:tabs>
          <w:tab w:val="left" w:pos="1276"/>
        </w:tabs>
        <w:ind w:left="0" w:firstLine="709"/>
        <w:rPr>
          <w:color w:val="000000" w:themeColor="text1"/>
        </w:rPr>
      </w:pPr>
      <w:r w:rsidRPr="00F00064">
        <w:rPr>
          <w:color w:val="000000" w:themeColor="text1"/>
        </w:rPr>
        <w:t>Тщательность осуществления текущего контроля за предоставлением Муниципальной услуги состоит в исполнении работниками Организации обязанностей, предусмотренных настоящим подразделом.</w:t>
      </w:r>
    </w:p>
    <w:p w14:paraId="7182114B" w14:textId="77777777" w:rsidR="004C3A5B" w:rsidRPr="00F00064" w:rsidRDefault="004C3A5B" w:rsidP="00BE0B96">
      <w:pPr>
        <w:pStyle w:val="11"/>
        <w:numPr>
          <w:ilvl w:val="1"/>
          <w:numId w:val="0"/>
        </w:numPr>
        <w:spacing w:line="240" w:lineRule="auto"/>
        <w:ind w:firstLine="709"/>
        <w:rPr>
          <w:color w:val="000000" w:themeColor="text1"/>
        </w:rPr>
      </w:pPr>
    </w:p>
    <w:p w14:paraId="25DE6D99" w14:textId="77777777" w:rsidR="004C3A5B" w:rsidRPr="00F00064" w:rsidRDefault="004C3A5B" w:rsidP="00BE0B96">
      <w:pPr>
        <w:pStyle w:val="2-"/>
      </w:pPr>
      <w:bookmarkStart w:id="121" w:name="_Ref63872842"/>
      <w:bookmarkStart w:id="122" w:name="_Toc83023813"/>
      <w:r w:rsidRPr="00F00064">
        <w:lastRenderedPageBreak/>
        <w:t>Порядок , контроль и периодичность осуществления плановых и внеплановых проверок полноты  и качества предоставления Муниципальной услуги</w:t>
      </w:r>
      <w:bookmarkEnd w:id="121"/>
      <w:bookmarkEnd w:id="122"/>
      <w:r w:rsidRPr="00F00064">
        <w:t xml:space="preserve"> .</w:t>
      </w:r>
    </w:p>
    <w:p w14:paraId="611F4A17" w14:textId="77777777" w:rsidR="00BE0B96" w:rsidRDefault="004C3A5B" w:rsidP="00BE0B96">
      <w:pPr>
        <w:pStyle w:val="affffb"/>
        <w:numPr>
          <w:ilvl w:val="1"/>
          <w:numId w:val="26"/>
        </w:numPr>
        <w:tabs>
          <w:tab w:val="left" w:pos="1276"/>
        </w:tabs>
        <w:autoSpaceDN w:val="0"/>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Порядок и периодичность осуществления плановых и внеплановых проверок полноты и качества предоставления </w:t>
      </w:r>
      <w:r w:rsidRPr="00F00064">
        <w:rPr>
          <w:rFonts w:ascii="Times New Roman" w:eastAsia="Times New Roman" w:hAnsi="Times New Roman"/>
          <w:color w:val="000000" w:themeColor="text1"/>
          <w:sz w:val="28"/>
          <w:szCs w:val="28"/>
          <w:lang w:eastAsia="ru-RU"/>
        </w:rPr>
        <w:t xml:space="preserve">Муниципальной услуги </w:t>
      </w:r>
      <w:r w:rsidRPr="00F00064">
        <w:rPr>
          <w:rFonts w:ascii="Times New Roman" w:hAnsi="Times New Roman"/>
          <w:color w:val="000000" w:themeColor="text1"/>
          <w:sz w:val="28"/>
          <w:szCs w:val="28"/>
        </w:rPr>
        <w:t xml:space="preserve">устанавливается организационно – распорядительным актом </w:t>
      </w:r>
      <w:r w:rsidRPr="00F00064">
        <w:rPr>
          <w:rFonts w:ascii="Times New Roman" w:eastAsia="Times New Roman" w:hAnsi="Times New Roman"/>
          <w:color w:val="000000" w:themeColor="text1"/>
          <w:sz w:val="28"/>
          <w:szCs w:val="28"/>
          <w:lang w:eastAsia="ru-RU"/>
        </w:rPr>
        <w:t>Организации</w:t>
      </w:r>
      <w:r w:rsidRPr="00F00064">
        <w:rPr>
          <w:rFonts w:ascii="Times New Roman" w:hAnsi="Times New Roman"/>
          <w:color w:val="000000" w:themeColor="text1"/>
          <w:sz w:val="28"/>
          <w:szCs w:val="28"/>
        </w:rPr>
        <w:t>.</w:t>
      </w:r>
    </w:p>
    <w:p w14:paraId="086A4773" w14:textId="77777777" w:rsidR="004C3A5B" w:rsidRPr="00BE0B96" w:rsidRDefault="004C3A5B" w:rsidP="00BE0B96">
      <w:pPr>
        <w:pStyle w:val="affffb"/>
        <w:numPr>
          <w:ilvl w:val="1"/>
          <w:numId w:val="26"/>
        </w:numPr>
        <w:tabs>
          <w:tab w:val="left" w:pos="1276"/>
        </w:tabs>
        <w:autoSpaceDN w:val="0"/>
        <w:spacing w:after="0"/>
        <w:ind w:left="0" w:firstLine="709"/>
        <w:jc w:val="both"/>
        <w:rPr>
          <w:rFonts w:ascii="Times New Roman" w:hAnsi="Times New Roman"/>
          <w:color w:val="000000" w:themeColor="text1"/>
          <w:sz w:val="28"/>
          <w:szCs w:val="28"/>
        </w:rPr>
      </w:pPr>
      <w:r w:rsidRPr="00BE0B96">
        <w:rPr>
          <w:rFonts w:ascii="Times New Roman" w:hAnsi="Times New Roman"/>
          <w:color w:val="000000" w:themeColor="text1"/>
          <w:sz w:val="28"/>
          <w:szCs w:val="28"/>
        </w:rPr>
        <w:t>Порядок, формы и периодичность контроля:</w:t>
      </w:r>
    </w:p>
    <w:p w14:paraId="7043BA40" w14:textId="77777777" w:rsidR="004C3A5B" w:rsidRPr="00F00064" w:rsidRDefault="004C3A5B" w:rsidP="00BE0B96">
      <w:pPr>
        <w:pStyle w:val="ad"/>
        <w:ind w:firstLine="709"/>
        <w:rPr>
          <w:color w:val="000000" w:themeColor="text1"/>
        </w:rPr>
      </w:pPr>
      <w:r w:rsidRPr="00F00064">
        <w:rPr>
          <w:color w:val="000000" w:themeColor="text1"/>
        </w:rPr>
        <w:t>- внутришкольный контроль за соблюдением последовательности действий оказания муниципальной услуги проводится 1 раз в квартал в форме аналитической информации, докладной записки заместителя директора по УВР;</w:t>
      </w:r>
    </w:p>
    <w:p w14:paraId="714D2148" w14:textId="77777777" w:rsidR="004C3A5B" w:rsidRPr="00F00064" w:rsidRDefault="004C3A5B" w:rsidP="00BE0B96">
      <w:pPr>
        <w:pStyle w:val="ad"/>
        <w:ind w:firstLine="709"/>
        <w:rPr>
          <w:color w:val="000000" w:themeColor="text1"/>
        </w:rPr>
      </w:pPr>
      <w:r w:rsidRPr="00F00064">
        <w:rPr>
          <w:color w:val="000000" w:themeColor="text1"/>
        </w:rPr>
        <w:t>- проведение  мониторинга 1 раз в год;</w:t>
      </w:r>
    </w:p>
    <w:p w14:paraId="3702C70F" w14:textId="77777777" w:rsidR="004C3A5B" w:rsidRPr="00F00064" w:rsidRDefault="004C3A5B" w:rsidP="00BE0B96">
      <w:pPr>
        <w:spacing w:line="263" w:lineRule="atLeast"/>
        <w:ind w:right="283" w:firstLine="709"/>
        <w:jc w:val="both"/>
        <w:rPr>
          <w:color w:val="000000" w:themeColor="text1"/>
          <w:sz w:val="28"/>
          <w:szCs w:val="28"/>
        </w:rPr>
      </w:pPr>
      <w:r w:rsidRPr="00F00064">
        <w:rPr>
          <w:color w:val="000000" w:themeColor="text1"/>
          <w:sz w:val="28"/>
          <w:szCs w:val="28"/>
        </w:rPr>
        <w:t xml:space="preserve">- плановый контроль  проводится 1 раз в полугодие в форме отчета о работе учреждения в Отдел культуры, архивной работы и социальной политики  администрации Выгоничского района; </w:t>
      </w:r>
    </w:p>
    <w:p w14:paraId="009B66B1" w14:textId="77777777" w:rsidR="004C3A5B" w:rsidRPr="00F00064" w:rsidRDefault="004C3A5B" w:rsidP="00BE0B96">
      <w:pPr>
        <w:pStyle w:val="ad"/>
        <w:ind w:firstLine="709"/>
        <w:rPr>
          <w:color w:val="000000" w:themeColor="text1"/>
        </w:rPr>
      </w:pPr>
      <w:r w:rsidRPr="00F00064">
        <w:rPr>
          <w:color w:val="000000" w:themeColor="text1"/>
        </w:rPr>
        <w:t xml:space="preserve">- ведение книги обращений (по мере необходимости). </w:t>
      </w:r>
    </w:p>
    <w:p w14:paraId="64BF386A" w14:textId="77777777" w:rsidR="004C3A5B" w:rsidRPr="00F00064" w:rsidRDefault="004C3A5B" w:rsidP="00BE0B96">
      <w:pPr>
        <w:pStyle w:val="affffb"/>
        <w:numPr>
          <w:ilvl w:val="1"/>
          <w:numId w:val="26"/>
        </w:numPr>
        <w:tabs>
          <w:tab w:val="left" w:pos="1276"/>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w:t>
      </w:r>
      <w:r w:rsidRPr="00F00064">
        <w:rPr>
          <w:rFonts w:ascii="Times New Roman" w:eastAsia="Times New Roman" w:hAnsi="Times New Roman"/>
          <w:color w:val="000000" w:themeColor="text1"/>
          <w:sz w:val="28"/>
          <w:szCs w:val="28"/>
          <w:lang w:eastAsia="ru-RU"/>
        </w:rPr>
        <w:t>Муниципальной услуги</w:t>
      </w:r>
      <w:r w:rsidRPr="00F00064">
        <w:rPr>
          <w:rFonts w:ascii="Times New Roman" w:hAnsi="Times New Roman"/>
          <w:color w:val="000000" w:themeColor="text1"/>
          <w:sz w:val="28"/>
          <w:szCs w:val="28"/>
        </w:rPr>
        <w:t xml:space="preserve">, в том числе по жалобам на решения и (или) действия (бездействие) работников </w:t>
      </w:r>
      <w:r w:rsidRPr="00F00064">
        <w:rPr>
          <w:rFonts w:ascii="Times New Roman" w:eastAsia="Times New Roman" w:hAnsi="Times New Roman"/>
          <w:color w:val="000000" w:themeColor="text1"/>
          <w:sz w:val="28"/>
          <w:szCs w:val="28"/>
          <w:lang w:eastAsia="ru-RU"/>
        </w:rPr>
        <w:t>Организации</w:t>
      </w:r>
      <w:r w:rsidRPr="00F00064">
        <w:rPr>
          <w:rFonts w:ascii="Times New Roman" w:hAnsi="Times New Roman"/>
          <w:color w:val="000000" w:themeColor="text1"/>
          <w:sz w:val="28"/>
          <w:szCs w:val="28"/>
        </w:rPr>
        <w:t>, принимаются меры по устранению таких нарушений.</w:t>
      </w:r>
    </w:p>
    <w:p w14:paraId="16E4297B" w14:textId="77777777" w:rsidR="004C3A5B" w:rsidRPr="00F00064" w:rsidRDefault="004C3A5B" w:rsidP="00BE0B96">
      <w:pPr>
        <w:ind w:firstLine="709"/>
        <w:jc w:val="both"/>
        <w:rPr>
          <w:color w:val="000000" w:themeColor="text1"/>
          <w:sz w:val="28"/>
          <w:szCs w:val="28"/>
        </w:rPr>
      </w:pPr>
    </w:p>
    <w:p w14:paraId="4A1812FF" w14:textId="77777777" w:rsidR="004C3A5B" w:rsidRPr="00F00064" w:rsidRDefault="004C3A5B" w:rsidP="00BE0B96">
      <w:pPr>
        <w:pStyle w:val="2-"/>
      </w:pPr>
      <w:bookmarkStart w:id="123" w:name="_Toc83023814"/>
      <w:r w:rsidRPr="00F00064">
        <w:t>Ответственность работников Организации за решения и действия (бездействие), принимаемые (осуществляемые) ими в ходе предоставления Муниципальной услуги</w:t>
      </w:r>
      <w:bookmarkEnd w:id="123"/>
    </w:p>
    <w:p w14:paraId="189DAD23" w14:textId="77777777" w:rsidR="004C3A5B" w:rsidRPr="00F00064" w:rsidRDefault="004C3A5B" w:rsidP="00BE0B96">
      <w:pPr>
        <w:pStyle w:val="2-"/>
        <w:numPr>
          <w:ilvl w:val="0"/>
          <w:numId w:val="0"/>
        </w:numPr>
        <w:ind w:left="709"/>
        <w:jc w:val="left"/>
      </w:pPr>
    </w:p>
    <w:p w14:paraId="7407CBCA" w14:textId="77777777" w:rsidR="004C3A5B" w:rsidRPr="00F00064" w:rsidRDefault="004C3A5B" w:rsidP="00BE0B96">
      <w:pPr>
        <w:pStyle w:val="11"/>
        <w:numPr>
          <w:ilvl w:val="1"/>
          <w:numId w:val="26"/>
        </w:numPr>
        <w:tabs>
          <w:tab w:val="left" w:pos="1276"/>
        </w:tabs>
        <w:ind w:left="0" w:firstLine="709"/>
        <w:rPr>
          <w:color w:val="000000" w:themeColor="text1"/>
        </w:rPr>
      </w:pPr>
      <w:r w:rsidRPr="00F00064">
        <w:rPr>
          <w:color w:val="000000" w:themeColor="text1"/>
        </w:rPr>
        <w:t xml:space="preserve">Работником </w:t>
      </w:r>
      <w:r w:rsidRPr="00F00064">
        <w:rPr>
          <w:color w:val="000000" w:themeColor="text1"/>
          <w:lang w:eastAsia="zh-CN"/>
        </w:rPr>
        <w:t>Организации</w:t>
      </w:r>
      <w:r w:rsidRPr="00F00064">
        <w:rPr>
          <w:color w:val="000000" w:themeColor="text1"/>
        </w:rPr>
        <w:t xml:space="preserve">, ответственным за предоставление </w:t>
      </w:r>
      <w:r w:rsidRPr="00F00064">
        <w:rPr>
          <w:color w:val="000000" w:themeColor="text1"/>
          <w:lang w:eastAsia="zh-CN"/>
        </w:rPr>
        <w:t>Муниципальной услуги</w:t>
      </w:r>
      <w:r w:rsidRPr="00F00064">
        <w:rPr>
          <w:color w:val="000000" w:themeColor="text1"/>
        </w:rPr>
        <w:t xml:space="preserve">, а также за соблюдением порядка предоставления </w:t>
      </w:r>
      <w:r w:rsidRPr="00F00064">
        <w:rPr>
          <w:color w:val="000000" w:themeColor="text1"/>
          <w:lang w:eastAsia="zh-CN"/>
        </w:rPr>
        <w:t>Муниципальной услуги</w:t>
      </w:r>
      <w:r w:rsidRPr="00F00064">
        <w:rPr>
          <w:color w:val="000000" w:themeColor="text1"/>
        </w:rPr>
        <w:t xml:space="preserve">, является руководитель </w:t>
      </w:r>
      <w:r w:rsidRPr="00F00064">
        <w:rPr>
          <w:color w:val="000000" w:themeColor="text1"/>
          <w:lang w:eastAsia="zh-CN"/>
        </w:rPr>
        <w:t>Организации</w:t>
      </w:r>
      <w:r w:rsidRPr="00F00064">
        <w:rPr>
          <w:color w:val="000000" w:themeColor="text1"/>
        </w:rPr>
        <w:t>, непосредственно предоставляющей Муниципальную услугу.</w:t>
      </w:r>
    </w:p>
    <w:p w14:paraId="6A21E770" w14:textId="77777777" w:rsidR="00BE0B96" w:rsidRPr="00BE0B96" w:rsidRDefault="004C3A5B" w:rsidP="00BE0B96">
      <w:pPr>
        <w:pStyle w:val="11"/>
        <w:widowControl w:val="0"/>
        <w:numPr>
          <w:ilvl w:val="0"/>
          <w:numId w:val="0"/>
        </w:numPr>
        <w:tabs>
          <w:tab w:val="left" w:pos="1276"/>
        </w:tabs>
        <w:ind w:firstLine="709"/>
        <w:rPr>
          <w:color w:val="000000" w:themeColor="text1"/>
        </w:rPr>
      </w:pPr>
      <w:r w:rsidRPr="00BE0B96">
        <w:rPr>
          <w:color w:val="000000" w:themeColor="text1"/>
        </w:rPr>
        <w:t xml:space="preserve">По результатам проведенных мониторинга и проверок, в случае выявления неправомерных решений, действий (бездействия) работников </w:t>
      </w:r>
      <w:r w:rsidRPr="00BE0B96">
        <w:rPr>
          <w:color w:val="000000" w:themeColor="text1"/>
          <w:lang w:eastAsia="zh-CN"/>
        </w:rPr>
        <w:t xml:space="preserve">Организации </w:t>
      </w:r>
      <w:r w:rsidRPr="00BE0B96">
        <w:rPr>
          <w:color w:val="000000" w:themeColor="text1"/>
        </w:rPr>
        <w:t xml:space="preserve">и фактов нарушения прав и законных интересов Заявителей, работники </w:t>
      </w:r>
      <w:r w:rsidRPr="00BE0B96">
        <w:rPr>
          <w:color w:val="000000" w:themeColor="text1"/>
          <w:lang w:eastAsia="zh-CN"/>
        </w:rPr>
        <w:t>Организации</w:t>
      </w:r>
      <w:r w:rsidR="00BE0B96" w:rsidRPr="00BE0B96">
        <w:rPr>
          <w:color w:val="000000" w:themeColor="text1"/>
        </w:rPr>
        <w:t xml:space="preserve"> несут ответственность </w:t>
      </w:r>
      <w:r w:rsidRPr="00BE0B96">
        <w:rPr>
          <w:color w:val="000000" w:themeColor="text1"/>
        </w:rPr>
        <w:t xml:space="preserve">в соответствии с законодательством Российской Федерации. </w:t>
      </w:r>
    </w:p>
    <w:p w14:paraId="31B8929F" w14:textId="77777777" w:rsidR="004C3A5B" w:rsidRPr="00F00064" w:rsidRDefault="004C3A5B" w:rsidP="00BE0B96">
      <w:pPr>
        <w:pStyle w:val="2-"/>
      </w:pPr>
      <w:bookmarkStart w:id="124" w:name="_Toc83023815"/>
      <w:r w:rsidRPr="00F00064">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bookmarkEnd w:id="124"/>
    </w:p>
    <w:p w14:paraId="10DDBCED" w14:textId="4CF851C4" w:rsidR="004C3A5B" w:rsidRPr="00F00064" w:rsidRDefault="004C3A5B" w:rsidP="00BE0B96">
      <w:pPr>
        <w:pStyle w:val="11"/>
        <w:numPr>
          <w:ilvl w:val="1"/>
          <w:numId w:val="26"/>
        </w:numPr>
        <w:tabs>
          <w:tab w:val="left" w:pos="1276"/>
        </w:tabs>
        <w:ind w:left="0" w:firstLine="709"/>
        <w:rPr>
          <w:color w:val="000000" w:themeColor="text1"/>
        </w:rPr>
      </w:pPr>
      <w:r w:rsidRPr="00F00064">
        <w:rPr>
          <w:color w:val="000000" w:themeColor="text1"/>
        </w:rPr>
        <w:t xml:space="preserve">Контроль за предоставлением Муниципальной услуги осуществляется в порядке и формах, предусмотренными подразделами </w:t>
      </w:r>
      <w:r w:rsidRPr="00F00064">
        <w:rPr>
          <w:color w:val="000000" w:themeColor="text1"/>
        </w:rPr>
        <w:fldChar w:fldCharType="begin"/>
      </w:r>
      <w:r w:rsidRPr="00F00064">
        <w:rPr>
          <w:color w:val="000000" w:themeColor="text1"/>
        </w:rPr>
        <w:instrText xml:space="preserve"> REF _Ref63872836 \r \h  \* MERGEFORMAT </w:instrText>
      </w:r>
      <w:r w:rsidRPr="00F00064">
        <w:rPr>
          <w:color w:val="000000" w:themeColor="text1"/>
        </w:rPr>
      </w:r>
      <w:r w:rsidRPr="00F00064">
        <w:rPr>
          <w:color w:val="000000" w:themeColor="text1"/>
        </w:rPr>
        <w:fldChar w:fldCharType="separate"/>
      </w:r>
      <w:r w:rsidR="00FD2596">
        <w:rPr>
          <w:color w:val="000000" w:themeColor="text1"/>
        </w:rPr>
        <w:t>19</w:t>
      </w:r>
      <w:r w:rsidRPr="00F00064">
        <w:rPr>
          <w:color w:val="000000" w:themeColor="text1"/>
        </w:rPr>
        <w:fldChar w:fldCharType="end"/>
      </w:r>
      <w:r w:rsidRPr="00F00064">
        <w:rPr>
          <w:color w:val="000000" w:themeColor="text1"/>
        </w:rPr>
        <w:t xml:space="preserve"> и </w:t>
      </w:r>
      <w:r w:rsidRPr="00F00064">
        <w:rPr>
          <w:color w:val="000000" w:themeColor="text1"/>
        </w:rPr>
        <w:fldChar w:fldCharType="begin"/>
      </w:r>
      <w:r w:rsidRPr="00F00064">
        <w:rPr>
          <w:color w:val="000000" w:themeColor="text1"/>
        </w:rPr>
        <w:instrText xml:space="preserve"> REF _Ref63872842 \r \h  \* MERGEFORMAT </w:instrText>
      </w:r>
      <w:r w:rsidRPr="00F00064">
        <w:rPr>
          <w:color w:val="000000" w:themeColor="text1"/>
        </w:rPr>
      </w:r>
      <w:r w:rsidRPr="00F00064">
        <w:rPr>
          <w:color w:val="000000" w:themeColor="text1"/>
        </w:rPr>
        <w:fldChar w:fldCharType="separate"/>
      </w:r>
      <w:r w:rsidR="00FD2596">
        <w:rPr>
          <w:color w:val="000000" w:themeColor="text1"/>
        </w:rPr>
        <w:t>20</w:t>
      </w:r>
      <w:r w:rsidRPr="00F00064">
        <w:rPr>
          <w:color w:val="000000" w:themeColor="text1"/>
        </w:rPr>
        <w:fldChar w:fldCharType="end"/>
      </w:r>
      <w:r w:rsidRPr="00F00064">
        <w:rPr>
          <w:color w:val="000000" w:themeColor="text1"/>
        </w:rPr>
        <w:t xml:space="preserve"> настоящего Административного регламента.</w:t>
      </w:r>
    </w:p>
    <w:p w14:paraId="25A57770" w14:textId="77777777" w:rsidR="004C3A5B" w:rsidRPr="00F00064" w:rsidRDefault="004C3A5B" w:rsidP="00BE0B96">
      <w:pPr>
        <w:pStyle w:val="affffb"/>
        <w:numPr>
          <w:ilvl w:val="1"/>
          <w:numId w:val="26"/>
        </w:numPr>
        <w:tabs>
          <w:tab w:val="left" w:pos="1276"/>
        </w:tabs>
        <w:autoSpaceDN w:val="0"/>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lastRenderedPageBreak/>
        <w:t>Граждане, их объединения и организа</w:t>
      </w:r>
      <w:r w:rsidR="00BE0B96">
        <w:rPr>
          <w:rFonts w:ascii="Times New Roman" w:hAnsi="Times New Roman"/>
          <w:color w:val="000000" w:themeColor="text1"/>
          <w:sz w:val="28"/>
          <w:szCs w:val="28"/>
        </w:rPr>
        <w:t xml:space="preserve">ции для осуществления контроля </w:t>
      </w:r>
      <w:r w:rsidRPr="00F00064">
        <w:rPr>
          <w:rFonts w:ascii="Times New Roman" w:hAnsi="Times New Roman"/>
          <w:color w:val="000000" w:themeColor="text1"/>
          <w:sz w:val="28"/>
          <w:szCs w:val="28"/>
        </w:rPr>
        <w:t>за предоставлением Муниципальной услуги с целью соблюдения порядка ее предоставления имеют право направлять в Администрацию жалобы на нарушение работниками Организации порядка предоставления Муниципальной услуги</w:t>
      </w:r>
      <w:r w:rsidR="00BE0B96">
        <w:rPr>
          <w:rFonts w:ascii="Times New Roman" w:hAnsi="Times New Roman"/>
          <w:color w:val="000000" w:themeColor="text1"/>
          <w:sz w:val="28"/>
          <w:szCs w:val="28"/>
        </w:rPr>
        <w:t xml:space="preserve">, повлекшее ее непредставление </w:t>
      </w:r>
      <w:r w:rsidRPr="00F00064">
        <w:rPr>
          <w:rFonts w:ascii="Times New Roman" w:hAnsi="Times New Roman"/>
          <w:color w:val="000000" w:themeColor="text1"/>
          <w:sz w:val="28"/>
          <w:szCs w:val="28"/>
        </w:rPr>
        <w:t>или предоставление с нарушением срока, установленного настоящим Административным регламентом.</w:t>
      </w:r>
    </w:p>
    <w:p w14:paraId="57E3C506" w14:textId="77777777" w:rsidR="004C3A5B" w:rsidRPr="00F00064" w:rsidRDefault="004C3A5B" w:rsidP="00BE0B96">
      <w:pPr>
        <w:pStyle w:val="11"/>
        <w:numPr>
          <w:ilvl w:val="1"/>
          <w:numId w:val="26"/>
        </w:numPr>
        <w:tabs>
          <w:tab w:val="left" w:pos="1276"/>
        </w:tabs>
        <w:ind w:left="0" w:firstLine="709"/>
        <w:rPr>
          <w:color w:val="000000" w:themeColor="text1"/>
        </w:rPr>
      </w:pPr>
      <w:r w:rsidRPr="00F00064">
        <w:rPr>
          <w:color w:val="000000" w:themeColor="text1"/>
        </w:rPr>
        <w:t>Граждане, их объединения и организа</w:t>
      </w:r>
      <w:r w:rsidR="00BE0B96">
        <w:rPr>
          <w:color w:val="000000" w:themeColor="text1"/>
        </w:rPr>
        <w:t xml:space="preserve">ции для осуществления контроля </w:t>
      </w:r>
      <w:r w:rsidRPr="00F00064">
        <w:rPr>
          <w:color w:val="000000" w:themeColor="text1"/>
        </w:rPr>
        <w:t>за предоставлением Муниципальной услуги имеют право направлять в Организацию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работников Организации и принятые ими решения, связанные с предоставлением Муниципальной услуги.</w:t>
      </w:r>
    </w:p>
    <w:p w14:paraId="580A6001" w14:textId="77777777" w:rsidR="00BE0B96" w:rsidRDefault="004C3A5B" w:rsidP="00225D9C">
      <w:pPr>
        <w:pStyle w:val="11"/>
        <w:numPr>
          <w:ilvl w:val="1"/>
          <w:numId w:val="26"/>
        </w:numPr>
        <w:tabs>
          <w:tab w:val="left" w:pos="851"/>
          <w:tab w:val="left" w:pos="1276"/>
        </w:tabs>
        <w:ind w:left="0" w:firstLine="709"/>
        <w:rPr>
          <w:color w:val="000000" w:themeColor="text1"/>
        </w:rPr>
      </w:pPr>
      <w:r w:rsidRPr="00BE0B96">
        <w:rPr>
          <w:color w:val="000000" w:themeColor="text1"/>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Организации при предоставлении Муниципальной услуги</w:t>
      </w:r>
      <w:r w:rsidR="00BE0B96" w:rsidRPr="00BE0B96">
        <w:rPr>
          <w:color w:val="000000" w:themeColor="text1"/>
        </w:rPr>
        <w:t xml:space="preserve">, получения полной, актуальной </w:t>
      </w:r>
      <w:r w:rsidRPr="00BE0B96">
        <w:rPr>
          <w:color w:val="000000" w:themeColor="text1"/>
        </w:rPr>
        <w:t>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bookmarkStart w:id="125" w:name="_Toc83023816"/>
    </w:p>
    <w:p w14:paraId="2111E4A0" w14:textId="77777777" w:rsidR="00BE0B96" w:rsidRDefault="00BE0B96" w:rsidP="00BE0B96">
      <w:pPr>
        <w:pStyle w:val="11"/>
        <w:numPr>
          <w:ilvl w:val="0"/>
          <w:numId w:val="0"/>
        </w:numPr>
        <w:tabs>
          <w:tab w:val="left" w:pos="851"/>
          <w:tab w:val="left" w:pos="1276"/>
        </w:tabs>
        <w:ind w:left="709"/>
        <w:rPr>
          <w:color w:val="000000" w:themeColor="text1"/>
        </w:rPr>
      </w:pPr>
    </w:p>
    <w:p w14:paraId="467C94EF" w14:textId="4D97074B" w:rsidR="004C3A5B" w:rsidRPr="00BE0B96" w:rsidRDefault="00234F36" w:rsidP="00BE0B96">
      <w:pPr>
        <w:pStyle w:val="11"/>
        <w:numPr>
          <w:ilvl w:val="0"/>
          <w:numId w:val="0"/>
        </w:numPr>
        <w:tabs>
          <w:tab w:val="left" w:pos="851"/>
          <w:tab w:val="left" w:pos="1276"/>
        </w:tabs>
        <w:ind w:left="709"/>
        <w:jc w:val="center"/>
        <w:rPr>
          <w:b/>
          <w:color w:val="000000" w:themeColor="text1"/>
        </w:rPr>
      </w:pPr>
      <w:r>
        <w:rPr>
          <w:b/>
          <w:color w:val="000000" w:themeColor="text1"/>
          <w:lang w:val="en-US"/>
        </w:rPr>
        <w:t>V</w:t>
      </w:r>
      <w:r>
        <w:rPr>
          <w:b/>
          <w:color w:val="000000" w:themeColor="text1"/>
        </w:rPr>
        <w:t>.</w:t>
      </w:r>
      <w:r w:rsidR="004C3A5B" w:rsidRPr="00BE0B96">
        <w:rPr>
          <w:b/>
          <w:color w:val="000000" w:themeColor="text1"/>
        </w:rPr>
        <w:t>Досудебный (вн</w:t>
      </w:r>
      <w:r w:rsidR="00BE0B96">
        <w:rPr>
          <w:b/>
          <w:color w:val="000000" w:themeColor="text1"/>
        </w:rPr>
        <w:t xml:space="preserve">есудебный) порядок обжалования  </w:t>
      </w:r>
      <w:r w:rsidR="004C3A5B" w:rsidRPr="00BE0B96">
        <w:rPr>
          <w:b/>
          <w:color w:val="000000" w:themeColor="text1"/>
        </w:rPr>
        <w:t>решений и действий (безде</w:t>
      </w:r>
      <w:r w:rsidR="00BE0B96">
        <w:rPr>
          <w:b/>
          <w:color w:val="000000" w:themeColor="text1"/>
        </w:rPr>
        <w:t xml:space="preserve">йствия) Организации, работников </w:t>
      </w:r>
      <w:r w:rsidR="004C3A5B" w:rsidRPr="00BE0B96">
        <w:rPr>
          <w:b/>
          <w:color w:val="000000" w:themeColor="text1"/>
        </w:rPr>
        <w:t>Организации</w:t>
      </w:r>
      <w:bookmarkEnd w:id="125"/>
    </w:p>
    <w:p w14:paraId="346A6141" w14:textId="77777777" w:rsidR="004C3A5B" w:rsidRPr="00F00064" w:rsidRDefault="004C3A5B" w:rsidP="00BE0B96">
      <w:pPr>
        <w:pStyle w:val="1-"/>
        <w:pageBreakBefore w:val="0"/>
        <w:numPr>
          <w:ilvl w:val="0"/>
          <w:numId w:val="0"/>
        </w:numPr>
        <w:ind w:firstLine="709"/>
        <w:jc w:val="both"/>
        <w:rPr>
          <w:color w:val="000000" w:themeColor="text1"/>
          <w:sz w:val="28"/>
          <w:szCs w:val="28"/>
        </w:rPr>
      </w:pPr>
    </w:p>
    <w:p w14:paraId="7021B894" w14:textId="77777777" w:rsidR="004C3A5B" w:rsidRPr="00F00064" w:rsidRDefault="004C3A5B" w:rsidP="00BE0B96">
      <w:pPr>
        <w:pStyle w:val="2-"/>
      </w:pPr>
      <w:bookmarkStart w:id="126" w:name="_Toc83023817"/>
      <w:r w:rsidRPr="00F00064">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r w:rsidRPr="00F00064">
        <w:rPr>
          <w:lang w:eastAsia="ar-SA"/>
        </w:rPr>
        <w:t>Муниципальной услуги</w:t>
      </w:r>
      <w:bookmarkEnd w:id="126"/>
    </w:p>
    <w:p w14:paraId="58B2E7EC" w14:textId="77777777" w:rsidR="004C3A5B" w:rsidRPr="00F00064" w:rsidRDefault="004C3A5B" w:rsidP="00BE0B96">
      <w:pPr>
        <w:pStyle w:val="2-"/>
        <w:numPr>
          <w:ilvl w:val="0"/>
          <w:numId w:val="0"/>
        </w:numPr>
        <w:ind w:left="709"/>
        <w:jc w:val="left"/>
      </w:pPr>
    </w:p>
    <w:p w14:paraId="627820C6" w14:textId="77777777" w:rsidR="004C3A5B" w:rsidRPr="00F00064" w:rsidRDefault="004C3A5B" w:rsidP="00BE0B96">
      <w:pPr>
        <w:pStyle w:val="affffb"/>
        <w:numPr>
          <w:ilvl w:val="1"/>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Заявитель имеет право на досудебное (внесудебное) обжалование действий (бездействия) и (или) решений, принятых (осуществляемых) в ходе представления </w:t>
      </w:r>
      <w:r w:rsidRPr="00F00064">
        <w:rPr>
          <w:rFonts w:ascii="Times New Roman" w:hAnsi="Times New Roman"/>
          <w:color w:val="000000" w:themeColor="text1"/>
          <w:sz w:val="28"/>
          <w:szCs w:val="28"/>
          <w:lang w:eastAsia="ar-SA"/>
        </w:rPr>
        <w:t>Муниципальной услуги, Организацией</w:t>
      </w:r>
      <w:r w:rsidRPr="00F00064">
        <w:rPr>
          <w:rFonts w:ascii="Times New Roman" w:hAnsi="Times New Roman"/>
          <w:color w:val="000000" w:themeColor="text1"/>
          <w:sz w:val="28"/>
          <w:szCs w:val="28"/>
        </w:rPr>
        <w:t xml:space="preserve">, работниками </w:t>
      </w:r>
      <w:r w:rsidRPr="00F00064">
        <w:rPr>
          <w:rFonts w:ascii="Times New Roman" w:hAnsi="Times New Roman"/>
          <w:color w:val="000000" w:themeColor="text1"/>
          <w:sz w:val="28"/>
          <w:szCs w:val="28"/>
          <w:lang w:eastAsia="ar-SA"/>
        </w:rPr>
        <w:t>Организации</w:t>
      </w:r>
      <w:r w:rsidRPr="00F00064">
        <w:rPr>
          <w:rFonts w:ascii="Times New Roman" w:hAnsi="Times New Roman"/>
          <w:color w:val="000000" w:themeColor="text1"/>
          <w:sz w:val="28"/>
          <w:szCs w:val="28"/>
        </w:rPr>
        <w:t xml:space="preserve"> (далее – жалоба).</w:t>
      </w:r>
    </w:p>
    <w:p w14:paraId="358E362E" w14:textId="77777777" w:rsidR="004C3A5B" w:rsidRPr="00F00064" w:rsidRDefault="004C3A5B" w:rsidP="00BE0B96">
      <w:pPr>
        <w:pStyle w:val="affffb"/>
        <w:numPr>
          <w:ilvl w:val="1"/>
          <w:numId w:val="26"/>
        </w:numPr>
        <w:tabs>
          <w:tab w:val="left" w:pos="1418"/>
          <w:tab w:val="left" w:pos="2410"/>
        </w:tabs>
        <w:spacing w:after="0"/>
        <w:ind w:left="0" w:firstLine="709"/>
        <w:jc w:val="both"/>
        <w:rPr>
          <w:rFonts w:ascii="Times New Roman" w:hAnsi="Times New Roman"/>
          <w:color w:val="000000" w:themeColor="text1"/>
          <w:sz w:val="28"/>
          <w:szCs w:val="28"/>
        </w:rPr>
      </w:pPr>
      <w:bookmarkStart w:id="127" w:name="_Ref63872160"/>
      <w:r w:rsidRPr="00F00064">
        <w:rPr>
          <w:rFonts w:ascii="Times New Roman" w:hAnsi="Times New Roman"/>
          <w:color w:val="000000" w:themeColor="text1"/>
          <w:sz w:val="28"/>
          <w:szCs w:val="28"/>
        </w:rPr>
        <w:t xml:space="preserve">В случае, когда жалоба подается через представителя Заявителя, </w:t>
      </w:r>
      <w:r w:rsidRPr="00F00064">
        <w:rPr>
          <w:rFonts w:ascii="Times New Roman" w:hAnsi="Times New Roman"/>
          <w:color w:val="000000" w:themeColor="text1"/>
          <w:sz w:val="28"/>
          <w:szCs w:val="28"/>
        </w:rPr>
        <w:br/>
        <w:t>в качестве документа, подтверждающего его полномочия на осуществление действий от имени Заявителя, могут быть представлены:</w:t>
      </w:r>
      <w:bookmarkEnd w:id="127"/>
    </w:p>
    <w:p w14:paraId="2BC14BEB" w14:textId="77777777" w:rsidR="004C3A5B" w:rsidRPr="00F00064" w:rsidRDefault="004C3A5B" w:rsidP="00BE0B96">
      <w:pPr>
        <w:pStyle w:val="affffb"/>
        <w:numPr>
          <w:ilvl w:val="2"/>
          <w:numId w:val="26"/>
        </w:numPr>
        <w:tabs>
          <w:tab w:val="left" w:pos="709"/>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оформленная в соответствии с законодательством Российской Федерации доверенность (для физических лиц).</w:t>
      </w:r>
    </w:p>
    <w:p w14:paraId="318A3B9B" w14:textId="77777777" w:rsidR="004C3A5B" w:rsidRPr="00F00064" w:rsidRDefault="004C3A5B" w:rsidP="00BE0B96">
      <w:pPr>
        <w:pStyle w:val="affffb"/>
        <w:numPr>
          <w:ilvl w:val="1"/>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Заявитель может обратиться с жалобой, в том числе в следующих случаях:</w:t>
      </w:r>
    </w:p>
    <w:p w14:paraId="1F1D7CDB" w14:textId="77777777" w:rsidR="004C3A5B" w:rsidRPr="00F00064" w:rsidRDefault="004C3A5B" w:rsidP="00BE0B96">
      <w:pPr>
        <w:pStyle w:val="affffb"/>
        <w:numPr>
          <w:ilvl w:val="2"/>
          <w:numId w:val="26"/>
        </w:numPr>
        <w:tabs>
          <w:tab w:val="left" w:pos="567"/>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нарушения срока регистрации Запроса о предоставлении </w:t>
      </w:r>
      <w:r w:rsidRPr="00F00064">
        <w:rPr>
          <w:rFonts w:ascii="Times New Roman" w:hAnsi="Times New Roman"/>
          <w:color w:val="000000" w:themeColor="text1"/>
          <w:sz w:val="28"/>
          <w:szCs w:val="28"/>
          <w:lang w:eastAsia="ar-SA"/>
        </w:rPr>
        <w:t>Муниципальной услуги</w:t>
      </w:r>
      <w:r w:rsidRPr="00F00064">
        <w:rPr>
          <w:rFonts w:ascii="Times New Roman" w:hAnsi="Times New Roman"/>
          <w:color w:val="000000" w:themeColor="text1"/>
          <w:sz w:val="28"/>
          <w:szCs w:val="28"/>
        </w:rPr>
        <w:t xml:space="preserve">; </w:t>
      </w:r>
    </w:p>
    <w:p w14:paraId="494BA557" w14:textId="77777777" w:rsidR="004C3A5B" w:rsidRPr="00F00064" w:rsidRDefault="004C3A5B" w:rsidP="00BE0B96">
      <w:pPr>
        <w:pStyle w:val="affffb"/>
        <w:numPr>
          <w:ilvl w:val="2"/>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lastRenderedPageBreak/>
        <w:t xml:space="preserve">нарушения срока предоставления </w:t>
      </w:r>
      <w:r w:rsidRPr="00F00064">
        <w:rPr>
          <w:rFonts w:ascii="Times New Roman" w:hAnsi="Times New Roman"/>
          <w:color w:val="000000" w:themeColor="text1"/>
          <w:sz w:val="28"/>
          <w:szCs w:val="28"/>
          <w:lang w:eastAsia="ar-SA"/>
        </w:rPr>
        <w:t>Муниципальной услуги</w:t>
      </w:r>
      <w:r w:rsidRPr="00F00064">
        <w:rPr>
          <w:rFonts w:ascii="Times New Roman" w:hAnsi="Times New Roman"/>
          <w:color w:val="000000" w:themeColor="text1"/>
          <w:sz w:val="28"/>
          <w:szCs w:val="28"/>
        </w:rPr>
        <w:t>;</w:t>
      </w:r>
    </w:p>
    <w:p w14:paraId="7612D4E4" w14:textId="77777777" w:rsidR="004C3A5B" w:rsidRPr="00F00064" w:rsidRDefault="004C3A5B" w:rsidP="00BE0B96">
      <w:pPr>
        <w:pStyle w:val="affffb"/>
        <w:numPr>
          <w:ilvl w:val="2"/>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w:t>
      </w:r>
      <w:r w:rsidRPr="00F00064">
        <w:rPr>
          <w:rFonts w:ascii="Times New Roman" w:hAnsi="Times New Roman"/>
          <w:color w:val="000000" w:themeColor="text1"/>
          <w:sz w:val="28"/>
          <w:szCs w:val="28"/>
          <w:lang w:eastAsia="ar-SA"/>
        </w:rPr>
        <w:t>Муниципальной услуги;</w:t>
      </w:r>
      <w:r w:rsidRPr="00F00064">
        <w:rPr>
          <w:rFonts w:ascii="Times New Roman" w:hAnsi="Times New Roman"/>
          <w:color w:val="000000" w:themeColor="text1"/>
          <w:sz w:val="28"/>
          <w:szCs w:val="28"/>
        </w:rPr>
        <w:t xml:space="preserve"> </w:t>
      </w:r>
    </w:p>
    <w:p w14:paraId="4B7E2A4F" w14:textId="77777777" w:rsidR="004C3A5B" w:rsidRPr="00F00064" w:rsidRDefault="004C3A5B" w:rsidP="00BE0B96">
      <w:pPr>
        <w:pStyle w:val="affffb"/>
        <w:widowControl w:val="0"/>
        <w:numPr>
          <w:ilvl w:val="2"/>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отказа в приеме документов, предоставление которых предусмотрено законодательством Российской Федерации для предоставления </w:t>
      </w:r>
      <w:r w:rsidRPr="00F00064">
        <w:rPr>
          <w:rFonts w:ascii="Times New Roman" w:hAnsi="Times New Roman"/>
          <w:color w:val="000000" w:themeColor="text1"/>
          <w:sz w:val="28"/>
          <w:szCs w:val="28"/>
          <w:lang w:eastAsia="ar-SA"/>
        </w:rPr>
        <w:t>Муниципальной услуги</w:t>
      </w:r>
      <w:r w:rsidR="00BE0B96">
        <w:rPr>
          <w:rFonts w:ascii="Times New Roman" w:hAnsi="Times New Roman"/>
          <w:color w:val="000000" w:themeColor="text1"/>
          <w:sz w:val="28"/>
          <w:szCs w:val="28"/>
        </w:rPr>
        <w:t xml:space="preserve">, </w:t>
      </w:r>
      <w:r w:rsidRPr="00F00064">
        <w:rPr>
          <w:rFonts w:ascii="Times New Roman" w:hAnsi="Times New Roman"/>
          <w:color w:val="000000" w:themeColor="text1"/>
          <w:sz w:val="28"/>
          <w:szCs w:val="28"/>
        </w:rPr>
        <w:t>у Заявителя;</w:t>
      </w:r>
    </w:p>
    <w:p w14:paraId="4229FFBA" w14:textId="77777777" w:rsidR="004C3A5B" w:rsidRPr="00F00064" w:rsidRDefault="004C3A5B" w:rsidP="00BE0B96">
      <w:pPr>
        <w:pStyle w:val="affffb"/>
        <w:widowControl w:val="0"/>
        <w:numPr>
          <w:ilvl w:val="2"/>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отказа в предоставлении </w:t>
      </w:r>
      <w:r w:rsidRPr="00F00064">
        <w:rPr>
          <w:rFonts w:ascii="Times New Roman" w:hAnsi="Times New Roman"/>
          <w:color w:val="000000" w:themeColor="text1"/>
          <w:sz w:val="28"/>
          <w:szCs w:val="28"/>
          <w:lang w:eastAsia="ar-SA"/>
        </w:rPr>
        <w:t>Муниципальной услуги</w:t>
      </w:r>
      <w:r w:rsidR="00BE0B96">
        <w:rPr>
          <w:rFonts w:ascii="Times New Roman" w:hAnsi="Times New Roman"/>
          <w:color w:val="000000" w:themeColor="text1"/>
          <w:sz w:val="28"/>
          <w:szCs w:val="28"/>
        </w:rPr>
        <w:t xml:space="preserve">, если основания отказа  </w:t>
      </w:r>
      <w:r w:rsidRPr="00F00064">
        <w:rPr>
          <w:rFonts w:ascii="Times New Roman" w:hAnsi="Times New Roman"/>
          <w:color w:val="000000" w:themeColor="text1"/>
          <w:sz w:val="28"/>
          <w:szCs w:val="28"/>
        </w:rPr>
        <w:t>не предусмотрены законодательством Российской Федерации;</w:t>
      </w:r>
    </w:p>
    <w:p w14:paraId="6044530B" w14:textId="77777777" w:rsidR="004C3A5B" w:rsidRPr="00F00064" w:rsidRDefault="004C3A5B" w:rsidP="00BE0B96">
      <w:pPr>
        <w:pStyle w:val="affffb"/>
        <w:widowControl w:val="0"/>
        <w:numPr>
          <w:ilvl w:val="2"/>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требования с Заявителя при предоставлении </w:t>
      </w:r>
      <w:r w:rsidRPr="00F00064">
        <w:rPr>
          <w:rFonts w:ascii="Times New Roman" w:hAnsi="Times New Roman"/>
          <w:color w:val="000000" w:themeColor="text1"/>
          <w:sz w:val="28"/>
          <w:szCs w:val="28"/>
          <w:lang w:eastAsia="ar-SA"/>
        </w:rPr>
        <w:t>Муниципальной услуги</w:t>
      </w:r>
      <w:r w:rsidRPr="00F00064">
        <w:rPr>
          <w:rFonts w:ascii="Times New Roman" w:hAnsi="Times New Roman"/>
          <w:color w:val="000000" w:themeColor="text1"/>
          <w:sz w:val="28"/>
          <w:szCs w:val="28"/>
        </w:rPr>
        <w:t xml:space="preserve"> платы, </w:t>
      </w:r>
      <w:r w:rsidRPr="00F00064">
        <w:rPr>
          <w:rFonts w:ascii="Times New Roman" w:hAnsi="Times New Roman"/>
          <w:color w:val="000000" w:themeColor="text1"/>
          <w:sz w:val="28"/>
          <w:szCs w:val="28"/>
        </w:rPr>
        <w:br/>
        <w:t>не предусмотренной законодательством Российской Федерации;</w:t>
      </w:r>
    </w:p>
    <w:p w14:paraId="3832A9FC" w14:textId="77777777" w:rsidR="004C3A5B" w:rsidRPr="00F00064" w:rsidRDefault="004C3A5B" w:rsidP="00BE0B96">
      <w:pPr>
        <w:pStyle w:val="affffb"/>
        <w:numPr>
          <w:ilvl w:val="2"/>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отказа </w:t>
      </w:r>
      <w:r w:rsidRPr="00F00064">
        <w:rPr>
          <w:rFonts w:ascii="Times New Roman" w:eastAsia="Times New Roman" w:hAnsi="Times New Roman"/>
          <w:color w:val="000000" w:themeColor="text1"/>
          <w:sz w:val="28"/>
          <w:szCs w:val="28"/>
        </w:rPr>
        <w:t>Организации</w:t>
      </w:r>
      <w:r w:rsidRPr="00F00064">
        <w:rPr>
          <w:rFonts w:ascii="Times New Roman" w:hAnsi="Times New Roman"/>
          <w:color w:val="000000" w:themeColor="text1"/>
          <w:sz w:val="28"/>
          <w:szCs w:val="28"/>
        </w:rPr>
        <w:t xml:space="preserve">, работника </w:t>
      </w:r>
      <w:r w:rsidRPr="00F00064">
        <w:rPr>
          <w:rFonts w:ascii="Times New Roman" w:eastAsia="Times New Roman" w:hAnsi="Times New Roman"/>
          <w:color w:val="000000" w:themeColor="text1"/>
          <w:sz w:val="28"/>
          <w:szCs w:val="28"/>
        </w:rPr>
        <w:t>Организации</w:t>
      </w:r>
      <w:r w:rsidRPr="00F00064">
        <w:rPr>
          <w:rFonts w:ascii="Times New Roman" w:hAnsi="Times New Roman"/>
          <w:color w:val="000000" w:themeColor="text1"/>
          <w:sz w:val="28"/>
          <w:szCs w:val="28"/>
        </w:rPr>
        <w:t xml:space="preserve"> в и</w:t>
      </w:r>
      <w:r w:rsidR="00BE0B96">
        <w:rPr>
          <w:rFonts w:ascii="Times New Roman" w:hAnsi="Times New Roman"/>
          <w:color w:val="000000" w:themeColor="text1"/>
          <w:sz w:val="28"/>
          <w:szCs w:val="28"/>
        </w:rPr>
        <w:t xml:space="preserve">справлении допущенных опечаток </w:t>
      </w:r>
      <w:r w:rsidRPr="00F00064">
        <w:rPr>
          <w:rFonts w:ascii="Times New Roman" w:hAnsi="Times New Roman"/>
          <w:color w:val="000000" w:themeColor="text1"/>
          <w:sz w:val="28"/>
          <w:szCs w:val="28"/>
        </w:rPr>
        <w:t xml:space="preserve">и ошибок в выданных в результате предоставления </w:t>
      </w:r>
      <w:r w:rsidRPr="00F00064">
        <w:rPr>
          <w:rFonts w:ascii="Times New Roman" w:eastAsia="Times New Roman" w:hAnsi="Times New Roman"/>
          <w:color w:val="000000" w:themeColor="text1"/>
          <w:sz w:val="28"/>
          <w:szCs w:val="28"/>
        </w:rPr>
        <w:t>Муниципальной услуги</w:t>
      </w:r>
      <w:r w:rsidRPr="00F00064">
        <w:rPr>
          <w:rFonts w:ascii="Times New Roman" w:hAnsi="Times New Roman"/>
          <w:color w:val="000000" w:themeColor="text1"/>
          <w:sz w:val="28"/>
          <w:szCs w:val="28"/>
        </w:rPr>
        <w:t xml:space="preserve"> документах либо нарушение срока таких исправлений;</w:t>
      </w:r>
    </w:p>
    <w:p w14:paraId="0AAFEBFC" w14:textId="77777777" w:rsidR="004C3A5B" w:rsidRPr="00F00064" w:rsidRDefault="004C3A5B" w:rsidP="00BE0B96">
      <w:pPr>
        <w:pStyle w:val="affffb"/>
        <w:numPr>
          <w:ilvl w:val="2"/>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нарушения срока или порядка выдачи документов по результатам предоставления </w:t>
      </w:r>
      <w:r w:rsidRPr="00F00064">
        <w:rPr>
          <w:rFonts w:ascii="Times New Roman" w:eastAsia="Times New Roman" w:hAnsi="Times New Roman"/>
          <w:color w:val="000000" w:themeColor="text1"/>
          <w:sz w:val="28"/>
          <w:szCs w:val="28"/>
        </w:rPr>
        <w:t>Муниципальной услуги</w:t>
      </w:r>
      <w:r w:rsidRPr="00F00064">
        <w:rPr>
          <w:rFonts w:ascii="Times New Roman" w:hAnsi="Times New Roman"/>
          <w:color w:val="000000" w:themeColor="text1"/>
          <w:sz w:val="28"/>
          <w:szCs w:val="28"/>
        </w:rPr>
        <w:t>;</w:t>
      </w:r>
    </w:p>
    <w:p w14:paraId="19FCE84F" w14:textId="77777777" w:rsidR="004C3A5B" w:rsidRPr="00F00064" w:rsidRDefault="004C3A5B" w:rsidP="00BE0B96">
      <w:pPr>
        <w:pStyle w:val="affffb"/>
        <w:numPr>
          <w:ilvl w:val="2"/>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приостановления предоставления </w:t>
      </w:r>
      <w:r w:rsidRPr="00F00064">
        <w:rPr>
          <w:rFonts w:ascii="Times New Roman" w:hAnsi="Times New Roman"/>
          <w:color w:val="000000" w:themeColor="text1"/>
          <w:sz w:val="28"/>
          <w:szCs w:val="28"/>
          <w:lang w:eastAsia="ar-SA"/>
        </w:rPr>
        <w:t>Муниципальной услуги</w:t>
      </w:r>
      <w:r w:rsidRPr="00F00064">
        <w:rPr>
          <w:rFonts w:ascii="Times New Roman" w:hAnsi="Times New Roman"/>
          <w:color w:val="000000" w:themeColor="text1"/>
          <w:sz w:val="28"/>
          <w:szCs w:val="28"/>
        </w:rPr>
        <w:t>, если основания приостановления не предусмотрены законодательством Российской Федерации;</w:t>
      </w:r>
    </w:p>
    <w:p w14:paraId="1668D64D" w14:textId="77777777" w:rsidR="004C3A5B" w:rsidRPr="00F00064" w:rsidRDefault="004C3A5B" w:rsidP="00BE0B96">
      <w:pPr>
        <w:pStyle w:val="affffb"/>
        <w:numPr>
          <w:ilvl w:val="2"/>
          <w:numId w:val="26"/>
        </w:numPr>
        <w:tabs>
          <w:tab w:val="left" w:pos="1418"/>
          <w:tab w:val="left" w:pos="1560"/>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требования у Заявителя при предоставлении </w:t>
      </w:r>
      <w:r w:rsidRPr="00F00064">
        <w:rPr>
          <w:rFonts w:ascii="Times New Roman" w:hAnsi="Times New Roman"/>
          <w:color w:val="000000" w:themeColor="text1"/>
          <w:sz w:val="28"/>
          <w:szCs w:val="28"/>
          <w:lang w:eastAsia="ar-SA"/>
        </w:rPr>
        <w:t>Муниципальной услуги</w:t>
      </w:r>
      <w:r w:rsidRPr="00F00064">
        <w:rPr>
          <w:rFonts w:ascii="Times New Roman" w:hAnsi="Times New Roman"/>
          <w:color w:val="000000" w:themeColor="text1"/>
          <w:sz w:val="28"/>
          <w:szCs w:val="28"/>
        </w:rPr>
        <w:t xml:space="preserve">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F00064">
        <w:rPr>
          <w:rFonts w:ascii="Times New Roman" w:hAnsi="Times New Roman"/>
          <w:color w:val="000000" w:themeColor="text1"/>
          <w:sz w:val="28"/>
          <w:szCs w:val="28"/>
          <w:lang w:eastAsia="ar-SA"/>
        </w:rPr>
        <w:t>Муниципальной услуги</w:t>
      </w:r>
      <w:r w:rsidRPr="00F00064">
        <w:rPr>
          <w:rFonts w:ascii="Times New Roman" w:hAnsi="Times New Roman"/>
          <w:color w:val="000000" w:themeColor="text1"/>
          <w:sz w:val="28"/>
          <w:szCs w:val="28"/>
        </w:rPr>
        <w:t xml:space="preserve">, либо в предоставлении </w:t>
      </w:r>
      <w:r w:rsidRPr="00F00064">
        <w:rPr>
          <w:rFonts w:ascii="Times New Roman" w:hAnsi="Times New Roman"/>
          <w:color w:val="000000" w:themeColor="text1"/>
          <w:sz w:val="28"/>
          <w:szCs w:val="28"/>
          <w:lang w:eastAsia="ar-SA"/>
        </w:rPr>
        <w:t>Муниципальной услуги</w:t>
      </w:r>
      <w:r w:rsidRPr="00F00064">
        <w:rPr>
          <w:rFonts w:ascii="Times New Roman" w:hAnsi="Times New Roman"/>
          <w:color w:val="000000" w:themeColor="text1"/>
          <w:sz w:val="28"/>
          <w:szCs w:val="28"/>
        </w:rPr>
        <w:t xml:space="preserve">, за </w:t>
      </w:r>
      <w:r w:rsidR="00A75785">
        <w:rPr>
          <w:rFonts w:ascii="Times New Roman" w:hAnsi="Times New Roman"/>
          <w:color w:val="000000" w:themeColor="text1"/>
          <w:sz w:val="28"/>
          <w:szCs w:val="28"/>
        </w:rPr>
        <w:t xml:space="preserve">исключением случаев, указанных </w:t>
      </w:r>
      <w:r w:rsidRPr="00F00064">
        <w:rPr>
          <w:rFonts w:ascii="Times New Roman" w:hAnsi="Times New Roman"/>
          <w:color w:val="000000" w:themeColor="text1"/>
          <w:sz w:val="28"/>
          <w:szCs w:val="28"/>
        </w:rPr>
        <w:t>в подпункте 9.24. настоящего Административного регламента.</w:t>
      </w:r>
    </w:p>
    <w:p w14:paraId="4EF1F2E8" w14:textId="77777777" w:rsidR="004C3A5B" w:rsidRPr="00F00064" w:rsidRDefault="004C3A5B" w:rsidP="00BE0B96">
      <w:pPr>
        <w:pStyle w:val="affffb"/>
        <w:numPr>
          <w:ilvl w:val="1"/>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Жалоба должна содержать:</w:t>
      </w:r>
    </w:p>
    <w:p w14:paraId="33008B32" w14:textId="77777777" w:rsidR="004C3A5B" w:rsidRPr="00F00064" w:rsidRDefault="004C3A5B" w:rsidP="00BE0B96">
      <w:pPr>
        <w:pStyle w:val="affffb"/>
        <w:numPr>
          <w:ilvl w:val="2"/>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наименование </w:t>
      </w:r>
      <w:r w:rsidRPr="00F00064">
        <w:rPr>
          <w:rFonts w:ascii="Times New Roman" w:eastAsia="Times New Roman" w:hAnsi="Times New Roman"/>
          <w:color w:val="000000" w:themeColor="text1"/>
          <w:sz w:val="28"/>
          <w:szCs w:val="28"/>
          <w:lang w:eastAsia="ru-RU"/>
        </w:rPr>
        <w:t>Организации</w:t>
      </w:r>
      <w:r w:rsidRPr="00F00064">
        <w:rPr>
          <w:rFonts w:ascii="Times New Roman" w:hAnsi="Times New Roman"/>
          <w:color w:val="000000" w:themeColor="text1"/>
          <w:sz w:val="28"/>
          <w:szCs w:val="28"/>
        </w:rPr>
        <w:t xml:space="preserve">, указание на работника </w:t>
      </w:r>
      <w:r w:rsidRPr="00F00064">
        <w:rPr>
          <w:rFonts w:ascii="Times New Roman" w:eastAsia="Times New Roman" w:hAnsi="Times New Roman"/>
          <w:color w:val="000000" w:themeColor="text1"/>
          <w:sz w:val="28"/>
          <w:szCs w:val="28"/>
          <w:lang w:eastAsia="ru-RU"/>
        </w:rPr>
        <w:t>Организации</w:t>
      </w:r>
      <w:r w:rsidRPr="00F00064">
        <w:rPr>
          <w:rFonts w:ascii="Times New Roman" w:hAnsi="Times New Roman"/>
          <w:color w:val="000000" w:themeColor="text1"/>
          <w:sz w:val="28"/>
          <w:szCs w:val="28"/>
        </w:rPr>
        <w:t xml:space="preserve">, решения </w:t>
      </w:r>
      <w:r w:rsidRPr="00F00064">
        <w:rPr>
          <w:rFonts w:ascii="Times New Roman" w:hAnsi="Times New Roman"/>
          <w:color w:val="000000" w:themeColor="text1"/>
          <w:sz w:val="28"/>
          <w:szCs w:val="28"/>
        </w:rPr>
        <w:br/>
        <w:t>и действия (бездействие) которых обжалуются;</w:t>
      </w:r>
    </w:p>
    <w:p w14:paraId="36E8B9A2" w14:textId="77777777" w:rsidR="004C3A5B" w:rsidRPr="00F00064" w:rsidRDefault="004C3A5B" w:rsidP="00BE0B96">
      <w:pPr>
        <w:pStyle w:val="affffb"/>
        <w:numPr>
          <w:ilvl w:val="2"/>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92645BC" w14:textId="77777777" w:rsidR="004C3A5B" w:rsidRPr="00F00064" w:rsidRDefault="004C3A5B" w:rsidP="00BE0B96">
      <w:pPr>
        <w:pStyle w:val="affffb"/>
        <w:numPr>
          <w:ilvl w:val="2"/>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сведения об обжалуемых решениях и действиях (бездействии) </w:t>
      </w:r>
      <w:r w:rsidRPr="00F00064">
        <w:rPr>
          <w:rFonts w:ascii="Times New Roman" w:eastAsia="Times New Roman" w:hAnsi="Times New Roman"/>
          <w:color w:val="000000" w:themeColor="text1"/>
          <w:sz w:val="28"/>
          <w:szCs w:val="28"/>
          <w:lang w:eastAsia="ru-RU"/>
        </w:rPr>
        <w:t>Организации</w:t>
      </w:r>
      <w:r w:rsidRPr="00F00064">
        <w:rPr>
          <w:rFonts w:ascii="Times New Roman" w:hAnsi="Times New Roman"/>
          <w:color w:val="000000" w:themeColor="text1"/>
          <w:sz w:val="28"/>
          <w:szCs w:val="28"/>
        </w:rPr>
        <w:t xml:space="preserve">, работника </w:t>
      </w:r>
      <w:r w:rsidRPr="00F00064">
        <w:rPr>
          <w:rFonts w:ascii="Times New Roman" w:eastAsia="Times New Roman" w:hAnsi="Times New Roman"/>
          <w:color w:val="000000" w:themeColor="text1"/>
          <w:sz w:val="28"/>
          <w:szCs w:val="28"/>
          <w:lang w:eastAsia="ru-RU"/>
        </w:rPr>
        <w:t>Организации</w:t>
      </w:r>
      <w:r w:rsidRPr="00F00064">
        <w:rPr>
          <w:rFonts w:ascii="Times New Roman" w:hAnsi="Times New Roman"/>
          <w:color w:val="000000" w:themeColor="text1"/>
          <w:sz w:val="28"/>
          <w:szCs w:val="28"/>
        </w:rPr>
        <w:t>;</w:t>
      </w:r>
    </w:p>
    <w:p w14:paraId="6C4DF484" w14:textId="77777777" w:rsidR="004C3A5B" w:rsidRPr="00F00064" w:rsidRDefault="004C3A5B" w:rsidP="00BE0B96">
      <w:pPr>
        <w:pStyle w:val="affffb"/>
        <w:numPr>
          <w:ilvl w:val="2"/>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lastRenderedPageBreak/>
        <w:t>доводы, на основании которых За</w:t>
      </w:r>
      <w:r w:rsidR="00BE0B96">
        <w:rPr>
          <w:rFonts w:ascii="Times New Roman" w:hAnsi="Times New Roman"/>
          <w:color w:val="000000" w:themeColor="text1"/>
          <w:sz w:val="28"/>
          <w:szCs w:val="28"/>
        </w:rPr>
        <w:t xml:space="preserve">явитель не согласен с решением </w:t>
      </w:r>
      <w:r w:rsidRPr="00F00064">
        <w:rPr>
          <w:rFonts w:ascii="Times New Roman" w:hAnsi="Times New Roman"/>
          <w:color w:val="000000" w:themeColor="text1"/>
          <w:sz w:val="28"/>
          <w:szCs w:val="28"/>
        </w:rPr>
        <w:t xml:space="preserve">и действием (бездействием) </w:t>
      </w:r>
      <w:r w:rsidRPr="00F00064">
        <w:rPr>
          <w:rFonts w:ascii="Times New Roman" w:eastAsia="Times New Roman" w:hAnsi="Times New Roman"/>
          <w:color w:val="000000" w:themeColor="text1"/>
          <w:sz w:val="28"/>
          <w:szCs w:val="28"/>
          <w:lang w:eastAsia="ru-RU"/>
        </w:rPr>
        <w:t>Организации</w:t>
      </w:r>
      <w:r w:rsidRPr="00F00064">
        <w:rPr>
          <w:rFonts w:ascii="Times New Roman" w:hAnsi="Times New Roman"/>
          <w:color w:val="000000" w:themeColor="text1"/>
          <w:sz w:val="28"/>
          <w:szCs w:val="28"/>
        </w:rPr>
        <w:t xml:space="preserve">, работника </w:t>
      </w:r>
      <w:r w:rsidRPr="00F00064">
        <w:rPr>
          <w:rFonts w:ascii="Times New Roman" w:eastAsia="Times New Roman" w:hAnsi="Times New Roman"/>
          <w:color w:val="000000" w:themeColor="text1"/>
          <w:sz w:val="28"/>
          <w:szCs w:val="28"/>
          <w:lang w:eastAsia="ru-RU"/>
        </w:rPr>
        <w:t>Организации</w:t>
      </w:r>
      <w:r w:rsidRPr="00F00064">
        <w:rPr>
          <w:rFonts w:ascii="Times New Roman" w:hAnsi="Times New Roman"/>
          <w:color w:val="000000" w:themeColor="text1"/>
          <w:sz w:val="28"/>
          <w:szCs w:val="28"/>
        </w:rPr>
        <w:t>. Заявителем могут быть представлены документы (при наличии), подтверждающие доводы Заявителя, либо их копии.</w:t>
      </w:r>
    </w:p>
    <w:p w14:paraId="05AA6724" w14:textId="77777777" w:rsidR="004C3A5B" w:rsidRPr="00F00064" w:rsidRDefault="004C3A5B" w:rsidP="00BE0B96">
      <w:pPr>
        <w:pStyle w:val="affffb"/>
        <w:numPr>
          <w:ilvl w:val="1"/>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Жалоба подается в письменной форме на бумажном носителе, в том числе на личном приеме Заявителя, по почте либо в электронной форме. </w:t>
      </w:r>
    </w:p>
    <w:p w14:paraId="754374DD" w14:textId="77777777" w:rsidR="004C3A5B" w:rsidRPr="00F00064" w:rsidRDefault="004C3A5B" w:rsidP="00BE0B96">
      <w:pPr>
        <w:pStyle w:val="affffb"/>
        <w:numPr>
          <w:ilvl w:val="1"/>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37E7499B" w14:textId="77777777" w:rsidR="004C3A5B" w:rsidRPr="00F00064" w:rsidRDefault="004C3A5B" w:rsidP="00BE0B96">
      <w:pPr>
        <w:pStyle w:val="affffb"/>
        <w:numPr>
          <w:ilvl w:val="1"/>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В электронной форме жалоба может быть подана Заявителем посредством:</w:t>
      </w:r>
    </w:p>
    <w:p w14:paraId="3EFF9AF2" w14:textId="77777777" w:rsidR="004C3A5B" w:rsidRPr="00F00064" w:rsidRDefault="004C3A5B" w:rsidP="00BE0B96">
      <w:pPr>
        <w:pStyle w:val="affffb"/>
        <w:numPr>
          <w:ilvl w:val="2"/>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официального сайта </w:t>
      </w:r>
      <w:r w:rsidRPr="00F00064">
        <w:rPr>
          <w:rFonts w:ascii="Times New Roman" w:eastAsia="Times New Roman" w:hAnsi="Times New Roman"/>
          <w:color w:val="000000" w:themeColor="text1"/>
          <w:sz w:val="28"/>
          <w:szCs w:val="28"/>
          <w:lang w:eastAsia="ru-RU"/>
        </w:rPr>
        <w:t>Организации</w:t>
      </w:r>
      <w:r w:rsidRPr="00F00064">
        <w:rPr>
          <w:rFonts w:ascii="Times New Roman" w:hAnsi="Times New Roman"/>
          <w:color w:val="000000" w:themeColor="text1"/>
          <w:sz w:val="28"/>
          <w:szCs w:val="28"/>
        </w:rPr>
        <w:t xml:space="preserve"> в сети Интернет;</w:t>
      </w:r>
    </w:p>
    <w:p w14:paraId="6EE8155F" w14:textId="77777777" w:rsidR="004C3A5B" w:rsidRPr="00F00064" w:rsidRDefault="004C3A5B" w:rsidP="00BE0B96">
      <w:pPr>
        <w:pStyle w:val="affffb"/>
        <w:numPr>
          <w:ilvl w:val="2"/>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федеральной государственной информационной системы, обеспечивающей процесс досудебного (внесудебного) обжалования решений и дейст</w:t>
      </w:r>
      <w:r w:rsidR="00BE0B96">
        <w:rPr>
          <w:rFonts w:ascii="Times New Roman" w:hAnsi="Times New Roman"/>
          <w:color w:val="000000" w:themeColor="text1"/>
          <w:sz w:val="28"/>
          <w:szCs w:val="28"/>
        </w:rPr>
        <w:t xml:space="preserve">вий (бездействия), совершенных </w:t>
      </w:r>
      <w:r w:rsidRPr="00F00064">
        <w:rPr>
          <w:rFonts w:ascii="Times New Roman" w:hAnsi="Times New Roman"/>
          <w:color w:val="000000" w:themeColor="text1"/>
          <w:sz w:val="28"/>
          <w:szCs w:val="28"/>
        </w:rPr>
        <w:t>при предоставлении государственных и муниципальных услуг.</w:t>
      </w:r>
    </w:p>
    <w:p w14:paraId="5888C716" w14:textId="77777777" w:rsidR="004C3A5B" w:rsidRPr="00F00064" w:rsidRDefault="004C3A5B" w:rsidP="00BE0B96">
      <w:pPr>
        <w:pStyle w:val="affffb"/>
        <w:numPr>
          <w:ilvl w:val="1"/>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В Организации, Администрации определяются работники, которые обеспечивают:</w:t>
      </w:r>
    </w:p>
    <w:p w14:paraId="124A6E49" w14:textId="77777777" w:rsidR="004C3A5B" w:rsidRPr="00F00064" w:rsidRDefault="004C3A5B" w:rsidP="00BE0B96">
      <w:pPr>
        <w:pStyle w:val="affffb"/>
        <w:numPr>
          <w:ilvl w:val="2"/>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прием и регистрацию жалоб;</w:t>
      </w:r>
    </w:p>
    <w:p w14:paraId="4C75B173" w14:textId="72B3623B" w:rsidR="004C3A5B" w:rsidRPr="00F00064" w:rsidRDefault="004C3A5B" w:rsidP="00BE0B96">
      <w:pPr>
        <w:pStyle w:val="affffb"/>
        <w:numPr>
          <w:ilvl w:val="2"/>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направление жалоб в уполномоченные на их рассмотрение Организацию, Администрацию в соответствии с </w:t>
      </w:r>
      <w:hyperlink r:id="rId10" w:history="1">
        <w:r w:rsidRPr="00F00064">
          <w:rPr>
            <w:rStyle w:val="a9"/>
            <w:rFonts w:ascii="Times New Roman" w:hAnsi="Times New Roman"/>
            <w:color w:val="000000" w:themeColor="text1"/>
            <w:sz w:val="28"/>
            <w:szCs w:val="28"/>
          </w:rPr>
          <w:t xml:space="preserve">пунктом </w:t>
        </w:r>
        <w:r w:rsidRPr="00F00064">
          <w:rPr>
            <w:rStyle w:val="a9"/>
            <w:rFonts w:ascii="Times New Roman" w:hAnsi="Times New Roman"/>
            <w:color w:val="000000" w:themeColor="text1"/>
            <w:sz w:val="28"/>
            <w:szCs w:val="28"/>
          </w:rPr>
          <w:fldChar w:fldCharType="begin"/>
        </w:r>
        <w:r w:rsidRPr="00F00064">
          <w:rPr>
            <w:rStyle w:val="a9"/>
            <w:rFonts w:ascii="Times New Roman" w:hAnsi="Times New Roman"/>
            <w:color w:val="000000" w:themeColor="text1"/>
            <w:sz w:val="28"/>
            <w:szCs w:val="28"/>
          </w:rPr>
          <w:instrText xml:space="preserve"> REF _Ref63872185 \r \h  \* MERGEFORMAT </w:instrText>
        </w:r>
        <w:r w:rsidRPr="00F00064">
          <w:rPr>
            <w:rStyle w:val="a9"/>
            <w:rFonts w:ascii="Times New Roman" w:hAnsi="Times New Roman"/>
            <w:color w:val="000000" w:themeColor="text1"/>
            <w:sz w:val="28"/>
            <w:szCs w:val="28"/>
          </w:rPr>
        </w:r>
        <w:r w:rsidRPr="00F00064">
          <w:rPr>
            <w:rStyle w:val="a9"/>
            <w:rFonts w:ascii="Times New Roman" w:hAnsi="Times New Roman"/>
            <w:color w:val="000000" w:themeColor="text1"/>
            <w:sz w:val="28"/>
            <w:szCs w:val="28"/>
          </w:rPr>
          <w:fldChar w:fldCharType="separate"/>
        </w:r>
        <w:r w:rsidR="00FD2596">
          <w:rPr>
            <w:rStyle w:val="a9"/>
            <w:rFonts w:ascii="Times New Roman" w:hAnsi="Times New Roman"/>
            <w:color w:val="000000" w:themeColor="text1"/>
            <w:sz w:val="28"/>
            <w:szCs w:val="28"/>
          </w:rPr>
          <w:t>24.1</w:t>
        </w:r>
        <w:r w:rsidRPr="00F00064">
          <w:rPr>
            <w:rStyle w:val="a9"/>
            <w:rFonts w:ascii="Times New Roman" w:hAnsi="Times New Roman"/>
            <w:color w:val="000000" w:themeColor="text1"/>
            <w:sz w:val="28"/>
            <w:szCs w:val="28"/>
          </w:rPr>
          <w:fldChar w:fldCharType="end"/>
        </w:r>
      </w:hyperlink>
      <w:r w:rsidRPr="00F00064">
        <w:rPr>
          <w:rStyle w:val="a9"/>
          <w:rFonts w:ascii="Times New Roman" w:hAnsi="Times New Roman"/>
          <w:color w:val="000000" w:themeColor="text1"/>
          <w:sz w:val="28"/>
          <w:szCs w:val="28"/>
        </w:rPr>
        <w:t xml:space="preserve"> и 23.2.</w:t>
      </w:r>
      <w:r w:rsidRPr="00F00064">
        <w:rPr>
          <w:rFonts w:ascii="Times New Roman" w:hAnsi="Times New Roman"/>
          <w:color w:val="000000" w:themeColor="text1"/>
          <w:sz w:val="28"/>
          <w:szCs w:val="28"/>
        </w:rPr>
        <w:t xml:space="preserve"> настоящего Административного регламента;</w:t>
      </w:r>
    </w:p>
    <w:p w14:paraId="5A2554D4" w14:textId="77777777" w:rsidR="004C3A5B" w:rsidRPr="00F00064" w:rsidRDefault="004C3A5B" w:rsidP="00BE0B96">
      <w:pPr>
        <w:pStyle w:val="affffb"/>
        <w:numPr>
          <w:ilvl w:val="2"/>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рассмотрение жалоб в соответствии с требованиями законодательства Российской Федерации.</w:t>
      </w:r>
    </w:p>
    <w:p w14:paraId="653430DD" w14:textId="77777777" w:rsidR="004C3A5B" w:rsidRPr="00F00064" w:rsidRDefault="004C3A5B" w:rsidP="00BE0B96">
      <w:pPr>
        <w:pStyle w:val="affffb"/>
        <w:numPr>
          <w:ilvl w:val="1"/>
          <w:numId w:val="26"/>
        </w:numPr>
        <w:tabs>
          <w:tab w:val="left" w:pos="1418"/>
          <w:tab w:val="left" w:pos="2410"/>
        </w:tabs>
        <w:spacing w:after="0"/>
        <w:ind w:left="0" w:firstLine="709"/>
        <w:jc w:val="both"/>
        <w:rPr>
          <w:rFonts w:ascii="Times New Roman" w:hAnsi="Times New Roman"/>
          <w:color w:val="000000" w:themeColor="text1"/>
          <w:sz w:val="28"/>
          <w:szCs w:val="28"/>
        </w:rPr>
      </w:pPr>
      <w:bookmarkStart w:id="128" w:name="_Ref63872311"/>
      <w:r w:rsidRPr="00F00064">
        <w:rPr>
          <w:rFonts w:ascii="Times New Roman" w:hAnsi="Times New Roman"/>
          <w:color w:val="000000" w:themeColor="text1"/>
          <w:sz w:val="28"/>
          <w:szCs w:val="28"/>
        </w:rPr>
        <w:t>По результатам рассмотрения жалобы Организация, Администрация принимает одно из следующих решений:</w:t>
      </w:r>
      <w:bookmarkEnd w:id="128"/>
    </w:p>
    <w:p w14:paraId="1E43850D" w14:textId="77777777" w:rsidR="004C3A5B" w:rsidRPr="00F00064" w:rsidRDefault="004C3A5B" w:rsidP="00BE0B96">
      <w:pPr>
        <w:pStyle w:val="affffb"/>
        <w:numPr>
          <w:ilvl w:val="2"/>
          <w:numId w:val="26"/>
        </w:numPr>
        <w:tabs>
          <w:tab w:val="left" w:pos="1418"/>
          <w:tab w:val="left" w:pos="1560"/>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w:t>
      </w:r>
      <w:r w:rsidR="00BE0B96">
        <w:rPr>
          <w:rFonts w:ascii="Times New Roman" w:hAnsi="Times New Roman"/>
          <w:color w:val="000000" w:themeColor="text1"/>
          <w:sz w:val="28"/>
          <w:szCs w:val="28"/>
        </w:rPr>
        <w:t xml:space="preserve">жных средств, взимание которых </w:t>
      </w:r>
      <w:r w:rsidRPr="00F00064">
        <w:rPr>
          <w:rFonts w:ascii="Times New Roman" w:hAnsi="Times New Roman"/>
          <w:color w:val="000000" w:themeColor="text1"/>
          <w:sz w:val="28"/>
          <w:szCs w:val="28"/>
        </w:rPr>
        <w:t>не предусмотрено законодательством Российской Федерации;</w:t>
      </w:r>
    </w:p>
    <w:p w14:paraId="1F53F361" w14:textId="49A0E973" w:rsidR="004C3A5B" w:rsidRPr="00F00064" w:rsidRDefault="004C3A5B" w:rsidP="00BE0B96">
      <w:pPr>
        <w:pStyle w:val="affffb"/>
        <w:numPr>
          <w:ilvl w:val="2"/>
          <w:numId w:val="26"/>
        </w:numPr>
        <w:tabs>
          <w:tab w:val="left" w:pos="156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в</w:t>
      </w:r>
      <w:r w:rsidR="00A75785">
        <w:rPr>
          <w:rFonts w:ascii="Times New Roman" w:hAnsi="Times New Roman"/>
          <w:color w:val="000000" w:themeColor="text1"/>
          <w:sz w:val="28"/>
          <w:szCs w:val="28"/>
        </w:rPr>
        <w:t xml:space="preserve"> </w:t>
      </w:r>
      <w:r w:rsidRPr="00F00064">
        <w:rPr>
          <w:rFonts w:ascii="Times New Roman" w:hAnsi="Times New Roman"/>
          <w:color w:val="000000" w:themeColor="text1"/>
          <w:sz w:val="28"/>
          <w:szCs w:val="28"/>
        </w:rPr>
        <w:t xml:space="preserve">удовлетворении жалобы отказывается по основаниям, предусмотренным </w:t>
      </w:r>
      <w:hyperlink r:id="rId11" w:anchor="p129" w:history="1">
        <w:r w:rsidRPr="00F00064">
          <w:rPr>
            <w:rStyle w:val="a9"/>
            <w:rFonts w:ascii="Times New Roman" w:hAnsi="Times New Roman"/>
            <w:color w:val="000000" w:themeColor="text1"/>
            <w:sz w:val="28"/>
            <w:szCs w:val="28"/>
          </w:rPr>
          <w:t xml:space="preserve">пунктом </w:t>
        </w:r>
        <w:r w:rsidRPr="00F00064">
          <w:rPr>
            <w:rStyle w:val="a9"/>
            <w:rFonts w:ascii="Times New Roman" w:hAnsi="Times New Roman"/>
            <w:color w:val="000000" w:themeColor="text1"/>
            <w:sz w:val="28"/>
            <w:szCs w:val="28"/>
          </w:rPr>
          <w:fldChar w:fldCharType="begin"/>
        </w:r>
        <w:r w:rsidRPr="00F00064">
          <w:rPr>
            <w:rStyle w:val="a9"/>
            <w:rFonts w:ascii="Times New Roman" w:hAnsi="Times New Roman"/>
            <w:color w:val="000000" w:themeColor="text1"/>
            <w:sz w:val="28"/>
            <w:szCs w:val="28"/>
          </w:rPr>
          <w:instrText xml:space="preserve"> REF _Ref63872285 \r \h  \* MERGEFORMAT </w:instrText>
        </w:r>
        <w:r w:rsidRPr="00F00064">
          <w:rPr>
            <w:rStyle w:val="a9"/>
            <w:rFonts w:ascii="Times New Roman" w:hAnsi="Times New Roman"/>
            <w:color w:val="000000" w:themeColor="text1"/>
            <w:sz w:val="28"/>
            <w:szCs w:val="28"/>
          </w:rPr>
        </w:r>
        <w:r w:rsidRPr="00F00064">
          <w:rPr>
            <w:rStyle w:val="a9"/>
            <w:rFonts w:ascii="Times New Roman" w:hAnsi="Times New Roman"/>
            <w:color w:val="000000" w:themeColor="text1"/>
            <w:sz w:val="28"/>
            <w:szCs w:val="28"/>
          </w:rPr>
          <w:fldChar w:fldCharType="separate"/>
        </w:r>
        <w:r w:rsidR="00FD2596">
          <w:rPr>
            <w:rStyle w:val="a9"/>
            <w:rFonts w:ascii="Times New Roman" w:hAnsi="Times New Roman"/>
            <w:color w:val="000000" w:themeColor="text1"/>
            <w:sz w:val="28"/>
            <w:szCs w:val="28"/>
          </w:rPr>
          <w:t>23.17</w:t>
        </w:r>
        <w:r w:rsidRPr="00F00064">
          <w:rPr>
            <w:rStyle w:val="a9"/>
            <w:rFonts w:ascii="Times New Roman" w:hAnsi="Times New Roman"/>
            <w:color w:val="000000" w:themeColor="text1"/>
            <w:sz w:val="28"/>
            <w:szCs w:val="28"/>
          </w:rPr>
          <w:fldChar w:fldCharType="end"/>
        </w:r>
      </w:hyperlink>
      <w:r w:rsidRPr="00F00064">
        <w:rPr>
          <w:rFonts w:ascii="Times New Roman" w:hAnsi="Times New Roman"/>
          <w:color w:val="000000" w:themeColor="text1"/>
          <w:sz w:val="28"/>
          <w:szCs w:val="28"/>
          <w:u w:val="single"/>
        </w:rPr>
        <w:t xml:space="preserve"> </w:t>
      </w:r>
      <w:r w:rsidRPr="00F00064">
        <w:rPr>
          <w:rFonts w:ascii="Times New Roman" w:hAnsi="Times New Roman"/>
          <w:color w:val="000000" w:themeColor="text1"/>
          <w:sz w:val="28"/>
          <w:szCs w:val="28"/>
        </w:rPr>
        <w:t>настоящего Административного регламента.</w:t>
      </w:r>
    </w:p>
    <w:p w14:paraId="72AC97CB" w14:textId="77777777" w:rsidR="004C3A5B" w:rsidRPr="00F00064" w:rsidRDefault="004C3A5B" w:rsidP="00BE0B96">
      <w:pPr>
        <w:pStyle w:val="affffb"/>
        <w:numPr>
          <w:ilvl w:val="1"/>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При удовлетворении жалобы Организация,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5 (Пяти) рабочих дней со дня принятия решения, если иное не установлено законодательством Российской Федерации.</w:t>
      </w:r>
    </w:p>
    <w:p w14:paraId="6248327E" w14:textId="5C9AC771" w:rsidR="004C3A5B" w:rsidRPr="00F00064" w:rsidRDefault="004C3A5B" w:rsidP="00BE0B96">
      <w:pPr>
        <w:pStyle w:val="affffb"/>
        <w:numPr>
          <w:ilvl w:val="1"/>
          <w:numId w:val="26"/>
        </w:numPr>
        <w:tabs>
          <w:tab w:val="left" w:pos="1418"/>
          <w:tab w:val="left" w:pos="2410"/>
        </w:tabs>
        <w:spacing w:after="0"/>
        <w:ind w:left="0" w:firstLine="709"/>
        <w:jc w:val="both"/>
        <w:rPr>
          <w:rFonts w:ascii="Times New Roman" w:hAnsi="Times New Roman"/>
          <w:color w:val="000000" w:themeColor="text1"/>
          <w:sz w:val="28"/>
          <w:szCs w:val="28"/>
        </w:rPr>
      </w:pPr>
      <w:bookmarkStart w:id="129" w:name="_Ref63872210"/>
      <w:r w:rsidRPr="00F00064">
        <w:rPr>
          <w:rFonts w:ascii="Times New Roman" w:hAnsi="Times New Roman"/>
          <w:color w:val="000000" w:themeColor="text1"/>
          <w:sz w:val="28"/>
          <w:szCs w:val="28"/>
        </w:rPr>
        <w:lastRenderedPageBreak/>
        <w:t xml:space="preserve">Не позднее дня, следующего за днем принятия решения, указанного </w:t>
      </w:r>
      <w:r w:rsidRPr="00F00064">
        <w:rPr>
          <w:rFonts w:ascii="Times New Roman" w:hAnsi="Times New Roman"/>
          <w:color w:val="000000" w:themeColor="text1"/>
          <w:sz w:val="28"/>
          <w:szCs w:val="28"/>
        </w:rPr>
        <w:br/>
        <w:t xml:space="preserve">в </w:t>
      </w:r>
      <w:hyperlink r:id="rId12" w:anchor="p112" w:history="1">
        <w:r w:rsidRPr="00F00064">
          <w:rPr>
            <w:rStyle w:val="a9"/>
            <w:rFonts w:ascii="Times New Roman" w:hAnsi="Times New Roman"/>
            <w:color w:val="000000" w:themeColor="text1"/>
            <w:sz w:val="28"/>
            <w:szCs w:val="28"/>
          </w:rPr>
          <w:t>пункте</w:t>
        </w:r>
      </w:hyperlink>
      <w:r w:rsidRPr="00F00064">
        <w:rPr>
          <w:rStyle w:val="a9"/>
          <w:rFonts w:ascii="Times New Roman" w:hAnsi="Times New Roman"/>
          <w:color w:val="000000" w:themeColor="text1"/>
          <w:sz w:val="28"/>
          <w:szCs w:val="28"/>
        </w:rPr>
        <w:t xml:space="preserve"> </w:t>
      </w:r>
      <w:r w:rsidRPr="00F00064">
        <w:rPr>
          <w:rStyle w:val="a9"/>
          <w:rFonts w:ascii="Times New Roman" w:hAnsi="Times New Roman"/>
          <w:color w:val="000000" w:themeColor="text1"/>
          <w:sz w:val="28"/>
          <w:szCs w:val="28"/>
        </w:rPr>
        <w:fldChar w:fldCharType="begin"/>
      </w:r>
      <w:r w:rsidRPr="00F00064">
        <w:rPr>
          <w:rStyle w:val="a9"/>
          <w:rFonts w:ascii="Times New Roman" w:hAnsi="Times New Roman"/>
          <w:color w:val="000000" w:themeColor="text1"/>
          <w:sz w:val="28"/>
          <w:szCs w:val="28"/>
        </w:rPr>
        <w:instrText xml:space="preserve"> REF _Ref63872311 \r \h  \* MERGEFORMAT </w:instrText>
      </w:r>
      <w:r w:rsidRPr="00F00064">
        <w:rPr>
          <w:rStyle w:val="a9"/>
          <w:rFonts w:ascii="Times New Roman" w:hAnsi="Times New Roman"/>
          <w:color w:val="000000" w:themeColor="text1"/>
          <w:sz w:val="28"/>
          <w:szCs w:val="28"/>
        </w:rPr>
      </w:r>
      <w:r w:rsidRPr="00F00064">
        <w:rPr>
          <w:rStyle w:val="a9"/>
          <w:rFonts w:ascii="Times New Roman" w:hAnsi="Times New Roman"/>
          <w:color w:val="000000" w:themeColor="text1"/>
          <w:sz w:val="28"/>
          <w:szCs w:val="28"/>
        </w:rPr>
        <w:fldChar w:fldCharType="separate"/>
      </w:r>
      <w:r w:rsidR="00FD2596">
        <w:rPr>
          <w:rStyle w:val="a9"/>
          <w:rFonts w:ascii="Times New Roman" w:hAnsi="Times New Roman"/>
          <w:color w:val="000000" w:themeColor="text1"/>
          <w:sz w:val="28"/>
          <w:szCs w:val="28"/>
        </w:rPr>
        <w:t>23.9</w:t>
      </w:r>
      <w:r w:rsidRPr="00F00064">
        <w:rPr>
          <w:rStyle w:val="a9"/>
          <w:rFonts w:ascii="Times New Roman" w:hAnsi="Times New Roman"/>
          <w:color w:val="000000" w:themeColor="text1"/>
          <w:sz w:val="28"/>
          <w:szCs w:val="28"/>
        </w:rPr>
        <w:fldChar w:fldCharType="end"/>
      </w:r>
      <w:r w:rsidRPr="00F00064">
        <w:rPr>
          <w:rStyle w:val="a9"/>
          <w:rFonts w:ascii="Times New Roman" w:hAnsi="Times New Roman"/>
          <w:color w:val="000000" w:themeColor="text1"/>
          <w:sz w:val="28"/>
          <w:szCs w:val="28"/>
        </w:rPr>
        <w:t xml:space="preserve"> </w:t>
      </w:r>
      <w:r w:rsidRPr="00F00064">
        <w:rPr>
          <w:rFonts w:ascii="Times New Roman" w:hAnsi="Times New Roman"/>
          <w:color w:val="000000" w:themeColor="text1"/>
          <w:sz w:val="28"/>
          <w:szCs w:val="28"/>
        </w:rPr>
        <w:t>настоящего Административного регламента</w:t>
      </w:r>
      <w:r w:rsidR="00BE0B96">
        <w:rPr>
          <w:rFonts w:ascii="Times New Roman" w:hAnsi="Times New Roman"/>
          <w:color w:val="000000" w:themeColor="text1"/>
          <w:sz w:val="28"/>
          <w:szCs w:val="28"/>
        </w:rPr>
        <w:t xml:space="preserve">, Заявителю в письменной форме </w:t>
      </w:r>
      <w:r w:rsidRPr="00F00064">
        <w:rPr>
          <w:rFonts w:ascii="Times New Roman" w:hAnsi="Times New Roman"/>
          <w:color w:val="000000" w:themeColor="text1"/>
          <w:sz w:val="28"/>
          <w:szCs w:val="28"/>
        </w:rPr>
        <w:t>и по желанию Заявителя в электронной форме направляется мотивированный ответ о результатах рассмотрения жалобы.</w:t>
      </w:r>
      <w:bookmarkEnd w:id="129"/>
    </w:p>
    <w:p w14:paraId="06C5ED69" w14:textId="77777777" w:rsidR="004C3A5B" w:rsidRPr="00F00064" w:rsidRDefault="004C3A5B" w:rsidP="00BE0B96">
      <w:pPr>
        <w:pStyle w:val="affffb"/>
        <w:numPr>
          <w:ilvl w:val="1"/>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Ответ по результатам рассмотрения жалоб</w:t>
      </w:r>
      <w:r w:rsidR="00BE0B96">
        <w:rPr>
          <w:rFonts w:ascii="Times New Roman" w:hAnsi="Times New Roman"/>
          <w:color w:val="000000" w:themeColor="text1"/>
          <w:sz w:val="28"/>
          <w:szCs w:val="28"/>
        </w:rPr>
        <w:t xml:space="preserve">ы подписывается уполномоченным </w:t>
      </w:r>
      <w:r w:rsidRPr="00F00064">
        <w:rPr>
          <w:rFonts w:ascii="Times New Roman" w:hAnsi="Times New Roman"/>
          <w:color w:val="000000" w:themeColor="text1"/>
          <w:sz w:val="28"/>
          <w:szCs w:val="28"/>
        </w:rPr>
        <w:t>на рассмотрение жалобы работником Организации, уполномоченным должностным лицом Администрации соответственно.</w:t>
      </w:r>
    </w:p>
    <w:p w14:paraId="72317C41" w14:textId="77777777" w:rsidR="004C3A5B" w:rsidRPr="00F00064" w:rsidRDefault="004C3A5B" w:rsidP="00BE0B96">
      <w:pPr>
        <w:pStyle w:val="affffb"/>
        <w:numPr>
          <w:ilvl w:val="1"/>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w:t>
      </w:r>
    </w:p>
    <w:p w14:paraId="6F78C2C5" w14:textId="77777777" w:rsidR="004C3A5B" w:rsidRPr="00F00064" w:rsidRDefault="004C3A5B" w:rsidP="00BE0B96">
      <w:pPr>
        <w:pStyle w:val="affffb"/>
        <w:numPr>
          <w:ilvl w:val="1"/>
          <w:numId w:val="26"/>
        </w:numPr>
        <w:tabs>
          <w:tab w:val="left" w:pos="1418"/>
          <w:tab w:val="left" w:pos="2410"/>
        </w:tabs>
        <w:spacing w:after="0"/>
        <w:ind w:left="0" w:firstLine="709"/>
        <w:jc w:val="both"/>
        <w:rPr>
          <w:rFonts w:ascii="Times New Roman" w:hAnsi="Times New Roman"/>
          <w:color w:val="000000" w:themeColor="text1"/>
          <w:sz w:val="28"/>
          <w:szCs w:val="28"/>
        </w:rPr>
      </w:pPr>
      <w:bookmarkStart w:id="130" w:name="_Ref63872341"/>
      <w:r w:rsidRPr="00F00064">
        <w:rPr>
          <w:rFonts w:ascii="Times New Roman" w:hAnsi="Times New Roman"/>
          <w:color w:val="000000" w:themeColor="text1"/>
          <w:sz w:val="28"/>
          <w:szCs w:val="28"/>
        </w:rPr>
        <w:t>В случае признания жалобы подлежащей удовлетворению в ответе Заявителю дается информация о действиях, осуществляемых Организацией,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bookmarkEnd w:id="130"/>
    </w:p>
    <w:p w14:paraId="06D4F4D5" w14:textId="77777777" w:rsidR="004C3A5B" w:rsidRPr="00F00064" w:rsidRDefault="004C3A5B" w:rsidP="00BE0B96">
      <w:pPr>
        <w:pStyle w:val="affffb"/>
        <w:numPr>
          <w:ilvl w:val="1"/>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В случае признания жалобы, не подлежащей удовлетворению, в ответе Заявителю даются аргументированные разъяснения о причинах принято</w:t>
      </w:r>
      <w:r w:rsidR="00BE0B96">
        <w:rPr>
          <w:rFonts w:ascii="Times New Roman" w:hAnsi="Times New Roman"/>
          <w:color w:val="000000" w:themeColor="text1"/>
          <w:sz w:val="28"/>
          <w:szCs w:val="28"/>
        </w:rPr>
        <w:t xml:space="preserve">го решения, а также информация </w:t>
      </w:r>
      <w:r w:rsidRPr="00F00064">
        <w:rPr>
          <w:rFonts w:ascii="Times New Roman" w:hAnsi="Times New Roman"/>
          <w:color w:val="000000" w:themeColor="text1"/>
          <w:sz w:val="28"/>
          <w:szCs w:val="28"/>
        </w:rPr>
        <w:t>о порядке обжалования принятого решения.</w:t>
      </w:r>
    </w:p>
    <w:p w14:paraId="32C14D32" w14:textId="77777777" w:rsidR="004C3A5B" w:rsidRPr="00F00064" w:rsidRDefault="003766A0" w:rsidP="00BE0B96">
      <w:pPr>
        <w:pStyle w:val="affffb"/>
        <w:numPr>
          <w:ilvl w:val="1"/>
          <w:numId w:val="26"/>
        </w:numPr>
        <w:tabs>
          <w:tab w:val="left" w:pos="1418"/>
          <w:tab w:val="left" w:pos="2410"/>
        </w:tabs>
        <w:spacing w:after="0"/>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4C3A5B" w:rsidRPr="00F00064">
        <w:rPr>
          <w:rFonts w:ascii="Times New Roman" w:hAnsi="Times New Roman"/>
          <w:color w:val="000000" w:themeColor="text1"/>
          <w:sz w:val="28"/>
          <w:szCs w:val="28"/>
        </w:rPr>
        <w:t>В ответе по результатам рассмотрения жалобы указываются:</w:t>
      </w:r>
    </w:p>
    <w:p w14:paraId="3CBB4B62" w14:textId="77777777" w:rsidR="004C3A5B" w:rsidRPr="00F00064" w:rsidRDefault="004C3A5B" w:rsidP="00BE0B96">
      <w:pPr>
        <w:pStyle w:val="affffb"/>
        <w:numPr>
          <w:ilvl w:val="2"/>
          <w:numId w:val="26"/>
        </w:numPr>
        <w:tabs>
          <w:tab w:val="left" w:pos="1418"/>
          <w:tab w:val="left" w:pos="1560"/>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наименование Организации, Администрации, рассмотревшего жалобу, должность, фамилия, имя, отчество (при наличии) должностного лица и (или) работника, принявшего решение по жалобе;</w:t>
      </w:r>
    </w:p>
    <w:p w14:paraId="7847CEBB" w14:textId="77777777" w:rsidR="004C3A5B" w:rsidRPr="00F00064" w:rsidRDefault="004C3A5B" w:rsidP="00BE0B96">
      <w:pPr>
        <w:pStyle w:val="affffb"/>
        <w:numPr>
          <w:ilvl w:val="2"/>
          <w:numId w:val="26"/>
        </w:numPr>
        <w:tabs>
          <w:tab w:val="left" w:pos="1418"/>
          <w:tab w:val="left" w:pos="1560"/>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номер, дата, место принятия решения, включая сведения о должностном лице, работнике, решение или действие (бездействие) которого обжалуется;</w:t>
      </w:r>
    </w:p>
    <w:p w14:paraId="75D2DDDB" w14:textId="77777777" w:rsidR="004C3A5B" w:rsidRPr="00F00064" w:rsidRDefault="004C3A5B" w:rsidP="00BE0B96">
      <w:pPr>
        <w:pStyle w:val="affffb"/>
        <w:numPr>
          <w:ilvl w:val="2"/>
          <w:numId w:val="26"/>
        </w:numPr>
        <w:tabs>
          <w:tab w:val="left" w:pos="1418"/>
          <w:tab w:val="left" w:pos="1560"/>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фамилия, имя, отчество (при наличии) или наименование Заявителя;</w:t>
      </w:r>
    </w:p>
    <w:p w14:paraId="35961990" w14:textId="77777777" w:rsidR="004C3A5B" w:rsidRPr="00F00064" w:rsidRDefault="004C3A5B" w:rsidP="00BE0B96">
      <w:pPr>
        <w:pStyle w:val="affffb"/>
        <w:numPr>
          <w:ilvl w:val="2"/>
          <w:numId w:val="26"/>
        </w:numPr>
        <w:tabs>
          <w:tab w:val="left" w:pos="1418"/>
          <w:tab w:val="left" w:pos="1560"/>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основания для принятия решения по жалобе;</w:t>
      </w:r>
    </w:p>
    <w:p w14:paraId="5A5F7EA8" w14:textId="77777777" w:rsidR="004C3A5B" w:rsidRPr="00F00064" w:rsidRDefault="004C3A5B" w:rsidP="00BE0B96">
      <w:pPr>
        <w:pStyle w:val="affffb"/>
        <w:numPr>
          <w:ilvl w:val="2"/>
          <w:numId w:val="26"/>
        </w:numPr>
        <w:tabs>
          <w:tab w:val="left" w:pos="1418"/>
          <w:tab w:val="left" w:pos="1560"/>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принятое по жалобе решение;</w:t>
      </w:r>
    </w:p>
    <w:p w14:paraId="1C8AC89A" w14:textId="6D658A76" w:rsidR="004C3A5B" w:rsidRPr="00F00064" w:rsidRDefault="004C3A5B" w:rsidP="00BE0B96">
      <w:pPr>
        <w:pStyle w:val="affffb"/>
        <w:numPr>
          <w:ilvl w:val="2"/>
          <w:numId w:val="26"/>
        </w:numPr>
        <w:tabs>
          <w:tab w:val="left" w:pos="1418"/>
          <w:tab w:val="left" w:pos="1560"/>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в случае если жалоба признана обоснованной, - сроки устранения выявленных нарушений, в том числе срок предоставления результата Муниципальной услуги, а также информация, указанная в пункте </w:t>
      </w:r>
      <w:r w:rsidRPr="00F00064">
        <w:rPr>
          <w:rFonts w:ascii="Times New Roman" w:hAnsi="Times New Roman"/>
          <w:color w:val="000000" w:themeColor="text1"/>
          <w:sz w:val="28"/>
          <w:szCs w:val="28"/>
        </w:rPr>
        <w:fldChar w:fldCharType="begin"/>
      </w:r>
      <w:r w:rsidRPr="00F00064">
        <w:rPr>
          <w:rFonts w:ascii="Times New Roman" w:hAnsi="Times New Roman"/>
          <w:color w:val="000000" w:themeColor="text1"/>
          <w:sz w:val="28"/>
          <w:szCs w:val="28"/>
        </w:rPr>
        <w:instrText xml:space="preserve"> REF _Ref63872341 \r \h  \* MERGEFORMAT </w:instrText>
      </w:r>
      <w:r w:rsidRPr="00F00064">
        <w:rPr>
          <w:rFonts w:ascii="Times New Roman" w:hAnsi="Times New Roman"/>
          <w:color w:val="000000" w:themeColor="text1"/>
          <w:sz w:val="28"/>
          <w:szCs w:val="28"/>
        </w:rPr>
      </w:r>
      <w:r w:rsidRPr="00F00064">
        <w:rPr>
          <w:rFonts w:ascii="Times New Roman" w:hAnsi="Times New Roman"/>
          <w:color w:val="000000" w:themeColor="text1"/>
          <w:sz w:val="28"/>
          <w:szCs w:val="28"/>
        </w:rPr>
        <w:fldChar w:fldCharType="separate"/>
      </w:r>
      <w:r w:rsidR="00FD2596">
        <w:rPr>
          <w:rFonts w:ascii="Times New Roman" w:hAnsi="Times New Roman"/>
          <w:color w:val="000000" w:themeColor="text1"/>
          <w:sz w:val="28"/>
          <w:szCs w:val="28"/>
        </w:rPr>
        <w:t>23.14</w:t>
      </w:r>
      <w:r w:rsidRPr="00F00064">
        <w:rPr>
          <w:rFonts w:ascii="Times New Roman" w:hAnsi="Times New Roman"/>
          <w:color w:val="000000" w:themeColor="text1"/>
          <w:sz w:val="28"/>
          <w:szCs w:val="28"/>
        </w:rPr>
        <w:fldChar w:fldCharType="end"/>
      </w:r>
      <w:r w:rsidRPr="00F00064">
        <w:rPr>
          <w:rFonts w:ascii="Times New Roman" w:hAnsi="Times New Roman"/>
          <w:color w:val="000000" w:themeColor="text1"/>
          <w:sz w:val="28"/>
          <w:szCs w:val="28"/>
        </w:rPr>
        <w:t>. настоящего Административного регламента;</w:t>
      </w:r>
    </w:p>
    <w:p w14:paraId="133E800F" w14:textId="77777777" w:rsidR="004C3A5B" w:rsidRPr="00F00064" w:rsidRDefault="004C3A5B" w:rsidP="00BE0B96">
      <w:pPr>
        <w:pStyle w:val="affffb"/>
        <w:numPr>
          <w:ilvl w:val="2"/>
          <w:numId w:val="26"/>
        </w:numPr>
        <w:tabs>
          <w:tab w:val="left" w:pos="1418"/>
          <w:tab w:val="left" w:pos="1560"/>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информация о порядке обжалования принятого по жалобе решения.</w:t>
      </w:r>
    </w:p>
    <w:p w14:paraId="5FC37732" w14:textId="77777777" w:rsidR="004C3A5B" w:rsidRPr="00F00064" w:rsidRDefault="004C3A5B" w:rsidP="00BE0B96">
      <w:pPr>
        <w:pStyle w:val="affffb"/>
        <w:numPr>
          <w:ilvl w:val="1"/>
          <w:numId w:val="26"/>
        </w:numPr>
        <w:tabs>
          <w:tab w:val="left" w:pos="1418"/>
          <w:tab w:val="left" w:pos="2410"/>
        </w:tabs>
        <w:spacing w:after="0"/>
        <w:ind w:left="0" w:firstLine="709"/>
        <w:jc w:val="both"/>
        <w:rPr>
          <w:rFonts w:ascii="Times New Roman" w:hAnsi="Times New Roman"/>
          <w:color w:val="000000" w:themeColor="text1"/>
          <w:sz w:val="28"/>
          <w:szCs w:val="28"/>
        </w:rPr>
      </w:pPr>
      <w:bookmarkStart w:id="131" w:name="_Ref63872285"/>
      <w:r w:rsidRPr="00F00064">
        <w:rPr>
          <w:rFonts w:ascii="Times New Roman" w:hAnsi="Times New Roman"/>
          <w:color w:val="000000" w:themeColor="text1"/>
          <w:sz w:val="28"/>
          <w:szCs w:val="28"/>
        </w:rPr>
        <w:t>Организация, Администрация отказывает в удовлетворении жалобы в следующих случаях:</w:t>
      </w:r>
      <w:bookmarkEnd w:id="131"/>
    </w:p>
    <w:p w14:paraId="68C09865" w14:textId="77777777" w:rsidR="004C3A5B" w:rsidRPr="00F00064" w:rsidRDefault="004C3A5B" w:rsidP="00BE0B96">
      <w:pPr>
        <w:pStyle w:val="affffb"/>
        <w:numPr>
          <w:ilvl w:val="2"/>
          <w:numId w:val="26"/>
        </w:numPr>
        <w:tabs>
          <w:tab w:val="left" w:pos="1418"/>
          <w:tab w:val="left" w:pos="1560"/>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lastRenderedPageBreak/>
        <w:t>наличия вступившего в законную силу решения суда, арбитражного суда по жалобе о том же предмете и по тем же основаниям;</w:t>
      </w:r>
    </w:p>
    <w:p w14:paraId="3FA355B9" w14:textId="77777777" w:rsidR="004C3A5B" w:rsidRPr="00F00064" w:rsidRDefault="004C3A5B" w:rsidP="00BE0B96">
      <w:pPr>
        <w:pStyle w:val="affffb"/>
        <w:numPr>
          <w:ilvl w:val="2"/>
          <w:numId w:val="26"/>
        </w:numPr>
        <w:tabs>
          <w:tab w:val="left" w:pos="1418"/>
          <w:tab w:val="left" w:pos="1560"/>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подачи жалобы лицом, полно</w:t>
      </w:r>
      <w:r w:rsidR="00BE0B96">
        <w:rPr>
          <w:rFonts w:ascii="Times New Roman" w:hAnsi="Times New Roman"/>
          <w:color w:val="000000" w:themeColor="text1"/>
          <w:sz w:val="28"/>
          <w:szCs w:val="28"/>
        </w:rPr>
        <w:t xml:space="preserve">мочия которого не подтверждены </w:t>
      </w:r>
      <w:r w:rsidRPr="00F00064">
        <w:rPr>
          <w:rFonts w:ascii="Times New Roman" w:hAnsi="Times New Roman"/>
          <w:color w:val="000000" w:themeColor="text1"/>
          <w:sz w:val="28"/>
          <w:szCs w:val="28"/>
        </w:rPr>
        <w:t>в порядке, установленном законодательством Российской Федерации;</w:t>
      </w:r>
    </w:p>
    <w:p w14:paraId="781C7DC9" w14:textId="77777777" w:rsidR="004C3A5B" w:rsidRPr="00F00064" w:rsidRDefault="004C3A5B" w:rsidP="00BE0B96">
      <w:pPr>
        <w:pStyle w:val="affffb"/>
        <w:numPr>
          <w:ilvl w:val="2"/>
          <w:numId w:val="26"/>
        </w:numPr>
        <w:tabs>
          <w:tab w:val="left" w:pos="1418"/>
          <w:tab w:val="left" w:pos="1560"/>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наличия решения по жалобе, принятого ранее в соответствии </w:t>
      </w:r>
      <w:r w:rsidRPr="00F00064">
        <w:rPr>
          <w:rFonts w:ascii="Times New Roman" w:hAnsi="Times New Roman"/>
          <w:color w:val="000000" w:themeColor="text1"/>
          <w:sz w:val="28"/>
          <w:szCs w:val="28"/>
        </w:rPr>
        <w:br/>
        <w:t>с требованиями законодательства Российской Федерации</w:t>
      </w:r>
      <w:r w:rsidR="00BE0B96">
        <w:rPr>
          <w:rFonts w:ascii="Times New Roman" w:hAnsi="Times New Roman"/>
          <w:color w:val="000000" w:themeColor="text1"/>
          <w:sz w:val="28"/>
          <w:szCs w:val="28"/>
        </w:rPr>
        <w:t xml:space="preserve"> в отношении того же Заявителя </w:t>
      </w:r>
      <w:r w:rsidRPr="00F00064">
        <w:rPr>
          <w:rFonts w:ascii="Times New Roman" w:hAnsi="Times New Roman"/>
          <w:color w:val="000000" w:themeColor="text1"/>
          <w:sz w:val="28"/>
          <w:szCs w:val="28"/>
        </w:rPr>
        <w:t>и по тому же предмету жалобы.</w:t>
      </w:r>
    </w:p>
    <w:p w14:paraId="78127137" w14:textId="77777777" w:rsidR="004C3A5B" w:rsidRPr="00F00064" w:rsidRDefault="004C3A5B" w:rsidP="00BE0B96">
      <w:pPr>
        <w:pStyle w:val="affffb"/>
        <w:numPr>
          <w:ilvl w:val="1"/>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Организация, Администрация вправе оставить жалобу без ответа в следующих случаях:</w:t>
      </w:r>
    </w:p>
    <w:p w14:paraId="768E4C14" w14:textId="77777777" w:rsidR="004C3A5B" w:rsidRPr="00F00064" w:rsidRDefault="004C3A5B" w:rsidP="00BE0B96">
      <w:pPr>
        <w:pStyle w:val="affffb"/>
        <w:numPr>
          <w:ilvl w:val="2"/>
          <w:numId w:val="26"/>
        </w:numPr>
        <w:tabs>
          <w:tab w:val="left" w:pos="1418"/>
          <w:tab w:val="left" w:pos="1701"/>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14:paraId="4C099A45" w14:textId="77777777" w:rsidR="004C3A5B" w:rsidRPr="00F00064" w:rsidRDefault="004C3A5B" w:rsidP="00BE0B96">
      <w:pPr>
        <w:pStyle w:val="affffb"/>
        <w:numPr>
          <w:ilvl w:val="2"/>
          <w:numId w:val="26"/>
        </w:numPr>
        <w:tabs>
          <w:tab w:val="left" w:pos="1418"/>
          <w:tab w:val="left" w:pos="1701"/>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14:paraId="27701E69" w14:textId="77777777" w:rsidR="004C3A5B" w:rsidRPr="00F00064" w:rsidRDefault="004C3A5B" w:rsidP="00BE0B96">
      <w:pPr>
        <w:pStyle w:val="affffb"/>
        <w:numPr>
          <w:ilvl w:val="1"/>
          <w:numId w:val="26"/>
        </w:numPr>
        <w:tabs>
          <w:tab w:val="left" w:pos="1418"/>
          <w:tab w:val="left" w:pos="1701"/>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Организация, Администрация сообщает Заявителю об оставлении жалобы без ответа в течение 3 (Трех) рабочих дней со дня регистрации жалобы.</w:t>
      </w:r>
    </w:p>
    <w:p w14:paraId="134B77B7" w14:textId="77777777" w:rsidR="004C3A5B" w:rsidRPr="00F00064" w:rsidRDefault="004C3A5B" w:rsidP="00BE0B96">
      <w:pPr>
        <w:pStyle w:val="affffb"/>
        <w:numPr>
          <w:ilvl w:val="1"/>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Заявитель вправе обжаловать принятое по жал</w:t>
      </w:r>
      <w:r w:rsidR="00BE0B96">
        <w:rPr>
          <w:rFonts w:ascii="Times New Roman" w:hAnsi="Times New Roman"/>
          <w:color w:val="000000" w:themeColor="text1"/>
          <w:sz w:val="28"/>
          <w:szCs w:val="28"/>
        </w:rPr>
        <w:t xml:space="preserve">обе решение в судебном порядке </w:t>
      </w:r>
      <w:r w:rsidRPr="00F00064">
        <w:rPr>
          <w:rFonts w:ascii="Times New Roman" w:hAnsi="Times New Roman"/>
          <w:color w:val="000000" w:themeColor="text1"/>
          <w:sz w:val="28"/>
          <w:szCs w:val="28"/>
        </w:rPr>
        <w:t>в соответствии с законодательством Российской Федерации.</w:t>
      </w:r>
    </w:p>
    <w:p w14:paraId="513C6B97" w14:textId="77777777" w:rsidR="004C3A5B" w:rsidRPr="00F00064" w:rsidRDefault="004C3A5B" w:rsidP="00BE0B96">
      <w:pPr>
        <w:pStyle w:val="affffb"/>
        <w:numPr>
          <w:ilvl w:val="1"/>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3" w:history="1">
        <w:r w:rsidRPr="00F00064">
          <w:rPr>
            <w:rStyle w:val="a9"/>
            <w:rFonts w:ascii="Times New Roman" w:hAnsi="Times New Roman"/>
            <w:color w:val="000000" w:themeColor="text1"/>
            <w:sz w:val="28"/>
            <w:szCs w:val="28"/>
          </w:rPr>
          <w:t>статьей 5.63</w:t>
        </w:r>
      </w:hyperlink>
      <w:r w:rsidRPr="00F00064">
        <w:rPr>
          <w:rStyle w:val="a9"/>
          <w:rFonts w:ascii="Times New Roman" w:hAnsi="Times New Roman"/>
          <w:color w:val="000000" w:themeColor="text1"/>
          <w:sz w:val="28"/>
          <w:szCs w:val="28"/>
        </w:rPr>
        <w:t>.</w:t>
      </w:r>
      <w:r w:rsidRPr="00F00064">
        <w:rPr>
          <w:rFonts w:ascii="Times New Roman" w:hAnsi="Times New Roman"/>
          <w:color w:val="000000" w:themeColor="text1"/>
          <w:sz w:val="28"/>
          <w:szCs w:val="28"/>
        </w:rPr>
        <w:t xml:space="preserve">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14:paraId="15F85DF8" w14:textId="77777777" w:rsidR="004C3A5B" w:rsidRPr="00F00064" w:rsidRDefault="004C3A5B" w:rsidP="00BE0B96">
      <w:pPr>
        <w:pStyle w:val="affffb"/>
        <w:numPr>
          <w:ilvl w:val="1"/>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статьей 5.63.Кодекса об административных правонарушениях РФ, должностное лицо или работник, уполномоченный на рассмотрение жалоб, незамедлительно </w:t>
      </w:r>
      <w:r w:rsidR="00BE0B96">
        <w:rPr>
          <w:rFonts w:ascii="Times New Roman" w:hAnsi="Times New Roman"/>
          <w:color w:val="000000" w:themeColor="text1"/>
          <w:sz w:val="28"/>
          <w:szCs w:val="28"/>
        </w:rPr>
        <w:t xml:space="preserve">направляет имеющиеся материалы </w:t>
      </w:r>
      <w:r w:rsidRPr="00F00064">
        <w:rPr>
          <w:rFonts w:ascii="Times New Roman" w:hAnsi="Times New Roman"/>
          <w:color w:val="000000" w:themeColor="text1"/>
          <w:sz w:val="28"/>
          <w:szCs w:val="28"/>
        </w:rPr>
        <w:t>в органы прокуратуры и одновременно в Администрацию.</w:t>
      </w:r>
    </w:p>
    <w:p w14:paraId="7439ABF6" w14:textId="77777777" w:rsidR="004C3A5B" w:rsidRPr="00F00064" w:rsidRDefault="004C3A5B" w:rsidP="00BE0B96">
      <w:pPr>
        <w:pStyle w:val="affffb"/>
        <w:numPr>
          <w:ilvl w:val="1"/>
          <w:numId w:val="26"/>
        </w:numPr>
        <w:tabs>
          <w:tab w:val="left" w:pos="1418"/>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Организация обеспечивает:</w:t>
      </w:r>
    </w:p>
    <w:p w14:paraId="6386F766" w14:textId="77777777" w:rsidR="004C3A5B" w:rsidRPr="00F00064" w:rsidRDefault="004C3A5B" w:rsidP="00BE0B96">
      <w:pPr>
        <w:pStyle w:val="affffb"/>
        <w:numPr>
          <w:ilvl w:val="2"/>
          <w:numId w:val="26"/>
        </w:numPr>
        <w:tabs>
          <w:tab w:val="left" w:pos="1418"/>
          <w:tab w:val="left" w:pos="1560"/>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оснащение мест приема жалоб;</w:t>
      </w:r>
    </w:p>
    <w:p w14:paraId="4BCDE7C9" w14:textId="77777777" w:rsidR="004C3A5B" w:rsidRPr="00F00064" w:rsidRDefault="004C3A5B" w:rsidP="00BE0B96">
      <w:pPr>
        <w:pStyle w:val="affffb"/>
        <w:numPr>
          <w:ilvl w:val="2"/>
          <w:numId w:val="26"/>
        </w:numPr>
        <w:tabs>
          <w:tab w:val="left" w:pos="1418"/>
          <w:tab w:val="left" w:pos="1560"/>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информирование Заявителей</w:t>
      </w:r>
      <w:r w:rsidR="00BE0B96">
        <w:rPr>
          <w:rFonts w:ascii="Times New Roman" w:hAnsi="Times New Roman"/>
          <w:color w:val="000000" w:themeColor="text1"/>
          <w:sz w:val="28"/>
          <w:szCs w:val="28"/>
        </w:rPr>
        <w:t xml:space="preserve"> о порядке обжалования решений </w:t>
      </w:r>
      <w:r w:rsidRPr="00F00064">
        <w:rPr>
          <w:rFonts w:ascii="Times New Roman" w:hAnsi="Times New Roman"/>
          <w:color w:val="000000" w:themeColor="text1"/>
          <w:sz w:val="28"/>
          <w:szCs w:val="28"/>
        </w:rPr>
        <w:t>и действий (бездействия) Организации, работников Организации посредством размещения информации на стендах в местах предоставления государственных услуг, на официальных сайтах Организации;</w:t>
      </w:r>
    </w:p>
    <w:p w14:paraId="3541DACB" w14:textId="77777777" w:rsidR="004C3A5B" w:rsidRPr="00F00064" w:rsidRDefault="004C3A5B" w:rsidP="00BE0B96">
      <w:pPr>
        <w:pStyle w:val="affffb"/>
        <w:numPr>
          <w:ilvl w:val="2"/>
          <w:numId w:val="26"/>
        </w:numPr>
        <w:tabs>
          <w:tab w:val="left" w:pos="1418"/>
          <w:tab w:val="left" w:pos="1560"/>
          <w:tab w:val="left" w:pos="2410"/>
        </w:tabs>
        <w:spacing w:after="0"/>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lastRenderedPageBreak/>
        <w:t>консультирование Заявителей</w:t>
      </w:r>
      <w:r w:rsidR="00BE0B96">
        <w:rPr>
          <w:rFonts w:ascii="Times New Roman" w:hAnsi="Times New Roman"/>
          <w:color w:val="000000" w:themeColor="text1"/>
          <w:sz w:val="28"/>
          <w:szCs w:val="28"/>
        </w:rPr>
        <w:t xml:space="preserve"> о порядке обжалования решений </w:t>
      </w:r>
      <w:r w:rsidRPr="00F00064">
        <w:rPr>
          <w:rFonts w:ascii="Times New Roman" w:hAnsi="Times New Roman"/>
          <w:color w:val="000000" w:themeColor="text1"/>
          <w:sz w:val="28"/>
          <w:szCs w:val="28"/>
        </w:rPr>
        <w:t>и действий (бездействия) Организации, работников Организации, в том числе по телефону, электронной почте, при личном приеме;</w:t>
      </w:r>
    </w:p>
    <w:p w14:paraId="3A73703E" w14:textId="77777777" w:rsidR="004C3A5B" w:rsidRPr="00F00064" w:rsidRDefault="004C3A5B" w:rsidP="00BE0B96">
      <w:pPr>
        <w:pStyle w:val="affffb"/>
        <w:numPr>
          <w:ilvl w:val="1"/>
          <w:numId w:val="26"/>
        </w:numPr>
        <w:tabs>
          <w:tab w:val="left" w:pos="1418"/>
          <w:tab w:val="left" w:pos="2410"/>
        </w:tabs>
        <w:spacing w:after="0" w:line="271" w:lineRule="auto"/>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14" w:history="1">
        <w:r w:rsidRPr="00F00064">
          <w:rPr>
            <w:rStyle w:val="a9"/>
            <w:rFonts w:ascii="Times New Roman" w:hAnsi="Times New Roman"/>
            <w:color w:val="000000" w:themeColor="text1"/>
            <w:sz w:val="28"/>
            <w:szCs w:val="28"/>
          </w:rPr>
          <w:t>Положения</w:t>
        </w:r>
      </w:hyperlink>
      <w:r w:rsidR="00BE0B96">
        <w:rPr>
          <w:rFonts w:ascii="Times New Roman" w:hAnsi="Times New Roman"/>
          <w:color w:val="000000" w:themeColor="text1"/>
          <w:sz w:val="28"/>
          <w:szCs w:val="28"/>
        </w:rPr>
        <w:t xml:space="preserve"> </w:t>
      </w:r>
      <w:r w:rsidRPr="00F00064">
        <w:rPr>
          <w:rFonts w:ascii="Times New Roman" w:hAnsi="Times New Roman"/>
          <w:color w:val="000000" w:themeColor="text1"/>
          <w:sz w:val="28"/>
          <w:szCs w:val="28"/>
        </w:rPr>
        <w:t>о федеральной государственной информационной системе, обеспечивающей процесс досудебного (внесудебного) обжалования решений и дейст</w:t>
      </w:r>
      <w:r w:rsidR="003766A0">
        <w:rPr>
          <w:rFonts w:ascii="Times New Roman" w:hAnsi="Times New Roman"/>
          <w:color w:val="000000" w:themeColor="text1"/>
          <w:sz w:val="28"/>
          <w:szCs w:val="28"/>
        </w:rPr>
        <w:t xml:space="preserve">вий (бездействия), совершенных </w:t>
      </w:r>
      <w:r w:rsidRPr="00F00064">
        <w:rPr>
          <w:rFonts w:ascii="Times New Roman" w:hAnsi="Times New Roman"/>
          <w:color w:val="000000" w:themeColor="text1"/>
          <w:sz w:val="28"/>
          <w:szCs w:val="28"/>
        </w:rPr>
        <w:t>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w:t>
      </w:r>
      <w:r w:rsidR="003766A0">
        <w:rPr>
          <w:rFonts w:ascii="Times New Roman" w:hAnsi="Times New Roman"/>
          <w:color w:val="000000" w:themeColor="text1"/>
          <w:sz w:val="28"/>
          <w:szCs w:val="28"/>
        </w:rPr>
        <w:t xml:space="preserve">нных </w:t>
      </w:r>
      <w:r w:rsidRPr="00F00064">
        <w:rPr>
          <w:rFonts w:ascii="Times New Roman" w:hAnsi="Times New Roman"/>
          <w:color w:val="000000" w:themeColor="text1"/>
          <w:sz w:val="28"/>
          <w:szCs w:val="28"/>
        </w:rPr>
        <w:t>и муниципальных услуг».</w:t>
      </w:r>
    </w:p>
    <w:p w14:paraId="79A5D3D6" w14:textId="77777777" w:rsidR="004C3A5B" w:rsidRPr="00F00064" w:rsidRDefault="004C3A5B" w:rsidP="00BE0B96">
      <w:pPr>
        <w:ind w:firstLine="709"/>
        <w:jc w:val="both"/>
        <w:rPr>
          <w:color w:val="000000" w:themeColor="text1"/>
          <w:sz w:val="28"/>
          <w:szCs w:val="28"/>
        </w:rPr>
      </w:pPr>
    </w:p>
    <w:p w14:paraId="69BCA65C" w14:textId="77777777" w:rsidR="004C3A5B" w:rsidRPr="00F00064" w:rsidRDefault="004C3A5B" w:rsidP="00BE0B96">
      <w:pPr>
        <w:pStyle w:val="2-"/>
      </w:pPr>
      <w:bookmarkStart w:id="132" w:name="_Toc83023818"/>
      <w:r w:rsidRPr="00F00064">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bookmarkEnd w:id="132"/>
    </w:p>
    <w:p w14:paraId="05470DBD" w14:textId="77777777" w:rsidR="004C3A5B" w:rsidRPr="00F00064" w:rsidRDefault="004C3A5B" w:rsidP="00BE0B96">
      <w:pPr>
        <w:ind w:firstLine="709"/>
        <w:jc w:val="both"/>
        <w:rPr>
          <w:b/>
          <w:color w:val="000000" w:themeColor="text1"/>
          <w:sz w:val="28"/>
          <w:szCs w:val="28"/>
        </w:rPr>
      </w:pPr>
    </w:p>
    <w:p w14:paraId="11E6B7DF" w14:textId="77777777" w:rsidR="004C3A5B" w:rsidRPr="00F00064" w:rsidRDefault="004C3A5B" w:rsidP="00BE0B96">
      <w:pPr>
        <w:pStyle w:val="affffb"/>
        <w:numPr>
          <w:ilvl w:val="1"/>
          <w:numId w:val="26"/>
        </w:numPr>
        <w:tabs>
          <w:tab w:val="left" w:pos="1418"/>
          <w:tab w:val="left" w:pos="1843"/>
        </w:tabs>
        <w:spacing w:after="0" w:line="271" w:lineRule="auto"/>
        <w:ind w:left="0" w:firstLine="709"/>
        <w:jc w:val="both"/>
        <w:rPr>
          <w:rFonts w:ascii="Times New Roman" w:hAnsi="Times New Roman"/>
          <w:color w:val="000000" w:themeColor="text1"/>
          <w:sz w:val="28"/>
          <w:szCs w:val="28"/>
        </w:rPr>
      </w:pPr>
      <w:bookmarkStart w:id="133" w:name="_Ref63872185"/>
      <w:r w:rsidRPr="00F00064">
        <w:rPr>
          <w:rFonts w:ascii="Times New Roman" w:hAnsi="Times New Roman"/>
          <w:color w:val="000000" w:themeColor="text1"/>
          <w:sz w:val="28"/>
          <w:szCs w:val="28"/>
        </w:rPr>
        <w:t xml:space="preserve">Жалоба подается в </w:t>
      </w:r>
      <w:r w:rsidRPr="00F00064">
        <w:rPr>
          <w:rFonts w:ascii="Times New Roman" w:eastAsia="Times New Roman" w:hAnsi="Times New Roman"/>
          <w:color w:val="000000" w:themeColor="text1"/>
          <w:sz w:val="28"/>
          <w:szCs w:val="28"/>
          <w:lang w:eastAsia="ru-RU"/>
        </w:rPr>
        <w:t>Организацию</w:t>
      </w:r>
      <w:r w:rsidRPr="00F00064">
        <w:rPr>
          <w:rFonts w:ascii="Times New Roman" w:hAnsi="Times New Roman"/>
          <w:color w:val="000000" w:themeColor="text1"/>
          <w:sz w:val="28"/>
          <w:szCs w:val="28"/>
        </w:rPr>
        <w:t xml:space="preserve">, предоставившую Муниципальную </w:t>
      </w:r>
      <w:r w:rsidRPr="00F00064">
        <w:rPr>
          <w:rFonts w:ascii="Times New Roman" w:eastAsia="Times New Roman" w:hAnsi="Times New Roman"/>
          <w:color w:val="000000" w:themeColor="text1"/>
          <w:sz w:val="28"/>
          <w:szCs w:val="28"/>
          <w:lang w:eastAsia="ru-RU"/>
        </w:rPr>
        <w:t>услугу</w:t>
      </w:r>
      <w:r w:rsidRPr="00F00064">
        <w:rPr>
          <w:rFonts w:ascii="Times New Roman" w:hAnsi="Times New Roman"/>
          <w:color w:val="000000" w:themeColor="text1"/>
          <w:sz w:val="28"/>
          <w:szCs w:val="28"/>
        </w:rPr>
        <w:t xml:space="preserve">, порядок предоставления которой был нарушен вследствие решений и действий (бездействия) </w:t>
      </w:r>
      <w:r w:rsidRPr="00F00064">
        <w:rPr>
          <w:rFonts w:ascii="Times New Roman" w:eastAsia="Times New Roman" w:hAnsi="Times New Roman"/>
          <w:color w:val="000000" w:themeColor="text1"/>
          <w:sz w:val="28"/>
          <w:szCs w:val="28"/>
          <w:lang w:eastAsia="ru-RU"/>
        </w:rPr>
        <w:t>Организации</w:t>
      </w:r>
      <w:r w:rsidRPr="00F00064">
        <w:rPr>
          <w:rFonts w:ascii="Times New Roman" w:hAnsi="Times New Roman"/>
          <w:color w:val="000000" w:themeColor="text1"/>
          <w:sz w:val="28"/>
          <w:szCs w:val="28"/>
        </w:rPr>
        <w:t xml:space="preserve">, работника </w:t>
      </w:r>
      <w:r w:rsidRPr="00F00064">
        <w:rPr>
          <w:rFonts w:ascii="Times New Roman" w:eastAsia="Times New Roman" w:hAnsi="Times New Roman"/>
          <w:color w:val="000000" w:themeColor="text1"/>
          <w:sz w:val="28"/>
          <w:szCs w:val="28"/>
          <w:lang w:eastAsia="ru-RU"/>
        </w:rPr>
        <w:t>Организации</w:t>
      </w:r>
      <w:r w:rsidRPr="00F00064">
        <w:rPr>
          <w:rFonts w:ascii="Times New Roman" w:hAnsi="Times New Roman"/>
          <w:color w:val="000000" w:themeColor="text1"/>
          <w:sz w:val="28"/>
          <w:szCs w:val="28"/>
        </w:rPr>
        <w:t xml:space="preserve">, и рассматривается </w:t>
      </w:r>
      <w:r w:rsidRPr="00F00064">
        <w:rPr>
          <w:rFonts w:ascii="Times New Roman" w:eastAsia="Times New Roman" w:hAnsi="Times New Roman"/>
          <w:color w:val="000000" w:themeColor="text1"/>
          <w:sz w:val="28"/>
          <w:szCs w:val="28"/>
          <w:lang w:eastAsia="ru-RU"/>
        </w:rPr>
        <w:t>Организацией</w:t>
      </w:r>
      <w:r w:rsidRPr="00F00064">
        <w:rPr>
          <w:rFonts w:ascii="Times New Roman" w:hAnsi="Times New Roman"/>
          <w:color w:val="000000" w:themeColor="text1"/>
          <w:sz w:val="28"/>
          <w:szCs w:val="28"/>
        </w:rPr>
        <w:t xml:space="preserve"> в порядке, установленном законодательством Российской Федерации.</w:t>
      </w:r>
      <w:bookmarkEnd w:id="133"/>
    </w:p>
    <w:p w14:paraId="5B289FEE" w14:textId="77777777" w:rsidR="004C3A5B" w:rsidRPr="00F00064" w:rsidRDefault="004C3A5B" w:rsidP="00BE0B96">
      <w:pPr>
        <w:pStyle w:val="affffb"/>
        <w:numPr>
          <w:ilvl w:val="1"/>
          <w:numId w:val="26"/>
        </w:numPr>
        <w:tabs>
          <w:tab w:val="left" w:pos="1418"/>
          <w:tab w:val="left" w:pos="1843"/>
        </w:tabs>
        <w:spacing w:after="0" w:line="271" w:lineRule="auto"/>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Жалобу на решения и действия (бездействие) </w:t>
      </w:r>
      <w:r w:rsidRPr="00F00064">
        <w:rPr>
          <w:rFonts w:ascii="Times New Roman" w:hAnsi="Times New Roman"/>
          <w:color w:val="000000" w:themeColor="text1"/>
          <w:sz w:val="28"/>
          <w:szCs w:val="28"/>
          <w:lang w:eastAsia="ar-SA"/>
        </w:rPr>
        <w:t>Организации</w:t>
      </w:r>
      <w:r w:rsidRPr="00F00064">
        <w:rPr>
          <w:rFonts w:ascii="Times New Roman" w:hAnsi="Times New Roman"/>
          <w:color w:val="000000" w:themeColor="text1"/>
          <w:sz w:val="28"/>
          <w:szCs w:val="28"/>
        </w:rPr>
        <w:t xml:space="preserve"> можно подать департамент культуры Брянской области и  рассматривается в течение 10</w:t>
      </w:r>
      <w:r w:rsidR="00BE0B96">
        <w:rPr>
          <w:rFonts w:ascii="Times New Roman" w:hAnsi="Times New Roman"/>
          <w:color w:val="000000" w:themeColor="text1"/>
          <w:sz w:val="28"/>
          <w:szCs w:val="28"/>
        </w:rPr>
        <w:t xml:space="preserve"> (Десяти ) рабочих дней со дня </w:t>
      </w:r>
      <w:r w:rsidRPr="00F00064">
        <w:rPr>
          <w:rFonts w:ascii="Times New Roman" w:hAnsi="Times New Roman"/>
          <w:color w:val="000000" w:themeColor="text1"/>
          <w:sz w:val="28"/>
          <w:szCs w:val="28"/>
        </w:rPr>
        <w:t>ее регистрации.</w:t>
      </w:r>
    </w:p>
    <w:p w14:paraId="408C56F6" w14:textId="77777777" w:rsidR="004C3A5B" w:rsidRPr="00F00064" w:rsidRDefault="004C3A5B" w:rsidP="00BE0B96">
      <w:pPr>
        <w:pStyle w:val="affffb"/>
        <w:numPr>
          <w:ilvl w:val="1"/>
          <w:numId w:val="26"/>
        </w:numPr>
        <w:tabs>
          <w:tab w:val="left" w:pos="1418"/>
          <w:tab w:val="left" w:pos="1843"/>
        </w:tabs>
        <w:spacing w:after="0" w:line="271" w:lineRule="auto"/>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Прием жалоб в письменной форме на бумажном носителе осуществляется </w:t>
      </w:r>
      <w:r w:rsidRPr="00F00064">
        <w:rPr>
          <w:rFonts w:ascii="Times New Roman" w:eastAsia="Times New Roman" w:hAnsi="Times New Roman"/>
          <w:color w:val="000000" w:themeColor="text1"/>
          <w:sz w:val="28"/>
          <w:szCs w:val="28"/>
          <w:lang w:eastAsia="ru-RU"/>
        </w:rPr>
        <w:t>Организацией</w:t>
      </w:r>
      <w:r w:rsidRPr="00F00064">
        <w:rPr>
          <w:rFonts w:ascii="Times New Roman" w:hAnsi="Times New Roman"/>
          <w:color w:val="000000" w:themeColor="text1"/>
          <w:sz w:val="28"/>
          <w:szCs w:val="28"/>
        </w:rPr>
        <w:t xml:space="preserve"> в месте, где Заявитель подавал Запрос на получение </w:t>
      </w:r>
      <w:r w:rsidRPr="00F00064">
        <w:rPr>
          <w:rFonts w:ascii="Times New Roman" w:eastAsia="Times New Roman" w:hAnsi="Times New Roman"/>
          <w:color w:val="000000" w:themeColor="text1"/>
          <w:sz w:val="28"/>
          <w:szCs w:val="28"/>
          <w:lang w:eastAsia="ru-RU"/>
        </w:rPr>
        <w:t>Муниципальной услуги</w:t>
      </w:r>
      <w:r w:rsidRPr="00F00064">
        <w:rPr>
          <w:rFonts w:ascii="Times New Roman" w:hAnsi="Times New Roman"/>
          <w:color w:val="000000" w:themeColor="text1"/>
          <w:sz w:val="28"/>
          <w:szCs w:val="28"/>
        </w:rPr>
        <w:t xml:space="preserve">, нарушение порядка которой обжалуется, либо в месте, где Заявителем получен результат указанной </w:t>
      </w:r>
      <w:r w:rsidRPr="00F00064">
        <w:rPr>
          <w:rFonts w:ascii="Times New Roman" w:eastAsia="Times New Roman" w:hAnsi="Times New Roman"/>
          <w:color w:val="000000" w:themeColor="text1"/>
          <w:sz w:val="28"/>
          <w:szCs w:val="28"/>
          <w:lang w:eastAsia="ru-RU"/>
        </w:rPr>
        <w:t>Муниципальной услуги</w:t>
      </w:r>
      <w:r w:rsidRPr="00F00064">
        <w:rPr>
          <w:rFonts w:ascii="Times New Roman" w:hAnsi="Times New Roman"/>
          <w:color w:val="000000" w:themeColor="text1"/>
          <w:sz w:val="28"/>
          <w:szCs w:val="28"/>
        </w:rPr>
        <w:t>.</w:t>
      </w:r>
    </w:p>
    <w:p w14:paraId="62F0EB9D" w14:textId="77777777" w:rsidR="004C3A5B" w:rsidRPr="00F00064" w:rsidRDefault="004C3A5B" w:rsidP="00BE0B96">
      <w:pPr>
        <w:pStyle w:val="affffb"/>
        <w:tabs>
          <w:tab w:val="left" w:pos="1418"/>
          <w:tab w:val="left" w:pos="1843"/>
        </w:tabs>
        <w:spacing w:after="0" w:line="271" w:lineRule="auto"/>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Прием жалоб в письменной форме на бумажном носителе осуществляется Администрацией по месту ее работы. Время приема жалоб должно совпадать со временем работы указанной Администрации по месту ее работы.</w:t>
      </w:r>
    </w:p>
    <w:p w14:paraId="4F8BD47B" w14:textId="77777777" w:rsidR="004C3A5B" w:rsidRPr="00F00064" w:rsidRDefault="004C3A5B" w:rsidP="00BE0B96">
      <w:pPr>
        <w:pStyle w:val="affffb"/>
        <w:numPr>
          <w:ilvl w:val="1"/>
          <w:numId w:val="26"/>
        </w:numPr>
        <w:tabs>
          <w:tab w:val="left" w:pos="1418"/>
          <w:tab w:val="left" w:pos="1843"/>
        </w:tabs>
        <w:spacing w:after="0" w:line="271" w:lineRule="auto"/>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Жалоба, поступившая в </w:t>
      </w:r>
      <w:r w:rsidRPr="00F00064">
        <w:rPr>
          <w:rFonts w:ascii="Times New Roman" w:eastAsia="Times New Roman" w:hAnsi="Times New Roman"/>
          <w:color w:val="000000" w:themeColor="text1"/>
          <w:sz w:val="28"/>
          <w:szCs w:val="28"/>
          <w:lang w:eastAsia="ru-RU"/>
        </w:rPr>
        <w:t>Организацию</w:t>
      </w:r>
      <w:r w:rsidRPr="00F00064">
        <w:rPr>
          <w:rFonts w:ascii="Times New Roman" w:hAnsi="Times New Roman"/>
          <w:color w:val="000000" w:themeColor="text1"/>
          <w:sz w:val="28"/>
          <w:szCs w:val="28"/>
        </w:rPr>
        <w:t>, Админ</w:t>
      </w:r>
      <w:r w:rsidR="003766A0">
        <w:rPr>
          <w:rFonts w:ascii="Times New Roman" w:hAnsi="Times New Roman"/>
          <w:color w:val="000000" w:themeColor="text1"/>
          <w:sz w:val="28"/>
          <w:szCs w:val="28"/>
        </w:rPr>
        <w:t xml:space="preserve">истрацию, подлежит регистрации </w:t>
      </w:r>
      <w:r w:rsidRPr="00F00064">
        <w:rPr>
          <w:rFonts w:ascii="Times New Roman" w:hAnsi="Times New Roman"/>
          <w:color w:val="000000" w:themeColor="text1"/>
          <w:sz w:val="28"/>
          <w:szCs w:val="28"/>
        </w:rPr>
        <w:t xml:space="preserve">не позднее следующего рабочего дня со дня ее поступления. </w:t>
      </w:r>
    </w:p>
    <w:p w14:paraId="4263427B" w14:textId="77777777" w:rsidR="004C3A5B" w:rsidRPr="00F00064" w:rsidRDefault="004C3A5B" w:rsidP="00BE0B96">
      <w:pPr>
        <w:pStyle w:val="affffb"/>
        <w:numPr>
          <w:ilvl w:val="1"/>
          <w:numId w:val="26"/>
        </w:numPr>
        <w:tabs>
          <w:tab w:val="left" w:pos="1418"/>
          <w:tab w:val="left" w:pos="1843"/>
        </w:tabs>
        <w:spacing w:after="0" w:line="271" w:lineRule="auto"/>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Жалоба рассматривается в течение 15 (П</w:t>
      </w:r>
      <w:r w:rsidR="00BE0B96">
        <w:rPr>
          <w:rFonts w:ascii="Times New Roman" w:hAnsi="Times New Roman"/>
          <w:color w:val="000000" w:themeColor="text1"/>
          <w:sz w:val="28"/>
          <w:szCs w:val="28"/>
        </w:rPr>
        <w:t xml:space="preserve">ятнадцати) рабочих дней со дня </w:t>
      </w:r>
      <w:r w:rsidRPr="00F00064">
        <w:rPr>
          <w:rFonts w:ascii="Times New Roman" w:hAnsi="Times New Roman"/>
          <w:color w:val="000000" w:themeColor="text1"/>
          <w:sz w:val="28"/>
          <w:szCs w:val="28"/>
        </w:rPr>
        <w:t xml:space="preserve">ее регистрации (если более короткие сроки рассмотрения жалобы не установлены </w:t>
      </w:r>
      <w:r w:rsidRPr="00F00064">
        <w:rPr>
          <w:rFonts w:ascii="Times New Roman" w:eastAsia="Times New Roman" w:hAnsi="Times New Roman"/>
          <w:color w:val="000000" w:themeColor="text1"/>
          <w:sz w:val="28"/>
          <w:szCs w:val="28"/>
          <w:lang w:eastAsia="ru-RU"/>
        </w:rPr>
        <w:t>Организацией</w:t>
      </w:r>
      <w:r w:rsidRPr="00F00064">
        <w:rPr>
          <w:rFonts w:ascii="Times New Roman" w:hAnsi="Times New Roman"/>
          <w:color w:val="000000" w:themeColor="text1"/>
          <w:sz w:val="28"/>
          <w:szCs w:val="28"/>
        </w:rPr>
        <w:t>, Администрацией).</w:t>
      </w:r>
    </w:p>
    <w:p w14:paraId="74FA53AE" w14:textId="77777777" w:rsidR="004C3A5B" w:rsidRPr="00F00064" w:rsidRDefault="004C3A5B" w:rsidP="00BE0B96">
      <w:pPr>
        <w:pStyle w:val="affffb"/>
        <w:numPr>
          <w:ilvl w:val="1"/>
          <w:numId w:val="26"/>
        </w:numPr>
        <w:tabs>
          <w:tab w:val="left" w:pos="1418"/>
          <w:tab w:val="left" w:pos="1843"/>
        </w:tabs>
        <w:spacing w:after="0" w:line="271" w:lineRule="auto"/>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lastRenderedPageBreak/>
        <w:t xml:space="preserve">В случае обжалования отказа </w:t>
      </w:r>
      <w:r w:rsidRPr="00F00064">
        <w:rPr>
          <w:rFonts w:ascii="Times New Roman" w:eastAsia="Times New Roman" w:hAnsi="Times New Roman"/>
          <w:color w:val="000000" w:themeColor="text1"/>
          <w:sz w:val="28"/>
          <w:szCs w:val="28"/>
          <w:lang w:eastAsia="ru-RU"/>
        </w:rPr>
        <w:t>Организации</w:t>
      </w:r>
      <w:r w:rsidRPr="00F00064">
        <w:rPr>
          <w:rFonts w:ascii="Times New Roman" w:hAnsi="Times New Roman"/>
          <w:color w:val="000000" w:themeColor="text1"/>
          <w:sz w:val="28"/>
          <w:szCs w:val="28"/>
        </w:rPr>
        <w:t xml:space="preserve">, работника </w:t>
      </w:r>
      <w:r w:rsidRPr="00F00064">
        <w:rPr>
          <w:rFonts w:ascii="Times New Roman" w:eastAsia="Times New Roman" w:hAnsi="Times New Roman"/>
          <w:color w:val="000000" w:themeColor="text1"/>
          <w:sz w:val="28"/>
          <w:szCs w:val="28"/>
          <w:lang w:eastAsia="ru-RU"/>
        </w:rPr>
        <w:t>Организации</w:t>
      </w:r>
      <w:r w:rsidRPr="00F00064">
        <w:rPr>
          <w:rFonts w:ascii="Times New Roman" w:hAnsi="Times New Roman"/>
          <w:color w:val="000000" w:themeColor="text1"/>
          <w:sz w:val="28"/>
          <w:szCs w:val="28"/>
        </w:rPr>
        <w:t xml:space="preserve">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14:paraId="426922BC" w14:textId="77777777" w:rsidR="004C3A5B" w:rsidRPr="00F00064" w:rsidRDefault="004C3A5B" w:rsidP="00BE0B96">
      <w:pPr>
        <w:pStyle w:val="affffb"/>
        <w:tabs>
          <w:tab w:val="left" w:pos="1843"/>
        </w:tabs>
        <w:spacing w:after="0" w:line="271" w:lineRule="auto"/>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 xml:space="preserve">В случае если жалоба подана Заявителем в </w:t>
      </w:r>
      <w:r w:rsidRPr="00F00064">
        <w:rPr>
          <w:rFonts w:ascii="Times New Roman" w:eastAsia="Times New Roman" w:hAnsi="Times New Roman"/>
          <w:color w:val="000000" w:themeColor="text1"/>
          <w:sz w:val="28"/>
          <w:szCs w:val="28"/>
          <w:lang w:eastAsia="ru-RU"/>
        </w:rPr>
        <w:t>Организацию</w:t>
      </w:r>
      <w:r w:rsidR="00BE0B96">
        <w:rPr>
          <w:rFonts w:ascii="Times New Roman" w:hAnsi="Times New Roman"/>
          <w:color w:val="000000" w:themeColor="text1"/>
          <w:sz w:val="28"/>
          <w:szCs w:val="28"/>
        </w:rPr>
        <w:t xml:space="preserve">, в компетенцию которого </w:t>
      </w:r>
      <w:r w:rsidRPr="00F00064">
        <w:rPr>
          <w:rFonts w:ascii="Times New Roman" w:hAnsi="Times New Roman"/>
          <w:color w:val="000000" w:themeColor="text1"/>
          <w:sz w:val="28"/>
          <w:szCs w:val="28"/>
        </w:rPr>
        <w:t>не входит принятие решения по жалобе, в течение 3 (Трех) рабочих дней со дня регистрации такой жалобы она направляется в уполномоченный на ее рассмотрени</w:t>
      </w:r>
      <w:r w:rsidR="00BE0B96">
        <w:rPr>
          <w:rFonts w:ascii="Times New Roman" w:hAnsi="Times New Roman"/>
          <w:color w:val="000000" w:themeColor="text1"/>
          <w:sz w:val="28"/>
          <w:szCs w:val="28"/>
        </w:rPr>
        <w:t xml:space="preserve">е государственный орган, о чем </w:t>
      </w:r>
      <w:r w:rsidRPr="00F00064">
        <w:rPr>
          <w:rFonts w:ascii="Times New Roman" w:hAnsi="Times New Roman"/>
          <w:color w:val="000000" w:themeColor="text1"/>
          <w:sz w:val="28"/>
          <w:szCs w:val="28"/>
        </w:rPr>
        <w:t>в письменной форме информируется Заявитель.</w:t>
      </w:r>
    </w:p>
    <w:p w14:paraId="56666F1F" w14:textId="77777777" w:rsidR="004C3A5B" w:rsidRPr="00F00064" w:rsidRDefault="004C3A5B" w:rsidP="00BE0B96">
      <w:pPr>
        <w:pStyle w:val="affffb"/>
        <w:tabs>
          <w:tab w:val="left" w:pos="1843"/>
        </w:tabs>
        <w:spacing w:after="0" w:line="271" w:lineRule="auto"/>
        <w:ind w:left="0" w:firstLine="709"/>
        <w:jc w:val="both"/>
        <w:rPr>
          <w:rFonts w:ascii="Times New Roman" w:hAnsi="Times New Roman"/>
          <w:color w:val="000000" w:themeColor="text1"/>
          <w:sz w:val="28"/>
          <w:szCs w:val="28"/>
        </w:rPr>
      </w:pPr>
      <w:r w:rsidRPr="00F00064">
        <w:rPr>
          <w:rFonts w:ascii="Times New Roman" w:hAnsi="Times New Roman"/>
          <w:color w:val="000000" w:themeColor="text1"/>
          <w:sz w:val="28"/>
          <w:szCs w:val="28"/>
        </w:rPr>
        <w:t>При этом срок рассмотрения жалобы исчисля</w:t>
      </w:r>
      <w:r w:rsidR="00BE0B96">
        <w:rPr>
          <w:rFonts w:ascii="Times New Roman" w:hAnsi="Times New Roman"/>
          <w:color w:val="000000" w:themeColor="text1"/>
          <w:sz w:val="28"/>
          <w:szCs w:val="28"/>
        </w:rPr>
        <w:t xml:space="preserve">ется со дня регистрации жалобы </w:t>
      </w:r>
      <w:r w:rsidRPr="00F00064">
        <w:rPr>
          <w:rFonts w:ascii="Times New Roman" w:hAnsi="Times New Roman"/>
          <w:color w:val="000000" w:themeColor="text1"/>
          <w:sz w:val="28"/>
          <w:szCs w:val="28"/>
        </w:rPr>
        <w:t>в уполномоченном на ее рассмотрение государственном органе.</w:t>
      </w:r>
    </w:p>
    <w:p w14:paraId="32C1D686" w14:textId="77777777" w:rsidR="004C3A5B" w:rsidRPr="00F00064" w:rsidRDefault="004C3A5B" w:rsidP="00BE0B96">
      <w:pPr>
        <w:jc w:val="both"/>
        <w:rPr>
          <w:b/>
          <w:color w:val="000000" w:themeColor="text1"/>
          <w:sz w:val="28"/>
          <w:szCs w:val="28"/>
        </w:rPr>
      </w:pPr>
    </w:p>
    <w:p w14:paraId="514F997C" w14:textId="77777777" w:rsidR="004C3A5B" w:rsidRPr="00F00064" w:rsidRDefault="004C3A5B" w:rsidP="00BE0B96">
      <w:pPr>
        <w:pStyle w:val="2-"/>
      </w:pPr>
      <w:bookmarkStart w:id="134" w:name="_Toc83023820"/>
      <w:r w:rsidRPr="00F00064">
        <w:t>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 Организации</w:t>
      </w:r>
      <w:bookmarkEnd w:id="134"/>
    </w:p>
    <w:p w14:paraId="75C01CD6" w14:textId="77777777" w:rsidR="004C3A5B" w:rsidRPr="00F00064" w:rsidRDefault="004C3A5B" w:rsidP="00BE0B96">
      <w:pPr>
        <w:tabs>
          <w:tab w:val="left" w:pos="6015"/>
        </w:tabs>
        <w:ind w:firstLine="709"/>
        <w:jc w:val="both"/>
        <w:rPr>
          <w:b/>
          <w:color w:val="000000" w:themeColor="text1"/>
          <w:sz w:val="28"/>
          <w:szCs w:val="28"/>
        </w:rPr>
      </w:pPr>
    </w:p>
    <w:p w14:paraId="661F2212" w14:textId="77777777" w:rsidR="004C3A5B" w:rsidRPr="003766A0" w:rsidRDefault="004C3A5B" w:rsidP="003766A0">
      <w:pPr>
        <w:pStyle w:val="affffb"/>
        <w:numPr>
          <w:ilvl w:val="1"/>
          <w:numId w:val="26"/>
        </w:numPr>
        <w:tabs>
          <w:tab w:val="left" w:pos="0"/>
        </w:tabs>
        <w:spacing w:after="0"/>
        <w:ind w:left="142" w:firstLine="709"/>
        <w:jc w:val="both"/>
        <w:rPr>
          <w:rFonts w:ascii="Times New Roman" w:hAnsi="Times New Roman"/>
          <w:b/>
          <w:color w:val="000000" w:themeColor="text1"/>
          <w:sz w:val="28"/>
          <w:szCs w:val="28"/>
        </w:rPr>
      </w:pPr>
      <w:r w:rsidRPr="003766A0">
        <w:rPr>
          <w:rFonts w:ascii="Times New Roman" w:hAnsi="Times New Roman"/>
          <w:color w:val="000000" w:themeColor="text1"/>
          <w:sz w:val="28"/>
          <w:szCs w:val="28"/>
        </w:rPr>
        <w:t xml:space="preserve">Досудебный (внесудебный) порядок обжалования действий (бездействия) и (или) решений, принятых в ходе представления </w:t>
      </w:r>
      <w:r w:rsidRPr="003766A0">
        <w:rPr>
          <w:rFonts w:ascii="Times New Roman" w:hAnsi="Times New Roman"/>
          <w:color w:val="000000" w:themeColor="text1"/>
          <w:sz w:val="28"/>
          <w:szCs w:val="28"/>
          <w:lang w:eastAsia="ar-SA"/>
        </w:rPr>
        <w:t>Муниципальной услуги</w:t>
      </w:r>
      <w:r w:rsidRPr="003766A0">
        <w:rPr>
          <w:rFonts w:ascii="Times New Roman" w:hAnsi="Times New Roman"/>
          <w:color w:val="000000" w:themeColor="text1"/>
          <w:sz w:val="28"/>
          <w:szCs w:val="28"/>
        </w:rPr>
        <w:t>, осуществляется 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законодательством Российской Федерации и</w:t>
      </w:r>
      <w:bookmarkStart w:id="135" w:name="_Toc83023821"/>
      <w:r w:rsidR="003766A0" w:rsidRPr="003766A0">
        <w:rPr>
          <w:rFonts w:ascii="Times New Roman" w:hAnsi="Times New Roman"/>
          <w:color w:val="000000" w:themeColor="text1"/>
          <w:sz w:val="28"/>
          <w:szCs w:val="28"/>
        </w:rPr>
        <w:t xml:space="preserve"> субъекта Российской Федерации.</w:t>
      </w:r>
    </w:p>
    <w:p w14:paraId="536AEEC5" w14:textId="77777777" w:rsidR="004C3A5B" w:rsidRPr="00F00064" w:rsidRDefault="004C3A5B" w:rsidP="004C3A5B">
      <w:pPr>
        <w:widowControl w:val="0"/>
        <w:jc w:val="right"/>
        <w:outlineLvl w:val="1"/>
        <w:rPr>
          <w:rFonts w:eastAsiaTheme="minorEastAsia"/>
          <w:color w:val="000000" w:themeColor="text1"/>
          <w:sz w:val="28"/>
          <w:szCs w:val="28"/>
        </w:rPr>
      </w:pPr>
      <w:r w:rsidRPr="00F00064">
        <w:rPr>
          <w:rFonts w:eastAsiaTheme="minorEastAsia"/>
          <w:color w:val="000000" w:themeColor="text1"/>
          <w:sz w:val="28"/>
          <w:szCs w:val="28"/>
        </w:rPr>
        <w:t>Приложение N 1</w:t>
      </w:r>
    </w:p>
    <w:p w14:paraId="4856DA6D" w14:textId="77777777" w:rsidR="004C3A5B" w:rsidRPr="00F00064" w:rsidRDefault="004C3A5B" w:rsidP="004C3A5B">
      <w:pPr>
        <w:widowControl w:val="0"/>
        <w:jc w:val="right"/>
        <w:rPr>
          <w:rFonts w:eastAsiaTheme="minorEastAsia"/>
          <w:color w:val="000000" w:themeColor="text1"/>
          <w:sz w:val="28"/>
          <w:szCs w:val="28"/>
        </w:rPr>
      </w:pPr>
      <w:r w:rsidRPr="00F00064">
        <w:rPr>
          <w:rFonts w:eastAsiaTheme="minorEastAsia"/>
          <w:color w:val="000000" w:themeColor="text1"/>
          <w:sz w:val="28"/>
          <w:szCs w:val="28"/>
        </w:rPr>
        <w:t>к Административному регламенту</w:t>
      </w:r>
    </w:p>
    <w:p w14:paraId="47065FCA" w14:textId="77777777" w:rsidR="004C3A5B" w:rsidRPr="00F00064" w:rsidRDefault="004C3A5B" w:rsidP="004C3A5B">
      <w:pPr>
        <w:widowControl w:val="0"/>
        <w:jc w:val="right"/>
        <w:rPr>
          <w:rFonts w:eastAsiaTheme="minorEastAsia"/>
          <w:color w:val="000000" w:themeColor="text1"/>
          <w:sz w:val="28"/>
          <w:szCs w:val="28"/>
        </w:rPr>
      </w:pPr>
      <w:r w:rsidRPr="00F00064">
        <w:rPr>
          <w:rFonts w:eastAsiaTheme="minorEastAsia"/>
          <w:color w:val="000000" w:themeColor="text1"/>
          <w:sz w:val="28"/>
          <w:szCs w:val="28"/>
        </w:rPr>
        <w:t>предоставления  Муниципальной услуги</w:t>
      </w:r>
    </w:p>
    <w:p w14:paraId="5A959A34" w14:textId="77777777" w:rsidR="004C3A5B" w:rsidRPr="00F00064" w:rsidRDefault="004C3A5B" w:rsidP="004C3A5B">
      <w:pPr>
        <w:widowControl w:val="0"/>
        <w:rPr>
          <w:rFonts w:eastAsiaTheme="minorEastAsia"/>
          <w:color w:val="000000" w:themeColor="text1"/>
          <w:sz w:val="28"/>
          <w:szCs w:val="28"/>
        </w:rPr>
      </w:pPr>
    </w:p>
    <w:p w14:paraId="3849A438" w14:textId="77777777" w:rsidR="004C3A5B" w:rsidRPr="00F00064" w:rsidRDefault="004C3A5B" w:rsidP="004C3A5B">
      <w:pPr>
        <w:widowControl w:val="0"/>
        <w:jc w:val="center"/>
        <w:rPr>
          <w:rFonts w:eastAsiaTheme="minorEastAsia"/>
          <w:b/>
          <w:color w:val="000000" w:themeColor="text1"/>
          <w:sz w:val="28"/>
          <w:szCs w:val="28"/>
        </w:rPr>
      </w:pPr>
      <w:bookmarkStart w:id="136" w:name="P649"/>
      <w:bookmarkEnd w:id="136"/>
      <w:r w:rsidRPr="00F00064">
        <w:rPr>
          <w:rFonts w:eastAsiaTheme="minorEastAsia"/>
          <w:b/>
          <w:color w:val="000000" w:themeColor="text1"/>
          <w:sz w:val="28"/>
          <w:szCs w:val="28"/>
        </w:rPr>
        <w:t>Перечень</w:t>
      </w:r>
    </w:p>
    <w:p w14:paraId="7C2DBE53" w14:textId="20851DE0" w:rsidR="004C3A5B" w:rsidRPr="00F00064" w:rsidRDefault="004C3A5B" w:rsidP="004C3A5B">
      <w:pPr>
        <w:widowControl w:val="0"/>
        <w:jc w:val="center"/>
        <w:rPr>
          <w:rFonts w:eastAsiaTheme="minorEastAsia"/>
          <w:b/>
          <w:color w:val="000000" w:themeColor="text1"/>
          <w:sz w:val="28"/>
          <w:szCs w:val="28"/>
        </w:rPr>
      </w:pPr>
      <w:r w:rsidRPr="00F00064">
        <w:rPr>
          <w:rFonts w:eastAsiaTheme="minorEastAsia"/>
          <w:b/>
          <w:color w:val="000000" w:themeColor="text1"/>
          <w:sz w:val="28"/>
          <w:szCs w:val="28"/>
        </w:rPr>
        <w:t>нормативных правовых актов, регулирующих предоставление</w:t>
      </w:r>
      <w:r w:rsidR="00114E11">
        <w:rPr>
          <w:rFonts w:eastAsiaTheme="minorEastAsia"/>
          <w:b/>
          <w:color w:val="000000" w:themeColor="text1"/>
          <w:sz w:val="28"/>
          <w:szCs w:val="28"/>
        </w:rPr>
        <w:t xml:space="preserve"> </w:t>
      </w:r>
      <w:r w:rsidRPr="00F00064">
        <w:rPr>
          <w:rFonts w:eastAsiaTheme="minorEastAsia"/>
          <w:b/>
          <w:color w:val="000000" w:themeColor="text1"/>
          <w:sz w:val="28"/>
          <w:szCs w:val="28"/>
        </w:rPr>
        <w:t>Муниципальной  услуги (с указанием их реквизитов и источников</w:t>
      </w:r>
    </w:p>
    <w:p w14:paraId="01EB6906" w14:textId="77777777" w:rsidR="004C3A5B" w:rsidRPr="00F00064" w:rsidRDefault="004C3A5B" w:rsidP="004C3A5B">
      <w:pPr>
        <w:widowControl w:val="0"/>
        <w:jc w:val="center"/>
        <w:rPr>
          <w:rFonts w:eastAsiaTheme="minorEastAsia"/>
          <w:b/>
          <w:color w:val="000000" w:themeColor="text1"/>
          <w:sz w:val="28"/>
          <w:szCs w:val="28"/>
        </w:rPr>
      </w:pPr>
      <w:r w:rsidRPr="00F00064">
        <w:rPr>
          <w:rFonts w:eastAsiaTheme="minorEastAsia"/>
          <w:b/>
          <w:color w:val="000000" w:themeColor="text1"/>
          <w:sz w:val="28"/>
          <w:szCs w:val="28"/>
        </w:rPr>
        <w:t>официального опубликования)</w:t>
      </w:r>
    </w:p>
    <w:p w14:paraId="3F28A9D3" w14:textId="77777777" w:rsidR="004C3A5B" w:rsidRPr="00F00064" w:rsidRDefault="004C3A5B" w:rsidP="004C3A5B">
      <w:pPr>
        <w:widowControl w:val="0"/>
        <w:rPr>
          <w:rFonts w:eastAsiaTheme="minorEastAsia"/>
          <w:color w:val="000000" w:themeColor="text1"/>
          <w:sz w:val="28"/>
          <w:szCs w:val="28"/>
        </w:rPr>
      </w:pPr>
    </w:p>
    <w:p w14:paraId="1607E8A9" w14:textId="77777777" w:rsidR="004C3A5B" w:rsidRPr="00F00064" w:rsidRDefault="004C3A5B" w:rsidP="00BE0B96">
      <w:pPr>
        <w:widowControl w:val="0"/>
        <w:ind w:firstLine="540"/>
        <w:jc w:val="both"/>
        <w:rPr>
          <w:rFonts w:eastAsiaTheme="minorEastAsia"/>
          <w:color w:val="000000" w:themeColor="text1"/>
          <w:sz w:val="28"/>
          <w:szCs w:val="28"/>
        </w:rPr>
      </w:pPr>
      <w:r w:rsidRPr="00F00064">
        <w:rPr>
          <w:rFonts w:eastAsiaTheme="minorEastAsia"/>
          <w:color w:val="000000" w:themeColor="text1"/>
          <w:sz w:val="28"/>
          <w:szCs w:val="28"/>
        </w:rPr>
        <w:t xml:space="preserve">1. </w:t>
      </w:r>
      <w:hyperlink r:id="rId15">
        <w:r w:rsidRPr="00F00064">
          <w:rPr>
            <w:rFonts w:eastAsiaTheme="minorEastAsia"/>
            <w:color w:val="000000" w:themeColor="text1"/>
            <w:sz w:val="28"/>
            <w:szCs w:val="28"/>
          </w:rPr>
          <w:t>Конституция</w:t>
        </w:r>
      </w:hyperlink>
      <w:r w:rsidRPr="00F00064">
        <w:rPr>
          <w:rFonts w:eastAsiaTheme="minorEastAsia"/>
          <w:color w:val="000000" w:themeColor="text1"/>
          <w:sz w:val="28"/>
          <w:szCs w:val="28"/>
        </w:rPr>
        <w:t xml:space="preserve"> Российской Федерации, принятая всенародным голосованием 12.12.1993 ("Российская газета", N 237, 25.12.1993);</w:t>
      </w:r>
    </w:p>
    <w:p w14:paraId="4875602E" w14:textId="77777777" w:rsidR="004C3A5B" w:rsidRPr="00F00064" w:rsidRDefault="004C3A5B" w:rsidP="00BE0B96">
      <w:pPr>
        <w:widowControl w:val="0"/>
        <w:spacing w:before="220"/>
        <w:ind w:firstLine="540"/>
        <w:jc w:val="both"/>
        <w:rPr>
          <w:rFonts w:eastAsiaTheme="minorEastAsia"/>
          <w:color w:val="000000" w:themeColor="text1"/>
          <w:sz w:val="28"/>
          <w:szCs w:val="28"/>
        </w:rPr>
      </w:pPr>
      <w:r w:rsidRPr="00F00064">
        <w:rPr>
          <w:rFonts w:eastAsiaTheme="minorEastAsia"/>
          <w:color w:val="000000" w:themeColor="text1"/>
          <w:sz w:val="28"/>
          <w:szCs w:val="28"/>
        </w:rPr>
        <w:t xml:space="preserve">2. </w:t>
      </w:r>
      <w:hyperlink r:id="rId16">
        <w:r w:rsidRPr="00F00064">
          <w:rPr>
            <w:rFonts w:eastAsiaTheme="minorEastAsia"/>
            <w:color w:val="000000" w:themeColor="text1"/>
            <w:sz w:val="28"/>
            <w:szCs w:val="28"/>
          </w:rPr>
          <w:t>Конвенция</w:t>
        </w:r>
      </w:hyperlink>
      <w:r w:rsidRPr="00F00064">
        <w:rPr>
          <w:rFonts w:eastAsiaTheme="minorEastAsia"/>
          <w:color w:val="000000" w:themeColor="text1"/>
          <w:sz w:val="28"/>
          <w:szCs w:val="28"/>
        </w:rPr>
        <w:t xml:space="preserve"> о правах ребенка, одобренная Генеральной Ассамблеей ООН 20.11.1989 ("Сборник международных договоров СССР", выпуск XLVI, 1993);</w:t>
      </w:r>
    </w:p>
    <w:p w14:paraId="59F794CF" w14:textId="77777777" w:rsidR="004C3A5B" w:rsidRPr="00F00064" w:rsidRDefault="004C3A5B" w:rsidP="00BE0B96">
      <w:pPr>
        <w:widowControl w:val="0"/>
        <w:spacing w:before="220"/>
        <w:ind w:firstLine="540"/>
        <w:jc w:val="both"/>
        <w:rPr>
          <w:rFonts w:eastAsiaTheme="minorEastAsia"/>
          <w:color w:val="000000" w:themeColor="text1"/>
          <w:sz w:val="28"/>
          <w:szCs w:val="28"/>
        </w:rPr>
      </w:pPr>
      <w:r w:rsidRPr="00F00064">
        <w:rPr>
          <w:rFonts w:eastAsiaTheme="minorEastAsia"/>
          <w:color w:val="000000" w:themeColor="text1"/>
          <w:sz w:val="28"/>
          <w:szCs w:val="28"/>
        </w:rPr>
        <w:t xml:space="preserve">3. Федеральный </w:t>
      </w:r>
      <w:hyperlink r:id="rId17">
        <w:r w:rsidRPr="00F00064">
          <w:rPr>
            <w:rFonts w:eastAsiaTheme="minorEastAsia"/>
            <w:color w:val="000000" w:themeColor="text1"/>
            <w:sz w:val="28"/>
            <w:szCs w:val="28"/>
          </w:rPr>
          <w:t>закон</w:t>
        </w:r>
      </w:hyperlink>
      <w:r w:rsidRPr="00F00064">
        <w:rPr>
          <w:rFonts w:eastAsiaTheme="minorEastAsia"/>
          <w:color w:val="000000" w:themeColor="text1"/>
          <w:sz w:val="28"/>
          <w:szCs w:val="28"/>
        </w:rPr>
        <w:t xml:space="preserve"> от 29.12.2012 N 273-ФЗ "Об образовании в Российской Федерации" (Официальный интернет-портал правовой информации http://www.pravo.gov.ru, 30.12.2012, Собрание законодательства Российской Федерации, 31.12.2012, N 53 (ч. 1), ст. 7598, "Российская газета", N 303, 31.12.2012);</w:t>
      </w:r>
    </w:p>
    <w:p w14:paraId="0A14A9B6" w14:textId="77777777" w:rsidR="004C3A5B" w:rsidRPr="00F00064" w:rsidRDefault="004C3A5B" w:rsidP="00BE0B96">
      <w:pPr>
        <w:widowControl w:val="0"/>
        <w:spacing w:before="220"/>
        <w:ind w:firstLine="540"/>
        <w:jc w:val="both"/>
        <w:rPr>
          <w:rFonts w:eastAsiaTheme="minorEastAsia"/>
          <w:color w:val="000000" w:themeColor="text1"/>
          <w:sz w:val="28"/>
          <w:szCs w:val="28"/>
        </w:rPr>
      </w:pPr>
      <w:r w:rsidRPr="00F00064">
        <w:rPr>
          <w:rFonts w:eastAsiaTheme="minorEastAsia"/>
          <w:color w:val="000000" w:themeColor="text1"/>
          <w:sz w:val="28"/>
          <w:szCs w:val="28"/>
        </w:rPr>
        <w:lastRenderedPageBreak/>
        <w:t xml:space="preserve">4. Федеральный </w:t>
      </w:r>
      <w:hyperlink r:id="rId18">
        <w:r w:rsidRPr="00F00064">
          <w:rPr>
            <w:rFonts w:eastAsiaTheme="minorEastAsia"/>
            <w:color w:val="000000" w:themeColor="text1"/>
            <w:sz w:val="28"/>
            <w:szCs w:val="28"/>
          </w:rPr>
          <w:t>закон</w:t>
        </w:r>
      </w:hyperlink>
      <w:r w:rsidRPr="00F00064">
        <w:rPr>
          <w:rFonts w:eastAsiaTheme="minorEastAsia"/>
          <w:color w:val="000000" w:themeColor="text1"/>
          <w:sz w:val="28"/>
          <w:szCs w:val="28"/>
        </w:rPr>
        <w:t xml:space="preserve"> от 06.10.2003 N 131-ФЗ "Об общих принципах организации местного самоуправления в Российской Федерации" (Собрание законодательства Российской Федерации, 06.10.2003, N 40, ст. 3822, "Парламентская газета", N 186, 08.10.2003, "Российская газета", N 202, 08.10.2003);</w:t>
      </w:r>
    </w:p>
    <w:p w14:paraId="55BF5CCB" w14:textId="77777777" w:rsidR="004C3A5B" w:rsidRPr="00F00064" w:rsidRDefault="004C3A5B" w:rsidP="00BE0B96">
      <w:pPr>
        <w:widowControl w:val="0"/>
        <w:spacing w:before="220"/>
        <w:ind w:firstLine="540"/>
        <w:jc w:val="both"/>
        <w:rPr>
          <w:rFonts w:eastAsiaTheme="minorEastAsia"/>
          <w:color w:val="000000" w:themeColor="text1"/>
          <w:sz w:val="28"/>
          <w:szCs w:val="28"/>
        </w:rPr>
      </w:pPr>
      <w:r w:rsidRPr="00F00064">
        <w:rPr>
          <w:rFonts w:eastAsiaTheme="minorEastAsia"/>
          <w:color w:val="000000" w:themeColor="text1"/>
          <w:sz w:val="28"/>
          <w:szCs w:val="28"/>
        </w:rPr>
        <w:t xml:space="preserve">5. Федеральный </w:t>
      </w:r>
      <w:hyperlink r:id="rId19">
        <w:r w:rsidRPr="00F00064">
          <w:rPr>
            <w:rFonts w:eastAsiaTheme="minorEastAsia"/>
            <w:color w:val="000000" w:themeColor="text1"/>
            <w:sz w:val="28"/>
            <w:szCs w:val="28"/>
          </w:rPr>
          <w:t>закон</w:t>
        </w:r>
      </w:hyperlink>
      <w:r w:rsidRPr="00F00064">
        <w:rPr>
          <w:rFonts w:eastAsiaTheme="minorEastAsia"/>
          <w:color w:val="000000" w:themeColor="text1"/>
          <w:sz w:val="28"/>
          <w:szCs w:val="28"/>
        </w:rPr>
        <w:t xml:space="preserve"> от 02.05.2006 N 59-ФЗ "О порядке рассмотрения обращений граждан Российской Федерации" ("Российская газета", N 95, 05.05.2006, Собрание законодательства Российской Федерации, 08.05.2006 N 19, ст. 2060, "Парламентская газета", N 70 - 71, 11.05.2006);</w:t>
      </w:r>
    </w:p>
    <w:p w14:paraId="2957C1FF" w14:textId="77777777" w:rsidR="004C3A5B" w:rsidRPr="00F00064" w:rsidRDefault="004C3A5B" w:rsidP="00BE0B96">
      <w:pPr>
        <w:widowControl w:val="0"/>
        <w:spacing w:before="220"/>
        <w:ind w:firstLine="540"/>
        <w:jc w:val="both"/>
        <w:rPr>
          <w:rFonts w:eastAsiaTheme="minorEastAsia"/>
          <w:color w:val="000000" w:themeColor="text1"/>
          <w:sz w:val="28"/>
          <w:szCs w:val="28"/>
        </w:rPr>
      </w:pPr>
      <w:r w:rsidRPr="00F00064">
        <w:rPr>
          <w:rFonts w:eastAsiaTheme="minorEastAsia"/>
          <w:color w:val="000000" w:themeColor="text1"/>
          <w:sz w:val="28"/>
          <w:szCs w:val="28"/>
        </w:rPr>
        <w:t xml:space="preserve">6.  Федеральный </w:t>
      </w:r>
      <w:hyperlink r:id="rId20">
        <w:r w:rsidRPr="00F00064">
          <w:rPr>
            <w:rFonts w:eastAsiaTheme="minorEastAsia"/>
            <w:color w:val="000000" w:themeColor="text1"/>
            <w:sz w:val="28"/>
            <w:szCs w:val="28"/>
          </w:rPr>
          <w:t>закон</w:t>
        </w:r>
      </w:hyperlink>
      <w:r w:rsidRPr="00F00064">
        <w:rPr>
          <w:rFonts w:eastAsiaTheme="minorEastAsia"/>
          <w:color w:val="000000" w:themeColor="text1"/>
          <w:sz w:val="28"/>
          <w:szCs w:val="28"/>
        </w:rPr>
        <w:t xml:space="preserve"> от 27.07.2006 N 152-ФЗ "О персональных данных" ("Российская газета", N 165, 29.07.2006, Собрание законодательства Российской Федерации, 31.07.2006, N 31 (1 ч.), ст. 3451, "Парламентская газета", N 126 - 127, 03.08.2006);</w:t>
      </w:r>
    </w:p>
    <w:p w14:paraId="26BA1CD8" w14:textId="77777777" w:rsidR="004C3A5B" w:rsidRPr="00F00064" w:rsidRDefault="004C3A5B" w:rsidP="00BE0B96">
      <w:pPr>
        <w:widowControl w:val="0"/>
        <w:spacing w:before="220"/>
        <w:ind w:firstLine="540"/>
        <w:jc w:val="both"/>
        <w:rPr>
          <w:rFonts w:eastAsiaTheme="minorEastAsia"/>
          <w:color w:val="000000" w:themeColor="text1"/>
          <w:sz w:val="28"/>
          <w:szCs w:val="28"/>
        </w:rPr>
      </w:pPr>
      <w:r w:rsidRPr="00F00064">
        <w:rPr>
          <w:rFonts w:eastAsiaTheme="minorEastAsia"/>
          <w:color w:val="000000" w:themeColor="text1"/>
          <w:sz w:val="28"/>
          <w:szCs w:val="28"/>
        </w:rPr>
        <w:t xml:space="preserve">7. Федеральный </w:t>
      </w:r>
      <w:hyperlink r:id="rId21">
        <w:r w:rsidRPr="00F00064">
          <w:rPr>
            <w:rFonts w:eastAsiaTheme="minorEastAsia"/>
            <w:color w:val="000000" w:themeColor="text1"/>
            <w:sz w:val="28"/>
            <w:szCs w:val="28"/>
          </w:rPr>
          <w:t>закон</w:t>
        </w:r>
      </w:hyperlink>
      <w:r w:rsidRPr="00F00064">
        <w:rPr>
          <w:rFonts w:eastAsiaTheme="minorEastAsia"/>
          <w:color w:val="000000" w:themeColor="text1"/>
          <w:sz w:val="28"/>
          <w:szCs w:val="28"/>
        </w:rPr>
        <w:t xml:space="preserve"> от 25.07.2002 N 115-ФЗ "О правовом положении иностранных граждан в Российской Федерации" (Собрание законодательства Российской Федерации, 29.07.2002, N 30, ст. 3032, "Российская газета", N 140, 31.07.2002, "Парламентская газета", N 144, 31.07.2002);</w:t>
      </w:r>
    </w:p>
    <w:p w14:paraId="4CF14FB4" w14:textId="77777777" w:rsidR="004C3A5B" w:rsidRPr="00F00064" w:rsidRDefault="004C3A5B" w:rsidP="00BE0B96">
      <w:pPr>
        <w:widowControl w:val="0"/>
        <w:spacing w:before="220"/>
        <w:ind w:firstLine="540"/>
        <w:jc w:val="both"/>
        <w:rPr>
          <w:rFonts w:eastAsiaTheme="minorEastAsia"/>
          <w:color w:val="000000" w:themeColor="text1"/>
          <w:sz w:val="28"/>
          <w:szCs w:val="28"/>
        </w:rPr>
      </w:pPr>
      <w:r w:rsidRPr="00F00064">
        <w:rPr>
          <w:rFonts w:eastAsiaTheme="minorEastAsia"/>
          <w:color w:val="000000" w:themeColor="text1"/>
          <w:sz w:val="28"/>
          <w:szCs w:val="28"/>
        </w:rPr>
        <w:t xml:space="preserve">8. Семейный </w:t>
      </w:r>
      <w:hyperlink r:id="rId22">
        <w:r w:rsidRPr="00F00064">
          <w:rPr>
            <w:rFonts w:eastAsiaTheme="minorEastAsia"/>
            <w:color w:val="000000" w:themeColor="text1"/>
            <w:sz w:val="28"/>
            <w:szCs w:val="28"/>
          </w:rPr>
          <w:t>кодекс</w:t>
        </w:r>
      </w:hyperlink>
      <w:r w:rsidRPr="00F00064">
        <w:rPr>
          <w:rFonts w:eastAsiaTheme="minorEastAsia"/>
          <w:color w:val="000000" w:themeColor="text1"/>
          <w:sz w:val="28"/>
          <w:szCs w:val="28"/>
        </w:rPr>
        <w:t xml:space="preserve"> Российской Федерации от 29.12.1995 N 223-ФЗ (Собрание законодательства Российской Федерации, 01.01.1996, N 1, ст. 16, "Российская газета", N 17, 27.01.1996);</w:t>
      </w:r>
    </w:p>
    <w:p w14:paraId="608B7FEF" w14:textId="77777777" w:rsidR="004C3A5B" w:rsidRPr="00F00064" w:rsidRDefault="004C3A5B" w:rsidP="00BE0B96">
      <w:pPr>
        <w:widowControl w:val="0"/>
        <w:spacing w:before="220"/>
        <w:ind w:firstLine="540"/>
        <w:jc w:val="both"/>
        <w:rPr>
          <w:rFonts w:eastAsiaTheme="minorEastAsia"/>
          <w:color w:val="000000" w:themeColor="text1"/>
          <w:sz w:val="28"/>
          <w:szCs w:val="28"/>
        </w:rPr>
      </w:pPr>
      <w:r w:rsidRPr="00F00064">
        <w:rPr>
          <w:rFonts w:eastAsiaTheme="minorEastAsia"/>
          <w:color w:val="000000" w:themeColor="text1"/>
          <w:sz w:val="28"/>
          <w:szCs w:val="28"/>
        </w:rPr>
        <w:t xml:space="preserve">9. </w:t>
      </w:r>
      <w:hyperlink r:id="rId23">
        <w:r w:rsidRPr="00F00064">
          <w:rPr>
            <w:rFonts w:eastAsiaTheme="minorEastAsia"/>
            <w:color w:val="000000" w:themeColor="text1"/>
            <w:sz w:val="28"/>
            <w:szCs w:val="28"/>
          </w:rPr>
          <w:t>Постановление</w:t>
        </w:r>
      </w:hyperlink>
      <w:r w:rsidRPr="00F00064">
        <w:rPr>
          <w:rFonts w:eastAsiaTheme="minorEastAsia"/>
          <w:color w:val="000000" w:themeColor="text1"/>
          <w:sz w:val="28"/>
          <w:szCs w:val="28"/>
        </w:rPr>
        <w:t xml:space="preserve"> Правительства Российской Федерации от 16.08.2012 N 840 "О порядке подачи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62B7E1F8" w14:textId="77777777" w:rsidR="004C3A5B" w:rsidRPr="00F00064" w:rsidRDefault="004C3A5B" w:rsidP="00BE0B96">
      <w:pPr>
        <w:widowControl w:val="0"/>
        <w:spacing w:before="220"/>
        <w:ind w:firstLine="540"/>
        <w:jc w:val="both"/>
        <w:rPr>
          <w:rFonts w:eastAsiaTheme="minorEastAsia"/>
          <w:color w:val="000000" w:themeColor="text1"/>
          <w:sz w:val="28"/>
          <w:szCs w:val="28"/>
        </w:rPr>
      </w:pPr>
      <w:r w:rsidRPr="00F00064">
        <w:rPr>
          <w:rFonts w:eastAsiaTheme="minorEastAsia"/>
          <w:color w:val="000000" w:themeColor="text1"/>
          <w:sz w:val="28"/>
          <w:szCs w:val="28"/>
        </w:rPr>
        <w:t>10.</w:t>
      </w:r>
      <w:hyperlink r:id="rId24">
        <w:r w:rsidRPr="00F00064">
          <w:rPr>
            <w:rFonts w:eastAsiaTheme="minorEastAsia"/>
            <w:color w:val="000000" w:themeColor="text1"/>
            <w:sz w:val="28"/>
            <w:szCs w:val="28"/>
          </w:rPr>
          <w:t>Приказ</w:t>
        </w:r>
      </w:hyperlink>
      <w:r w:rsidRPr="00F00064">
        <w:rPr>
          <w:rFonts w:eastAsiaTheme="minorEastAsia"/>
          <w:color w:val="000000" w:themeColor="text1"/>
          <w:sz w:val="28"/>
          <w:szCs w:val="28"/>
        </w:rPr>
        <w:t xml:space="preserve"> Министерства культуры Российской Федерации от 14.08.2013 N 1145 "Об утверждении порядка приема на обучение по дополнительным предпрофессиональным программам в области искусств" ("Российская газета", N 24, 05.02.2014);</w:t>
      </w:r>
    </w:p>
    <w:p w14:paraId="4364C162" w14:textId="77777777" w:rsidR="004C3A5B" w:rsidRPr="00F00064" w:rsidRDefault="004C3A5B" w:rsidP="00BE0B96">
      <w:pPr>
        <w:widowControl w:val="0"/>
        <w:tabs>
          <w:tab w:val="left" w:pos="851"/>
        </w:tabs>
        <w:spacing w:before="220"/>
        <w:ind w:firstLine="540"/>
        <w:jc w:val="both"/>
        <w:rPr>
          <w:rFonts w:eastAsiaTheme="minorEastAsia"/>
          <w:color w:val="000000" w:themeColor="text1"/>
          <w:sz w:val="28"/>
          <w:szCs w:val="28"/>
        </w:rPr>
      </w:pPr>
      <w:r w:rsidRPr="00F00064">
        <w:rPr>
          <w:rFonts w:eastAsiaTheme="minorEastAsia"/>
          <w:color w:val="000000" w:themeColor="text1"/>
          <w:sz w:val="28"/>
          <w:szCs w:val="28"/>
        </w:rPr>
        <w:t>11.</w:t>
      </w:r>
      <w:hyperlink r:id="rId25">
        <w:r w:rsidRPr="00F00064">
          <w:rPr>
            <w:rFonts w:eastAsiaTheme="minorEastAsia"/>
            <w:color w:val="000000" w:themeColor="text1"/>
            <w:sz w:val="28"/>
            <w:szCs w:val="28"/>
          </w:rPr>
          <w:t>Приказ</w:t>
        </w:r>
      </w:hyperlink>
      <w:r w:rsidRPr="00F00064">
        <w:rPr>
          <w:rFonts w:eastAsiaTheme="minorEastAsia"/>
          <w:color w:val="000000" w:themeColor="text1"/>
          <w:sz w:val="28"/>
          <w:szCs w:val="28"/>
        </w:rPr>
        <w:t xml:space="preserve"> Министерства культуры Российской Федерации от 12.03.2012 N 162 "Об утверждении государственных требований к минимуму содержания, структуре, условиям реализации дополнительной предпрофессиональной общеобразовательной программы в области музыкального искусства "Народные инструменты" и сроку обучения по этой программе";</w:t>
      </w:r>
    </w:p>
    <w:p w14:paraId="0B5BA1B9" w14:textId="77777777" w:rsidR="004C3A5B" w:rsidRPr="00F00064" w:rsidRDefault="004C3A5B" w:rsidP="00BE0B96">
      <w:pPr>
        <w:widowControl w:val="0"/>
        <w:spacing w:before="220"/>
        <w:ind w:firstLine="540"/>
        <w:jc w:val="both"/>
        <w:rPr>
          <w:rFonts w:eastAsiaTheme="minorEastAsia"/>
          <w:color w:val="000000" w:themeColor="text1"/>
          <w:sz w:val="28"/>
          <w:szCs w:val="28"/>
        </w:rPr>
      </w:pPr>
      <w:r w:rsidRPr="00F00064">
        <w:rPr>
          <w:rFonts w:eastAsiaTheme="minorEastAsia"/>
          <w:color w:val="000000" w:themeColor="text1"/>
          <w:sz w:val="28"/>
          <w:szCs w:val="28"/>
        </w:rPr>
        <w:lastRenderedPageBreak/>
        <w:t>12.</w:t>
      </w:r>
      <w:hyperlink r:id="rId26">
        <w:r w:rsidRPr="00F00064">
          <w:rPr>
            <w:rFonts w:eastAsiaTheme="minorEastAsia"/>
            <w:color w:val="000000" w:themeColor="text1"/>
            <w:sz w:val="28"/>
            <w:szCs w:val="28"/>
          </w:rPr>
          <w:t>Приказ</w:t>
        </w:r>
      </w:hyperlink>
      <w:r w:rsidRPr="00F00064">
        <w:rPr>
          <w:rFonts w:eastAsiaTheme="minorEastAsia"/>
          <w:color w:val="000000" w:themeColor="text1"/>
          <w:sz w:val="28"/>
          <w:szCs w:val="28"/>
        </w:rPr>
        <w:t xml:space="preserve"> Министерства культуры Российской Федерации от 12.03.2012 N 163 "Об утверждении государственных требований к минимуму содержания, структуре, условиям реализации дополнительной предпрофессиональной общеобразовательной программы в области музыкального искусства "Фортепиано" и сроку обучения по этой программе";</w:t>
      </w:r>
    </w:p>
    <w:p w14:paraId="5557F6DF" w14:textId="77777777" w:rsidR="004C3A5B" w:rsidRPr="00F00064" w:rsidRDefault="004C3A5B" w:rsidP="00BE0B96">
      <w:pPr>
        <w:widowControl w:val="0"/>
        <w:spacing w:before="220"/>
        <w:ind w:firstLine="540"/>
        <w:jc w:val="both"/>
        <w:rPr>
          <w:rFonts w:eastAsiaTheme="minorEastAsia"/>
          <w:color w:val="000000" w:themeColor="text1"/>
          <w:sz w:val="28"/>
          <w:szCs w:val="28"/>
        </w:rPr>
      </w:pPr>
      <w:r w:rsidRPr="00F00064">
        <w:rPr>
          <w:rFonts w:eastAsiaTheme="minorEastAsia"/>
          <w:color w:val="000000" w:themeColor="text1"/>
          <w:sz w:val="28"/>
          <w:szCs w:val="28"/>
        </w:rPr>
        <w:t>13.</w:t>
      </w:r>
      <w:hyperlink r:id="rId27">
        <w:r w:rsidRPr="00F00064">
          <w:rPr>
            <w:rFonts w:eastAsiaTheme="minorEastAsia"/>
            <w:color w:val="000000" w:themeColor="text1"/>
            <w:sz w:val="28"/>
            <w:szCs w:val="28"/>
          </w:rPr>
          <w:t>Приказ</w:t>
        </w:r>
      </w:hyperlink>
      <w:r w:rsidRPr="00F00064">
        <w:rPr>
          <w:rFonts w:eastAsiaTheme="minorEastAsia"/>
          <w:color w:val="000000" w:themeColor="text1"/>
          <w:sz w:val="28"/>
          <w:szCs w:val="28"/>
        </w:rPr>
        <w:t xml:space="preserve"> Министерства культуры Российской Федерации от 12.03.2012 N 165 "Об утверждении государственных требований к минимуму содержания, структуре, условиям реализации допо</w:t>
      </w:r>
      <w:r w:rsidR="003766A0">
        <w:rPr>
          <w:rFonts w:eastAsiaTheme="minorEastAsia"/>
          <w:color w:val="000000" w:themeColor="text1"/>
          <w:sz w:val="28"/>
          <w:szCs w:val="28"/>
        </w:rPr>
        <w:t xml:space="preserve">лнительной предпрофессиональной </w:t>
      </w:r>
      <w:r w:rsidRPr="00F00064">
        <w:rPr>
          <w:rFonts w:eastAsiaTheme="minorEastAsia"/>
          <w:color w:val="000000" w:themeColor="text1"/>
          <w:sz w:val="28"/>
          <w:szCs w:val="28"/>
        </w:rPr>
        <w:t>общеобразовательной программы в области музыкального искусства "Духовые и ударные инструменты" и сроку обучения по этой программе";</w:t>
      </w:r>
    </w:p>
    <w:p w14:paraId="2AA6997D" w14:textId="77777777" w:rsidR="004C3A5B" w:rsidRPr="00F00064" w:rsidRDefault="004C3A5B" w:rsidP="00BE0B96">
      <w:pPr>
        <w:widowControl w:val="0"/>
        <w:spacing w:before="220"/>
        <w:ind w:firstLine="540"/>
        <w:jc w:val="both"/>
        <w:rPr>
          <w:rFonts w:eastAsiaTheme="minorEastAsia"/>
          <w:color w:val="000000" w:themeColor="text1"/>
          <w:sz w:val="28"/>
          <w:szCs w:val="28"/>
        </w:rPr>
      </w:pPr>
      <w:r w:rsidRPr="00F00064">
        <w:rPr>
          <w:rFonts w:eastAsiaTheme="minorEastAsia"/>
          <w:color w:val="000000" w:themeColor="text1"/>
          <w:sz w:val="28"/>
          <w:szCs w:val="28"/>
        </w:rPr>
        <w:t>14.</w:t>
      </w:r>
      <w:hyperlink r:id="rId28">
        <w:r w:rsidRPr="00F00064">
          <w:rPr>
            <w:rFonts w:eastAsiaTheme="minorEastAsia"/>
            <w:color w:val="000000" w:themeColor="text1"/>
            <w:sz w:val="28"/>
            <w:szCs w:val="28"/>
          </w:rPr>
          <w:t>Приказ</w:t>
        </w:r>
      </w:hyperlink>
      <w:r w:rsidRPr="00F00064">
        <w:rPr>
          <w:rFonts w:eastAsiaTheme="minorEastAsia"/>
          <w:color w:val="000000" w:themeColor="text1"/>
          <w:sz w:val="28"/>
          <w:szCs w:val="28"/>
        </w:rPr>
        <w:t xml:space="preserve"> Министерства культуры Российской Федерации от 12.03.2012 N 156 "Об утверждении государственных требований к минимуму содержания, структуре, условиям реализации допо</w:t>
      </w:r>
      <w:r w:rsidR="003766A0">
        <w:rPr>
          <w:rFonts w:eastAsiaTheme="minorEastAsia"/>
          <w:color w:val="000000" w:themeColor="text1"/>
          <w:sz w:val="28"/>
          <w:szCs w:val="28"/>
        </w:rPr>
        <w:t xml:space="preserve">лнительной предпрофессиональной </w:t>
      </w:r>
      <w:r w:rsidRPr="00F00064">
        <w:rPr>
          <w:rFonts w:eastAsiaTheme="minorEastAsia"/>
          <w:color w:val="000000" w:themeColor="text1"/>
          <w:sz w:val="28"/>
          <w:szCs w:val="28"/>
        </w:rPr>
        <w:t>общеобразовательной программы в области изобразительного искусства "Живопись" и сроку обучения по этой программе";</w:t>
      </w:r>
    </w:p>
    <w:p w14:paraId="545B0708" w14:textId="77777777" w:rsidR="00BE0B96" w:rsidRDefault="004C3A5B" w:rsidP="00BE0B96">
      <w:pPr>
        <w:widowControl w:val="0"/>
        <w:spacing w:before="220"/>
        <w:ind w:firstLine="540"/>
        <w:jc w:val="both"/>
        <w:rPr>
          <w:rFonts w:eastAsiaTheme="minorEastAsia"/>
          <w:color w:val="000000" w:themeColor="text1"/>
          <w:sz w:val="28"/>
          <w:szCs w:val="28"/>
        </w:rPr>
      </w:pPr>
      <w:r w:rsidRPr="00F00064">
        <w:rPr>
          <w:rFonts w:eastAsiaTheme="minorEastAsia"/>
          <w:color w:val="000000" w:themeColor="text1"/>
          <w:sz w:val="28"/>
          <w:szCs w:val="28"/>
        </w:rPr>
        <w:t>15.</w:t>
      </w:r>
      <w:hyperlink r:id="rId29">
        <w:r w:rsidRPr="00F00064">
          <w:rPr>
            <w:rFonts w:eastAsiaTheme="minorEastAsia"/>
            <w:color w:val="000000" w:themeColor="text1"/>
            <w:sz w:val="28"/>
            <w:szCs w:val="28"/>
          </w:rPr>
          <w:t>Приказ</w:t>
        </w:r>
      </w:hyperlink>
      <w:r w:rsidRPr="00F00064">
        <w:rPr>
          <w:rFonts w:eastAsiaTheme="minorEastAsia"/>
          <w:color w:val="000000" w:themeColor="text1"/>
          <w:sz w:val="28"/>
          <w:szCs w:val="28"/>
        </w:rPr>
        <w:t xml:space="preserve"> Министерства культуры Российской Федерации от 12.03.2012 N 158 "Об утверждении государственных требований к минимуму содержания, структуре, условиям реализации допо</w:t>
      </w:r>
      <w:r w:rsidR="003766A0">
        <w:rPr>
          <w:rFonts w:eastAsiaTheme="minorEastAsia"/>
          <w:color w:val="000000" w:themeColor="text1"/>
          <w:sz w:val="28"/>
          <w:szCs w:val="28"/>
        </w:rPr>
        <w:t xml:space="preserve">лнительной предпрофессиональной </w:t>
      </w:r>
      <w:r w:rsidRPr="00F00064">
        <w:rPr>
          <w:rFonts w:eastAsiaTheme="minorEastAsia"/>
          <w:color w:val="000000" w:themeColor="text1"/>
          <w:sz w:val="28"/>
          <w:szCs w:val="28"/>
        </w:rPr>
        <w:t>общеобразовательной программы в области хореографического искусства "Хореографическое творчество" и сроку обучения по этой программе";</w:t>
      </w:r>
    </w:p>
    <w:p w14:paraId="4329A7B5" w14:textId="77777777" w:rsidR="003766A0" w:rsidRDefault="003766A0">
      <w:pPr>
        <w:spacing w:after="160" w:line="259" w:lineRule="auto"/>
        <w:rPr>
          <w:rFonts w:eastAsiaTheme="minorEastAsia"/>
          <w:color w:val="000000" w:themeColor="text1"/>
          <w:sz w:val="28"/>
          <w:szCs w:val="28"/>
        </w:rPr>
      </w:pPr>
      <w:r>
        <w:rPr>
          <w:rFonts w:eastAsiaTheme="minorEastAsia"/>
          <w:color w:val="000000" w:themeColor="text1"/>
          <w:sz w:val="28"/>
          <w:szCs w:val="28"/>
        </w:rPr>
        <w:br w:type="page"/>
      </w:r>
    </w:p>
    <w:p w14:paraId="30139083" w14:textId="77777777" w:rsidR="004C3A5B" w:rsidRPr="00F00064" w:rsidRDefault="004C3A5B" w:rsidP="00BE0B96">
      <w:pPr>
        <w:widowControl w:val="0"/>
        <w:spacing w:before="220"/>
        <w:ind w:firstLine="540"/>
        <w:jc w:val="right"/>
        <w:rPr>
          <w:rFonts w:eastAsiaTheme="minorEastAsia"/>
          <w:color w:val="000000" w:themeColor="text1"/>
          <w:sz w:val="28"/>
          <w:szCs w:val="28"/>
        </w:rPr>
      </w:pPr>
      <w:r w:rsidRPr="00F00064">
        <w:rPr>
          <w:rFonts w:eastAsiaTheme="minorEastAsia"/>
          <w:color w:val="000000" w:themeColor="text1"/>
          <w:sz w:val="28"/>
          <w:szCs w:val="28"/>
        </w:rPr>
        <w:lastRenderedPageBreak/>
        <w:t>Приложение N 2</w:t>
      </w:r>
    </w:p>
    <w:p w14:paraId="799BCF8C" w14:textId="77777777" w:rsidR="004C3A5B" w:rsidRPr="00F00064" w:rsidRDefault="004C3A5B" w:rsidP="004C3A5B">
      <w:pPr>
        <w:widowControl w:val="0"/>
        <w:jc w:val="right"/>
        <w:rPr>
          <w:rFonts w:eastAsiaTheme="minorEastAsia"/>
          <w:color w:val="000000" w:themeColor="text1"/>
          <w:sz w:val="28"/>
          <w:szCs w:val="28"/>
        </w:rPr>
      </w:pPr>
      <w:r w:rsidRPr="00F00064">
        <w:rPr>
          <w:rFonts w:eastAsiaTheme="minorEastAsia"/>
          <w:color w:val="000000" w:themeColor="text1"/>
          <w:sz w:val="28"/>
          <w:szCs w:val="28"/>
        </w:rPr>
        <w:t>к Административному регламенту</w:t>
      </w:r>
    </w:p>
    <w:p w14:paraId="69762585" w14:textId="77777777" w:rsidR="004C3A5B" w:rsidRPr="00F00064" w:rsidRDefault="004C3A5B" w:rsidP="004C3A5B">
      <w:pPr>
        <w:widowControl w:val="0"/>
        <w:jc w:val="right"/>
        <w:rPr>
          <w:rFonts w:eastAsiaTheme="minorEastAsia"/>
          <w:color w:val="000000" w:themeColor="text1"/>
          <w:sz w:val="28"/>
          <w:szCs w:val="28"/>
        </w:rPr>
      </w:pPr>
      <w:r w:rsidRPr="00F00064">
        <w:rPr>
          <w:rFonts w:eastAsiaTheme="minorEastAsia"/>
          <w:color w:val="000000" w:themeColor="text1"/>
          <w:sz w:val="28"/>
          <w:szCs w:val="28"/>
        </w:rPr>
        <w:t>предоставления  Муниципальной услуги</w:t>
      </w:r>
    </w:p>
    <w:p w14:paraId="748A3C4D" w14:textId="77777777" w:rsidR="004C3A5B" w:rsidRPr="00F00064" w:rsidRDefault="004C3A5B" w:rsidP="004C3A5B">
      <w:pPr>
        <w:jc w:val="right"/>
        <w:rPr>
          <w:rFonts w:eastAsiaTheme="minorHAnsi"/>
          <w:color w:val="000000" w:themeColor="text1"/>
          <w:sz w:val="28"/>
          <w:szCs w:val="28"/>
          <w:lang w:eastAsia="en-US"/>
        </w:rPr>
      </w:pPr>
    </w:p>
    <w:p w14:paraId="76383FC5" w14:textId="77777777" w:rsidR="004C3A5B" w:rsidRPr="003766A0" w:rsidRDefault="004C3A5B" w:rsidP="003766A0">
      <w:pPr>
        <w:rPr>
          <w:rFonts w:eastAsiaTheme="minorHAnsi"/>
          <w:color w:val="000000" w:themeColor="text1"/>
          <w:lang w:eastAsia="en-US"/>
        </w:rPr>
      </w:pPr>
    </w:p>
    <w:p w14:paraId="66F354B0" w14:textId="77777777" w:rsidR="004C3A5B" w:rsidRPr="003766A0" w:rsidRDefault="004C3A5B" w:rsidP="004C3A5B">
      <w:pPr>
        <w:jc w:val="right"/>
        <w:rPr>
          <w:rFonts w:eastAsiaTheme="minorHAnsi"/>
          <w:color w:val="000000" w:themeColor="text1"/>
          <w:lang w:eastAsia="en-US"/>
        </w:rPr>
      </w:pPr>
    </w:p>
    <w:p w14:paraId="2004C1FA" w14:textId="77777777" w:rsidR="004C3A5B" w:rsidRPr="003766A0" w:rsidRDefault="004C3A5B" w:rsidP="004C3A5B">
      <w:pPr>
        <w:jc w:val="right"/>
        <w:rPr>
          <w:rFonts w:eastAsiaTheme="minorHAnsi"/>
          <w:color w:val="000000" w:themeColor="text1"/>
          <w:lang w:eastAsia="en-US"/>
        </w:rPr>
      </w:pPr>
      <w:r w:rsidRPr="003766A0">
        <w:rPr>
          <w:rFonts w:eastAsiaTheme="minorHAnsi"/>
          <w:color w:val="000000" w:themeColor="text1"/>
          <w:lang w:eastAsia="en-US"/>
        </w:rPr>
        <w:t xml:space="preserve">                                     Директору</w:t>
      </w:r>
    </w:p>
    <w:p w14:paraId="719245B8" w14:textId="77777777" w:rsidR="004C3A5B" w:rsidRPr="003766A0" w:rsidRDefault="004C3A5B" w:rsidP="004C3A5B">
      <w:pPr>
        <w:jc w:val="right"/>
        <w:rPr>
          <w:rFonts w:eastAsiaTheme="minorHAnsi"/>
          <w:color w:val="000000" w:themeColor="text1"/>
          <w:lang w:eastAsia="en-US"/>
        </w:rPr>
      </w:pPr>
      <w:r w:rsidRPr="003766A0">
        <w:rPr>
          <w:rFonts w:eastAsiaTheme="minorHAnsi"/>
          <w:color w:val="000000" w:themeColor="text1"/>
          <w:lang w:eastAsia="en-US"/>
        </w:rPr>
        <w:t xml:space="preserve"> Муниципального  бюджетного учреждения</w:t>
      </w:r>
    </w:p>
    <w:p w14:paraId="1389A300" w14:textId="77777777" w:rsidR="004C3A5B" w:rsidRPr="003766A0" w:rsidRDefault="004C3A5B" w:rsidP="004C3A5B">
      <w:pPr>
        <w:jc w:val="right"/>
        <w:rPr>
          <w:rFonts w:eastAsiaTheme="minorHAnsi"/>
          <w:color w:val="000000" w:themeColor="text1"/>
          <w:lang w:eastAsia="en-US"/>
        </w:rPr>
      </w:pPr>
      <w:r w:rsidRPr="003766A0">
        <w:rPr>
          <w:rFonts w:eastAsiaTheme="minorHAnsi"/>
          <w:color w:val="000000" w:themeColor="text1"/>
          <w:lang w:eastAsia="en-US"/>
        </w:rPr>
        <w:t xml:space="preserve"> дополнительного образования </w:t>
      </w:r>
    </w:p>
    <w:p w14:paraId="223EF3EB" w14:textId="77777777" w:rsidR="004C3A5B" w:rsidRPr="003766A0" w:rsidRDefault="004C3A5B" w:rsidP="004C3A5B">
      <w:pPr>
        <w:jc w:val="right"/>
        <w:rPr>
          <w:rFonts w:eastAsiaTheme="minorHAnsi"/>
          <w:color w:val="000000" w:themeColor="text1"/>
          <w:lang w:eastAsia="en-US"/>
        </w:rPr>
      </w:pPr>
      <w:r w:rsidRPr="003766A0">
        <w:rPr>
          <w:rFonts w:eastAsiaTheme="minorHAnsi"/>
          <w:color w:val="000000" w:themeColor="text1"/>
          <w:lang w:eastAsia="en-US"/>
        </w:rPr>
        <w:t>«Выгоничская детская школа искусств»</w:t>
      </w:r>
    </w:p>
    <w:p w14:paraId="64204BB2" w14:textId="77777777" w:rsidR="004C3A5B" w:rsidRPr="003766A0" w:rsidRDefault="004C3A5B" w:rsidP="004C3A5B">
      <w:pPr>
        <w:jc w:val="right"/>
        <w:rPr>
          <w:rFonts w:eastAsiaTheme="minorHAnsi"/>
          <w:color w:val="000000" w:themeColor="text1"/>
          <w:lang w:eastAsia="en-US"/>
        </w:rPr>
      </w:pPr>
      <w:r w:rsidRPr="003766A0">
        <w:rPr>
          <w:rFonts w:eastAsiaTheme="minorHAnsi"/>
          <w:color w:val="000000" w:themeColor="text1"/>
          <w:lang w:eastAsia="en-US"/>
        </w:rPr>
        <w:t>Шершень М.Н.</w:t>
      </w:r>
    </w:p>
    <w:p w14:paraId="4604D6E3" w14:textId="77777777" w:rsidR="004C3A5B" w:rsidRPr="003766A0" w:rsidRDefault="004C3A5B" w:rsidP="004C3A5B">
      <w:pPr>
        <w:jc w:val="right"/>
        <w:rPr>
          <w:rFonts w:eastAsiaTheme="minorHAnsi"/>
          <w:color w:val="000000" w:themeColor="text1"/>
          <w:lang w:eastAsia="en-US"/>
        </w:rPr>
      </w:pPr>
      <w:r w:rsidRPr="003766A0">
        <w:rPr>
          <w:rFonts w:eastAsiaTheme="minorHAnsi"/>
          <w:color w:val="000000" w:themeColor="text1"/>
          <w:lang w:eastAsia="en-US"/>
        </w:rPr>
        <w:t>от___________________________</w:t>
      </w:r>
    </w:p>
    <w:p w14:paraId="42B49988" w14:textId="77777777" w:rsidR="004C3A5B" w:rsidRPr="003766A0" w:rsidRDefault="004C3A5B" w:rsidP="004C3A5B">
      <w:pPr>
        <w:spacing w:after="200"/>
        <w:jc w:val="right"/>
        <w:rPr>
          <w:rFonts w:eastAsiaTheme="minorHAnsi"/>
          <w:color w:val="000000" w:themeColor="text1"/>
          <w:lang w:eastAsia="en-US"/>
        </w:rPr>
      </w:pPr>
      <w:r w:rsidRPr="003766A0">
        <w:rPr>
          <w:rFonts w:eastAsiaTheme="minorHAnsi"/>
          <w:color w:val="000000" w:themeColor="text1"/>
          <w:lang w:eastAsia="en-US"/>
        </w:rPr>
        <w:t>___________________________</w:t>
      </w:r>
    </w:p>
    <w:p w14:paraId="2572D2CB" w14:textId="77777777" w:rsidR="004C3A5B" w:rsidRPr="003766A0" w:rsidRDefault="004C3A5B" w:rsidP="004C3A5B">
      <w:pPr>
        <w:jc w:val="right"/>
        <w:rPr>
          <w:rFonts w:eastAsiaTheme="minorHAnsi"/>
          <w:color w:val="000000" w:themeColor="text1"/>
          <w:lang w:eastAsia="en-US"/>
        </w:rPr>
      </w:pPr>
      <w:r w:rsidRPr="003766A0">
        <w:rPr>
          <w:rFonts w:eastAsiaTheme="minorHAnsi"/>
          <w:color w:val="000000" w:themeColor="text1"/>
          <w:lang w:eastAsia="en-US"/>
        </w:rPr>
        <w:t>___________________________</w:t>
      </w:r>
    </w:p>
    <w:p w14:paraId="410D8E29" w14:textId="77777777" w:rsidR="004C3A5B" w:rsidRPr="003766A0" w:rsidRDefault="004C3A5B" w:rsidP="004C3A5B">
      <w:pPr>
        <w:jc w:val="center"/>
        <w:rPr>
          <w:rFonts w:eastAsiaTheme="minorHAnsi"/>
          <w:color w:val="000000" w:themeColor="text1"/>
          <w:lang w:eastAsia="en-US"/>
        </w:rPr>
      </w:pPr>
      <w:r w:rsidRPr="003766A0">
        <w:rPr>
          <w:rFonts w:eastAsiaTheme="minorHAnsi"/>
          <w:color w:val="000000" w:themeColor="text1"/>
          <w:lang w:eastAsia="en-US"/>
        </w:rPr>
        <w:t xml:space="preserve">                                                                                                                               (ФИО родителя /законного представителя)</w:t>
      </w:r>
    </w:p>
    <w:p w14:paraId="4013A19F" w14:textId="77777777" w:rsidR="004C3A5B" w:rsidRPr="003766A0" w:rsidRDefault="004C3A5B" w:rsidP="004C3A5B">
      <w:pPr>
        <w:spacing w:after="200"/>
        <w:jc w:val="center"/>
        <w:rPr>
          <w:rFonts w:eastAsiaTheme="minorHAnsi"/>
          <w:color w:val="000000" w:themeColor="text1"/>
          <w:lang w:eastAsia="en-US"/>
        </w:rPr>
      </w:pPr>
    </w:p>
    <w:p w14:paraId="4C2C2BB9" w14:textId="77777777" w:rsidR="004C3A5B" w:rsidRPr="003766A0" w:rsidRDefault="004C3A5B" w:rsidP="004C3A5B">
      <w:pPr>
        <w:spacing w:after="200"/>
        <w:jc w:val="center"/>
        <w:rPr>
          <w:rFonts w:eastAsiaTheme="minorHAnsi"/>
          <w:b/>
          <w:color w:val="000000" w:themeColor="text1"/>
          <w:lang w:eastAsia="en-US"/>
        </w:rPr>
      </w:pPr>
      <w:r w:rsidRPr="003766A0">
        <w:rPr>
          <w:rFonts w:eastAsiaTheme="minorHAnsi"/>
          <w:b/>
          <w:color w:val="000000" w:themeColor="text1"/>
          <w:lang w:eastAsia="en-US"/>
        </w:rPr>
        <w:t>ЗАЯВЛЕНИЕ</w:t>
      </w:r>
    </w:p>
    <w:p w14:paraId="559645AD" w14:textId="77777777" w:rsidR="004C3A5B" w:rsidRPr="003766A0" w:rsidRDefault="004C3A5B" w:rsidP="004C3A5B">
      <w:pPr>
        <w:spacing w:after="200"/>
        <w:rPr>
          <w:rFonts w:eastAsiaTheme="minorHAnsi"/>
          <w:color w:val="000000" w:themeColor="text1"/>
          <w:lang w:eastAsia="en-US"/>
        </w:rPr>
      </w:pPr>
      <w:r w:rsidRPr="003766A0">
        <w:rPr>
          <w:rFonts w:eastAsiaTheme="minorHAnsi"/>
          <w:color w:val="000000" w:themeColor="text1"/>
          <w:lang w:eastAsia="en-US"/>
        </w:rPr>
        <w:t>«_____»_______________ 20     г.</w:t>
      </w:r>
    </w:p>
    <w:p w14:paraId="00FBE627" w14:textId="77777777" w:rsidR="004C3A5B" w:rsidRPr="003766A0" w:rsidRDefault="004C3A5B" w:rsidP="004C3A5B">
      <w:pPr>
        <w:rPr>
          <w:rFonts w:eastAsiaTheme="minorHAnsi"/>
          <w:color w:val="000000" w:themeColor="text1"/>
          <w:lang w:eastAsia="en-US"/>
        </w:rPr>
      </w:pPr>
      <w:r w:rsidRPr="003766A0">
        <w:rPr>
          <w:rFonts w:eastAsiaTheme="minorHAnsi"/>
          <w:color w:val="000000" w:themeColor="text1"/>
          <w:lang w:eastAsia="en-US"/>
        </w:rPr>
        <w:t xml:space="preserve">Прошу зачислить моего ребенка _____________________________________________________________ </w:t>
      </w:r>
    </w:p>
    <w:p w14:paraId="5AB913A6" w14:textId="77777777" w:rsidR="004C3A5B" w:rsidRPr="003766A0" w:rsidRDefault="004C3A5B" w:rsidP="004C3A5B">
      <w:pPr>
        <w:rPr>
          <w:rFonts w:eastAsiaTheme="minorHAnsi"/>
          <w:color w:val="000000" w:themeColor="text1"/>
          <w:lang w:eastAsia="en-US"/>
        </w:rPr>
      </w:pPr>
      <w:r w:rsidRPr="003766A0">
        <w:rPr>
          <w:rFonts w:eastAsiaTheme="minorHAnsi"/>
          <w:color w:val="000000" w:themeColor="text1"/>
          <w:lang w:eastAsia="en-US"/>
        </w:rPr>
        <w:t>______________________________________________________________________</w:t>
      </w:r>
    </w:p>
    <w:p w14:paraId="0933AAF7" w14:textId="77777777" w:rsidR="004C3A5B" w:rsidRPr="003766A0" w:rsidRDefault="004C3A5B" w:rsidP="004C3A5B">
      <w:pPr>
        <w:jc w:val="center"/>
        <w:rPr>
          <w:rFonts w:eastAsiaTheme="minorHAnsi"/>
          <w:color w:val="000000" w:themeColor="text1"/>
          <w:lang w:eastAsia="en-US"/>
        </w:rPr>
      </w:pPr>
      <w:r w:rsidRPr="003766A0">
        <w:rPr>
          <w:rFonts w:eastAsiaTheme="minorHAnsi"/>
          <w:color w:val="000000" w:themeColor="text1"/>
          <w:lang w:eastAsia="en-US"/>
        </w:rPr>
        <w:t>(ФИО ребенка)</w:t>
      </w:r>
    </w:p>
    <w:p w14:paraId="1E3274A3" w14:textId="77777777" w:rsidR="004C3A5B" w:rsidRPr="003766A0" w:rsidRDefault="004C3A5B" w:rsidP="004C3A5B">
      <w:pPr>
        <w:spacing w:after="200"/>
        <w:rPr>
          <w:rFonts w:eastAsiaTheme="minorHAnsi"/>
          <w:color w:val="000000" w:themeColor="text1"/>
          <w:lang w:eastAsia="en-US"/>
        </w:rPr>
      </w:pPr>
      <w:r w:rsidRPr="003766A0">
        <w:rPr>
          <w:rFonts w:eastAsiaTheme="minorHAnsi"/>
          <w:color w:val="000000" w:themeColor="text1"/>
          <w:lang w:eastAsia="en-US"/>
        </w:rPr>
        <w:t>в ____ класс на обучение по дополнительной предпрофессиональной программе  художественной направленности ________________________________________________________________________________________________________________________________________________</w:t>
      </w:r>
    </w:p>
    <w:p w14:paraId="10B15FD1" w14:textId="77777777" w:rsidR="004C3A5B" w:rsidRPr="003766A0" w:rsidRDefault="004C3A5B" w:rsidP="004C3A5B">
      <w:pPr>
        <w:rPr>
          <w:rFonts w:eastAsiaTheme="minorHAnsi"/>
          <w:color w:val="000000" w:themeColor="text1"/>
          <w:lang w:eastAsia="en-US"/>
        </w:rPr>
      </w:pPr>
      <w:r w:rsidRPr="003766A0">
        <w:rPr>
          <w:rFonts w:eastAsiaTheme="minorHAnsi"/>
          <w:color w:val="000000" w:themeColor="text1"/>
          <w:lang w:eastAsia="en-US"/>
        </w:rPr>
        <w:t xml:space="preserve">                   (наименование предпрофессиональной   программы, вид музыкального инструмента (при необходимости)</w:t>
      </w:r>
    </w:p>
    <w:p w14:paraId="7FB59D27" w14:textId="77777777" w:rsidR="004C3A5B" w:rsidRPr="003766A0" w:rsidRDefault="004C3A5B" w:rsidP="004C3A5B">
      <w:pPr>
        <w:spacing w:after="200"/>
        <w:rPr>
          <w:rFonts w:eastAsiaTheme="minorHAnsi"/>
          <w:b/>
          <w:i/>
          <w:color w:val="000000" w:themeColor="text1"/>
          <w:lang w:eastAsia="en-US"/>
        </w:rPr>
      </w:pPr>
      <w:r w:rsidRPr="003766A0">
        <w:rPr>
          <w:rFonts w:eastAsiaTheme="minorHAnsi"/>
          <w:b/>
          <w:i/>
          <w:color w:val="000000" w:themeColor="text1"/>
          <w:lang w:eastAsia="en-US"/>
        </w:rPr>
        <w:t>Сведения о ребенке:</w:t>
      </w:r>
    </w:p>
    <w:p w14:paraId="755AE543" w14:textId="77777777" w:rsidR="004C3A5B" w:rsidRPr="003766A0" w:rsidRDefault="004C3A5B" w:rsidP="004C3A5B">
      <w:pPr>
        <w:spacing w:after="200"/>
        <w:rPr>
          <w:rFonts w:eastAsiaTheme="minorHAnsi"/>
          <w:color w:val="000000" w:themeColor="text1"/>
          <w:lang w:eastAsia="en-US"/>
        </w:rPr>
      </w:pPr>
      <w:r w:rsidRPr="003766A0">
        <w:rPr>
          <w:rFonts w:eastAsiaTheme="minorHAnsi"/>
          <w:color w:val="000000" w:themeColor="text1"/>
          <w:lang w:eastAsia="en-US"/>
        </w:rPr>
        <w:t>дата рождения ________________________________________________________________________</w:t>
      </w:r>
    </w:p>
    <w:p w14:paraId="3B1A4489" w14:textId="77777777" w:rsidR="004C3A5B" w:rsidRPr="003766A0" w:rsidRDefault="004C3A5B" w:rsidP="004C3A5B">
      <w:pPr>
        <w:spacing w:after="200"/>
        <w:rPr>
          <w:rFonts w:eastAsiaTheme="minorHAnsi"/>
          <w:color w:val="000000" w:themeColor="text1"/>
          <w:lang w:eastAsia="en-US"/>
        </w:rPr>
      </w:pPr>
      <w:r w:rsidRPr="003766A0">
        <w:rPr>
          <w:rFonts w:eastAsiaTheme="minorHAnsi"/>
          <w:color w:val="000000" w:themeColor="text1"/>
          <w:lang w:eastAsia="en-US"/>
        </w:rPr>
        <w:t>гражданство______________________________________________________________</w:t>
      </w:r>
    </w:p>
    <w:p w14:paraId="79C405B8" w14:textId="77777777" w:rsidR="004C3A5B" w:rsidRPr="003766A0" w:rsidRDefault="004C3A5B" w:rsidP="004C3A5B">
      <w:pPr>
        <w:spacing w:after="200"/>
        <w:rPr>
          <w:rFonts w:eastAsiaTheme="minorHAnsi"/>
          <w:color w:val="000000" w:themeColor="text1"/>
          <w:lang w:eastAsia="en-US"/>
        </w:rPr>
      </w:pPr>
      <w:r w:rsidRPr="003766A0">
        <w:rPr>
          <w:rFonts w:eastAsiaTheme="minorHAnsi"/>
          <w:color w:val="000000" w:themeColor="text1"/>
          <w:lang w:eastAsia="en-US"/>
        </w:rPr>
        <w:t>фактическое место проживания ______________________________________________________________</w:t>
      </w:r>
    </w:p>
    <w:p w14:paraId="701C6EC2" w14:textId="77777777" w:rsidR="004C3A5B" w:rsidRPr="003766A0" w:rsidRDefault="004C3A5B" w:rsidP="004C3A5B">
      <w:pPr>
        <w:spacing w:after="200"/>
        <w:rPr>
          <w:rFonts w:eastAsiaTheme="minorHAnsi"/>
          <w:b/>
          <w:i/>
          <w:color w:val="000000" w:themeColor="text1"/>
          <w:lang w:eastAsia="en-US"/>
        </w:rPr>
      </w:pPr>
      <w:r w:rsidRPr="003766A0">
        <w:rPr>
          <w:rFonts w:eastAsiaTheme="minorHAnsi"/>
          <w:b/>
          <w:i/>
          <w:color w:val="000000" w:themeColor="text1"/>
          <w:lang w:eastAsia="en-US"/>
        </w:rPr>
        <w:t>Сведения о родителях (законных представителях), подписавших заявление:</w:t>
      </w:r>
    </w:p>
    <w:p w14:paraId="0DD1FFB1" w14:textId="77777777" w:rsidR="004C3A5B" w:rsidRPr="003766A0" w:rsidRDefault="004C3A5B" w:rsidP="004C3A5B">
      <w:pPr>
        <w:rPr>
          <w:rFonts w:eastAsiaTheme="minorHAnsi"/>
          <w:color w:val="000000" w:themeColor="text1"/>
          <w:lang w:eastAsia="en-US"/>
        </w:rPr>
      </w:pPr>
      <w:r w:rsidRPr="003766A0">
        <w:rPr>
          <w:rFonts w:eastAsiaTheme="minorHAnsi"/>
          <w:b/>
          <w:color w:val="000000" w:themeColor="text1"/>
          <w:lang w:eastAsia="en-US"/>
        </w:rPr>
        <w:t>мать</w:t>
      </w:r>
      <w:r w:rsidRPr="003766A0">
        <w:rPr>
          <w:rFonts w:eastAsiaTheme="minorHAnsi"/>
          <w:color w:val="000000" w:themeColor="text1"/>
          <w:lang w:eastAsia="en-US"/>
        </w:rPr>
        <w:t>____________________________________________________________________</w:t>
      </w:r>
    </w:p>
    <w:p w14:paraId="4C4ADC7A" w14:textId="77777777" w:rsidR="004C3A5B" w:rsidRPr="003766A0" w:rsidRDefault="004C3A5B" w:rsidP="004C3A5B">
      <w:pPr>
        <w:jc w:val="center"/>
        <w:rPr>
          <w:rFonts w:eastAsiaTheme="minorHAnsi"/>
          <w:color w:val="000000" w:themeColor="text1"/>
          <w:lang w:eastAsia="en-US"/>
        </w:rPr>
      </w:pPr>
      <w:r w:rsidRPr="003766A0">
        <w:rPr>
          <w:rFonts w:eastAsiaTheme="minorHAnsi"/>
          <w:color w:val="000000" w:themeColor="text1"/>
          <w:lang w:eastAsia="en-US"/>
        </w:rPr>
        <w:t>(ФИО)</w:t>
      </w:r>
    </w:p>
    <w:p w14:paraId="6EF9107B" w14:textId="77777777" w:rsidR="004C3A5B" w:rsidRPr="003766A0" w:rsidRDefault="004C3A5B" w:rsidP="004C3A5B">
      <w:pPr>
        <w:spacing w:after="200"/>
        <w:rPr>
          <w:rFonts w:eastAsiaTheme="minorHAnsi"/>
          <w:color w:val="000000" w:themeColor="text1"/>
          <w:lang w:eastAsia="en-US"/>
        </w:rPr>
      </w:pPr>
      <w:r w:rsidRPr="003766A0">
        <w:rPr>
          <w:rFonts w:eastAsiaTheme="minorHAnsi"/>
          <w:color w:val="000000" w:themeColor="text1"/>
          <w:lang w:eastAsia="en-US"/>
        </w:rPr>
        <w:t>контактный телефон ________________________________________________________________________</w:t>
      </w:r>
    </w:p>
    <w:p w14:paraId="63FA288E" w14:textId="77777777" w:rsidR="004C3A5B" w:rsidRPr="003766A0" w:rsidRDefault="004C3A5B" w:rsidP="004C3A5B">
      <w:pPr>
        <w:spacing w:after="200"/>
        <w:rPr>
          <w:rFonts w:eastAsiaTheme="minorHAnsi"/>
          <w:color w:val="000000" w:themeColor="text1"/>
          <w:lang w:eastAsia="en-US"/>
        </w:rPr>
      </w:pPr>
      <w:r w:rsidRPr="003766A0">
        <w:rPr>
          <w:rFonts w:eastAsiaTheme="minorHAnsi"/>
          <w:color w:val="000000" w:themeColor="text1"/>
          <w:lang w:eastAsia="en-US"/>
        </w:rPr>
        <w:t>фактическое место проживания______________________________________________________________</w:t>
      </w:r>
    </w:p>
    <w:p w14:paraId="0EF2C2C1" w14:textId="77777777" w:rsidR="004C3A5B" w:rsidRPr="003766A0" w:rsidRDefault="004C3A5B" w:rsidP="004C3A5B">
      <w:pPr>
        <w:rPr>
          <w:rFonts w:eastAsiaTheme="minorHAnsi"/>
          <w:color w:val="000000" w:themeColor="text1"/>
          <w:lang w:eastAsia="en-US"/>
        </w:rPr>
      </w:pPr>
      <w:r w:rsidRPr="003766A0">
        <w:rPr>
          <w:rFonts w:eastAsiaTheme="minorHAnsi"/>
          <w:b/>
          <w:color w:val="000000" w:themeColor="text1"/>
          <w:lang w:eastAsia="en-US"/>
        </w:rPr>
        <w:lastRenderedPageBreak/>
        <w:t xml:space="preserve">отец </w:t>
      </w:r>
      <w:r w:rsidRPr="003766A0">
        <w:rPr>
          <w:rFonts w:eastAsiaTheme="minorHAnsi"/>
          <w:color w:val="000000" w:themeColor="text1"/>
          <w:lang w:eastAsia="en-US"/>
        </w:rPr>
        <w:t>________________________________________________________________________</w:t>
      </w:r>
    </w:p>
    <w:p w14:paraId="1226208F" w14:textId="77777777" w:rsidR="004C3A5B" w:rsidRPr="003766A0" w:rsidRDefault="004C3A5B" w:rsidP="004C3A5B">
      <w:pPr>
        <w:jc w:val="center"/>
        <w:rPr>
          <w:rFonts w:eastAsiaTheme="minorHAnsi"/>
          <w:color w:val="000000" w:themeColor="text1"/>
          <w:lang w:eastAsia="en-US"/>
        </w:rPr>
      </w:pPr>
      <w:r w:rsidRPr="003766A0">
        <w:rPr>
          <w:rFonts w:eastAsiaTheme="minorHAnsi"/>
          <w:color w:val="000000" w:themeColor="text1"/>
          <w:lang w:eastAsia="en-US"/>
        </w:rPr>
        <w:t>(ФИО)</w:t>
      </w:r>
    </w:p>
    <w:p w14:paraId="5BBBDB80" w14:textId="77777777" w:rsidR="004C3A5B" w:rsidRPr="003766A0" w:rsidRDefault="004C3A5B" w:rsidP="004C3A5B">
      <w:pPr>
        <w:spacing w:after="200"/>
        <w:rPr>
          <w:rFonts w:eastAsiaTheme="minorHAnsi"/>
          <w:color w:val="000000" w:themeColor="text1"/>
          <w:lang w:eastAsia="en-US"/>
        </w:rPr>
      </w:pPr>
      <w:r w:rsidRPr="003766A0">
        <w:rPr>
          <w:rFonts w:eastAsiaTheme="minorHAnsi"/>
          <w:color w:val="000000" w:themeColor="text1"/>
          <w:lang w:eastAsia="en-US"/>
        </w:rPr>
        <w:t>контактный телефон______________________________</w:t>
      </w:r>
      <w:r w:rsidR="00BE0B96" w:rsidRPr="003766A0">
        <w:rPr>
          <w:rFonts w:eastAsiaTheme="minorHAnsi"/>
          <w:color w:val="000000" w:themeColor="text1"/>
          <w:lang w:eastAsia="en-US"/>
        </w:rPr>
        <w:t>________________________</w:t>
      </w:r>
    </w:p>
    <w:p w14:paraId="50E09743" w14:textId="77777777" w:rsidR="004C3A5B" w:rsidRPr="003766A0" w:rsidRDefault="00BE0B96" w:rsidP="004C3A5B">
      <w:pPr>
        <w:spacing w:after="200"/>
        <w:rPr>
          <w:rFonts w:eastAsiaTheme="minorHAnsi"/>
          <w:color w:val="000000" w:themeColor="text1"/>
          <w:lang w:eastAsia="en-US"/>
        </w:rPr>
      </w:pPr>
      <w:r w:rsidRPr="003766A0">
        <w:rPr>
          <w:rFonts w:eastAsiaTheme="minorHAnsi"/>
          <w:color w:val="000000" w:themeColor="text1"/>
          <w:lang w:eastAsia="en-US"/>
        </w:rPr>
        <w:t xml:space="preserve">фактическое место проживания </w:t>
      </w:r>
      <w:r w:rsidR="004C3A5B" w:rsidRPr="003766A0">
        <w:rPr>
          <w:rFonts w:eastAsiaTheme="minorHAnsi"/>
          <w:color w:val="000000" w:themeColor="text1"/>
          <w:lang w:eastAsia="en-US"/>
        </w:rPr>
        <w:t>__________________________________________</w:t>
      </w:r>
    </w:p>
    <w:p w14:paraId="5317D668" w14:textId="77777777" w:rsidR="004C3A5B" w:rsidRPr="003766A0" w:rsidRDefault="004C3A5B" w:rsidP="004C3A5B">
      <w:pPr>
        <w:rPr>
          <w:rFonts w:eastAsiaTheme="minorHAnsi"/>
          <w:color w:val="000000" w:themeColor="text1"/>
          <w:lang w:eastAsia="en-US"/>
        </w:rPr>
      </w:pPr>
      <w:r w:rsidRPr="003766A0">
        <w:rPr>
          <w:rFonts w:eastAsiaTheme="minorHAnsi"/>
          <w:color w:val="000000" w:themeColor="text1"/>
          <w:lang w:eastAsia="en-US"/>
        </w:rPr>
        <w:t>________________________________________________</w:t>
      </w:r>
      <w:r w:rsidR="00BE0B96" w:rsidRPr="003766A0">
        <w:rPr>
          <w:rFonts w:eastAsiaTheme="minorHAnsi"/>
          <w:color w:val="000000" w:themeColor="text1"/>
          <w:lang w:eastAsia="en-US"/>
        </w:rPr>
        <w:t>________________________</w:t>
      </w:r>
    </w:p>
    <w:p w14:paraId="5489314A" w14:textId="77777777" w:rsidR="004C3A5B" w:rsidRPr="003766A0" w:rsidRDefault="004C3A5B" w:rsidP="004C3A5B">
      <w:pPr>
        <w:rPr>
          <w:rFonts w:eastAsiaTheme="minorHAnsi"/>
          <w:color w:val="000000" w:themeColor="text1"/>
          <w:lang w:eastAsia="en-US"/>
        </w:rPr>
      </w:pPr>
      <w:r w:rsidRPr="003766A0">
        <w:rPr>
          <w:rFonts w:eastAsiaTheme="minorHAnsi"/>
          <w:color w:val="000000" w:themeColor="text1"/>
          <w:lang w:eastAsia="en-US"/>
        </w:rPr>
        <w:t xml:space="preserve">                                             (ФИО, подпись)</w:t>
      </w:r>
    </w:p>
    <w:p w14:paraId="2E34D819" w14:textId="77777777" w:rsidR="004C3A5B" w:rsidRPr="003766A0" w:rsidRDefault="004C3A5B" w:rsidP="004C3A5B">
      <w:pPr>
        <w:rPr>
          <w:b/>
          <w:i/>
          <w:color w:val="000000" w:themeColor="text1"/>
        </w:rPr>
      </w:pPr>
    </w:p>
    <w:p w14:paraId="3C53065B" w14:textId="77777777" w:rsidR="004C3A5B" w:rsidRPr="003766A0" w:rsidRDefault="004C3A5B" w:rsidP="004C3A5B">
      <w:pPr>
        <w:rPr>
          <w:rFonts w:eastAsiaTheme="minorHAnsi"/>
          <w:color w:val="000000" w:themeColor="text1"/>
          <w:lang w:eastAsia="en-US"/>
        </w:rPr>
      </w:pPr>
      <w:r w:rsidRPr="003766A0">
        <w:rPr>
          <w:b/>
          <w:i/>
          <w:color w:val="000000" w:themeColor="text1"/>
        </w:rPr>
        <w:t>С Уставом , лицензией на осуществление образовательной деятельности, образовательной программой,  другими локально нормативными актами регламентирующими организацию и осуществление образовательной деятельности, права  и обязанности  обучающегося</w:t>
      </w:r>
      <w:r w:rsidRPr="003766A0">
        <w:rPr>
          <w:i/>
          <w:color w:val="000000" w:themeColor="text1"/>
        </w:rPr>
        <w:t xml:space="preserve"> </w:t>
      </w:r>
      <w:r w:rsidRPr="003766A0">
        <w:rPr>
          <w:rFonts w:eastAsiaTheme="minorHAnsi"/>
          <w:b/>
          <w:i/>
          <w:color w:val="000000" w:themeColor="text1"/>
          <w:lang w:eastAsia="en-US"/>
        </w:rPr>
        <w:t xml:space="preserve"> ознакомлен(на)   </w:t>
      </w:r>
      <w:r w:rsidRPr="003766A0">
        <w:rPr>
          <w:rFonts w:eastAsiaTheme="minorHAnsi"/>
          <w:color w:val="000000" w:themeColor="text1"/>
          <w:lang w:eastAsia="en-US"/>
        </w:rPr>
        <w:t xml:space="preserve">______________________________________________________                                                                                                              </w:t>
      </w:r>
    </w:p>
    <w:p w14:paraId="5827B1A4" w14:textId="77777777" w:rsidR="004C3A5B" w:rsidRPr="003766A0" w:rsidRDefault="004C3A5B" w:rsidP="004C3A5B">
      <w:pPr>
        <w:rPr>
          <w:rFonts w:eastAsiaTheme="minorHAnsi"/>
          <w:color w:val="000000" w:themeColor="text1"/>
          <w:lang w:eastAsia="en-US"/>
        </w:rPr>
      </w:pPr>
      <w:r w:rsidRPr="003766A0">
        <w:rPr>
          <w:rFonts w:eastAsiaTheme="minorHAnsi"/>
          <w:color w:val="000000" w:themeColor="text1"/>
          <w:lang w:eastAsia="en-US"/>
        </w:rPr>
        <w:t xml:space="preserve">                                                                                   (ФИО, подпись)</w:t>
      </w:r>
    </w:p>
    <w:p w14:paraId="05D6BF97" w14:textId="77777777" w:rsidR="004C3A5B" w:rsidRPr="003766A0" w:rsidRDefault="004C3A5B" w:rsidP="004C3A5B">
      <w:pPr>
        <w:spacing w:after="200"/>
        <w:rPr>
          <w:rFonts w:eastAsiaTheme="minorHAnsi"/>
          <w:b/>
          <w:i/>
          <w:color w:val="000000" w:themeColor="text1"/>
          <w:lang w:eastAsia="en-US"/>
        </w:rPr>
      </w:pPr>
    </w:p>
    <w:p w14:paraId="1A80C39F" w14:textId="77777777" w:rsidR="004C3A5B" w:rsidRPr="003766A0" w:rsidRDefault="004C3A5B" w:rsidP="004C3A5B">
      <w:pPr>
        <w:spacing w:after="200"/>
        <w:rPr>
          <w:rFonts w:eastAsiaTheme="minorHAnsi"/>
          <w:b/>
          <w:i/>
          <w:color w:val="000000" w:themeColor="text1"/>
          <w:lang w:eastAsia="en-US"/>
        </w:rPr>
      </w:pPr>
      <w:r w:rsidRPr="003766A0">
        <w:rPr>
          <w:rFonts w:eastAsiaTheme="minorHAnsi"/>
          <w:b/>
          <w:i/>
          <w:color w:val="000000" w:themeColor="text1"/>
          <w:lang w:eastAsia="en-US"/>
        </w:rPr>
        <w:t>В соответствии с Федеральным законом от 27.07.2006 № 152-ФЗ «О персональных данных» даю согласие на обработку персональных данных, указанных в настоящем заявлении.</w:t>
      </w:r>
    </w:p>
    <w:p w14:paraId="58DD7457" w14:textId="77777777" w:rsidR="004C3A5B" w:rsidRPr="003766A0" w:rsidRDefault="004C3A5B" w:rsidP="004C3A5B">
      <w:pPr>
        <w:rPr>
          <w:rFonts w:eastAsiaTheme="minorHAnsi"/>
          <w:color w:val="000000" w:themeColor="text1"/>
          <w:lang w:eastAsia="en-US"/>
        </w:rPr>
      </w:pPr>
      <w:r w:rsidRPr="003766A0">
        <w:rPr>
          <w:rFonts w:eastAsiaTheme="minorHAnsi"/>
          <w:color w:val="000000" w:themeColor="text1"/>
          <w:lang w:eastAsia="en-US"/>
        </w:rPr>
        <w:t xml:space="preserve">Согласен(на)_____________________________________________________________       </w:t>
      </w:r>
    </w:p>
    <w:p w14:paraId="42C515AE" w14:textId="77777777" w:rsidR="004C3A5B" w:rsidRPr="003766A0" w:rsidRDefault="004C3A5B" w:rsidP="004C3A5B">
      <w:pPr>
        <w:rPr>
          <w:rFonts w:eastAsiaTheme="minorHAnsi"/>
          <w:color w:val="000000" w:themeColor="text1"/>
          <w:lang w:eastAsia="en-US"/>
        </w:rPr>
      </w:pPr>
      <w:r w:rsidRPr="003766A0">
        <w:rPr>
          <w:rFonts w:eastAsiaTheme="minorHAnsi"/>
          <w:color w:val="000000" w:themeColor="text1"/>
          <w:lang w:eastAsia="en-US"/>
        </w:rPr>
        <w:t xml:space="preserve">                                   </w:t>
      </w:r>
      <w:r w:rsidR="00BE0B96" w:rsidRPr="003766A0">
        <w:rPr>
          <w:rFonts w:eastAsiaTheme="minorHAnsi"/>
          <w:color w:val="000000" w:themeColor="text1"/>
          <w:lang w:eastAsia="en-US"/>
        </w:rPr>
        <w:t xml:space="preserve">              </w:t>
      </w:r>
      <w:r w:rsidRPr="003766A0">
        <w:rPr>
          <w:rFonts w:eastAsiaTheme="minorHAnsi"/>
          <w:color w:val="000000" w:themeColor="text1"/>
          <w:lang w:eastAsia="en-US"/>
        </w:rPr>
        <w:t>(ФИО, подписи родителей (законных представителей)</w:t>
      </w:r>
    </w:p>
    <w:p w14:paraId="1DDD9984" w14:textId="77777777" w:rsidR="004C3A5B" w:rsidRPr="003766A0" w:rsidRDefault="004C3A5B" w:rsidP="004C3A5B">
      <w:pPr>
        <w:ind w:left="142"/>
        <w:rPr>
          <w:color w:val="000000" w:themeColor="text1"/>
        </w:rPr>
      </w:pPr>
    </w:p>
    <w:p w14:paraId="5957269B" w14:textId="77777777" w:rsidR="004C3A5B" w:rsidRPr="003766A0" w:rsidRDefault="004C3A5B" w:rsidP="004C3A5B">
      <w:pPr>
        <w:ind w:left="142"/>
        <w:rPr>
          <w:color w:val="000000" w:themeColor="text1"/>
        </w:rPr>
      </w:pPr>
    </w:p>
    <w:p w14:paraId="7F70F759" w14:textId="77777777" w:rsidR="004C3A5B" w:rsidRPr="00F00064" w:rsidRDefault="004C3A5B" w:rsidP="004C3A5B">
      <w:pPr>
        <w:ind w:left="142"/>
        <w:rPr>
          <w:color w:val="000000" w:themeColor="text1"/>
          <w:sz w:val="28"/>
          <w:szCs w:val="28"/>
        </w:rPr>
      </w:pPr>
    </w:p>
    <w:p w14:paraId="2BCE18E1" w14:textId="77777777" w:rsidR="004C3A5B" w:rsidRPr="00F00064" w:rsidRDefault="004C3A5B" w:rsidP="004C3A5B">
      <w:pPr>
        <w:ind w:left="142"/>
        <w:rPr>
          <w:color w:val="000000" w:themeColor="text1"/>
          <w:sz w:val="28"/>
          <w:szCs w:val="28"/>
        </w:rPr>
      </w:pPr>
    </w:p>
    <w:p w14:paraId="1C9D39D8" w14:textId="77777777" w:rsidR="004C3A5B" w:rsidRPr="00F00064" w:rsidRDefault="004C3A5B" w:rsidP="004C3A5B">
      <w:pPr>
        <w:ind w:left="142"/>
        <w:rPr>
          <w:color w:val="000000" w:themeColor="text1"/>
          <w:sz w:val="28"/>
          <w:szCs w:val="28"/>
        </w:rPr>
      </w:pPr>
    </w:p>
    <w:p w14:paraId="56C0DF98" w14:textId="77777777" w:rsidR="004C3A5B" w:rsidRPr="00F00064" w:rsidRDefault="004C3A5B" w:rsidP="004C3A5B">
      <w:pPr>
        <w:ind w:left="142"/>
        <w:rPr>
          <w:color w:val="000000" w:themeColor="text1"/>
          <w:sz w:val="28"/>
          <w:szCs w:val="28"/>
        </w:rPr>
      </w:pPr>
    </w:p>
    <w:p w14:paraId="404EB90A" w14:textId="77777777" w:rsidR="004C3A5B" w:rsidRPr="00F00064" w:rsidRDefault="004C3A5B" w:rsidP="004C3A5B">
      <w:pPr>
        <w:ind w:left="142"/>
        <w:rPr>
          <w:color w:val="000000" w:themeColor="text1"/>
          <w:sz w:val="28"/>
          <w:szCs w:val="28"/>
        </w:rPr>
      </w:pPr>
    </w:p>
    <w:p w14:paraId="271D80E9" w14:textId="77777777" w:rsidR="004C3A5B" w:rsidRPr="00F00064" w:rsidRDefault="004C3A5B" w:rsidP="004C3A5B">
      <w:pPr>
        <w:ind w:left="142"/>
        <w:rPr>
          <w:color w:val="000000" w:themeColor="text1"/>
          <w:sz w:val="28"/>
          <w:szCs w:val="28"/>
        </w:rPr>
      </w:pPr>
    </w:p>
    <w:p w14:paraId="31E7410A" w14:textId="77777777" w:rsidR="004C3A5B" w:rsidRPr="00F00064" w:rsidRDefault="004C3A5B" w:rsidP="004C3A5B">
      <w:pPr>
        <w:ind w:left="142"/>
        <w:rPr>
          <w:color w:val="000000" w:themeColor="text1"/>
          <w:sz w:val="28"/>
          <w:szCs w:val="28"/>
        </w:rPr>
      </w:pPr>
    </w:p>
    <w:p w14:paraId="0FB6E0AC" w14:textId="77777777" w:rsidR="004C3A5B" w:rsidRPr="00F00064" w:rsidRDefault="004C3A5B" w:rsidP="004C3A5B">
      <w:pPr>
        <w:ind w:left="142"/>
        <w:rPr>
          <w:color w:val="000000" w:themeColor="text1"/>
          <w:sz w:val="28"/>
          <w:szCs w:val="28"/>
        </w:rPr>
      </w:pPr>
    </w:p>
    <w:p w14:paraId="75D5D742" w14:textId="77777777" w:rsidR="004C3A5B" w:rsidRPr="00F00064" w:rsidRDefault="004C3A5B" w:rsidP="004C3A5B">
      <w:pPr>
        <w:ind w:left="142"/>
        <w:rPr>
          <w:color w:val="000000" w:themeColor="text1"/>
          <w:sz w:val="28"/>
          <w:szCs w:val="28"/>
        </w:rPr>
      </w:pPr>
    </w:p>
    <w:p w14:paraId="27B008B2" w14:textId="77777777" w:rsidR="004C3A5B" w:rsidRPr="00F00064" w:rsidRDefault="004C3A5B" w:rsidP="004C3A5B">
      <w:pPr>
        <w:ind w:left="142"/>
        <w:rPr>
          <w:color w:val="000000" w:themeColor="text1"/>
          <w:sz w:val="28"/>
          <w:szCs w:val="28"/>
        </w:rPr>
      </w:pPr>
    </w:p>
    <w:p w14:paraId="274A691C" w14:textId="77777777" w:rsidR="004C3A5B" w:rsidRPr="00F00064" w:rsidRDefault="004C3A5B" w:rsidP="004C3A5B">
      <w:pPr>
        <w:ind w:left="142"/>
        <w:rPr>
          <w:color w:val="000000" w:themeColor="text1"/>
          <w:sz w:val="28"/>
          <w:szCs w:val="28"/>
        </w:rPr>
      </w:pPr>
    </w:p>
    <w:p w14:paraId="6CAF25D8" w14:textId="77777777" w:rsidR="004C3A5B" w:rsidRPr="00F00064" w:rsidRDefault="004C3A5B" w:rsidP="004C3A5B">
      <w:pPr>
        <w:ind w:left="142"/>
        <w:rPr>
          <w:color w:val="000000" w:themeColor="text1"/>
          <w:sz w:val="28"/>
          <w:szCs w:val="28"/>
        </w:rPr>
      </w:pPr>
    </w:p>
    <w:bookmarkEnd w:id="135"/>
    <w:p w14:paraId="164BC509" w14:textId="77777777" w:rsidR="004C3A5B" w:rsidRPr="00F00064" w:rsidRDefault="004C3A5B" w:rsidP="00BE0B96">
      <w:pPr>
        <w:pStyle w:val="2-"/>
        <w:sectPr w:rsidR="004C3A5B" w:rsidRPr="00F00064" w:rsidSect="001C1F44">
          <w:headerReference w:type="default" r:id="rId30"/>
          <w:footerReference w:type="default" r:id="rId31"/>
          <w:pgSz w:w="11906" w:h="16838" w:code="9"/>
          <w:pgMar w:top="284" w:right="707" w:bottom="1134" w:left="1134" w:header="720" w:footer="720" w:gutter="0"/>
          <w:cols w:space="720"/>
          <w:noEndnote/>
          <w:docGrid w:linePitch="299"/>
        </w:sectPr>
      </w:pPr>
    </w:p>
    <w:p w14:paraId="73D29D98" w14:textId="77777777" w:rsidR="004C3A5B" w:rsidRPr="00F00064" w:rsidRDefault="004C3A5B" w:rsidP="004C3A5B">
      <w:pPr>
        <w:pStyle w:val="affd"/>
        <w:spacing w:after="0" w:line="240" w:lineRule="auto"/>
        <w:jc w:val="left"/>
        <w:rPr>
          <w:b w:val="0"/>
          <w:bCs/>
          <w:color w:val="000000" w:themeColor="text1"/>
          <w:sz w:val="28"/>
          <w:szCs w:val="28"/>
        </w:rPr>
      </w:pPr>
    </w:p>
    <w:p w14:paraId="71F4BA51" w14:textId="77777777" w:rsidR="004C3A5B" w:rsidRPr="00F00064" w:rsidRDefault="004C3A5B" w:rsidP="004C3A5B">
      <w:pPr>
        <w:widowControl w:val="0"/>
        <w:jc w:val="right"/>
        <w:outlineLvl w:val="1"/>
        <w:rPr>
          <w:rFonts w:eastAsiaTheme="minorEastAsia"/>
          <w:color w:val="000000" w:themeColor="text1"/>
          <w:sz w:val="28"/>
          <w:szCs w:val="28"/>
        </w:rPr>
      </w:pPr>
      <w:bookmarkStart w:id="137" w:name="_Toc83023825"/>
      <w:r w:rsidRPr="00F00064">
        <w:rPr>
          <w:rFonts w:eastAsiaTheme="minorEastAsia"/>
          <w:color w:val="000000" w:themeColor="text1"/>
          <w:sz w:val="28"/>
          <w:szCs w:val="28"/>
        </w:rPr>
        <w:t>Приложение N 3</w:t>
      </w:r>
    </w:p>
    <w:p w14:paraId="549C970E" w14:textId="77777777" w:rsidR="004C3A5B" w:rsidRPr="00F00064" w:rsidRDefault="004C3A5B" w:rsidP="004C3A5B">
      <w:pPr>
        <w:widowControl w:val="0"/>
        <w:jc w:val="right"/>
        <w:rPr>
          <w:rFonts w:eastAsiaTheme="minorEastAsia"/>
          <w:color w:val="000000" w:themeColor="text1"/>
          <w:sz w:val="28"/>
          <w:szCs w:val="28"/>
        </w:rPr>
      </w:pPr>
      <w:r w:rsidRPr="00F00064">
        <w:rPr>
          <w:rFonts w:eastAsiaTheme="minorEastAsia"/>
          <w:color w:val="000000" w:themeColor="text1"/>
          <w:sz w:val="28"/>
          <w:szCs w:val="28"/>
        </w:rPr>
        <w:t>к Административному регламенту</w:t>
      </w:r>
    </w:p>
    <w:p w14:paraId="165BE801" w14:textId="77777777" w:rsidR="004C3A5B" w:rsidRPr="00F00064" w:rsidRDefault="004C3A5B" w:rsidP="004C3A5B">
      <w:pPr>
        <w:widowControl w:val="0"/>
        <w:jc w:val="right"/>
        <w:rPr>
          <w:rFonts w:eastAsiaTheme="minorEastAsia"/>
          <w:color w:val="000000" w:themeColor="text1"/>
          <w:sz w:val="28"/>
          <w:szCs w:val="28"/>
        </w:rPr>
      </w:pPr>
      <w:r w:rsidRPr="00F00064">
        <w:rPr>
          <w:rFonts w:eastAsiaTheme="minorEastAsia"/>
          <w:color w:val="000000" w:themeColor="text1"/>
          <w:sz w:val="28"/>
          <w:szCs w:val="28"/>
        </w:rPr>
        <w:t>предоставления  Муниципальной услуги</w:t>
      </w:r>
    </w:p>
    <w:bookmarkEnd w:id="137"/>
    <w:p w14:paraId="5EE021C3" w14:textId="77777777" w:rsidR="004C3A5B" w:rsidRPr="00F00064" w:rsidRDefault="004C3A5B" w:rsidP="00BE0B96">
      <w:pPr>
        <w:pStyle w:val="ad"/>
        <w:ind w:firstLine="0"/>
        <w:rPr>
          <w:color w:val="000000" w:themeColor="text1"/>
        </w:rPr>
      </w:pPr>
    </w:p>
    <w:p w14:paraId="577C26E8" w14:textId="77777777" w:rsidR="004C3A5B" w:rsidRPr="00F00064" w:rsidRDefault="004C3A5B" w:rsidP="004C3A5B">
      <w:pPr>
        <w:pStyle w:val="ad"/>
        <w:rPr>
          <w:color w:val="000000" w:themeColor="text1"/>
        </w:rPr>
      </w:pPr>
    </w:p>
    <w:p w14:paraId="50ED6FCB" w14:textId="77777777" w:rsidR="004C3A5B" w:rsidRPr="003766A0" w:rsidRDefault="004C3A5B" w:rsidP="004C3A5B">
      <w:pPr>
        <w:keepNext/>
        <w:adjustRightInd w:val="0"/>
        <w:ind w:left="709"/>
        <w:jc w:val="center"/>
        <w:outlineLvl w:val="1"/>
        <w:rPr>
          <w:bCs/>
          <w:color w:val="000000" w:themeColor="text1"/>
        </w:rPr>
      </w:pPr>
      <w:bookmarkStart w:id="138" w:name="_Toc83023826"/>
      <w:r w:rsidRPr="003766A0">
        <w:rPr>
          <w:bCs/>
          <w:color w:val="000000" w:themeColor="text1"/>
        </w:rPr>
        <w:t>Форма решения об отказе в предоставлении Муниципальной услуги</w:t>
      </w:r>
      <w:bookmarkEnd w:id="138"/>
      <w:r w:rsidRPr="003766A0">
        <w:rPr>
          <w:bCs/>
          <w:color w:val="000000" w:themeColor="text1"/>
        </w:rPr>
        <w:t xml:space="preserve"> </w:t>
      </w:r>
    </w:p>
    <w:p w14:paraId="3FE68C99" w14:textId="77777777" w:rsidR="004C3A5B" w:rsidRPr="003766A0" w:rsidRDefault="004C3A5B" w:rsidP="004C3A5B">
      <w:pPr>
        <w:jc w:val="center"/>
        <w:rPr>
          <w:color w:val="000000" w:themeColor="text1"/>
        </w:rPr>
      </w:pPr>
      <w:r w:rsidRPr="003766A0">
        <w:rPr>
          <w:color w:val="000000" w:themeColor="text1"/>
        </w:rPr>
        <w:t>(Оформляется на официальном бланке Организации)</w:t>
      </w:r>
    </w:p>
    <w:p w14:paraId="0AAC98DC" w14:textId="77777777" w:rsidR="004C3A5B" w:rsidRPr="003766A0" w:rsidRDefault="004C3A5B" w:rsidP="004C3A5B">
      <w:pPr>
        <w:adjustRightInd w:val="0"/>
        <w:ind w:left="5529"/>
        <w:rPr>
          <w:color w:val="000000" w:themeColor="text1"/>
        </w:rPr>
      </w:pPr>
    </w:p>
    <w:p w14:paraId="1A70EA25" w14:textId="77777777" w:rsidR="004C3A5B" w:rsidRPr="003766A0" w:rsidRDefault="004C3A5B" w:rsidP="004C3A5B">
      <w:pPr>
        <w:adjustRightInd w:val="0"/>
        <w:ind w:left="5529"/>
        <w:rPr>
          <w:color w:val="000000" w:themeColor="text1"/>
        </w:rPr>
      </w:pPr>
      <w:r w:rsidRPr="003766A0">
        <w:rPr>
          <w:color w:val="000000" w:themeColor="text1"/>
        </w:rPr>
        <w:t>Кому: __________________________________________________________________________________________________________________</w:t>
      </w:r>
    </w:p>
    <w:p w14:paraId="78D34616" w14:textId="77777777" w:rsidR="004C3A5B" w:rsidRPr="003766A0" w:rsidRDefault="004C3A5B" w:rsidP="004C3A5B">
      <w:pPr>
        <w:adjustRightInd w:val="0"/>
        <w:ind w:left="5529"/>
        <w:jc w:val="center"/>
        <w:rPr>
          <w:color w:val="000000" w:themeColor="text1"/>
        </w:rPr>
      </w:pPr>
      <w:r w:rsidRPr="003766A0">
        <w:rPr>
          <w:color w:val="000000" w:themeColor="text1"/>
        </w:rPr>
        <w:t>(фамилия, имя, отчество физического лица)</w:t>
      </w:r>
    </w:p>
    <w:p w14:paraId="5C34A01E" w14:textId="77777777" w:rsidR="004C3A5B" w:rsidRPr="003766A0" w:rsidRDefault="004C3A5B" w:rsidP="004C3A5B">
      <w:pPr>
        <w:tabs>
          <w:tab w:val="left" w:pos="1440"/>
          <w:tab w:val="num" w:pos="5954"/>
        </w:tabs>
        <w:adjustRightInd w:val="0"/>
        <w:ind w:left="5812"/>
        <w:jc w:val="center"/>
        <w:rPr>
          <w:color w:val="000000" w:themeColor="text1"/>
        </w:rPr>
      </w:pPr>
    </w:p>
    <w:p w14:paraId="69EF8EEA" w14:textId="77777777" w:rsidR="004C3A5B" w:rsidRPr="003766A0" w:rsidRDefault="004C3A5B" w:rsidP="004C3A5B">
      <w:pPr>
        <w:jc w:val="center"/>
        <w:rPr>
          <w:b/>
          <w:color w:val="000000" w:themeColor="text1"/>
        </w:rPr>
      </w:pPr>
    </w:p>
    <w:p w14:paraId="264A960E" w14:textId="77777777" w:rsidR="004C3A5B" w:rsidRPr="003766A0" w:rsidRDefault="004C3A5B" w:rsidP="004C3A5B">
      <w:pPr>
        <w:jc w:val="center"/>
        <w:rPr>
          <w:b/>
          <w:bCs/>
          <w:color w:val="000000" w:themeColor="text1"/>
        </w:rPr>
      </w:pPr>
      <w:r w:rsidRPr="003766A0">
        <w:rPr>
          <w:b/>
          <w:bCs/>
          <w:color w:val="000000" w:themeColor="text1"/>
        </w:rPr>
        <w:t xml:space="preserve">РЕШЕНИЕ </w:t>
      </w:r>
    </w:p>
    <w:p w14:paraId="166B51E8" w14:textId="77777777" w:rsidR="004C3A5B" w:rsidRPr="003766A0" w:rsidRDefault="004C3A5B" w:rsidP="004C3A5B">
      <w:pPr>
        <w:jc w:val="center"/>
        <w:rPr>
          <w:b/>
          <w:bCs/>
          <w:color w:val="000000" w:themeColor="text1"/>
        </w:rPr>
      </w:pPr>
      <w:r w:rsidRPr="003766A0">
        <w:rPr>
          <w:b/>
          <w:bCs/>
          <w:color w:val="000000" w:themeColor="text1"/>
        </w:rPr>
        <w:t xml:space="preserve">об отказе в предоставлении Муниципальной услуги </w:t>
      </w:r>
    </w:p>
    <w:p w14:paraId="2E31FB50" w14:textId="77777777" w:rsidR="004C3A5B" w:rsidRPr="003766A0" w:rsidRDefault="004C3A5B" w:rsidP="004C3A5B">
      <w:pPr>
        <w:jc w:val="center"/>
        <w:rPr>
          <w:color w:val="000000" w:themeColor="text1"/>
        </w:rPr>
      </w:pPr>
    </w:p>
    <w:p w14:paraId="4E82F139" w14:textId="77777777" w:rsidR="004C3A5B" w:rsidRPr="003766A0" w:rsidRDefault="004C3A5B" w:rsidP="004C3A5B">
      <w:pPr>
        <w:widowControl w:val="0"/>
        <w:adjustRightInd w:val="0"/>
        <w:ind w:firstLine="709"/>
        <w:rPr>
          <w:color w:val="000000" w:themeColor="text1"/>
        </w:rPr>
      </w:pPr>
      <w:r w:rsidRPr="003766A0">
        <w:rPr>
          <w:color w:val="000000" w:themeColor="text1"/>
        </w:rPr>
        <w:t>Организация приняла решение об отказе в предоставлении муниципальной услуги «Реализация дополнительных предпрофессиональных программ в области искусств» в муниципальное бюджетное учреждение дополнительного образования «Выгоничская детская школа искусств» , реализующие дополнительные предпрофессиональные  программы в области искусств»:</w:t>
      </w:r>
    </w:p>
    <w:p w14:paraId="106CE449" w14:textId="77777777" w:rsidR="004C3A5B" w:rsidRPr="003766A0" w:rsidRDefault="004C3A5B" w:rsidP="004C3A5B">
      <w:pPr>
        <w:widowControl w:val="0"/>
        <w:adjustRightInd w:val="0"/>
        <w:ind w:firstLine="709"/>
        <w:rPr>
          <w:color w:val="000000" w:themeColor="text1"/>
        </w:rPr>
      </w:pPr>
      <w:r w:rsidRPr="003766A0">
        <w:rPr>
          <w:color w:val="000000" w:themeColor="text1"/>
        </w:rPr>
        <w:t xml:space="preserve"> </w:t>
      </w:r>
    </w:p>
    <w:tbl>
      <w:tblPr>
        <w:tblW w:w="1051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4430"/>
        <w:gridCol w:w="4826"/>
      </w:tblGrid>
      <w:tr w:rsidR="004C3A5B" w:rsidRPr="003766A0" w14:paraId="60BFEDAE" w14:textId="77777777" w:rsidTr="00143991">
        <w:trPr>
          <w:trHeight w:val="783"/>
        </w:trPr>
        <w:tc>
          <w:tcPr>
            <w:tcW w:w="1258" w:type="dxa"/>
            <w:shd w:val="clear" w:color="auto" w:fill="auto"/>
          </w:tcPr>
          <w:p w14:paraId="3C7E906C" w14:textId="77777777" w:rsidR="004C3A5B" w:rsidRPr="003766A0" w:rsidRDefault="004C3A5B" w:rsidP="00143991">
            <w:pPr>
              <w:suppressAutoHyphens/>
              <w:rPr>
                <w:rFonts w:eastAsia="Calibri"/>
                <w:color w:val="000000" w:themeColor="text1"/>
              </w:rPr>
            </w:pPr>
            <w:r w:rsidRPr="003766A0">
              <w:rPr>
                <w:rFonts w:eastAsia="Calibri"/>
                <w:color w:val="000000" w:themeColor="text1"/>
              </w:rPr>
              <w:t>№ пункта</w:t>
            </w:r>
          </w:p>
        </w:tc>
        <w:tc>
          <w:tcPr>
            <w:tcW w:w="4430" w:type="dxa"/>
            <w:shd w:val="clear" w:color="auto" w:fill="auto"/>
          </w:tcPr>
          <w:p w14:paraId="5E775926" w14:textId="77777777" w:rsidR="004C3A5B" w:rsidRPr="003766A0" w:rsidRDefault="004C3A5B" w:rsidP="00143991">
            <w:pPr>
              <w:tabs>
                <w:tab w:val="left" w:pos="1496"/>
              </w:tabs>
              <w:suppressAutoHyphens/>
              <w:adjustRightInd w:val="0"/>
              <w:rPr>
                <w:rFonts w:eastAsia="Calibri"/>
                <w:color w:val="000000" w:themeColor="text1"/>
              </w:rPr>
            </w:pPr>
            <w:r w:rsidRPr="003766A0">
              <w:rPr>
                <w:rFonts w:eastAsia="Calibri"/>
                <w:color w:val="000000" w:themeColor="text1"/>
              </w:rPr>
              <w:t xml:space="preserve">Наименование основания для отказа </w:t>
            </w:r>
            <w:r w:rsidRPr="003766A0">
              <w:rPr>
                <w:rFonts w:eastAsia="Calibri"/>
                <w:color w:val="000000" w:themeColor="text1"/>
              </w:rPr>
              <w:br/>
              <w:t>в соответствии с Административным регламентом</w:t>
            </w:r>
          </w:p>
        </w:tc>
        <w:tc>
          <w:tcPr>
            <w:tcW w:w="4826" w:type="dxa"/>
            <w:shd w:val="clear" w:color="auto" w:fill="auto"/>
          </w:tcPr>
          <w:p w14:paraId="23A3DF72" w14:textId="77777777" w:rsidR="004C3A5B" w:rsidRPr="003766A0" w:rsidRDefault="004C3A5B" w:rsidP="00143991">
            <w:pPr>
              <w:tabs>
                <w:tab w:val="left" w:pos="1496"/>
              </w:tabs>
              <w:suppressAutoHyphens/>
              <w:adjustRightInd w:val="0"/>
              <w:rPr>
                <w:rFonts w:eastAsia="Calibri"/>
                <w:color w:val="000000" w:themeColor="text1"/>
              </w:rPr>
            </w:pPr>
            <w:r w:rsidRPr="003766A0">
              <w:rPr>
                <w:rFonts w:eastAsia="Calibri"/>
                <w:color w:val="000000" w:themeColor="text1"/>
              </w:rPr>
              <w:t xml:space="preserve">Разъяснение причин отказа </w:t>
            </w:r>
            <w:r w:rsidRPr="003766A0">
              <w:rPr>
                <w:rFonts w:eastAsia="Calibri"/>
                <w:color w:val="000000" w:themeColor="text1"/>
              </w:rPr>
              <w:br/>
              <w:t xml:space="preserve">в предоставлении Муниципальной услуги </w:t>
            </w:r>
          </w:p>
        </w:tc>
      </w:tr>
      <w:tr w:rsidR="004C3A5B" w:rsidRPr="003766A0" w14:paraId="43CDEB41" w14:textId="77777777" w:rsidTr="00143991">
        <w:trPr>
          <w:trHeight w:val="356"/>
        </w:trPr>
        <w:tc>
          <w:tcPr>
            <w:tcW w:w="1258" w:type="dxa"/>
            <w:shd w:val="clear" w:color="auto" w:fill="auto"/>
          </w:tcPr>
          <w:p w14:paraId="3E0E212D" w14:textId="77777777" w:rsidR="004C3A5B" w:rsidRPr="003766A0" w:rsidRDefault="004C3A5B" w:rsidP="00143991">
            <w:pPr>
              <w:suppressAutoHyphens/>
              <w:rPr>
                <w:rFonts w:eastAsia="Calibri"/>
                <w:color w:val="000000" w:themeColor="text1"/>
              </w:rPr>
            </w:pPr>
            <w:r w:rsidRPr="003766A0">
              <w:rPr>
                <w:color w:val="000000" w:themeColor="text1"/>
              </w:rPr>
              <w:t>1</w:t>
            </w:r>
          </w:p>
        </w:tc>
        <w:tc>
          <w:tcPr>
            <w:tcW w:w="4430" w:type="dxa"/>
            <w:shd w:val="clear" w:color="auto" w:fill="auto"/>
          </w:tcPr>
          <w:p w14:paraId="3F1B8394" w14:textId="77777777" w:rsidR="004C3A5B" w:rsidRPr="003766A0" w:rsidRDefault="004C3A5B" w:rsidP="00143991">
            <w:pPr>
              <w:tabs>
                <w:tab w:val="left" w:pos="1496"/>
              </w:tabs>
              <w:suppressAutoHyphens/>
              <w:adjustRightInd w:val="0"/>
              <w:rPr>
                <w:rFonts w:eastAsia="Calibri"/>
                <w:color w:val="000000" w:themeColor="text1"/>
              </w:rPr>
            </w:pPr>
            <w:r w:rsidRPr="003766A0">
              <w:rPr>
                <w:color w:val="000000" w:themeColor="text1"/>
              </w:rPr>
              <w:t>2</w:t>
            </w:r>
          </w:p>
        </w:tc>
        <w:tc>
          <w:tcPr>
            <w:tcW w:w="4826" w:type="dxa"/>
            <w:shd w:val="clear" w:color="auto" w:fill="auto"/>
          </w:tcPr>
          <w:p w14:paraId="1D93A281" w14:textId="77777777" w:rsidR="004C3A5B" w:rsidRPr="003766A0" w:rsidRDefault="004C3A5B" w:rsidP="00143991">
            <w:pPr>
              <w:tabs>
                <w:tab w:val="left" w:pos="1496"/>
              </w:tabs>
              <w:suppressAutoHyphens/>
              <w:adjustRightInd w:val="0"/>
              <w:rPr>
                <w:rFonts w:eastAsia="Calibri"/>
                <w:color w:val="000000" w:themeColor="text1"/>
              </w:rPr>
            </w:pPr>
            <w:r w:rsidRPr="003766A0">
              <w:rPr>
                <w:color w:val="000000" w:themeColor="text1"/>
              </w:rPr>
              <w:t>3</w:t>
            </w:r>
          </w:p>
        </w:tc>
      </w:tr>
      <w:tr w:rsidR="004C3A5B" w:rsidRPr="003766A0" w14:paraId="6AD97D69" w14:textId="77777777" w:rsidTr="00143991">
        <w:trPr>
          <w:trHeight w:val="859"/>
        </w:trPr>
        <w:tc>
          <w:tcPr>
            <w:tcW w:w="1258" w:type="dxa"/>
            <w:shd w:val="clear" w:color="auto" w:fill="auto"/>
          </w:tcPr>
          <w:p w14:paraId="4DC705E3" w14:textId="77777777" w:rsidR="004C3A5B" w:rsidRPr="003766A0" w:rsidRDefault="004C3A5B" w:rsidP="00143991">
            <w:pPr>
              <w:tabs>
                <w:tab w:val="left" w:pos="1496"/>
              </w:tabs>
              <w:suppressAutoHyphens/>
              <w:adjustRightInd w:val="0"/>
              <w:rPr>
                <w:rFonts w:eastAsia="Calibri"/>
                <w:color w:val="000000" w:themeColor="text1"/>
              </w:rPr>
            </w:pPr>
            <w:r w:rsidRPr="003766A0">
              <w:rPr>
                <w:rFonts w:eastAsia="Calibri"/>
                <w:color w:val="000000" w:themeColor="text1"/>
              </w:rPr>
              <w:t>13.2.1.</w:t>
            </w:r>
          </w:p>
        </w:tc>
        <w:tc>
          <w:tcPr>
            <w:tcW w:w="4430" w:type="dxa"/>
            <w:shd w:val="clear" w:color="auto" w:fill="auto"/>
          </w:tcPr>
          <w:p w14:paraId="6739B72B" w14:textId="77777777" w:rsidR="004C3A5B" w:rsidRPr="003766A0" w:rsidRDefault="004C3A5B" w:rsidP="00143991">
            <w:pPr>
              <w:tabs>
                <w:tab w:val="left" w:pos="1496"/>
              </w:tabs>
              <w:suppressAutoHyphens/>
              <w:adjustRightInd w:val="0"/>
              <w:rPr>
                <w:rFonts w:eastAsia="Calibri"/>
                <w:color w:val="000000" w:themeColor="text1"/>
              </w:rPr>
            </w:pPr>
            <w:r w:rsidRPr="003766A0">
              <w:rPr>
                <w:rFonts w:eastAsia="Calibri"/>
                <w:color w:val="000000" w:themeColor="text1"/>
              </w:rPr>
              <w:t xml:space="preserve">Наличие противоречивых сведений </w:t>
            </w:r>
            <w:r w:rsidRPr="003766A0">
              <w:rPr>
                <w:rFonts w:eastAsia="Calibri"/>
                <w:color w:val="000000" w:themeColor="text1"/>
              </w:rPr>
              <w:br/>
              <w:t>в Заявлении и приложенных к нему документах</w:t>
            </w:r>
          </w:p>
        </w:tc>
        <w:tc>
          <w:tcPr>
            <w:tcW w:w="4826" w:type="dxa"/>
            <w:shd w:val="clear" w:color="auto" w:fill="auto"/>
          </w:tcPr>
          <w:p w14:paraId="2C34E76E" w14:textId="77777777" w:rsidR="004C3A5B" w:rsidRPr="003766A0" w:rsidRDefault="004C3A5B" w:rsidP="00143991">
            <w:pPr>
              <w:tabs>
                <w:tab w:val="left" w:pos="1496"/>
              </w:tabs>
              <w:suppressAutoHyphens/>
              <w:adjustRightInd w:val="0"/>
              <w:rPr>
                <w:rFonts w:eastAsia="Calibri"/>
                <w:color w:val="000000" w:themeColor="text1"/>
              </w:rPr>
            </w:pPr>
            <w:r w:rsidRPr="003766A0">
              <w:rPr>
                <w:rFonts w:eastAsia="Calibri"/>
                <w:color w:val="000000" w:themeColor="text1"/>
              </w:rPr>
              <w:t xml:space="preserve">Указать исчерпывающий перечень противоречий между Заявлением </w:t>
            </w:r>
            <w:r w:rsidRPr="003766A0">
              <w:rPr>
                <w:rFonts w:eastAsia="Calibri"/>
                <w:color w:val="000000" w:themeColor="text1"/>
              </w:rPr>
              <w:br/>
              <w:t>и приложенными к нему документами</w:t>
            </w:r>
          </w:p>
          <w:p w14:paraId="049F35A4" w14:textId="77777777" w:rsidR="004C3A5B" w:rsidRPr="003766A0" w:rsidRDefault="004C3A5B" w:rsidP="00143991">
            <w:pPr>
              <w:pStyle w:val="ad"/>
              <w:ind w:firstLine="0"/>
              <w:rPr>
                <w:rFonts w:eastAsia="Calibri"/>
                <w:color w:val="000000" w:themeColor="text1"/>
                <w:sz w:val="24"/>
                <w:szCs w:val="24"/>
              </w:rPr>
            </w:pPr>
            <w:r w:rsidRPr="003766A0">
              <w:rPr>
                <w:rFonts w:eastAsia="Calibri"/>
                <w:color w:val="000000" w:themeColor="text1"/>
                <w:sz w:val="24"/>
                <w:szCs w:val="24"/>
              </w:rPr>
              <w:t>Например, Заявление содержит сведения о 2008 годе рождения ребенка, а данные свидетельства о рождении – 2009. В этом случае необходимо указать: «Данные о дате рождения ребенка в Заявлении и свидетельстве о рождении различаются»</w:t>
            </w:r>
          </w:p>
        </w:tc>
      </w:tr>
      <w:tr w:rsidR="004C3A5B" w:rsidRPr="003766A0" w14:paraId="0D328DE2" w14:textId="77777777" w:rsidTr="00143991">
        <w:trPr>
          <w:trHeight w:val="789"/>
        </w:trPr>
        <w:tc>
          <w:tcPr>
            <w:tcW w:w="1258" w:type="dxa"/>
            <w:shd w:val="clear" w:color="auto" w:fill="auto"/>
          </w:tcPr>
          <w:p w14:paraId="34AD2520" w14:textId="77777777" w:rsidR="004C3A5B" w:rsidRPr="003766A0" w:rsidRDefault="004C3A5B" w:rsidP="00143991">
            <w:pPr>
              <w:tabs>
                <w:tab w:val="left" w:pos="1496"/>
              </w:tabs>
              <w:suppressAutoHyphens/>
              <w:adjustRightInd w:val="0"/>
              <w:rPr>
                <w:rFonts w:eastAsia="Calibri"/>
                <w:color w:val="000000" w:themeColor="text1"/>
              </w:rPr>
            </w:pPr>
            <w:r w:rsidRPr="003766A0">
              <w:rPr>
                <w:rFonts w:eastAsia="Calibri"/>
                <w:color w:val="000000" w:themeColor="text1"/>
              </w:rPr>
              <w:t>13.2.2.</w:t>
            </w:r>
          </w:p>
        </w:tc>
        <w:tc>
          <w:tcPr>
            <w:tcW w:w="4430" w:type="dxa"/>
            <w:shd w:val="clear" w:color="auto" w:fill="auto"/>
          </w:tcPr>
          <w:p w14:paraId="7175F964" w14:textId="53B8E526" w:rsidR="004C3A5B" w:rsidRPr="003766A0" w:rsidRDefault="004C3A5B" w:rsidP="00143991">
            <w:pPr>
              <w:tabs>
                <w:tab w:val="left" w:pos="1496"/>
              </w:tabs>
              <w:suppressAutoHyphens/>
              <w:adjustRightInd w:val="0"/>
              <w:rPr>
                <w:rFonts w:eastAsia="Calibri"/>
                <w:color w:val="000000" w:themeColor="text1"/>
              </w:rPr>
            </w:pPr>
            <w:r w:rsidRPr="003766A0">
              <w:rPr>
                <w:rFonts w:eastAsia="Calibri"/>
                <w:color w:val="000000" w:themeColor="text1"/>
              </w:rPr>
              <w:t xml:space="preserve">Несоответствие категории Заявителя кругу лиц, указанных в разделе </w:t>
            </w:r>
            <w:r w:rsidRPr="003766A0">
              <w:rPr>
                <w:rFonts w:eastAsia="Calibri"/>
                <w:color w:val="000000" w:themeColor="text1"/>
              </w:rPr>
              <w:br/>
            </w:r>
            <w:r w:rsidR="00234F36">
              <w:rPr>
                <w:color w:val="000000" w:themeColor="text1"/>
              </w:rPr>
              <w:t>2.</w:t>
            </w:r>
            <w:r w:rsidRPr="003766A0">
              <w:rPr>
                <w:rFonts w:eastAsia="Calibri"/>
                <w:color w:val="000000" w:themeColor="text1"/>
              </w:rPr>
              <w:t xml:space="preserve"> Административного регламента</w:t>
            </w:r>
          </w:p>
        </w:tc>
        <w:tc>
          <w:tcPr>
            <w:tcW w:w="4826" w:type="dxa"/>
            <w:shd w:val="clear" w:color="auto" w:fill="auto"/>
          </w:tcPr>
          <w:p w14:paraId="55ED5714" w14:textId="77777777" w:rsidR="004C3A5B" w:rsidRPr="003766A0" w:rsidRDefault="004C3A5B" w:rsidP="00143991">
            <w:pPr>
              <w:tabs>
                <w:tab w:val="left" w:pos="1496"/>
              </w:tabs>
              <w:suppressAutoHyphens/>
              <w:adjustRightInd w:val="0"/>
              <w:rPr>
                <w:rFonts w:eastAsia="Calibri"/>
                <w:color w:val="000000" w:themeColor="text1"/>
              </w:rPr>
            </w:pPr>
            <w:r w:rsidRPr="003766A0">
              <w:rPr>
                <w:rFonts w:eastAsia="Calibri"/>
                <w:color w:val="000000" w:themeColor="text1"/>
              </w:rPr>
              <w:t xml:space="preserve">Указать основания такого вывода </w:t>
            </w:r>
          </w:p>
        </w:tc>
      </w:tr>
      <w:tr w:rsidR="004C3A5B" w:rsidRPr="003766A0" w14:paraId="343D5CAD" w14:textId="77777777" w:rsidTr="00143991">
        <w:trPr>
          <w:trHeight w:val="1745"/>
        </w:trPr>
        <w:tc>
          <w:tcPr>
            <w:tcW w:w="1258" w:type="dxa"/>
            <w:shd w:val="clear" w:color="auto" w:fill="auto"/>
          </w:tcPr>
          <w:p w14:paraId="6779D4FE" w14:textId="77777777" w:rsidR="004C3A5B" w:rsidRPr="003766A0" w:rsidRDefault="004C3A5B" w:rsidP="00143991">
            <w:pPr>
              <w:tabs>
                <w:tab w:val="left" w:pos="1496"/>
              </w:tabs>
              <w:suppressAutoHyphens/>
              <w:adjustRightInd w:val="0"/>
              <w:rPr>
                <w:rFonts w:eastAsia="Calibri"/>
                <w:color w:val="000000" w:themeColor="text1"/>
              </w:rPr>
            </w:pPr>
            <w:r w:rsidRPr="003766A0">
              <w:rPr>
                <w:rFonts w:eastAsia="Calibri"/>
                <w:color w:val="000000" w:themeColor="text1"/>
              </w:rPr>
              <w:t>13.2.3.</w:t>
            </w:r>
          </w:p>
        </w:tc>
        <w:tc>
          <w:tcPr>
            <w:tcW w:w="4430" w:type="dxa"/>
            <w:shd w:val="clear" w:color="auto" w:fill="auto"/>
          </w:tcPr>
          <w:p w14:paraId="47ECEF76" w14:textId="672DCAC1" w:rsidR="004C3A5B" w:rsidRPr="003766A0" w:rsidRDefault="004C3A5B" w:rsidP="00143991">
            <w:pPr>
              <w:tabs>
                <w:tab w:val="left" w:pos="1496"/>
              </w:tabs>
              <w:suppressAutoHyphens/>
              <w:adjustRightInd w:val="0"/>
              <w:rPr>
                <w:rFonts w:eastAsia="Calibri"/>
                <w:color w:val="000000" w:themeColor="text1"/>
              </w:rPr>
            </w:pPr>
            <w:r w:rsidRPr="003766A0">
              <w:rPr>
                <w:rFonts w:eastAsia="Calibri"/>
                <w:color w:val="000000" w:themeColor="text1"/>
              </w:rPr>
              <w:t xml:space="preserve">Несоответствие документов, указанных в подразделе </w:t>
            </w:r>
            <w:r w:rsidR="00234F36">
              <w:rPr>
                <w:rFonts w:eastAsia="Calibri"/>
                <w:color w:val="000000" w:themeColor="text1"/>
              </w:rPr>
              <w:t>10-11</w:t>
            </w:r>
            <w:r w:rsidRPr="003766A0">
              <w:rPr>
                <w:rFonts w:eastAsia="Calibri"/>
                <w:color w:val="000000" w:themeColor="text1"/>
              </w:rPr>
              <w:t xml:space="preserve"> Административного регламента, по форме или содержанию требованиям законодательства Российской Федерации</w:t>
            </w:r>
          </w:p>
        </w:tc>
        <w:tc>
          <w:tcPr>
            <w:tcW w:w="4826" w:type="dxa"/>
            <w:shd w:val="clear" w:color="auto" w:fill="auto"/>
          </w:tcPr>
          <w:p w14:paraId="67AB5DE1" w14:textId="77777777" w:rsidR="004C3A5B" w:rsidRPr="003766A0" w:rsidRDefault="004C3A5B" w:rsidP="00143991">
            <w:pPr>
              <w:tabs>
                <w:tab w:val="left" w:pos="1496"/>
              </w:tabs>
              <w:suppressAutoHyphens/>
              <w:adjustRightInd w:val="0"/>
              <w:rPr>
                <w:rFonts w:eastAsia="Calibri"/>
                <w:color w:val="000000" w:themeColor="text1"/>
              </w:rPr>
            </w:pPr>
            <w:r w:rsidRPr="003766A0">
              <w:rPr>
                <w:rFonts w:eastAsia="Calibri"/>
                <w:color w:val="000000" w:themeColor="text1"/>
              </w:rPr>
              <w:t xml:space="preserve">Указать исчерпывающий перечень документов и нарушений применительно </w:t>
            </w:r>
            <w:r w:rsidRPr="003766A0">
              <w:rPr>
                <w:rFonts w:eastAsia="Calibri"/>
                <w:color w:val="000000" w:themeColor="text1"/>
              </w:rPr>
              <w:br/>
              <w:t xml:space="preserve">к каждому документу </w:t>
            </w:r>
          </w:p>
        </w:tc>
      </w:tr>
      <w:tr w:rsidR="004C3A5B" w:rsidRPr="003766A0" w14:paraId="2BF45BDC" w14:textId="77777777" w:rsidTr="00143991">
        <w:trPr>
          <w:trHeight w:val="1128"/>
        </w:trPr>
        <w:tc>
          <w:tcPr>
            <w:tcW w:w="1258" w:type="dxa"/>
            <w:shd w:val="clear" w:color="auto" w:fill="auto"/>
          </w:tcPr>
          <w:p w14:paraId="31192DD1" w14:textId="77777777" w:rsidR="004C3A5B" w:rsidRPr="003766A0" w:rsidRDefault="004C3A5B" w:rsidP="00143991">
            <w:pPr>
              <w:tabs>
                <w:tab w:val="left" w:pos="1496"/>
              </w:tabs>
              <w:suppressAutoHyphens/>
              <w:adjustRightInd w:val="0"/>
              <w:rPr>
                <w:rFonts w:eastAsia="Calibri"/>
                <w:color w:val="000000" w:themeColor="text1"/>
              </w:rPr>
            </w:pPr>
            <w:r w:rsidRPr="003766A0">
              <w:rPr>
                <w:rFonts w:eastAsia="Calibri"/>
                <w:color w:val="000000" w:themeColor="text1"/>
              </w:rPr>
              <w:lastRenderedPageBreak/>
              <w:t>13.2.4.</w:t>
            </w:r>
          </w:p>
        </w:tc>
        <w:tc>
          <w:tcPr>
            <w:tcW w:w="4430" w:type="dxa"/>
            <w:shd w:val="clear" w:color="auto" w:fill="auto"/>
          </w:tcPr>
          <w:p w14:paraId="2DFF8404" w14:textId="77777777" w:rsidR="004C3A5B" w:rsidRPr="003766A0" w:rsidRDefault="004C3A5B" w:rsidP="00143991">
            <w:pPr>
              <w:tabs>
                <w:tab w:val="left" w:pos="1496"/>
              </w:tabs>
              <w:suppressAutoHyphens/>
              <w:adjustRightInd w:val="0"/>
              <w:rPr>
                <w:rFonts w:eastAsia="Calibri"/>
                <w:color w:val="000000" w:themeColor="text1"/>
              </w:rPr>
            </w:pPr>
            <w:r w:rsidRPr="003766A0">
              <w:rPr>
                <w:rFonts w:eastAsia="Calibri"/>
                <w:color w:val="000000" w:themeColor="text1"/>
              </w:rPr>
              <w:t>Заявление подано лицом, не имеющим полномочий представлять интересы Заявителя</w:t>
            </w:r>
          </w:p>
        </w:tc>
        <w:tc>
          <w:tcPr>
            <w:tcW w:w="4826" w:type="dxa"/>
            <w:shd w:val="clear" w:color="auto" w:fill="auto"/>
          </w:tcPr>
          <w:p w14:paraId="3E78662B" w14:textId="77777777" w:rsidR="004C3A5B" w:rsidRPr="003766A0" w:rsidRDefault="004C3A5B" w:rsidP="00143991">
            <w:pPr>
              <w:tabs>
                <w:tab w:val="left" w:pos="1496"/>
              </w:tabs>
              <w:suppressAutoHyphens/>
              <w:adjustRightInd w:val="0"/>
              <w:rPr>
                <w:rFonts w:eastAsia="Calibri"/>
                <w:color w:val="000000" w:themeColor="text1"/>
              </w:rPr>
            </w:pPr>
            <w:r w:rsidRPr="003766A0">
              <w:rPr>
                <w:rFonts w:eastAsia="Calibri"/>
                <w:color w:val="000000" w:themeColor="text1"/>
              </w:rPr>
              <w:t>Указать основания такого вывода</w:t>
            </w:r>
          </w:p>
        </w:tc>
      </w:tr>
      <w:tr w:rsidR="004C3A5B" w:rsidRPr="003766A0" w14:paraId="20AABDD8" w14:textId="77777777" w:rsidTr="00143991">
        <w:trPr>
          <w:trHeight w:val="661"/>
        </w:trPr>
        <w:tc>
          <w:tcPr>
            <w:tcW w:w="1258" w:type="dxa"/>
            <w:shd w:val="clear" w:color="auto" w:fill="auto"/>
          </w:tcPr>
          <w:p w14:paraId="5874D166" w14:textId="77777777" w:rsidR="004C3A5B" w:rsidRPr="003766A0" w:rsidRDefault="004C3A5B" w:rsidP="00143991">
            <w:pPr>
              <w:tabs>
                <w:tab w:val="left" w:pos="1496"/>
              </w:tabs>
              <w:suppressAutoHyphens/>
              <w:adjustRightInd w:val="0"/>
              <w:rPr>
                <w:color w:val="000000" w:themeColor="text1"/>
              </w:rPr>
            </w:pPr>
            <w:r w:rsidRPr="003766A0">
              <w:rPr>
                <w:color w:val="000000" w:themeColor="text1"/>
              </w:rPr>
              <w:t xml:space="preserve">13.2.5.       </w:t>
            </w:r>
          </w:p>
        </w:tc>
        <w:tc>
          <w:tcPr>
            <w:tcW w:w="4430" w:type="dxa"/>
            <w:shd w:val="clear" w:color="auto" w:fill="auto"/>
          </w:tcPr>
          <w:p w14:paraId="14922507" w14:textId="77777777" w:rsidR="004C3A5B" w:rsidRPr="003766A0" w:rsidRDefault="004C3A5B" w:rsidP="00143991">
            <w:pPr>
              <w:tabs>
                <w:tab w:val="left" w:pos="1496"/>
              </w:tabs>
              <w:suppressAutoHyphens/>
              <w:adjustRightInd w:val="0"/>
              <w:rPr>
                <w:color w:val="000000" w:themeColor="text1"/>
              </w:rPr>
            </w:pPr>
            <w:r w:rsidRPr="003766A0">
              <w:rPr>
                <w:rFonts w:eastAsia="Calibri"/>
                <w:color w:val="000000" w:themeColor="text1"/>
              </w:rPr>
              <w:t xml:space="preserve">Отсутствие свободных мест </w:t>
            </w:r>
            <w:r w:rsidRPr="003766A0">
              <w:rPr>
                <w:rFonts w:eastAsia="Calibri"/>
                <w:color w:val="000000" w:themeColor="text1"/>
              </w:rPr>
              <w:br/>
              <w:t>в Организации</w:t>
            </w:r>
          </w:p>
        </w:tc>
        <w:tc>
          <w:tcPr>
            <w:tcW w:w="4826" w:type="dxa"/>
            <w:shd w:val="clear" w:color="auto" w:fill="auto"/>
          </w:tcPr>
          <w:p w14:paraId="45A33165" w14:textId="77777777" w:rsidR="004C3A5B" w:rsidRPr="003766A0" w:rsidRDefault="004C3A5B" w:rsidP="00143991">
            <w:pPr>
              <w:tabs>
                <w:tab w:val="left" w:pos="1496"/>
              </w:tabs>
              <w:suppressAutoHyphens/>
              <w:adjustRightInd w:val="0"/>
              <w:rPr>
                <w:color w:val="000000" w:themeColor="text1"/>
              </w:rPr>
            </w:pPr>
          </w:p>
        </w:tc>
      </w:tr>
      <w:tr w:rsidR="004C3A5B" w:rsidRPr="003766A0" w14:paraId="2DD5512B" w14:textId="77777777" w:rsidTr="00143991">
        <w:trPr>
          <w:trHeight w:val="1128"/>
        </w:trPr>
        <w:tc>
          <w:tcPr>
            <w:tcW w:w="1258" w:type="dxa"/>
            <w:shd w:val="clear" w:color="auto" w:fill="auto"/>
          </w:tcPr>
          <w:p w14:paraId="5141CC41" w14:textId="77777777" w:rsidR="004C3A5B" w:rsidRPr="003766A0" w:rsidRDefault="004C3A5B" w:rsidP="00143991">
            <w:pPr>
              <w:tabs>
                <w:tab w:val="left" w:pos="1496"/>
              </w:tabs>
              <w:suppressAutoHyphens/>
              <w:adjustRightInd w:val="0"/>
              <w:rPr>
                <w:color w:val="000000" w:themeColor="text1"/>
              </w:rPr>
            </w:pPr>
            <w:r w:rsidRPr="003766A0">
              <w:rPr>
                <w:color w:val="000000" w:themeColor="text1"/>
              </w:rPr>
              <w:t xml:space="preserve">13.2.6.       </w:t>
            </w:r>
          </w:p>
        </w:tc>
        <w:tc>
          <w:tcPr>
            <w:tcW w:w="4430" w:type="dxa"/>
            <w:shd w:val="clear" w:color="auto" w:fill="auto"/>
          </w:tcPr>
          <w:p w14:paraId="6445A9B6" w14:textId="77777777" w:rsidR="004C3A5B" w:rsidRPr="003766A0" w:rsidRDefault="004C3A5B" w:rsidP="00143991">
            <w:pPr>
              <w:tabs>
                <w:tab w:val="left" w:pos="1496"/>
              </w:tabs>
              <w:suppressAutoHyphens/>
              <w:adjustRightInd w:val="0"/>
              <w:rPr>
                <w:rFonts w:eastAsia="Calibri"/>
                <w:color w:val="000000" w:themeColor="text1"/>
              </w:rPr>
            </w:pPr>
            <w:r w:rsidRPr="003766A0">
              <w:rPr>
                <w:rFonts w:eastAsia="Calibri"/>
                <w:color w:val="000000" w:themeColor="text1"/>
              </w:rPr>
              <w:t xml:space="preserve">Неявка в Организацию в течение </w:t>
            </w:r>
            <w:r w:rsidRPr="003766A0">
              <w:rPr>
                <w:rFonts w:eastAsia="Calibri"/>
                <w:color w:val="000000" w:themeColor="text1"/>
              </w:rPr>
              <w:br/>
              <w:t xml:space="preserve">4 (Четырех) рабочих дней после получения уведомления о необходимости личного посещения для заключения договора об образовании </w:t>
            </w:r>
          </w:p>
        </w:tc>
        <w:tc>
          <w:tcPr>
            <w:tcW w:w="4826" w:type="dxa"/>
            <w:shd w:val="clear" w:color="auto" w:fill="auto"/>
          </w:tcPr>
          <w:p w14:paraId="5F8C8BA0" w14:textId="77777777" w:rsidR="004C3A5B" w:rsidRPr="003766A0" w:rsidRDefault="004C3A5B" w:rsidP="00143991">
            <w:pPr>
              <w:tabs>
                <w:tab w:val="left" w:pos="1496"/>
              </w:tabs>
              <w:suppressAutoHyphens/>
              <w:adjustRightInd w:val="0"/>
              <w:rPr>
                <w:color w:val="000000" w:themeColor="text1"/>
              </w:rPr>
            </w:pPr>
          </w:p>
        </w:tc>
      </w:tr>
      <w:tr w:rsidR="004C3A5B" w:rsidRPr="003766A0" w14:paraId="432D1A5D" w14:textId="77777777" w:rsidTr="00143991">
        <w:trPr>
          <w:trHeight w:val="635"/>
        </w:trPr>
        <w:tc>
          <w:tcPr>
            <w:tcW w:w="1258" w:type="dxa"/>
            <w:shd w:val="clear" w:color="auto" w:fill="auto"/>
          </w:tcPr>
          <w:p w14:paraId="6B97A281" w14:textId="77777777" w:rsidR="004C3A5B" w:rsidRPr="003766A0" w:rsidRDefault="004C3A5B" w:rsidP="00143991">
            <w:pPr>
              <w:tabs>
                <w:tab w:val="left" w:pos="1496"/>
              </w:tabs>
              <w:suppressAutoHyphens/>
              <w:adjustRightInd w:val="0"/>
              <w:rPr>
                <w:color w:val="000000" w:themeColor="text1"/>
              </w:rPr>
            </w:pPr>
            <w:r w:rsidRPr="003766A0">
              <w:rPr>
                <w:color w:val="000000" w:themeColor="text1"/>
              </w:rPr>
              <w:t xml:space="preserve">13.2.7.       </w:t>
            </w:r>
          </w:p>
        </w:tc>
        <w:tc>
          <w:tcPr>
            <w:tcW w:w="4430" w:type="dxa"/>
            <w:shd w:val="clear" w:color="auto" w:fill="auto"/>
          </w:tcPr>
          <w:p w14:paraId="33421E6F" w14:textId="77777777" w:rsidR="004C3A5B" w:rsidRPr="003766A0" w:rsidRDefault="004C3A5B" w:rsidP="00143991">
            <w:pPr>
              <w:tabs>
                <w:tab w:val="left" w:pos="1496"/>
              </w:tabs>
              <w:suppressAutoHyphens/>
              <w:adjustRightInd w:val="0"/>
              <w:rPr>
                <w:rFonts w:eastAsia="Calibri"/>
                <w:color w:val="000000" w:themeColor="text1"/>
              </w:rPr>
            </w:pPr>
            <w:r w:rsidRPr="003766A0">
              <w:rPr>
                <w:rFonts w:eastAsia="Calibri"/>
                <w:color w:val="000000" w:themeColor="text1"/>
              </w:rPr>
              <w:t xml:space="preserve">Неявка в Организацию в течение </w:t>
            </w:r>
            <w:r w:rsidRPr="003766A0">
              <w:rPr>
                <w:rFonts w:eastAsia="Calibri"/>
                <w:color w:val="000000" w:themeColor="text1"/>
              </w:rPr>
              <w:br/>
              <w:t>4 (Четырех) рабочих дней для участие в индивидуальном отборе на поступающую программу после получения уведомления.</w:t>
            </w:r>
          </w:p>
        </w:tc>
        <w:tc>
          <w:tcPr>
            <w:tcW w:w="4826" w:type="dxa"/>
            <w:shd w:val="clear" w:color="auto" w:fill="auto"/>
          </w:tcPr>
          <w:p w14:paraId="0A964DA3" w14:textId="77777777" w:rsidR="004C3A5B" w:rsidRPr="003766A0" w:rsidRDefault="004C3A5B" w:rsidP="00143991">
            <w:pPr>
              <w:tabs>
                <w:tab w:val="left" w:pos="1496"/>
              </w:tabs>
              <w:suppressAutoHyphens/>
              <w:adjustRightInd w:val="0"/>
              <w:rPr>
                <w:color w:val="000000" w:themeColor="text1"/>
              </w:rPr>
            </w:pPr>
          </w:p>
        </w:tc>
      </w:tr>
      <w:tr w:rsidR="004C3A5B" w:rsidRPr="003766A0" w14:paraId="7FC41185" w14:textId="77777777" w:rsidTr="00143991">
        <w:trPr>
          <w:trHeight w:val="1128"/>
        </w:trPr>
        <w:tc>
          <w:tcPr>
            <w:tcW w:w="1258" w:type="dxa"/>
            <w:shd w:val="clear" w:color="auto" w:fill="auto"/>
          </w:tcPr>
          <w:p w14:paraId="34594BCF" w14:textId="77777777" w:rsidR="004C3A5B" w:rsidRPr="003766A0" w:rsidRDefault="004C3A5B" w:rsidP="00143991">
            <w:pPr>
              <w:tabs>
                <w:tab w:val="left" w:pos="1496"/>
              </w:tabs>
              <w:suppressAutoHyphens/>
              <w:adjustRightInd w:val="0"/>
              <w:rPr>
                <w:color w:val="000000" w:themeColor="text1"/>
              </w:rPr>
            </w:pPr>
            <w:r w:rsidRPr="003766A0">
              <w:rPr>
                <w:color w:val="000000" w:themeColor="text1"/>
              </w:rPr>
              <w:t xml:space="preserve">13.2.8.       </w:t>
            </w:r>
          </w:p>
        </w:tc>
        <w:tc>
          <w:tcPr>
            <w:tcW w:w="4430" w:type="dxa"/>
            <w:shd w:val="clear" w:color="auto" w:fill="auto"/>
          </w:tcPr>
          <w:p w14:paraId="60BE1EDC" w14:textId="77777777" w:rsidR="004C3A5B" w:rsidRPr="003766A0" w:rsidRDefault="004C3A5B" w:rsidP="00143991">
            <w:pPr>
              <w:tabs>
                <w:tab w:val="left" w:pos="1496"/>
              </w:tabs>
              <w:suppressAutoHyphens/>
              <w:adjustRightInd w:val="0"/>
              <w:rPr>
                <w:rFonts w:eastAsia="Calibri"/>
                <w:color w:val="000000" w:themeColor="text1"/>
              </w:rPr>
            </w:pPr>
            <w:r w:rsidRPr="003766A0">
              <w:rPr>
                <w:rFonts w:eastAsia="Calibri"/>
                <w:color w:val="000000" w:themeColor="text1"/>
              </w:rPr>
              <w:t xml:space="preserve">Непредставление оригиналов документов, сведения о которых указаны Заявителем в электронной форме Заявления в МФЦ, в день проведения индивидуального отбора  в Организации </w:t>
            </w:r>
          </w:p>
        </w:tc>
        <w:tc>
          <w:tcPr>
            <w:tcW w:w="4826" w:type="dxa"/>
            <w:shd w:val="clear" w:color="auto" w:fill="auto"/>
          </w:tcPr>
          <w:p w14:paraId="78B2D5E1" w14:textId="77777777" w:rsidR="004C3A5B" w:rsidRPr="003766A0" w:rsidRDefault="004C3A5B" w:rsidP="00143991">
            <w:pPr>
              <w:tabs>
                <w:tab w:val="left" w:pos="1496"/>
              </w:tabs>
              <w:suppressAutoHyphens/>
              <w:adjustRightInd w:val="0"/>
              <w:rPr>
                <w:color w:val="000000" w:themeColor="text1"/>
              </w:rPr>
            </w:pPr>
            <w:r w:rsidRPr="003766A0">
              <w:rPr>
                <w:color w:val="000000" w:themeColor="text1"/>
              </w:rPr>
              <w:t>Указать на перечень непредставленных оригиналов документов</w:t>
            </w:r>
          </w:p>
        </w:tc>
      </w:tr>
      <w:tr w:rsidR="004C3A5B" w:rsidRPr="003766A0" w14:paraId="6228C2CF" w14:textId="77777777" w:rsidTr="00143991">
        <w:trPr>
          <w:trHeight w:val="1128"/>
        </w:trPr>
        <w:tc>
          <w:tcPr>
            <w:tcW w:w="1258" w:type="dxa"/>
            <w:shd w:val="clear" w:color="auto" w:fill="auto"/>
          </w:tcPr>
          <w:p w14:paraId="1FE11407" w14:textId="77777777" w:rsidR="004C3A5B" w:rsidRPr="003766A0" w:rsidRDefault="004C3A5B" w:rsidP="00143991">
            <w:pPr>
              <w:tabs>
                <w:tab w:val="left" w:pos="1496"/>
              </w:tabs>
              <w:suppressAutoHyphens/>
              <w:adjustRightInd w:val="0"/>
              <w:rPr>
                <w:color w:val="000000" w:themeColor="text1"/>
              </w:rPr>
            </w:pPr>
            <w:r w:rsidRPr="003766A0">
              <w:rPr>
                <w:color w:val="000000" w:themeColor="text1"/>
              </w:rPr>
              <w:t xml:space="preserve">13.2.9.       </w:t>
            </w:r>
          </w:p>
        </w:tc>
        <w:tc>
          <w:tcPr>
            <w:tcW w:w="4430" w:type="dxa"/>
            <w:shd w:val="clear" w:color="auto" w:fill="auto"/>
          </w:tcPr>
          <w:p w14:paraId="18CA1C00" w14:textId="77777777" w:rsidR="004C3A5B" w:rsidRPr="003766A0" w:rsidRDefault="004C3A5B" w:rsidP="00143991">
            <w:pPr>
              <w:numPr>
                <w:ilvl w:val="1"/>
                <w:numId w:val="0"/>
              </w:numPr>
              <w:suppressAutoHyphens/>
              <w:adjustRightInd w:val="0"/>
              <w:rPr>
                <w:color w:val="000000" w:themeColor="text1"/>
              </w:rPr>
            </w:pPr>
            <w:r w:rsidRPr="003766A0">
              <w:rPr>
                <w:rFonts w:eastAsia="Calibri"/>
                <w:color w:val="000000" w:themeColor="text1"/>
              </w:rPr>
              <w:t xml:space="preserve">Отрицательные результаты индивидуального отбора </w:t>
            </w:r>
          </w:p>
        </w:tc>
        <w:tc>
          <w:tcPr>
            <w:tcW w:w="4826" w:type="dxa"/>
            <w:shd w:val="clear" w:color="auto" w:fill="auto"/>
          </w:tcPr>
          <w:p w14:paraId="1CA0DC1B" w14:textId="77777777" w:rsidR="004C3A5B" w:rsidRPr="003766A0" w:rsidRDefault="004C3A5B" w:rsidP="00143991">
            <w:pPr>
              <w:tabs>
                <w:tab w:val="left" w:pos="1496"/>
              </w:tabs>
              <w:suppressAutoHyphens/>
              <w:adjustRightInd w:val="0"/>
              <w:rPr>
                <w:color w:val="000000" w:themeColor="text1"/>
              </w:rPr>
            </w:pPr>
            <w:r w:rsidRPr="003766A0">
              <w:rPr>
                <w:color w:val="000000" w:themeColor="text1"/>
              </w:rPr>
              <w:t>Указать, какие вступительные (приемные) испытания не пройдены с полученными результатами и требуемыми показателями</w:t>
            </w:r>
          </w:p>
        </w:tc>
      </w:tr>
    </w:tbl>
    <w:p w14:paraId="50C67895" w14:textId="77777777" w:rsidR="004C3A5B" w:rsidRPr="003766A0" w:rsidRDefault="004C3A5B" w:rsidP="004C3A5B">
      <w:pPr>
        <w:ind w:firstLine="709"/>
        <w:rPr>
          <w:color w:val="000000" w:themeColor="text1"/>
        </w:rPr>
      </w:pPr>
    </w:p>
    <w:p w14:paraId="690CCFDB" w14:textId="77777777" w:rsidR="004C3A5B" w:rsidRPr="003766A0" w:rsidRDefault="004C3A5B" w:rsidP="004C3A5B">
      <w:pPr>
        <w:ind w:firstLine="709"/>
        <w:rPr>
          <w:color w:val="000000" w:themeColor="text1"/>
        </w:rPr>
      </w:pPr>
      <w:r w:rsidRPr="003766A0">
        <w:rPr>
          <w:color w:val="000000" w:themeColor="text1"/>
        </w:rPr>
        <w:t>Вы вправе повторно обратиться в Организацию с Заявлением  о предоставлении Муниципальной услуги после устранения указанных оснований для отказа в предоставлении Муниципальной услуги.</w:t>
      </w:r>
    </w:p>
    <w:p w14:paraId="2B8EFBB2" w14:textId="77777777" w:rsidR="004C3A5B" w:rsidRPr="003766A0" w:rsidRDefault="004C3A5B" w:rsidP="004C3A5B">
      <w:pPr>
        <w:ind w:firstLine="709"/>
        <w:rPr>
          <w:color w:val="000000" w:themeColor="text1"/>
        </w:rPr>
      </w:pPr>
      <w:r w:rsidRPr="003766A0">
        <w:rPr>
          <w:color w:val="000000" w:themeColor="text1"/>
        </w:rPr>
        <w:t xml:space="preserve">Данный отказ может быть обжалован в досудебном порядке путем направления жалобы </w:t>
      </w:r>
      <w:r w:rsidRPr="003766A0">
        <w:rPr>
          <w:color w:val="000000" w:themeColor="text1"/>
        </w:rPr>
        <w:br/>
        <w:t xml:space="preserve">в порядке, установленном в разделе </w:t>
      </w:r>
      <w:r w:rsidRPr="003766A0">
        <w:rPr>
          <w:color w:val="000000" w:themeColor="text1"/>
          <w:lang w:val="en-US"/>
        </w:rPr>
        <w:t>V</w:t>
      </w:r>
      <w:r w:rsidRPr="003766A0">
        <w:rPr>
          <w:color w:val="000000" w:themeColor="text1"/>
        </w:rPr>
        <w:t xml:space="preserve"> Административного регламента, а также в судебном порядке.</w:t>
      </w:r>
    </w:p>
    <w:p w14:paraId="275AAE29" w14:textId="77777777" w:rsidR="004C3A5B" w:rsidRPr="003766A0" w:rsidRDefault="004C3A5B" w:rsidP="004C3A5B">
      <w:pPr>
        <w:tabs>
          <w:tab w:val="left" w:pos="1496"/>
        </w:tabs>
        <w:adjustRightInd w:val="0"/>
        <w:ind w:firstLine="709"/>
        <w:rPr>
          <w:color w:val="000000" w:themeColor="text1"/>
        </w:rPr>
      </w:pPr>
      <w:r w:rsidRPr="003766A0">
        <w:rPr>
          <w:color w:val="000000" w:themeColor="text1"/>
        </w:rPr>
        <w:t>Дополнительно информируем:</w:t>
      </w:r>
    </w:p>
    <w:p w14:paraId="5CD83435" w14:textId="77777777" w:rsidR="004C3A5B" w:rsidRPr="003766A0" w:rsidRDefault="004C3A5B" w:rsidP="004C3A5B">
      <w:pPr>
        <w:tabs>
          <w:tab w:val="left" w:pos="1496"/>
        </w:tabs>
        <w:adjustRightInd w:val="0"/>
        <w:rPr>
          <w:color w:val="000000" w:themeColor="text1"/>
        </w:rPr>
      </w:pPr>
      <w:r w:rsidRPr="003766A0">
        <w:rPr>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6D57C2DF" w14:textId="77777777" w:rsidR="004C3A5B" w:rsidRPr="003766A0" w:rsidRDefault="004C3A5B" w:rsidP="004C3A5B">
      <w:pPr>
        <w:adjustRightInd w:val="0"/>
        <w:rPr>
          <w:color w:val="000000" w:themeColor="text1"/>
        </w:rPr>
      </w:pPr>
      <w:r w:rsidRPr="003766A0">
        <w:rPr>
          <w:color w:val="000000" w:themeColor="text1"/>
        </w:rPr>
        <w:t xml:space="preserve"> (указывается информация, необходимая для устранения причин отказа </w:t>
      </w:r>
      <w:r w:rsidRPr="003766A0">
        <w:rPr>
          <w:color w:val="000000" w:themeColor="text1"/>
        </w:rPr>
        <w:br/>
        <w:t>в предоставлении Муниципальной услуги, а также иная дополнительная информация при наличии)</w:t>
      </w:r>
    </w:p>
    <w:p w14:paraId="5ADBDB3F" w14:textId="77777777" w:rsidR="004C3A5B" w:rsidRPr="003766A0" w:rsidRDefault="004C3A5B" w:rsidP="004C3A5B">
      <w:pPr>
        <w:spacing w:line="100" w:lineRule="atLeast"/>
        <w:rPr>
          <w:color w:val="000000" w:themeColor="text1"/>
        </w:rPr>
      </w:pPr>
    </w:p>
    <w:p w14:paraId="3F76F201" w14:textId="77777777" w:rsidR="004C3A5B" w:rsidRPr="003766A0" w:rsidRDefault="004C3A5B" w:rsidP="004C3A5B">
      <w:pPr>
        <w:rPr>
          <w:color w:val="000000" w:themeColor="text1"/>
        </w:rPr>
      </w:pPr>
      <w:r w:rsidRPr="003766A0">
        <w:rPr>
          <w:color w:val="000000" w:themeColor="text1"/>
        </w:rPr>
        <w:t>Уполномоченный работник Организации _______________________________________</w:t>
      </w:r>
    </w:p>
    <w:p w14:paraId="512EDC57" w14:textId="77777777" w:rsidR="004C3A5B" w:rsidRPr="003766A0" w:rsidRDefault="004C3A5B" w:rsidP="004C3A5B">
      <w:pPr>
        <w:ind w:firstLine="709"/>
        <w:rPr>
          <w:color w:val="000000" w:themeColor="text1"/>
        </w:rPr>
      </w:pPr>
      <w:r w:rsidRPr="003766A0">
        <w:rPr>
          <w:color w:val="000000" w:themeColor="text1"/>
        </w:rPr>
        <w:t xml:space="preserve">               </w:t>
      </w:r>
      <w:r w:rsidRPr="003766A0">
        <w:rPr>
          <w:color w:val="000000" w:themeColor="text1"/>
        </w:rPr>
        <w:tab/>
      </w:r>
      <w:r w:rsidRPr="003766A0">
        <w:rPr>
          <w:color w:val="000000" w:themeColor="text1"/>
        </w:rPr>
        <w:tab/>
      </w:r>
      <w:r w:rsidRPr="003766A0">
        <w:rPr>
          <w:color w:val="000000" w:themeColor="text1"/>
        </w:rPr>
        <w:tab/>
      </w:r>
      <w:r w:rsidRPr="003766A0">
        <w:rPr>
          <w:color w:val="000000" w:themeColor="text1"/>
        </w:rPr>
        <w:tab/>
      </w:r>
      <w:r w:rsidRPr="003766A0">
        <w:rPr>
          <w:color w:val="000000" w:themeColor="text1"/>
        </w:rPr>
        <w:tab/>
      </w:r>
      <w:r w:rsidRPr="003766A0">
        <w:rPr>
          <w:color w:val="000000" w:themeColor="text1"/>
        </w:rPr>
        <w:tab/>
        <w:t xml:space="preserve">    (подпись, фамилия, инициалы)</w:t>
      </w:r>
    </w:p>
    <w:p w14:paraId="0DC7D67E" w14:textId="77777777" w:rsidR="004C3A5B" w:rsidRPr="003766A0" w:rsidRDefault="004C3A5B" w:rsidP="004C3A5B">
      <w:pPr>
        <w:rPr>
          <w:color w:val="000000" w:themeColor="text1"/>
        </w:rPr>
      </w:pPr>
    </w:p>
    <w:p w14:paraId="467C4DEE" w14:textId="77777777" w:rsidR="004C3A5B" w:rsidRPr="003766A0" w:rsidRDefault="004C3A5B" w:rsidP="004C3A5B">
      <w:pPr>
        <w:ind w:firstLine="709"/>
        <w:rPr>
          <w:color w:val="000000" w:themeColor="text1"/>
        </w:rPr>
      </w:pPr>
      <w:r w:rsidRPr="003766A0">
        <w:rPr>
          <w:color w:val="000000" w:themeColor="text1"/>
        </w:rPr>
        <w:t xml:space="preserve">«_____»_______________________ 20     г. </w:t>
      </w:r>
    </w:p>
    <w:p w14:paraId="29C6791B" w14:textId="77777777" w:rsidR="004C3A5B" w:rsidRPr="00F00064" w:rsidRDefault="004C3A5B" w:rsidP="004C3A5B">
      <w:pPr>
        <w:rPr>
          <w:b/>
          <w:color w:val="000000" w:themeColor="text1"/>
          <w:sz w:val="28"/>
          <w:szCs w:val="28"/>
        </w:rPr>
        <w:sectPr w:rsidR="004C3A5B" w:rsidRPr="00F00064" w:rsidSect="00F6344C">
          <w:pgSz w:w="11906" w:h="16838" w:code="9"/>
          <w:pgMar w:top="1134" w:right="707" w:bottom="1134" w:left="993" w:header="720" w:footer="720" w:gutter="0"/>
          <w:cols w:space="720"/>
          <w:noEndnote/>
          <w:docGrid w:linePitch="299"/>
        </w:sectPr>
      </w:pPr>
    </w:p>
    <w:p w14:paraId="3E20CBE3" w14:textId="77777777" w:rsidR="004C3A5B" w:rsidRPr="00F00064" w:rsidRDefault="004C3A5B" w:rsidP="004C3A5B">
      <w:pPr>
        <w:widowControl w:val="0"/>
        <w:jc w:val="right"/>
        <w:outlineLvl w:val="1"/>
        <w:rPr>
          <w:rFonts w:eastAsiaTheme="minorEastAsia"/>
          <w:color w:val="000000" w:themeColor="text1"/>
          <w:sz w:val="28"/>
          <w:szCs w:val="28"/>
        </w:rPr>
      </w:pPr>
      <w:bookmarkStart w:id="139" w:name="_Toc83023829"/>
      <w:r w:rsidRPr="00F00064">
        <w:rPr>
          <w:rFonts w:eastAsiaTheme="minorEastAsia"/>
          <w:color w:val="000000" w:themeColor="text1"/>
          <w:sz w:val="28"/>
          <w:szCs w:val="28"/>
        </w:rPr>
        <w:lastRenderedPageBreak/>
        <w:t>Приложение N 4</w:t>
      </w:r>
    </w:p>
    <w:p w14:paraId="0B3A9D75" w14:textId="77777777" w:rsidR="004C3A5B" w:rsidRPr="00F00064" w:rsidRDefault="004C3A5B" w:rsidP="004C3A5B">
      <w:pPr>
        <w:widowControl w:val="0"/>
        <w:jc w:val="right"/>
        <w:rPr>
          <w:rFonts w:eastAsiaTheme="minorEastAsia"/>
          <w:color w:val="000000" w:themeColor="text1"/>
          <w:sz w:val="28"/>
          <w:szCs w:val="28"/>
        </w:rPr>
      </w:pPr>
      <w:r w:rsidRPr="00F00064">
        <w:rPr>
          <w:rFonts w:eastAsiaTheme="minorEastAsia"/>
          <w:color w:val="000000" w:themeColor="text1"/>
          <w:sz w:val="28"/>
          <w:szCs w:val="28"/>
        </w:rPr>
        <w:t>к Административному регламенту</w:t>
      </w:r>
    </w:p>
    <w:p w14:paraId="62B74ABF" w14:textId="77777777" w:rsidR="004C3A5B" w:rsidRPr="00F00064" w:rsidRDefault="004C3A5B" w:rsidP="004C3A5B">
      <w:pPr>
        <w:widowControl w:val="0"/>
        <w:jc w:val="right"/>
        <w:rPr>
          <w:rFonts w:eastAsiaTheme="minorEastAsia"/>
          <w:color w:val="000000" w:themeColor="text1"/>
          <w:sz w:val="28"/>
          <w:szCs w:val="28"/>
        </w:rPr>
      </w:pPr>
      <w:r w:rsidRPr="00F00064">
        <w:rPr>
          <w:rFonts w:eastAsiaTheme="minorEastAsia"/>
          <w:color w:val="000000" w:themeColor="text1"/>
          <w:sz w:val="28"/>
          <w:szCs w:val="28"/>
        </w:rPr>
        <w:t>предоставления  Муниципальной услуги</w:t>
      </w:r>
    </w:p>
    <w:bookmarkEnd w:id="139"/>
    <w:p w14:paraId="2CBB78E6" w14:textId="77777777" w:rsidR="004C3A5B" w:rsidRPr="00F00064" w:rsidRDefault="004C3A5B" w:rsidP="004C3A5B">
      <w:pPr>
        <w:jc w:val="center"/>
        <w:rPr>
          <w:b/>
          <w:color w:val="000000" w:themeColor="text1"/>
          <w:sz w:val="28"/>
          <w:szCs w:val="28"/>
        </w:rPr>
      </w:pPr>
    </w:p>
    <w:p w14:paraId="2F19DE88" w14:textId="77777777" w:rsidR="004C3A5B" w:rsidRPr="00F00064" w:rsidRDefault="004C3A5B" w:rsidP="004C3A5B">
      <w:pPr>
        <w:rPr>
          <w:b/>
          <w:color w:val="000000" w:themeColor="text1"/>
          <w:sz w:val="28"/>
          <w:szCs w:val="28"/>
        </w:rPr>
      </w:pPr>
    </w:p>
    <w:p w14:paraId="0E7ACC1E" w14:textId="77777777" w:rsidR="004C3A5B" w:rsidRPr="00F00064" w:rsidRDefault="004C3A5B" w:rsidP="004C3A5B">
      <w:pPr>
        <w:keepNext/>
        <w:adjustRightInd w:val="0"/>
        <w:ind w:left="709"/>
        <w:jc w:val="center"/>
        <w:outlineLvl w:val="1"/>
        <w:rPr>
          <w:bCs/>
          <w:color w:val="000000" w:themeColor="text1"/>
          <w:sz w:val="28"/>
          <w:szCs w:val="28"/>
        </w:rPr>
      </w:pPr>
      <w:bookmarkStart w:id="140" w:name="_Toc83023830"/>
    </w:p>
    <w:p w14:paraId="17F56408" w14:textId="77777777" w:rsidR="004C3A5B" w:rsidRPr="00F00064" w:rsidRDefault="004C3A5B" w:rsidP="004C3A5B">
      <w:pPr>
        <w:keepNext/>
        <w:adjustRightInd w:val="0"/>
        <w:ind w:left="709"/>
        <w:jc w:val="center"/>
        <w:outlineLvl w:val="1"/>
        <w:rPr>
          <w:bCs/>
          <w:color w:val="000000" w:themeColor="text1"/>
          <w:sz w:val="28"/>
          <w:szCs w:val="28"/>
        </w:rPr>
      </w:pPr>
      <w:r w:rsidRPr="00F00064">
        <w:rPr>
          <w:bCs/>
          <w:color w:val="000000" w:themeColor="text1"/>
          <w:sz w:val="28"/>
          <w:szCs w:val="28"/>
        </w:rPr>
        <w:t xml:space="preserve">Форма уведомления о назначении </w:t>
      </w:r>
      <w:bookmarkEnd w:id="140"/>
      <w:r w:rsidRPr="00F00064">
        <w:rPr>
          <w:bCs/>
          <w:color w:val="000000" w:themeColor="text1"/>
          <w:sz w:val="28"/>
          <w:szCs w:val="28"/>
        </w:rPr>
        <w:t xml:space="preserve">индивидуального отбора </w:t>
      </w:r>
    </w:p>
    <w:p w14:paraId="3C0B452C" w14:textId="77777777" w:rsidR="004C3A5B" w:rsidRPr="00F00064" w:rsidRDefault="004C3A5B" w:rsidP="004C3A5B">
      <w:pPr>
        <w:keepNext/>
        <w:adjustRightInd w:val="0"/>
        <w:ind w:left="709"/>
        <w:jc w:val="center"/>
        <w:outlineLvl w:val="1"/>
        <w:rPr>
          <w:bCs/>
          <w:color w:val="000000" w:themeColor="text1"/>
          <w:sz w:val="28"/>
          <w:szCs w:val="28"/>
        </w:rPr>
      </w:pPr>
    </w:p>
    <w:p w14:paraId="176980A7" w14:textId="77777777" w:rsidR="004C3A5B" w:rsidRPr="00F00064" w:rsidRDefault="004C3A5B" w:rsidP="004C3A5B">
      <w:pPr>
        <w:adjustRightInd w:val="0"/>
        <w:ind w:left="5529"/>
        <w:rPr>
          <w:color w:val="000000" w:themeColor="text1"/>
          <w:sz w:val="28"/>
          <w:szCs w:val="28"/>
        </w:rPr>
      </w:pPr>
      <w:r w:rsidRPr="00F00064">
        <w:rPr>
          <w:color w:val="000000" w:themeColor="text1"/>
          <w:sz w:val="28"/>
          <w:szCs w:val="28"/>
        </w:rPr>
        <w:t>Кому: ________________________________________________________________________________</w:t>
      </w:r>
    </w:p>
    <w:p w14:paraId="45794E13" w14:textId="77777777" w:rsidR="004C3A5B" w:rsidRPr="00F00064" w:rsidRDefault="004C3A5B" w:rsidP="004C3A5B">
      <w:pPr>
        <w:adjustRightInd w:val="0"/>
        <w:ind w:left="5529"/>
        <w:jc w:val="center"/>
        <w:rPr>
          <w:color w:val="000000" w:themeColor="text1"/>
          <w:sz w:val="28"/>
          <w:szCs w:val="28"/>
        </w:rPr>
      </w:pPr>
      <w:r w:rsidRPr="00F00064">
        <w:rPr>
          <w:color w:val="000000" w:themeColor="text1"/>
          <w:sz w:val="28"/>
          <w:szCs w:val="28"/>
        </w:rPr>
        <w:t>(фамилия, имя, отчество физического лица)</w:t>
      </w:r>
    </w:p>
    <w:p w14:paraId="59B50CB6" w14:textId="77777777" w:rsidR="004C3A5B" w:rsidRPr="00F00064" w:rsidRDefault="004C3A5B" w:rsidP="004C3A5B">
      <w:pPr>
        <w:keepNext/>
        <w:adjustRightInd w:val="0"/>
        <w:ind w:left="709"/>
        <w:jc w:val="center"/>
        <w:outlineLvl w:val="1"/>
        <w:rPr>
          <w:bCs/>
          <w:color w:val="000000" w:themeColor="text1"/>
          <w:sz w:val="28"/>
          <w:szCs w:val="28"/>
        </w:rPr>
      </w:pPr>
    </w:p>
    <w:p w14:paraId="11B58BD8" w14:textId="77777777" w:rsidR="004C3A5B" w:rsidRPr="00F00064" w:rsidRDefault="004C3A5B" w:rsidP="004C3A5B">
      <w:pPr>
        <w:spacing w:after="120"/>
        <w:rPr>
          <w:color w:val="000000" w:themeColor="text1"/>
          <w:sz w:val="28"/>
          <w:szCs w:val="28"/>
        </w:rPr>
      </w:pPr>
    </w:p>
    <w:p w14:paraId="7CC29C41" w14:textId="77777777" w:rsidR="004C3A5B" w:rsidRPr="00F00064" w:rsidRDefault="004C3A5B" w:rsidP="004C3A5B">
      <w:pPr>
        <w:spacing w:after="120"/>
        <w:ind w:firstLine="709"/>
        <w:jc w:val="center"/>
        <w:rPr>
          <w:color w:val="000000" w:themeColor="text1"/>
          <w:sz w:val="28"/>
          <w:szCs w:val="28"/>
        </w:rPr>
      </w:pPr>
      <w:r w:rsidRPr="00F00064">
        <w:rPr>
          <w:color w:val="000000" w:themeColor="text1"/>
          <w:sz w:val="28"/>
          <w:szCs w:val="28"/>
        </w:rPr>
        <w:t>Настоящим уведомляем Вас о том, что кандидат ______________________________________ ______________________________________________________________________________________ (ФИО кандидата)</w:t>
      </w:r>
    </w:p>
    <w:p w14:paraId="50F1720F" w14:textId="77777777" w:rsidR="004C3A5B" w:rsidRPr="00F00064" w:rsidRDefault="004C3A5B" w:rsidP="004C3A5B">
      <w:pPr>
        <w:spacing w:after="120"/>
        <w:rPr>
          <w:color w:val="000000" w:themeColor="text1"/>
          <w:sz w:val="28"/>
          <w:szCs w:val="28"/>
        </w:rPr>
      </w:pPr>
      <w:r w:rsidRPr="00F00064">
        <w:rPr>
          <w:color w:val="000000" w:themeColor="text1"/>
          <w:sz w:val="28"/>
          <w:szCs w:val="28"/>
        </w:rPr>
        <w:t>на зачисление обязан пройти индивидуальный отбор . Дата индивидуального отбора : ____________, время проведения: __________, адрес: __________________________________________________________.</w:t>
      </w:r>
    </w:p>
    <w:p w14:paraId="59B17A72" w14:textId="77777777" w:rsidR="004C3A5B" w:rsidRPr="00F00064" w:rsidRDefault="004C3A5B" w:rsidP="004C3A5B">
      <w:pPr>
        <w:spacing w:after="120"/>
        <w:ind w:firstLine="709"/>
        <w:rPr>
          <w:color w:val="000000" w:themeColor="text1"/>
          <w:sz w:val="28"/>
          <w:szCs w:val="28"/>
        </w:rPr>
      </w:pPr>
      <w:r w:rsidRPr="00F00064">
        <w:rPr>
          <w:color w:val="000000" w:themeColor="text1"/>
          <w:sz w:val="28"/>
          <w:szCs w:val="28"/>
        </w:rPr>
        <w:t>Для прохождения индивидуального отбора Заявителю чьи документы были  предоставлены через МФЦ   необходимо предоставить оригиналы документов:</w:t>
      </w:r>
    </w:p>
    <w:p w14:paraId="08B34ED2" w14:textId="77777777" w:rsidR="004C3A5B" w:rsidRPr="00F00064" w:rsidRDefault="004C3A5B" w:rsidP="004C3A5B">
      <w:pPr>
        <w:spacing w:after="120"/>
        <w:ind w:firstLine="709"/>
        <w:rPr>
          <w:color w:val="000000" w:themeColor="text1"/>
          <w:sz w:val="28"/>
          <w:szCs w:val="28"/>
        </w:rPr>
      </w:pPr>
      <w:r w:rsidRPr="00F00064">
        <w:rPr>
          <w:color w:val="000000" w:themeColor="text1"/>
          <w:sz w:val="28"/>
          <w:szCs w:val="28"/>
        </w:rPr>
        <w:t>1.  Документ, удостоверяющий личность Заявителя;</w:t>
      </w:r>
    </w:p>
    <w:p w14:paraId="61E374E0" w14:textId="77777777" w:rsidR="004C3A5B" w:rsidRPr="00F00064" w:rsidRDefault="004C3A5B" w:rsidP="004C3A5B">
      <w:pPr>
        <w:spacing w:after="120"/>
        <w:ind w:firstLine="709"/>
        <w:rPr>
          <w:color w:val="000000" w:themeColor="text1"/>
          <w:sz w:val="28"/>
          <w:szCs w:val="28"/>
        </w:rPr>
      </w:pPr>
      <w:r w:rsidRPr="00F00064">
        <w:rPr>
          <w:color w:val="000000" w:themeColor="text1"/>
          <w:sz w:val="28"/>
          <w:szCs w:val="28"/>
        </w:rPr>
        <w:t>2. Документ, удостоверяющий личность представителя Заявителя, в случае обращения</w:t>
      </w:r>
      <w:r w:rsidRPr="00F00064">
        <w:rPr>
          <w:color w:val="000000" w:themeColor="text1"/>
          <w:sz w:val="28"/>
          <w:szCs w:val="28"/>
        </w:rPr>
        <w:br/>
        <w:t>за предоставлением Муниципальной услуги представителя Заявителя;</w:t>
      </w:r>
    </w:p>
    <w:p w14:paraId="6E07A41E" w14:textId="77777777" w:rsidR="004C3A5B" w:rsidRPr="00F00064" w:rsidRDefault="004C3A5B" w:rsidP="004C3A5B">
      <w:pPr>
        <w:spacing w:after="120"/>
        <w:ind w:firstLine="709"/>
        <w:rPr>
          <w:color w:val="000000" w:themeColor="text1"/>
          <w:sz w:val="28"/>
          <w:szCs w:val="28"/>
        </w:rPr>
      </w:pPr>
      <w:r w:rsidRPr="00F00064">
        <w:rPr>
          <w:color w:val="000000" w:themeColor="text1"/>
          <w:sz w:val="28"/>
          <w:szCs w:val="28"/>
        </w:rPr>
        <w:t xml:space="preserve">3. Документ, удостоверяющий полномочия представителя Заявителя, в случае обращения </w:t>
      </w:r>
      <w:r w:rsidRPr="00F00064">
        <w:rPr>
          <w:color w:val="000000" w:themeColor="text1"/>
          <w:sz w:val="28"/>
          <w:szCs w:val="28"/>
        </w:rPr>
        <w:br/>
        <w:t>за предоставлением Муниципальной услуги представителя Заявителя;</w:t>
      </w:r>
    </w:p>
    <w:p w14:paraId="362FFE92" w14:textId="77777777" w:rsidR="004C3A5B" w:rsidRPr="00F00064" w:rsidRDefault="004C3A5B" w:rsidP="004C3A5B">
      <w:pPr>
        <w:spacing w:after="120"/>
        <w:ind w:firstLine="709"/>
        <w:rPr>
          <w:color w:val="000000" w:themeColor="text1"/>
          <w:sz w:val="28"/>
          <w:szCs w:val="28"/>
        </w:rPr>
      </w:pPr>
      <w:r w:rsidRPr="00F00064">
        <w:rPr>
          <w:color w:val="000000" w:themeColor="text1"/>
          <w:sz w:val="28"/>
          <w:szCs w:val="28"/>
        </w:rPr>
        <w:t xml:space="preserve">4. Копию свидетельства о рождении кандидата на обучение или копия паспорта кандидата </w:t>
      </w:r>
      <w:r w:rsidRPr="00F00064">
        <w:rPr>
          <w:color w:val="000000" w:themeColor="text1"/>
          <w:sz w:val="28"/>
          <w:szCs w:val="28"/>
        </w:rPr>
        <w:br/>
        <w:t>на обучение (при наличии).</w:t>
      </w:r>
    </w:p>
    <w:p w14:paraId="6A4601A0" w14:textId="77777777" w:rsidR="004C3A5B" w:rsidRPr="00F00064" w:rsidRDefault="004C3A5B" w:rsidP="004C3A5B">
      <w:pPr>
        <w:spacing w:after="120"/>
        <w:ind w:firstLine="709"/>
        <w:rPr>
          <w:color w:val="000000" w:themeColor="text1"/>
          <w:sz w:val="28"/>
          <w:szCs w:val="28"/>
        </w:rPr>
      </w:pPr>
      <w:r w:rsidRPr="00F00064">
        <w:rPr>
          <w:color w:val="000000" w:themeColor="text1"/>
          <w:sz w:val="28"/>
          <w:szCs w:val="28"/>
        </w:rPr>
        <w:t>5.Для прохождения индивидуального отбора  на обучение по ДПП «Хореографическое творчество»  необходимо  иметь форму:</w:t>
      </w:r>
    </w:p>
    <w:p w14:paraId="1AB9481F" w14:textId="77777777" w:rsidR="004C3A5B" w:rsidRPr="00F00064" w:rsidRDefault="004C3A5B" w:rsidP="004C3A5B">
      <w:pPr>
        <w:ind w:right="426"/>
        <w:rPr>
          <w:color w:val="000000" w:themeColor="text1"/>
          <w:spacing w:val="9"/>
          <w:sz w:val="28"/>
          <w:szCs w:val="28"/>
        </w:rPr>
      </w:pPr>
      <w:r w:rsidRPr="00F00064">
        <w:rPr>
          <w:color w:val="000000" w:themeColor="text1"/>
          <w:spacing w:val="9"/>
          <w:sz w:val="28"/>
          <w:szCs w:val="28"/>
        </w:rPr>
        <w:t>-купальник или майка</w:t>
      </w:r>
    </w:p>
    <w:p w14:paraId="51107D71" w14:textId="77777777" w:rsidR="004C3A5B" w:rsidRPr="00F00064" w:rsidRDefault="004C3A5B" w:rsidP="004C3A5B">
      <w:pPr>
        <w:ind w:right="426"/>
        <w:rPr>
          <w:color w:val="000000" w:themeColor="text1"/>
          <w:sz w:val="28"/>
          <w:szCs w:val="28"/>
        </w:rPr>
      </w:pPr>
      <w:r w:rsidRPr="00F00064">
        <w:rPr>
          <w:color w:val="000000" w:themeColor="text1"/>
          <w:spacing w:val="9"/>
          <w:sz w:val="28"/>
          <w:szCs w:val="28"/>
        </w:rPr>
        <w:t>-шорты или лосины.</w:t>
      </w:r>
      <w:r w:rsidRPr="00F00064">
        <w:rPr>
          <w:color w:val="000000" w:themeColor="text1"/>
          <w:sz w:val="28"/>
          <w:szCs w:val="28"/>
        </w:rPr>
        <w:t xml:space="preserve"> </w:t>
      </w:r>
    </w:p>
    <w:p w14:paraId="00A92A07" w14:textId="77777777" w:rsidR="004C3A5B" w:rsidRPr="00F00064" w:rsidRDefault="004C3A5B" w:rsidP="004C3A5B">
      <w:pPr>
        <w:ind w:right="426"/>
        <w:rPr>
          <w:color w:val="000000" w:themeColor="text1"/>
          <w:sz w:val="28"/>
          <w:szCs w:val="28"/>
        </w:rPr>
      </w:pPr>
      <w:r w:rsidRPr="00F00064">
        <w:rPr>
          <w:color w:val="000000" w:themeColor="text1"/>
          <w:sz w:val="28"/>
          <w:szCs w:val="28"/>
        </w:rPr>
        <w:t xml:space="preserve">          6.Для прохождения индивидуального отбора  на обучение по ДПП «Живопись»  необходимо принести:</w:t>
      </w:r>
    </w:p>
    <w:p w14:paraId="74BDF714" w14:textId="77777777" w:rsidR="004C3A5B" w:rsidRPr="00F00064" w:rsidRDefault="004C3A5B" w:rsidP="004C3A5B">
      <w:pPr>
        <w:ind w:right="426"/>
        <w:rPr>
          <w:color w:val="000000" w:themeColor="text1"/>
          <w:spacing w:val="9"/>
          <w:sz w:val="28"/>
          <w:szCs w:val="28"/>
        </w:rPr>
      </w:pPr>
      <w:r w:rsidRPr="00F00064">
        <w:rPr>
          <w:color w:val="000000" w:themeColor="text1"/>
          <w:sz w:val="28"/>
          <w:szCs w:val="28"/>
        </w:rPr>
        <w:lastRenderedPageBreak/>
        <w:t>- две творческие работы, выполненные в домашних условиях, разных по колориту  и технике исполнения.</w:t>
      </w:r>
    </w:p>
    <w:p w14:paraId="36BC9E5F" w14:textId="77777777" w:rsidR="004C3A5B" w:rsidRPr="00F00064" w:rsidRDefault="004C3A5B" w:rsidP="004C3A5B">
      <w:pPr>
        <w:spacing w:after="120"/>
        <w:rPr>
          <w:color w:val="000000" w:themeColor="text1"/>
          <w:sz w:val="28"/>
          <w:szCs w:val="28"/>
        </w:rPr>
      </w:pPr>
      <w:r w:rsidRPr="00F00064">
        <w:rPr>
          <w:color w:val="000000" w:themeColor="text1"/>
          <w:sz w:val="28"/>
          <w:szCs w:val="28"/>
        </w:rPr>
        <w:t xml:space="preserve">        В случае неявки для прохождения индивидуального отбора  в назначенную дату либо несоответствия поступающего критериям отбора при прохождении индивидуального отбора , Вам Запрос будет переведен в статус «Отказано», место будет предоставлено следующему заявителю в очереди.</w:t>
      </w:r>
    </w:p>
    <w:p w14:paraId="7D147B4C" w14:textId="77777777" w:rsidR="004C3A5B" w:rsidRPr="00F00064" w:rsidRDefault="004C3A5B" w:rsidP="004C3A5B">
      <w:pPr>
        <w:rPr>
          <w:color w:val="000000" w:themeColor="text1"/>
          <w:sz w:val="28"/>
          <w:szCs w:val="28"/>
        </w:rPr>
      </w:pPr>
    </w:p>
    <w:p w14:paraId="15CB1C2E" w14:textId="77777777" w:rsidR="004C3A5B" w:rsidRPr="00F00064" w:rsidRDefault="004C3A5B" w:rsidP="004C3A5B">
      <w:pPr>
        <w:rPr>
          <w:color w:val="000000" w:themeColor="text1"/>
          <w:sz w:val="28"/>
          <w:szCs w:val="28"/>
        </w:rPr>
      </w:pPr>
      <w:r w:rsidRPr="00F00064">
        <w:rPr>
          <w:color w:val="000000" w:themeColor="text1"/>
          <w:sz w:val="28"/>
          <w:szCs w:val="28"/>
        </w:rPr>
        <w:t>Уполномоченный работник Организации _______________________________________</w:t>
      </w:r>
    </w:p>
    <w:p w14:paraId="2C04D712" w14:textId="77777777" w:rsidR="004C3A5B" w:rsidRPr="00F00064" w:rsidRDefault="004C3A5B" w:rsidP="004C3A5B">
      <w:pPr>
        <w:ind w:firstLine="709"/>
        <w:rPr>
          <w:color w:val="000000" w:themeColor="text1"/>
          <w:sz w:val="28"/>
          <w:szCs w:val="28"/>
        </w:rPr>
      </w:pPr>
      <w:r w:rsidRPr="00F00064">
        <w:rPr>
          <w:color w:val="000000" w:themeColor="text1"/>
          <w:sz w:val="28"/>
          <w:szCs w:val="28"/>
        </w:rPr>
        <w:t xml:space="preserve">                </w:t>
      </w:r>
      <w:r w:rsidRPr="00F00064">
        <w:rPr>
          <w:color w:val="000000" w:themeColor="text1"/>
          <w:sz w:val="28"/>
          <w:szCs w:val="28"/>
        </w:rPr>
        <w:tab/>
      </w:r>
      <w:r w:rsidRPr="00F00064">
        <w:rPr>
          <w:color w:val="000000" w:themeColor="text1"/>
          <w:sz w:val="28"/>
          <w:szCs w:val="28"/>
        </w:rPr>
        <w:tab/>
      </w:r>
      <w:r w:rsidRPr="00F00064">
        <w:rPr>
          <w:color w:val="000000" w:themeColor="text1"/>
          <w:sz w:val="28"/>
          <w:szCs w:val="28"/>
        </w:rPr>
        <w:tab/>
      </w:r>
      <w:r w:rsidRPr="00F00064">
        <w:rPr>
          <w:color w:val="000000" w:themeColor="text1"/>
          <w:sz w:val="28"/>
          <w:szCs w:val="28"/>
        </w:rPr>
        <w:tab/>
      </w:r>
      <w:r w:rsidRPr="00F00064">
        <w:rPr>
          <w:color w:val="000000" w:themeColor="text1"/>
          <w:sz w:val="28"/>
          <w:szCs w:val="28"/>
        </w:rPr>
        <w:tab/>
      </w:r>
      <w:r w:rsidRPr="00F00064">
        <w:rPr>
          <w:color w:val="000000" w:themeColor="text1"/>
          <w:sz w:val="28"/>
          <w:szCs w:val="28"/>
        </w:rPr>
        <w:tab/>
        <w:t xml:space="preserve">   (подпись, фамилия, инициалы)</w:t>
      </w:r>
    </w:p>
    <w:p w14:paraId="50BB9685" w14:textId="77777777" w:rsidR="004C3A5B" w:rsidRPr="00F00064" w:rsidRDefault="004C3A5B" w:rsidP="004C3A5B">
      <w:pPr>
        <w:ind w:firstLine="709"/>
        <w:rPr>
          <w:color w:val="000000" w:themeColor="text1"/>
          <w:sz w:val="28"/>
          <w:szCs w:val="28"/>
        </w:rPr>
      </w:pPr>
    </w:p>
    <w:p w14:paraId="478A4302" w14:textId="77777777" w:rsidR="004C3A5B" w:rsidRPr="00F00064" w:rsidRDefault="004C3A5B" w:rsidP="004C3A5B">
      <w:pPr>
        <w:ind w:firstLine="709"/>
        <w:rPr>
          <w:b/>
          <w:color w:val="000000" w:themeColor="text1"/>
          <w:sz w:val="28"/>
          <w:szCs w:val="28"/>
        </w:rPr>
      </w:pPr>
      <w:r w:rsidRPr="00F00064">
        <w:rPr>
          <w:color w:val="000000" w:themeColor="text1"/>
          <w:sz w:val="28"/>
          <w:szCs w:val="28"/>
        </w:rPr>
        <w:t xml:space="preserve">«_____»_______________________ 20     г. </w:t>
      </w:r>
    </w:p>
    <w:p w14:paraId="1E3983A3" w14:textId="77777777" w:rsidR="004C3A5B" w:rsidRPr="00F00064" w:rsidRDefault="004C3A5B" w:rsidP="004C3A5B">
      <w:pPr>
        <w:jc w:val="center"/>
        <w:rPr>
          <w:b/>
          <w:color w:val="000000" w:themeColor="text1"/>
          <w:sz w:val="28"/>
          <w:szCs w:val="28"/>
        </w:rPr>
      </w:pPr>
    </w:p>
    <w:p w14:paraId="1F7BCAE0" w14:textId="77777777" w:rsidR="004C3A5B" w:rsidRPr="00F00064" w:rsidRDefault="004C3A5B" w:rsidP="004C3A5B">
      <w:pPr>
        <w:keepNext/>
        <w:adjustRightInd w:val="0"/>
        <w:ind w:left="709"/>
        <w:jc w:val="center"/>
        <w:outlineLvl w:val="1"/>
        <w:rPr>
          <w:iCs/>
          <w:color w:val="000000" w:themeColor="text1"/>
          <w:sz w:val="28"/>
          <w:szCs w:val="28"/>
        </w:rPr>
      </w:pPr>
    </w:p>
    <w:p w14:paraId="6B22B1DD" w14:textId="77777777" w:rsidR="004C3A5B" w:rsidRPr="00F00064" w:rsidRDefault="004C3A5B" w:rsidP="004C3A5B">
      <w:pPr>
        <w:rPr>
          <w:color w:val="000000" w:themeColor="text1"/>
          <w:sz w:val="28"/>
          <w:szCs w:val="28"/>
        </w:rPr>
        <w:sectPr w:rsidR="004C3A5B" w:rsidRPr="00F00064" w:rsidSect="003109AF">
          <w:headerReference w:type="default" r:id="rId32"/>
          <w:footerReference w:type="default" r:id="rId33"/>
          <w:pgSz w:w="11906" w:h="16838" w:code="9"/>
          <w:pgMar w:top="709" w:right="566" w:bottom="1134" w:left="993" w:header="720" w:footer="720" w:gutter="0"/>
          <w:cols w:space="720"/>
          <w:noEndnote/>
          <w:docGrid w:linePitch="299"/>
        </w:sectPr>
      </w:pPr>
    </w:p>
    <w:p w14:paraId="2D0E57DC" w14:textId="77777777" w:rsidR="004C3A5B" w:rsidRPr="00F00064" w:rsidRDefault="004C3A5B" w:rsidP="004C3A5B">
      <w:pPr>
        <w:pStyle w:val="ad"/>
        <w:rPr>
          <w:color w:val="000000" w:themeColor="text1"/>
        </w:rPr>
      </w:pPr>
      <w:bookmarkStart w:id="141" w:name="_Toc83023831"/>
    </w:p>
    <w:p w14:paraId="1A4D4E0B" w14:textId="77777777" w:rsidR="004C3A5B" w:rsidRPr="00F00064" w:rsidRDefault="004C3A5B" w:rsidP="004C3A5B">
      <w:pPr>
        <w:keepNext/>
        <w:jc w:val="right"/>
        <w:outlineLvl w:val="0"/>
        <w:rPr>
          <w:bCs/>
          <w:iCs/>
          <w:color w:val="000000" w:themeColor="text1"/>
          <w:sz w:val="28"/>
          <w:szCs w:val="28"/>
        </w:rPr>
      </w:pPr>
      <w:r w:rsidRPr="00F00064">
        <w:rPr>
          <w:iCs/>
          <w:color w:val="000000" w:themeColor="text1"/>
          <w:sz w:val="28"/>
          <w:szCs w:val="28"/>
        </w:rPr>
        <w:t xml:space="preserve">Приложение № </w:t>
      </w:r>
      <w:bookmarkEnd w:id="141"/>
      <w:r w:rsidRPr="00F00064">
        <w:rPr>
          <w:iCs/>
          <w:color w:val="000000" w:themeColor="text1"/>
          <w:sz w:val="28"/>
          <w:szCs w:val="28"/>
        </w:rPr>
        <w:t>5</w:t>
      </w:r>
    </w:p>
    <w:p w14:paraId="22B7BB8A" w14:textId="77777777" w:rsidR="004C3A5B" w:rsidRPr="00F00064" w:rsidRDefault="004C3A5B" w:rsidP="004C3A5B">
      <w:pPr>
        <w:widowControl w:val="0"/>
        <w:jc w:val="right"/>
        <w:rPr>
          <w:rFonts w:eastAsiaTheme="minorEastAsia"/>
          <w:color w:val="000000" w:themeColor="text1"/>
          <w:sz w:val="28"/>
          <w:szCs w:val="28"/>
        </w:rPr>
      </w:pPr>
      <w:r w:rsidRPr="00F00064">
        <w:rPr>
          <w:rFonts w:eastAsiaTheme="minorEastAsia"/>
          <w:color w:val="000000" w:themeColor="text1"/>
          <w:sz w:val="28"/>
          <w:szCs w:val="28"/>
        </w:rPr>
        <w:t>к Административному регламенту</w:t>
      </w:r>
    </w:p>
    <w:p w14:paraId="7DA251CE" w14:textId="77777777" w:rsidR="004C3A5B" w:rsidRPr="00F00064" w:rsidRDefault="004C3A5B" w:rsidP="004C3A5B">
      <w:pPr>
        <w:widowControl w:val="0"/>
        <w:jc w:val="right"/>
        <w:rPr>
          <w:rFonts w:eastAsiaTheme="minorEastAsia"/>
          <w:color w:val="000000" w:themeColor="text1"/>
          <w:sz w:val="28"/>
          <w:szCs w:val="28"/>
        </w:rPr>
      </w:pPr>
      <w:r w:rsidRPr="00F00064">
        <w:rPr>
          <w:rFonts w:eastAsiaTheme="minorEastAsia"/>
          <w:color w:val="000000" w:themeColor="text1"/>
          <w:sz w:val="28"/>
          <w:szCs w:val="28"/>
        </w:rPr>
        <w:t>предоставления  Муниципальной услуги</w:t>
      </w:r>
    </w:p>
    <w:p w14:paraId="57294046" w14:textId="77777777" w:rsidR="004C3A5B" w:rsidRPr="00F00064" w:rsidRDefault="004C3A5B" w:rsidP="004C3A5B">
      <w:pPr>
        <w:rPr>
          <w:bCs/>
          <w:color w:val="000000" w:themeColor="text1"/>
          <w:sz w:val="28"/>
          <w:szCs w:val="28"/>
        </w:rPr>
      </w:pPr>
    </w:p>
    <w:p w14:paraId="6493A1C2" w14:textId="77777777" w:rsidR="004C3A5B" w:rsidRPr="00F00064" w:rsidRDefault="004C3A5B" w:rsidP="00BE0B96">
      <w:pPr>
        <w:rPr>
          <w:bCs/>
          <w:color w:val="000000" w:themeColor="text1"/>
          <w:sz w:val="28"/>
          <w:szCs w:val="28"/>
        </w:rPr>
      </w:pPr>
      <w:r w:rsidRPr="00F00064">
        <w:rPr>
          <w:bCs/>
          <w:color w:val="000000" w:themeColor="text1"/>
          <w:sz w:val="28"/>
          <w:szCs w:val="28"/>
        </w:rPr>
        <w:t xml:space="preserve"> </w:t>
      </w:r>
    </w:p>
    <w:p w14:paraId="0EB171A3" w14:textId="77777777" w:rsidR="004C3A5B" w:rsidRPr="00F00064" w:rsidRDefault="004C3A5B" w:rsidP="004C3A5B">
      <w:pPr>
        <w:keepNext/>
        <w:adjustRightInd w:val="0"/>
        <w:ind w:left="709"/>
        <w:jc w:val="center"/>
        <w:outlineLvl w:val="1"/>
        <w:rPr>
          <w:bCs/>
          <w:color w:val="000000" w:themeColor="text1"/>
          <w:sz w:val="28"/>
          <w:szCs w:val="28"/>
        </w:rPr>
      </w:pPr>
      <w:bookmarkStart w:id="142" w:name="_Toc83023832"/>
      <w:r w:rsidRPr="00F00064">
        <w:rPr>
          <w:bCs/>
          <w:color w:val="000000" w:themeColor="text1"/>
          <w:sz w:val="28"/>
          <w:szCs w:val="28"/>
        </w:rPr>
        <w:t xml:space="preserve">Форма уведомления о посещении Организации для подписания договора об образовании на обучение по дополнительным предпрофессиональным программам в области искусств. </w:t>
      </w:r>
      <w:bookmarkEnd w:id="142"/>
    </w:p>
    <w:p w14:paraId="48612BBE" w14:textId="77777777" w:rsidR="004C3A5B" w:rsidRPr="00F00064" w:rsidRDefault="004C3A5B" w:rsidP="004C3A5B">
      <w:pPr>
        <w:jc w:val="center"/>
        <w:rPr>
          <w:color w:val="000000" w:themeColor="text1"/>
          <w:sz w:val="28"/>
          <w:szCs w:val="28"/>
        </w:rPr>
      </w:pPr>
      <w:r w:rsidRPr="00F00064">
        <w:rPr>
          <w:color w:val="000000" w:themeColor="text1"/>
          <w:sz w:val="28"/>
          <w:szCs w:val="28"/>
        </w:rPr>
        <w:t>(оформляется на официальном бланке Организации)</w:t>
      </w:r>
    </w:p>
    <w:p w14:paraId="52D7F456" w14:textId="77777777" w:rsidR="004C3A5B" w:rsidRPr="00F00064" w:rsidRDefault="004C3A5B" w:rsidP="004C3A5B">
      <w:pPr>
        <w:jc w:val="center"/>
        <w:rPr>
          <w:color w:val="000000" w:themeColor="text1"/>
          <w:sz w:val="28"/>
          <w:szCs w:val="28"/>
        </w:rPr>
      </w:pPr>
    </w:p>
    <w:p w14:paraId="41C558B1" w14:textId="77777777" w:rsidR="004C3A5B" w:rsidRPr="00F00064" w:rsidRDefault="004C3A5B" w:rsidP="004C3A5B">
      <w:pPr>
        <w:adjustRightInd w:val="0"/>
        <w:ind w:left="5529"/>
        <w:rPr>
          <w:color w:val="000000" w:themeColor="text1"/>
          <w:sz w:val="28"/>
          <w:szCs w:val="28"/>
        </w:rPr>
      </w:pPr>
      <w:r w:rsidRPr="00F00064">
        <w:rPr>
          <w:color w:val="000000" w:themeColor="text1"/>
          <w:sz w:val="28"/>
          <w:szCs w:val="28"/>
        </w:rPr>
        <w:t>Кому: __________________________________________________________________________</w:t>
      </w:r>
    </w:p>
    <w:p w14:paraId="4AE842C9" w14:textId="77777777" w:rsidR="004C3A5B" w:rsidRPr="00BE0B96" w:rsidRDefault="004C3A5B" w:rsidP="00BE0B96">
      <w:pPr>
        <w:adjustRightInd w:val="0"/>
        <w:ind w:left="5529"/>
        <w:jc w:val="center"/>
        <w:rPr>
          <w:color w:val="000000" w:themeColor="text1"/>
          <w:sz w:val="28"/>
          <w:szCs w:val="28"/>
        </w:rPr>
      </w:pPr>
      <w:r w:rsidRPr="00F00064">
        <w:rPr>
          <w:color w:val="000000" w:themeColor="text1"/>
          <w:sz w:val="28"/>
          <w:szCs w:val="28"/>
        </w:rPr>
        <w:t xml:space="preserve">(фамилия, </w:t>
      </w:r>
      <w:r w:rsidR="00BE0B96">
        <w:rPr>
          <w:color w:val="000000" w:themeColor="text1"/>
          <w:sz w:val="28"/>
          <w:szCs w:val="28"/>
        </w:rPr>
        <w:t>имя, отчество физического лица)</w:t>
      </w:r>
    </w:p>
    <w:p w14:paraId="4B56F39C" w14:textId="77777777" w:rsidR="004C3A5B" w:rsidRPr="00F00064" w:rsidRDefault="004C3A5B" w:rsidP="004C3A5B">
      <w:pPr>
        <w:spacing w:line="100" w:lineRule="atLeast"/>
        <w:jc w:val="center"/>
        <w:rPr>
          <w:b/>
          <w:color w:val="000000" w:themeColor="text1"/>
          <w:spacing w:val="-3"/>
          <w:sz w:val="28"/>
          <w:szCs w:val="28"/>
        </w:rPr>
      </w:pPr>
      <w:r w:rsidRPr="00F00064">
        <w:rPr>
          <w:b/>
          <w:color w:val="000000" w:themeColor="text1"/>
          <w:spacing w:val="-3"/>
          <w:sz w:val="28"/>
          <w:szCs w:val="28"/>
        </w:rPr>
        <w:t>Уведомление</w:t>
      </w:r>
    </w:p>
    <w:p w14:paraId="61CC724C" w14:textId="77777777" w:rsidR="004C3A5B" w:rsidRPr="00F00064" w:rsidRDefault="004C3A5B" w:rsidP="004C3A5B">
      <w:pPr>
        <w:spacing w:line="100" w:lineRule="atLeast"/>
        <w:rPr>
          <w:color w:val="000000" w:themeColor="text1"/>
          <w:sz w:val="28"/>
          <w:szCs w:val="28"/>
        </w:rPr>
      </w:pPr>
      <w:r w:rsidRPr="00F00064">
        <w:rPr>
          <w:color w:val="000000" w:themeColor="text1"/>
          <w:sz w:val="28"/>
          <w:szCs w:val="28"/>
        </w:rPr>
        <w:t>«___»____________ 20 __ г.</w:t>
      </w:r>
      <w:r w:rsidRPr="00F00064">
        <w:rPr>
          <w:color w:val="000000" w:themeColor="text1"/>
          <w:sz w:val="28"/>
          <w:szCs w:val="28"/>
        </w:rPr>
        <w:tab/>
      </w:r>
      <w:r w:rsidRPr="00F00064">
        <w:rPr>
          <w:color w:val="000000" w:themeColor="text1"/>
          <w:sz w:val="28"/>
          <w:szCs w:val="28"/>
        </w:rPr>
        <w:tab/>
      </w:r>
      <w:r w:rsidRPr="00F00064">
        <w:rPr>
          <w:color w:val="000000" w:themeColor="text1"/>
          <w:sz w:val="28"/>
          <w:szCs w:val="28"/>
        </w:rPr>
        <w:tab/>
      </w:r>
      <w:r w:rsidRPr="00F00064">
        <w:rPr>
          <w:color w:val="000000" w:themeColor="text1"/>
          <w:sz w:val="28"/>
          <w:szCs w:val="28"/>
        </w:rPr>
        <w:tab/>
        <w:t xml:space="preserve">                             №______________</w:t>
      </w:r>
    </w:p>
    <w:p w14:paraId="7B49CA83" w14:textId="77777777" w:rsidR="004C3A5B" w:rsidRPr="00F00064" w:rsidRDefault="004C3A5B" w:rsidP="004C3A5B">
      <w:pPr>
        <w:spacing w:line="100" w:lineRule="atLeast"/>
        <w:rPr>
          <w:color w:val="000000" w:themeColor="text1"/>
          <w:sz w:val="28"/>
          <w:szCs w:val="28"/>
        </w:rPr>
      </w:pPr>
      <w:r w:rsidRPr="00F00064">
        <w:rPr>
          <w:color w:val="000000" w:themeColor="text1"/>
          <w:sz w:val="28"/>
          <w:szCs w:val="28"/>
        </w:rPr>
        <w:t>___________________________________________________________________</w:t>
      </w:r>
    </w:p>
    <w:p w14:paraId="58EAFBEC" w14:textId="77777777" w:rsidR="004C3A5B" w:rsidRPr="00F00064" w:rsidRDefault="004C3A5B" w:rsidP="004C3A5B">
      <w:pPr>
        <w:suppressAutoHyphens/>
        <w:spacing w:line="100" w:lineRule="atLeast"/>
        <w:ind w:firstLine="709"/>
        <w:jc w:val="center"/>
        <w:rPr>
          <w:color w:val="000000" w:themeColor="text1"/>
          <w:kern w:val="1"/>
          <w:sz w:val="28"/>
          <w:szCs w:val="28"/>
          <w:lang w:eastAsia="ar-SA"/>
        </w:rPr>
      </w:pPr>
      <w:r w:rsidRPr="00F00064">
        <w:rPr>
          <w:color w:val="000000" w:themeColor="text1"/>
          <w:kern w:val="1"/>
          <w:sz w:val="28"/>
          <w:szCs w:val="28"/>
          <w:lang w:eastAsia="ar-SA"/>
        </w:rPr>
        <w:t>(наименование Организации)</w:t>
      </w:r>
    </w:p>
    <w:p w14:paraId="49CF8226" w14:textId="77777777" w:rsidR="004C3A5B" w:rsidRPr="00F00064" w:rsidRDefault="004C3A5B" w:rsidP="004C3A5B">
      <w:pPr>
        <w:spacing w:line="100" w:lineRule="atLeast"/>
        <w:ind w:firstLine="709"/>
        <w:rPr>
          <w:color w:val="000000" w:themeColor="text1"/>
          <w:sz w:val="28"/>
          <w:szCs w:val="28"/>
        </w:rPr>
      </w:pPr>
    </w:p>
    <w:p w14:paraId="38C0B77C" w14:textId="77777777" w:rsidR="004C3A5B" w:rsidRPr="00F00064" w:rsidRDefault="004C3A5B" w:rsidP="004C3A5B">
      <w:pPr>
        <w:spacing w:line="100" w:lineRule="atLeast"/>
        <w:ind w:firstLine="709"/>
        <w:rPr>
          <w:color w:val="000000" w:themeColor="text1"/>
          <w:sz w:val="28"/>
          <w:szCs w:val="28"/>
        </w:rPr>
      </w:pPr>
      <w:r w:rsidRPr="00F00064">
        <w:rPr>
          <w:color w:val="000000" w:themeColor="text1"/>
          <w:sz w:val="28"/>
          <w:szCs w:val="28"/>
        </w:rPr>
        <w:t>По итогам рассмотрения индивидуального отбора ___________________________________________________________________</w:t>
      </w:r>
    </w:p>
    <w:p w14:paraId="544BD50E" w14:textId="77777777" w:rsidR="004C3A5B" w:rsidRPr="00F00064" w:rsidRDefault="004C3A5B" w:rsidP="004C3A5B">
      <w:pPr>
        <w:spacing w:line="100" w:lineRule="atLeast"/>
        <w:ind w:firstLine="709"/>
        <w:rPr>
          <w:color w:val="000000" w:themeColor="text1"/>
          <w:sz w:val="28"/>
          <w:szCs w:val="28"/>
        </w:rPr>
      </w:pPr>
      <w:r w:rsidRPr="00F00064">
        <w:rPr>
          <w:color w:val="000000" w:themeColor="text1"/>
          <w:kern w:val="1"/>
          <w:sz w:val="28"/>
          <w:szCs w:val="28"/>
          <w:lang w:eastAsia="ar-SA"/>
        </w:rPr>
        <w:t xml:space="preserve">                           (фамилия, имя, отчество, место жительства Заявителя)</w:t>
      </w:r>
    </w:p>
    <w:p w14:paraId="7C395F16" w14:textId="77777777" w:rsidR="004C3A5B" w:rsidRPr="00F00064" w:rsidRDefault="004C3A5B" w:rsidP="004C3A5B">
      <w:pPr>
        <w:suppressAutoHyphens/>
        <w:spacing w:line="100" w:lineRule="atLeast"/>
        <w:rPr>
          <w:color w:val="000000" w:themeColor="text1"/>
          <w:kern w:val="1"/>
          <w:sz w:val="28"/>
          <w:szCs w:val="28"/>
          <w:lang w:eastAsia="ar-SA"/>
        </w:rPr>
      </w:pPr>
      <w:r w:rsidRPr="00F00064">
        <w:rPr>
          <w:color w:val="000000" w:themeColor="text1"/>
          <w:kern w:val="1"/>
          <w:sz w:val="28"/>
          <w:szCs w:val="28"/>
          <w:lang w:eastAsia="ar-SA"/>
        </w:rPr>
        <w:t>______________________________________________________________________________________________________________________________________</w:t>
      </w:r>
    </w:p>
    <w:p w14:paraId="4001C980" w14:textId="77777777" w:rsidR="004C3A5B" w:rsidRPr="00F00064" w:rsidRDefault="004C3A5B" w:rsidP="004C3A5B">
      <w:pPr>
        <w:suppressAutoHyphens/>
        <w:spacing w:line="100" w:lineRule="atLeast"/>
        <w:jc w:val="center"/>
        <w:rPr>
          <w:color w:val="000000" w:themeColor="text1"/>
          <w:kern w:val="1"/>
          <w:sz w:val="28"/>
          <w:szCs w:val="28"/>
          <w:lang w:eastAsia="ar-SA"/>
        </w:rPr>
      </w:pPr>
    </w:p>
    <w:p w14:paraId="1F9C0CBE" w14:textId="77777777" w:rsidR="004C3A5B" w:rsidRPr="00F00064" w:rsidRDefault="004C3A5B" w:rsidP="00BE0B96">
      <w:pPr>
        <w:spacing w:line="100" w:lineRule="atLeast"/>
        <w:jc w:val="both"/>
        <w:rPr>
          <w:bCs/>
          <w:color w:val="000000" w:themeColor="text1"/>
          <w:sz w:val="28"/>
          <w:szCs w:val="28"/>
        </w:rPr>
      </w:pPr>
      <w:r w:rsidRPr="00F00064">
        <w:rPr>
          <w:color w:val="000000" w:themeColor="text1"/>
          <w:sz w:val="28"/>
          <w:szCs w:val="28"/>
        </w:rPr>
        <w:t xml:space="preserve">принято решение о </w:t>
      </w:r>
      <w:r w:rsidRPr="00F00064">
        <w:rPr>
          <w:bCs/>
          <w:color w:val="000000" w:themeColor="text1"/>
          <w:sz w:val="28"/>
          <w:szCs w:val="28"/>
        </w:rPr>
        <w:t xml:space="preserve">предоставлении Муниципальной услуги «Реализация дополнительной предпрофессиональной программы в области искусств» муниципального бюджетного учреждения дополнительного образования «Выгоничская детская школа искусств» реализующего дополнительные предпрофессиональные программы в области искусств </w:t>
      </w:r>
    </w:p>
    <w:p w14:paraId="40A19550" w14:textId="77777777" w:rsidR="004C3A5B" w:rsidRPr="00F00064" w:rsidRDefault="004C3A5B" w:rsidP="004C3A5B">
      <w:pPr>
        <w:spacing w:line="100" w:lineRule="atLeast"/>
        <w:rPr>
          <w:bCs/>
          <w:color w:val="000000" w:themeColor="text1"/>
          <w:sz w:val="28"/>
          <w:szCs w:val="28"/>
        </w:rPr>
      </w:pPr>
      <w:r w:rsidRPr="00F00064">
        <w:rPr>
          <w:bCs/>
          <w:color w:val="000000" w:themeColor="text1"/>
          <w:sz w:val="28"/>
          <w:szCs w:val="28"/>
        </w:rPr>
        <w:t>гр. ___________________________________________________________________</w:t>
      </w:r>
    </w:p>
    <w:p w14:paraId="11E9F20F" w14:textId="77777777" w:rsidR="004C3A5B" w:rsidRPr="00F00064" w:rsidRDefault="004C3A5B" w:rsidP="004C3A5B">
      <w:pPr>
        <w:spacing w:line="100" w:lineRule="atLeast"/>
        <w:ind w:firstLine="709"/>
        <w:rPr>
          <w:color w:val="000000" w:themeColor="text1"/>
          <w:sz w:val="28"/>
          <w:szCs w:val="28"/>
        </w:rPr>
      </w:pPr>
      <w:r w:rsidRPr="00F00064">
        <w:rPr>
          <w:bCs/>
          <w:color w:val="000000" w:themeColor="text1"/>
          <w:sz w:val="28"/>
          <w:szCs w:val="28"/>
        </w:rPr>
        <w:t xml:space="preserve">                              (фамилия, инициалы, отчество)</w:t>
      </w:r>
    </w:p>
    <w:p w14:paraId="56F7F4AD" w14:textId="77777777" w:rsidR="004C3A5B" w:rsidRPr="00F00064" w:rsidRDefault="004C3A5B" w:rsidP="00BE0B96">
      <w:pPr>
        <w:spacing w:line="100" w:lineRule="atLeast"/>
        <w:ind w:firstLine="709"/>
        <w:rPr>
          <w:color w:val="000000" w:themeColor="text1"/>
          <w:sz w:val="28"/>
          <w:szCs w:val="28"/>
        </w:rPr>
      </w:pPr>
      <w:r w:rsidRPr="00F00064">
        <w:rPr>
          <w:color w:val="000000" w:themeColor="text1"/>
          <w:sz w:val="28"/>
          <w:szCs w:val="28"/>
        </w:rPr>
        <w:t xml:space="preserve">Для заключения с Организацией договора об образовании необходимо в течение </w:t>
      </w:r>
      <w:r w:rsidRPr="00F00064">
        <w:rPr>
          <w:color w:val="000000" w:themeColor="text1"/>
          <w:sz w:val="28"/>
          <w:szCs w:val="28"/>
        </w:rPr>
        <w:br/>
        <w:t xml:space="preserve">4 (Четырех) рабочих дней в часы приема______________________ посетить Организацию </w:t>
      </w:r>
      <w:r w:rsidRPr="00F00064">
        <w:rPr>
          <w:color w:val="000000" w:themeColor="text1"/>
          <w:sz w:val="28"/>
          <w:szCs w:val="28"/>
        </w:rPr>
        <w:br/>
        <w:t>Уполномоченный работник Организации _______________________________________</w:t>
      </w:r>
    </w:p>
    <w:p w14:paraId="017278C7" w14:textId="77777777" w:rsidR="004C3A5B" w:rsidRPr="00F00064" w:rsidRDefault="004C3A5B" w:rsidP="004C3A5B">
      <w:pPr>
        <w:spacing w:line="192" w:lineRule="auto"/>
        <w:rPr>
          <w:color w:val="000000" w:themeColor="text1"/>
          <w:sz w:val="28"/>
          <w:szCs w:val="28"/>
        </w:rPr>
      </w:pPr>
      <w:r w:rsidRPr="00F00064">
        <w:rPr>
          <w:color w:val="000000" w:themeColor="text1"/>
          <w:sz w:val="28"/>
          <w:szCs w:val="28"/>
        </w:rPr>
        <w:t xml:space="preserve">               </w:t>
      </w:r>
      <w:r w:rsidRPr="00F00064">
        <w:rPr>
          <w:color w:val="000000" w:themeColor="text1"/>
          <w:sz w:val="28"/>
          <w:szCs w:val="28"/>
        </w:rPr>
        <w:tab/>
      </w:r>
      <w:r w:rsidRPr="00F00064">
        <w:rPr>
          <w:color w:val="000000" w:themeColor="text1"/>
          <w:sz w:val="28"/>
          <w:szCs w:val="28"/>
        </w:rPr>
        <w:tab/>
      </w:r>
      <w:r w:rsidRPr="00F00064">
        <w:rPr>
          <w:color w:val="000000" w:themeColor="text1"/>
          <w:sz w:val="28"/>
          <w:szCs w:val="28"/>
        </w:rPr>
        <w:tab/>
      </w:r>
      <w:r w:rsidRPr="00F00064">
        <w:rPr>
          <w:color w:val="000000" w:themeColor="text1"/>
          <w:sz w:val="28"/>
          <w:szCs w:val="28"/>
        </w:rPr>
        <w:tab/>
      </w:r>
      <w:r w:rsidRPr="00F00064">
        <w:rPr>
          <w:color w:val="000000" w:themeColor="text1"/>
          <w:sz w:val="28"/>
          <w:szCs w:val="28"/>
        </w:rPr>
        <w:tab/>
      </w:r>
      <w:r w:rsidRPr="00F00064">
        <w:rPr>
          <w:color w:val="000000" w:themeColor="text1"/>
          <w:sz w:val="28"/>
          <w:szCs w:val="28"/>
        </w:rPr>
        <w:tab/>
        <w:t xml:space="preserve">    (подпись, фамилия, инициалы)</w:t>
      </w:r>
    </w:p>
    <w:p w14:paraId="1F901B4C" w14:textId="77777777" w:rsidR="004C3A5B" w:rsidRPr="00F00064" w:rsidRDefault="004C3A5B" w:rsidP="00F40B70">
      <w:pPr>
        <w:spacing w:line="192" w:lineRule="auto"/>
        <w:jc w:val="right"/>
        <w:rPr>
          <w:color w:val="000000" w:themeColor="text1"/>
          <w:sz w:val="28"/>
          <w:szCs w:val="28"/>
        </w:rPr>
      </w:pPr>
      <w:r w:rsidRPr="00F00064">
        <w:rPr>
          <w:color w:val="000000" w:themeColor="text1"/>
          <w:sz w:val="28"/>
          <w:szCs w:val="28"/>
        </w:rPr>
        <w:t xml:space="preserve">«_____»_______________________ 20     г. </w:t>
      </w:r>
    </w:p>
    <w:p w14:paraId="76740481" w14:textId="77777777" w:rsidR="004C3A5B" w:rsidRPr="00F00064" w:rsidRDefault="004C3A5B" w:rsidP="00BE0B96">
      <w:pPr>
        <w:keepNext/>
        <w:tabs>
          <w:tab w:val="left" w:pos="5529"/>
        </w:tabs>
        <w:ind w:left="5529"/>
        <w:jc w:val="right"/>
        <w:outlineLvl w:val="0"/>
        <w:rPr>
          <w:bCs/>
          <w:iCs/>
          <w:color w:val="000000" w:themeColor="text1"/>
          <w:sz w:val="28"/>
          <w:szCs w:val="28"/>
        </w:rPr>
      </w:pPr>
      <w:bookmarkStart w:id="143" w:name="_Toc83023833"/>
      <w:r w:rsidRPr="00F00064">
        <w:rPr>
          <w:iCs/>
          <w:color w:val="000000" w:themeColor="text1"/>
          <w:sz w:val="28"/>
          <w:szCs w:val="28"/>
        </w:rPr>
        <w:lastRenderedPageBreak/>
        <w:t xml:space="preserve">Приложение № </w:t>
      </w:r>
      <w:bookmarkEnd w:id="143"/>
      <w:r w:rsidRPr="00F00064">
        <w:rPr>
          <w:iCs/>
          <w:color w:val="000000" w:themeColor="text1"/>
          <w:sz w:val="28"/>
          <w:szCs w:val="28"/>
        </w:rPr>
        <w:t>6</w:t>
      </w:r>
    </w:p>
    <w:p w14:paraId="5BDDC2A8" w14:textId="77777777" w:rsidR="004C3A5B" w:rsidRPr="00F00064" w:rsidRDefault="004C3A5B" w:rsidP="00BE0B96">
      <w:pPr>
        <w:tabs>
          <w:tab w:val="left" w:pos="5529"/>
        </w:tabs>
        <w:ind w:left="5529"/>
        <w:rPr>
          <w:bCs/>
          <w:color w:val="000000" w:themeColor="text1"/>
          <w:sz w:val="28"/>
          <w:szCs w:val="28"/>
        </w:rPr>
      </w:pPr>
      <w:r w:rsidRPr="00F00064">
        <w:rPr>
          <w:bCs/>
          <w:color w:val="000000" w:themeColor="text1"/>
          <w:sz w:val="28"/>
          <w:szCs w:val="28"/>
        </w:rPr>
        <w:t xml:space="preserve">к Административному регламенту предоставления Муниципальной услуги </w:t>
      </w:r>
    </w:p>
    <w:p w14:paraId="65819DF1" w14:textId="77777777" w:rsidR="004C3A5B" w:rsidRPr="00F00064" w:rsidRDefault="004C3A5B" w:rsidP="00BE0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8"/>
          <w:szCs w:val="28"/>
        </w:rPr>
      </w:pPr>
      <w:bookmarkStart w:id="144" w:name="_Toc83023834"/>
    </w:p>
    <w:p w14:paraId="38950A82" w14:textId="77777777" w:rsidR="004C3A5B" w:rsidRPr="00BE0B96" w:rsidRDefault="004C3A5B" w:rsidP="00BE0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6"/>
          <w:szCs w:val="26"/>
        </w:rPr>
      </w:pPr>
      <w:r w:rsidRPr="00BE0B96">
        <w:rPr>
          <w:bCs/>
          <w:color w:val="000000" w:themeColor="text1"/>
          <w:sz w:val="26"/>
          <w:szCs w:val="26"/>
        </w:rPr>
        <w:t>ФОРМА ДОГОВОРА</w:t>
      </w:r>
    </w:p>
    <w:p w14:paraId="48C0DC8A" w14:textId="77777777" w:rsidR="004C3A5B" w:rsidRPr="00BE0B96" w:rsidRDefault="004C3A5B" w:rsidP="00BE0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themeColor="text1"/>
          <w:sz w:val="26"/>
          <w:szCs w:val="26"/>
        </w:rPr>
      </w:pPr>
      <w:r w:rsidRPr="00BE0B96">
        <w:rPr>
          <w:color w:val="000000" w:themeColor="text1"/>
          <w:sz w:val="26"/>
          <w:szCs w:val="26"/>
        </w:rPr>
        <w:t>об образовании на обучение по дополнительным образовательным программам</w:t>
      </w:r>
    </w:p>
    <w:p w14:paraId="29D986A1" w14:textId="77777777" w:rsidR="004C3A5B" w:rsidRPr="00BE0B96" w:rsidRDefault="004C3A5B" w:rsidP="00BE0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sz w:val="26"/>
          <w:szCs w:val="26"/>
        </w:rPr>
      </w:pPr>
    </w:p>
    <w:p w14:paraId="190EA8EE" w14:textId="77777777" w:rsidR="004C3A5B" w:rsidRPr="00BE0B96" w:rsidRDefault="004C3A5B" w:rsidP="00BE0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6"/>
          <w:szCs w:val="26"/>
        </w:rPr>
      </w:pPr>
      <w:r w:rsidRPr="00BE0B96">
        <w:rPr>
          <w:color w:val="000000" w:themeColor="text1"/>
          <w:sz w:val="26"/>
          <w:szCs w:val="26"/>
        </w:rPr>
        <w:t>п.Выгоничи                                                 «__»__________       20  _ г.</w:t>
      </w:r>
    </w:p>
    <w:p w14:paraId="62736F27" w14:textId="77777777" w:rsidR="00BE0B96" w:rsidRPr="00BE0B96" w:rsidRDefault="00BE0B96" w:rsidP="00BE0B96">
      <w:pPr>
        <w:widowControl w:val="0"/>
        <w:tabs>
          <w:tab w:val="left" w:pos="5082"/>
          <w:tab w:val="left" w:pos="7299"/>
        </w:tabs>
        <w:ind w:left="20"/>
        <w:jc w:val="both"/>
        <w:rPr>
          <w:rFonts w:eastAsia="Lucida Sans Unicode"/>
          <w:bCs/>
          <w:color w:val="000000" w:themeColor="text1"/>
          <w:spacing w:val="-10"/>
          <w:sz w:val="26"/>
          <w:szCs w:val="26"/>
        </w:rPr>
      </w:pPr>
    </w:p>
    <w:p w14:paraId="017C09F5" w14:textId="77777777" w:rsidR="004C3A5B" w:rsidRPr="00BE0B96" w:rsidRDefault="004C3A5B" w:rsidP="00BE0B96">
      <w:pPr>
        <w:widowControl w:val="0"/>
        <w:tabs>
          <w:tab w:val="left" w:pos="5082"/>
          <w:tab w:val="left" w:pos="7299"/>
        </w:tabs>
        <w:ind w:left="20"/>
        <w:jc w:val="both"/>
        <w:rPr>
          <w:rFonts w:eastAsia="Lucida Sans Unicode"/>
          <w:bCs/>
          <w:color w:val="000000" w:themeColor="text1"/>
          <w:spacing w:val="-10"/>
          <w:sz w:val="26"/>
          <w:szCs w:val="26"/>
        </w:rPr>
      </w:pPr>
      <w:r w:rsidRPr="00BE0B96">
        <w:rPr>
          <w:rFonts w:eastAsia="Lucida Sans Unicode"/>
          <w:bCs/>
          <w:color w:val="000000" w:themeColor="text1"/>
          <w:spacing w:val="-10"/>
          <w:sz w:val="26"/>
          <w:szCs w:val="26"/>
        </w:rPr>
        <w:t>Участники образовательного процесса:</w:t>
      </w:r>
    </w:p>
    <w:p w14:paraId="0E96A6DE" w14:textId="77777777" w:rsidR="004C3A5B" w:rsidRPr="00BE0B96" w:rsidRDefault="004C3A5B" w:rsidP="00BE0B96">
      <w:pPr>
        <w:jc w:val="both"/>
        <w:rPr>
          <w:color w:val="000000" w:themeColor="text1"/>
          <w:sz w:val="26"/>
          <w:szCs w:val="26"/>
        </w:rPr>
      </w:pPr>
      <w:r w:rsidRPr="00BE0B96">
        <w:rPr>
          <w:color w:val="000000" w:themeColor="text1"/>
          <w:sz w:val="26"/>
          <w:szCs w:val="26"/>
        </w:rPr>
        <w:t xml:space="preserve">Муниципальное бюджетное  учреждение дополнительного образования  «Выгоничская детская школа искусств» п.Выгоничи, осуществляющее образовательную деятельность на основании лицензии № 3987 </w:t>
      </w:r>
      <w:r w:rsidRPr="00BE0B96">
        <w:rPr>
          <w:color w:val="000000" w:themeColor="text1"/>
          <w:sz w:val="26"/>
          <w:szCs w:val="26"/>
          <w:lang w:val="en-US"/>
        </w:rPr>
        <w:t>o</w:t>
      </w:r>
      <w:r w:rsidRPr="00BE0B96">
        <w:rPr>
          <w:color w:val="000000" w:themeColor="text1"/>
          <w:sz w:val="26"/>
          <w:szCs w:val="26"/>
        </w:rPr>
        <w:t xml:space="preserve">т 01 марта 2016 года, выданной Департаментом  образования и науки Брянской области, именуемое в дальнейшем «Исполнитель» </w:t>
      </w:r>
      <w:r w:rsidRPr="00BE0B96">
        <w:rPr>
          <w:rFonts w:eastAsia="Courier New"/>
          <w:color w:val="000000" w:themeColor="text1"/>
          <w:sz w:val="26"/>
          <w:szCs w:val="26"/>
          <w:shd w:val="clear" w:color="auto" w:fill="FFFFFF"/>
        </w:rPr>
        <w:t xml:space="preserve">в </w:t>
      </w:r>
      <w:r w:rsidRPr="00BE0B96">
        <w:rPr>
          <w:color w:val="000000" w:themeColor="text1"/>
          <w:sz w:val="26"/>
          <w:szCs w:val="26"/>
        </w:rPr>
        <w:t>лице Директора школы _____________________________</w:t>
      </w:r>
      <w:r w:rsidRPr="00BE0B96">
        <w:rPr>
          <w:rFonts w:eastAsia="Segoe UI"/>
          <w:i/>
          <w:iCs/>
          <w:color w:val="000000" w:themeColor="text1"/>
          <w:sz w:val="26"/>
          <w:szCs w:val="26"/>
          <w:shd w:val="clear" w:color="auto" w:fill="FFFFFF"/>
        </w:rPr>
        <w:t xml:space="preserve">, </w:t>
      </w:r>
      <w:r w:rsidRPr="00BE0B96">
        <w:rPr>
          <w:color w:val="000000" w:themeColor="text1"/>
          <w:sz w:val="26"/>
          <w:szCs w:val="26"/>
        </w:rPr>
        <w:t>действующего   на основании Устава, с одной стороны,</w:t>
      </w:r>
      <w:r w:rsidR="00BE0B96">
        <w:rPr>
          <w:color w:val="000000" w:themeColor="text1"/>
          <w:sz w:val="26"/>
          <w:szCs w:val="26"/>
        </w:rPr>
        <w:t xml:space="preserve"> и </w:t>
      </w:r>
      <w:r w:rsidRPr="00BE0B96">
        <w:rPr>
          <w:color w:val="000000" w:themeColor="text1"/>
          <w:sz w:val="26"/>
          <w:szCs w:val="26"/>
        </w:rPr>
        <w:t>______________________________________________________________</w:t>
      </w:r>
    </w:p>
    <w:p w14:paraId="448C423B" w14:textId="77777777" w:rsidR="004C3A5B" w:rsidRPr="00BE0B96" w:rsidRDefault="004C3A5B" w:rsidP="00BE0B96">
      <w:pPr>
        <w:jc w:val="both"/>
        <w:rPr>
          <w:color w:val="000000" w:themeColor="text1"/>
          <w:sz w:val="26"/>
          <w:szCs w:val="26"/>
        </w:rPr>
      </w:pPr>
      <w:r w:rsidRPr="00BE0B96">
        <w:rPr>
          <w:color w:val="000000" w:themeColor="text1"/>
          <w:sz w:val="26"/>
          <w:szCs w:val="26"/>
        </w:rPr>
        <w:t>(фамилия, имя, отчество ( при наличии) законного представителя несовершеннолетнего лица, зачисляемого на обучение ) именуемый в дальнейшем «Заказчик», действующий в интересах несовершеннолетнего _________________________________________________________________________</w:t>
      </w:r>
    </w:p>
    <w:p w14:paraId="53D59D86" w14:textId="77777777" w:rsidR="004C3A5B" w:rsidRPr="00BE0B96" w:rsidRDefault="004C3A5B" w:rsidP="00BE0B96">
      <w:pPr>
        <w:pBdr>
          <w:bottom w:val="single" w:sz="4" w:space="2" w:color="auto"/>
        </w:pBdr>
        <w:jc w:val="both"/>
        <w:rPr>
          <w:color w:val="000000" w:themeColor="text1"/>
          <w:sz w:val="26"/>
          <w:szCs w:val="26"/>
        </w:rPr>
      </w:pPr>
      <w:r w:rsidRPr="00BE0B96">
        <w:rPr>
          <w:color w:val="000000" w:themeColor="text1"/>
          <w:sz w:val="26"/>
          <w:szCs w:val="26"/>
        </w:rPr>
        <w:t>(фамилия, имя, отчество лица, дата рождения )</w:t>
      </w:r>
    </w:p>
    <w:p w14:paraId="4508F5CC" w14:textId="77777777" w:rsidR="004C3A5B" w:rsidRPr="00BE0B96" w:rsidRDefault="004C3A5B" w:rsidP="00BE0B96">
      <w:pPr>
        <w:pBdr>
          <w:bottom w:val="single" w:sz="4" w:space="2" w:color="auto"/>
        </w:pBdr>
        <w:jc w:val="both"/>
        <w:rPr>
          <w:color w:val="000000" w:themeColor="text1"/>
          <w:sz w:val="26"/>
          <w:szCs w:val="26"/>
        </w:rPr>
      </w:pPr>
      <w:r w:rsidRPr="00BE0B96">
        <w:rPr>
          <w:color w:val="000000" w:themeColor="text1"/>
          <w:sz w:val="26"/>
          <w:szCs w:val="26"/>
        </w:rPr>
        <w:t>проживающего по  адресу : __________________________________________________________________________________________________________________________________________________ именуемый в дальнейшем «Обучающийся»</w:t>
      </w:r>
    </w:p>
    <w:p w14:paraId="03CA5DF7" w14:textId="77777777" w:rsidR="004C3A5B" w:rsidRPr="00BE0B96" w:rsidRDefault="004C3A5B" w:rsidP="00BE0B96">
      <w:pPr>
        <w:jc w:val="both"/>
        <w:rPr>
          <w:color w:val="000000" w:themeColor="text1"/>
          <w:sz w:val="26"/>
          <w:szCs w:val="26"/>
        </w:rPr>
      </w:pPr>
      <w:r w:rsidRPr="00BE0B96">
        <w:rPr>
          <w:color w:val="000000" w:themeColor="text1"/>
          <w:sz w:val="26"/>
          <w:szCs w:val="26"/>
        </w:rPr>
        <w:t>(фамилия, имя, отчество ( при наличии)  лица, зачисляемого на обучение ) именуемый в дальнейшем «Обучающийся», (ненужное вычеркнуть), совместно именуемые стороны,  заключили настоящий договор о нижеследующем:</w:t>
      </w:r>
    </w:p>
    <w:p w14:paraId="058391D1" w14:textId="77777777" w:rsidR="004C3A5B" w:rsidRPr="00BE0B96" w:rsidRDefault="004C3A5B" w:rsidP="00BE0B96">
      <w:pPr>
        <w:jc w:val="both"/>
        <w:rPr>
          <w:b/>
          <w:color w:val="000000" w:themeColor="text1"/>
          <w:sz w:val="26"/>
          <w:szCs w:val="26"/>
        </w:rPr>
      </w:pPr>
      <w:r w:rsidRPr="00BE0B96">
        <w:rPr>
          <w:b/>
          <w:color w:val="000000" w:themeColor="text1"/>
          <w:sz w:val="26"/>
          <w:szCs w:val="26"/>
        </w:rPr>
        <w:t xml:space="preserve"> 1.Предмет Договора</w:t>
      </w:r>
    </w:p>
    <w:p w14:paraId="237DC489" w14:textId="77777777" w:rsidR="004C3A5B" w:rsidRPr="00BE0B96" w:rsidRDefault="004C3A5B" w:rsidP="00BE0B96">
      <w:pPr>
        <w:jc w:val="both"/>
        <w:rPr>
          <w:color w:val="000000" w:themeColor="text1"/>
          <w:sz w:val="26"/>
          <w:szCs w:val="26"/>
        </w:rPr>
      </w:pPr>
      <w:r w:rsidRPr="00BE0B96">
        <w:rPr>
          <w:color w:val="000000" w:themeColor="text1"/>
          <w:sz w:val="26"/>
          <w:szCs w:val="26"/>
        </w:rPr>
        <w:t xml:space="preserve">   1.1. Исполнитель обязуется предоставить образовательную  услугу,  а  Обучающийся      обязуется    выполнить  образовательную  услугу   по  дополнительной образовательной программе: </w:t>
      </w:r>
    </w:p>
    <w:p w14:paraId="2AE98BCB" w14:textId="77777777" w:rsidR="004C3A5B" w:rsidRPr="00BE0B96" w:rsidRDefault="004C3A5B" w:rsidP="00BE0B96">
      <w:pPr>
        <w:jc w:val="both"/>
        <w:rPr>
          <w:color w:val="000000" w:themeColor="text1"/>
          <w:sz w:val="26"/>
          <w:szCs w:val="26"/>
        </w:rPr>
      </w:pPr>
      <w:r w:rsidRPr="00BE0B96">
        <w:rPr>
          <w:color w:val="000000" w:themeColor="text1"/>
          <w:sz w:val="26"/>
          <w:szCs w:val="26"/>
        </w:rPr>
        <w:t>__________________________________________________________________________________________________________________________________________________</w:t>
      </w:r>
    </w:p>
    <w:p w14:paraId="5CA4C449" w14:textId="77777777" w:rsidR="004C3A5B" w:rsidRPr="00BE0B96" w:rsidRDefault="004C3A5B" w:rsidP="00BE0B96">
      <w:pPr>
        <w:jc w:val="both"/>
        <w:rPr>
          <w:color w:val="000000" w:themeColor="text1"/>
          <w:sz w:val="26"/>
          <w:szCs w:val="26"/>
        </w:rPr>
      </w:pPr>
      <w:r w:rsidRPr="00BE0B96">
        <w:rPr>
          <w:color w:val="000000" w:themeColor="text1"/>
          <w:sz w:val="26"/>
          <w:szCs w:val="26"/>
        </w:rPr>
        <w:t>(вид, уровень и (или) направленность образовательной программы  (часть образовательной программы  определенных уровня , вида и (или) направленности,  форма обучения).</w:t>
      </w:r>
    </w:p>
    <w:p w14:paraId="380B00AF" w14:textId="77777777" w:rsidR="004C3A5B" w:rsidRPr="00BE0B96" w:rsidRDefault="004C3A5B" w:rsidP="00BE0B96">
      <w:pPr>
        <w:jc w:val="both"/>
        <w:rPr>
          <w:color w:val="000000" w:themeColor="text1"/>
          <w:sz w:val="26"/>
          <w:szCs w:val="26"/>
        </w:rPr>
      </w:pPr>
      <w:r w:rsidRPr="00BE0B96">
        <w:rPr>
          <w:color w:val="000000" w:themeColor="text1"/>
          <w:sz w:val="26"/>
          <w:szCs w:val="26"/>
        </w:rPr>
        <w:t xml:space="preserve">      1.2. Срок освоения образовательной программы на  момент  подписания договора составляет _________.</w:t>
      </w:r>
    </w:p>
    <w:p w14:paraId="1925FD16" w14:textId="77777777" w:rsidR="004C3A5B" w:rsidRPr="00BE0B96" w:rsidRDefault="004C3A5B" w:rsidP="00BE0B96">
      <w:pPr>
        <w:jc w:val="both"/>
        <w:rPr>
          <w:color w:val="000000" w:themeColor="text1"/>
          <w:sz w:val="26"/>
          <w:szCs w:val="26"/>
        </w:rPr>
      </w:pPr>
      <w:r w:rsidRPr="00BE0B96">
        <w:rPr>
          <w:color w:val="000000" w:themeColor="text1"/>
          <w:sz w:val="26"/>
          <w:szCs w:val="26"/>
        </w:rPr>
        <w:t xml:space="preserve">      Срок обучения  по  индивидуальному  учебному  плану,  в   том числе ускоренному обучению, составляет ____________.</w:t>
      </w:r>
    </w:p>
    <w:p w14:paraId="616B01B8" w14:textId="77777777" w:rsidR="004C3A5B" w:rsidRPr="00BE0B96" w:rsidRDefault="004C3A5B" w:rsidP="00BE0B96">
      <w:pPr>
        <w:jc w:val="both"/>
        <w:rPr>
          <w:color w:val="000000" w:themeColor="text1"/>
          <w:sz w:val="26"/>
          <w:szCs w:val="26"/>
        </w:rPr>
      </w:pPr>
      <w:r w:rsidRPr="00BE0B96">
        <w:rPr>
          <w:color w:val="000000" w:themeColor="text1"/>
          <w:sz w:val="26"/>
          <w:szCs w:val="26"/>
        </w:rPr>
        <w:t xml:space="preserve">                                    (указывается количество месяцев, лет)</w:t>
      </w:r>
    </w:p>
    <w:p w14:paraId="612DC9AE" w14:textId="77777777" w:rsidR="004C3A5B" w:rsidRPr="00BE0B96" w:rsidRDefault="004C3A5B" w:rsidP="00BE0B96">
      <w:pPr>
        <w:jc w:val="both"/>
        <w:rPr>
          <w:color w:val="000000" w:themeColor="text1"/>
          <w:sz w:val="26"/>
          <w:szCs w:val="26"/>
        </w:rPr>
      </w:pPr>
      <w:r w:rsidRPr="00BE0B96">
        <w:rPr>
          <w:color w:val="000000" w:themeColor="text1"/>
          <w:sz w:val="26"/>
          <w:szCs w:val="26"/>
        </w:rPr>
        <w:t xml:space="preserve">      1.3.  После  освоения  Обучающимся  образовательной     программы и успешного    прохождения    итоговой     аттестации     ему     выдается свидетельство об окончании полного курса обучения .</w:t>
      </w:r>
    </w:p>
    <w:p w14:paraId="349F103F" w14:textId="77777777" w:rsidR="004C3A5B" w:rsidRPr="00BE0B96" w:rsidRDefault="004C3A5B" w:rsidP="00BE0B96">
      <w:pPr>
        <w:jc w:val="both"/>
        <w:rPr>
          <w:b/>
          <w:color w:val="000000" w:themeColor="text1"/>
          <w:sz w:val="26"/>
          <w:szCs w:val="26"/>
        </w:rPr>
      </w:pPr>
      <w:r w:rsidRPr="00BE0B96">
        <w:rPr>
          <w:b/>
          <w:color w:val="000000" w:themeColor="text1"/>
          <w:sz w:val="26"/>
          <w:szCs w:val="26"/>
        </w:rPr>
        <w:t>2.Права и обязательства Сторон</w:t>
      </w:r>
    </w:p>
    <w:p w14:paraId="553F1A46" w14:textId="77777777" w:rsidR="004C3A5B" w:rsidRPr="00BE0B96" w:rsidRDefault="004C3A5B" w:rsidP="00BE0B96">
      <w:pPr>
        <w:spacing w:line="276" w:lineRule="auto"/>
        <w:jc w:val="both"/>
        <w:rPr>
          <w:color w:val="000000" w:themeColor="text1"/>
          <w:sz w:val="26"/>
          <w:szCs w:val="26"/>
        </w:rPr>
      </w:pPr>
      <w:r w:rsidRPr="00BE0B96">
        <w:rPr>
          <w:rFonts w:eastAsia="Courier New"/>
          <w:color w:val="000000" w:themeColor="text1"/>
          <w:sz w:val="26"/>
          <w:szCs w:val="26"/>
        </w:rPr>
        <w:lastRenderedPageBreak/>
        <w:t>2.1.Исполнитель обязуется:</w:t>
      </w:r>
    </w:p>
    <w:p w14:paraId="70DFE404" w14:textId="77777777" w:rsidR="004C3A5B" w:rsidRPr="00BE0B96" w:rsidRDefault="004C3A5B" w:rsidP="00BE0B96">
      <w:pPr>
        <w:spacing w:line="276" w:lineRule="auto"/>
        <w:jc w:val="both"/>
        <w:rPr>
          <w:color w:val="000000" w:themeColor="text1"/>
          <w:sz w:val="26"/>
          <w:szCs w:val="26"/>
        </w:rPr>
      </w:pPr>
      <w:r w:rsidRPr="00BE0B96">
        <w:rPr>
          <w:color w:val="000000" w:themeColor="text1"/>
          <w:sz w:val="26"/>
          <w:szCs w:val="26"/>
        </w:rPr>
        <w:t>- ознакомить Заказчика с Уставом, лицензией на осуществление образовательной деятельности , образовательной программой ,  другими локально нормативными  актами  регламентирующими организацию и осуществление  образовательной деятельности , права и обязанности обучающегося;</w:t>
      </w:r>
    </w:p>
    <w:p w14:paraId="583B5F91" w14:textId="77777777" w:rsidR="004C3A5B" w:rsidRPr="00BE0B96" w:rsidRDefault="004C3A5B" w:rsidP="00BE0B96">
      <w:pPr>
        <w:spacing w:line="276" w:lineRule="auto"/>
        <w:jc w:val="both"/>
        <w:rPr>
          <w:color w:val="000000" w:themeColor="text1"/>
          <w:sz w:val="26"/>
          <w:szCs w:val="26"/>
        </w:rPr>
      </w:pPr>
      <w:r w:rsidRPr="00BE0B96">
        <w:rPr>
          <w:color w:val="000000" w:themeColor="text1"/>
          <w:sz w:val="26"/>
          <w:szCs w:val="26"/>
        </w:rPr>
        <w:t>- реализовать образовательные программы дополнительного образования детей на  профессиональном уровне;</w:t>
      </w:r>
    </w:p>
    <w:p w14:paraId="78CE3017" w14:textId="77777777" w:rsidR="004C3A5B" w:rsidRPr="00BE0B96" w:rsidRDefault="004C3A5B" w:rsidP="00BE0B96">
      <w:pPr>
        <w:spacing w:line="276" w:lineRule="auto"/>
        <w:jc w:val="both"/>
        <w:rPr>
          <w:color w:val="000000" w:themeColor="text1"/>
          <w:sz w:val="26"/>
          <w:szCs w:val="26"/>
        </w:rPr>
      </w:pPr>
      <w:r w:rsidRPr="00BE0B96">
        <w:rPr>
          <w:color w:val="000000" w:themeColor="text1"/>
          <w:sz w:val="26"/>
          <w:szCs w:val="26"/>
        </w:rPr>
        <w:t>- обеспечить условия для личностного развития, профессионального самоопределения, развития творческих способностей в соответствии с учебными планами и программами;</w:t>
      </w:r>
    </w:p>
    <w:p w14:paraId="1917CA35" w14:textId="77777777" w:rsidR="004C3A5B" w:rsidRPr="00BE0B96" w:rsidRDefault="004C3A5B" w:rsidP="00BE0B96">
      <w:pPr>
        <w:spacing w:line="276" w:lineRule="auto"/>
        <w:jc w:val="both"/>
        <w:rPr>
          <w:color w:val="000000" w:themeColor="text1"/>
          <w:sz w:val="26"/>
          <w:szCs w:val="26"/>
        </w:rPr>
      </w:pPr>
      <w:r w:rsidRPr="00BE0B96">
        <w:rPr>
          <w:color w:val="000000" w:themeColor="text1"/>
          <w:sz w:val="26"/>
          <w:szCs w:val="26"/>
        </w:rPr>
        <w:t>предоставить обучающемуся возможное использования материально-технической и учебно-методической базы школы в пределах требований учебного плана;</w:t>
      </w:r>
    </w:p>
    <w:p w14:paraId="40B523CD" w14:textId="77777777" w:rsidR="004C3A5B" w:rsidRPr="00BE0B96" w:rsidRDefault="004C3A5B" w:rsidP="00BE0B96">
      <w:pPr>
        <w:spacing w:line="276" w:lineRule="auto"/>
        <w:jc w:val="both"/>
        <w:rPr>
          <w:color w:val="000000" w:themeColor="text1"/>
          <w:sz w:val="26"/>
          <w:szCs w:val="26"/>
        </w:rPr>
      </w:pPr>
      <w:r w:rsidRPr="00BE0B96">
        <w:rPr>
          <w:color w:val="000000" w:themeColor="text1"/>
          <w:sz w:val="26"/>
          <w:szCs w:val="26"/>
        </w:rPr>
        <w:t>-проявлять уважение к личности обучающегося, не допускать физического насилия, обеспечивать условия укрепления нравственного благополучия обучающегося с учетом его индивидуальных особенностей:</w:t>
      </w:r>
    </w:p>
    <w:p w14:paraId="002B536E" w14:textId="77777777" w:rsidR="004C3A5B" w:rsidRPr="00BE0B96" w:rsidRDefault="004C3A5B" w:rsidP="00BE0B96">
      <w:pPr>
        <w:spacing w:line="276" w:lineRule="auto"/>
        <w:jc w:val="both"/>
        <w:rPr>
          <w:color w:val="000000" w:themeColor="text1"/>
          <w:sz w:val="26"/>
          <w:szCs w:val="26"/>
        </w:rPr>
      </w:pPr>
      <w:r w:rsidRPr="00BE0B96">
        <w:rPr>
          <w:color w:val="000000" w:themeColor="text1"/>
          <w:sz w:val="26"/>
          <w:szCs w:val="26"/>
        </w:rPr>
        <w:t>-сохранить место за обучающимся в случае пропуска занятий по уважительной причине:</w:t>
      </w:r>
    </w:p>
    <w:p w14:paraId="192C6247" w14:textId="77777777" w:rsidR="004C3A5B" w:rsidRPr="00BE0B96" w:rsidRDefault="004C3A5B" w:rsidP="00BE0B96">
      <w:pPr>
        <w:spacing w:line="276" w:lineRule="auto"/>
        <w:jc w:val="both"/>
        <w:rPr>
          <w:color w:val="000000" w:themeColor="text1"/>
          <w:sz w:val="26"/>
          <w:szCs w:val="26"/>
        </w:rPr>
      </w:pPr>
      <w:r w:rsidRPr="00BE0B96">
        <w:rPr>
          <w:color w:val="000000" w:themeColor="text1"/>
          <w:sz w:val="26"/>
          <w:szCs w:val="26"/>
        </w:rPr>
        <w:t>-информировать родительский совет  школы о расходовании денежных средств, поступивших от родителей (законных представителей)</w:t>
      </w:r>
    </w:p>
    <w:p w14:paraId="56C303ED" w14:textId="77777777" w:rsidR="004C3A5B" w:rsidRPr="00BE0B96" w:rsidRDefault="004C3A5B" w:rsidP="00BE0B96">
      <w:pPr>
        <w:spacing w:line="276" w:lineRule="auto"/>
        <w:jc w:val="both"/>
        <w:rPr>
          <w:color w:val="000000" w:themeColor="text1"/>
          <w:sz w:val="26"/>
          <w:szCs w:val="26"/>
        </w:rPr>
      </w:pPr>
      <w:r w:rsidRPr="00BE0B96">
        <w:rPr>
          <w:rFonts w:eastAsia="Courier New"/>
          <w:color w:val="000000" w:themeColor="text1"/>
          <w:sz w:val="26"/>
          <w:szCs w:val="26"/>
        </w:rPr>
        <w:t>2.2.Исполнитель имеет право:</w:t>
      </w:r>
    </w:p>
    <w:p w14:paraId="127A83E8" w14:textId="77777777" w:rsidR="004C3A5B" w:rsidRPr="00BE0B96" w:rsidRDefault="004C3A5B" w:rsidP="00BE0B96">
      <w:pPr>
        <w:spacing w:line="276" w:lineRule="auto"/>
        <w:jc w:val="both"/>
        <w:rPr>
          <w:color w:val="000000" w:themeColor="text1"/>
          <w:sz w:val="26"/>
          <w:szCs w:val="26"/>
        </w:rPr>
      </w:pPr>
      <w:r w:rsidRPr="00BE0B96">
        <w:rPr>
          <w:color w:val="000000" w:themeColor="text1"/>
          <w:sz w:val="26"/>
          <w:szCs w:val="26"/>
        </w:rPr>
        <w:t>- самостоятельно осуществлять образовательный процесс, выбирать системы оценок, формы и периодичность проведения промежуточной аттестации обучающегося;</w:t>
      </w:r>
    </w:p>
    <w:p w14:paraId="01231B0D" w14:textId="77777777" w:rsidR="004C3A5B" w:rsidRPr="00BE0B96" w:rsidRDefault="004C3A5B" w:rsidP="00BE0B96">
      <w:pPr>
        <w:spacing w:line="276" w:lineRule="auto"/>
        <w:jc w:val="both"/>
        <w:rPr>
          <w:color w:val="000000" w:themeColor="text1"/>
          <w:sz w:val="26"/>
          <w:szCs w:val="26"/>
        </w:rPr>
      </w:pPr>
      <w:r w:rsidRPr="00BE0B96">
        <w:rPr>
          <w:color w:val="000000" w:themeColor="text1"/>
          <w:sz w:val="26"/>
          <w:szCs w:val="26"/>
        </w:rPr>
        <w:t xml:space="preserve">- применять к нему меры поощрения </w:t>
      </w:r>
      <w:r w:rsidRPr="00BE0B96">
        <w:rPr>
          <w:rFonts w:eastAsia="Sylfaen"/>
          <w:color w:val="000000" w:themeColor="text1"/>
          <w:sz w:val="26"/>
          <w:szCs w:val="26"/>
          <w:shd w:val="clear" w:color="auto" w:fill="FFFFFF"/>
        </w:rPr>
        <w:t xml:space="preserve">и </w:t>
      </w:r>
      <w:r w:rsidRPr="00BE0B96">
        <w:rPr>
          <w:color w:val="000000" w:themeColor="text1"/>
          <w:sz w:val="26"/>
          <w:szCs w:val="26"/>
        </w:rPr>
        <w:t>меры дисциплинарного взыскания в соответствии с законодательством Российской Федерации, Уставом школы и другими локальными нормативными актами;</w:t>
      </w:r>
    </w:p>
    <w:p w14:paraId="3AD164F1" w14:textId="77777777" w:rsidR="004C3A5B" w:rsidRPr="00BE0B96" w:rsidRDefault="004C3A5B" w:rsidP="00BE0B96">
      <w:pPr>
        <w:spacing w:line="276" w:lineRule="auto"/>
        <w:jc w:val="both"/>
        <w:rPr>
          <w:color w:val="000000" w:themeColor="text1"/>
          <w:sz w:val="26"/>
          <w:szCs w:val="26"/>
        </w:rPr>
      </w:pPr>
      <w:r w:rsidRPr="00BE0B96">
        <w:rPr>
          <w:color w:val="000000" w:themeColor="text1"/>
          <w:sz w:val="26"/>
          <w:szCs w:val="26"/>
        </w:rPr>
        <w:t>-устанавливать режим работы школы (расписание занятий, их сменность, продолжительность учебной недели, сроки каникул) в соответствии с локальными нормативными актами регламентирующие организацию и осуществление  образовательной деятельности.</w:t>
      </w:r>
    </w:p>
    <w:p w14:paraId="0E1A3344" w14:textId="77777777" w:rsidR="004C3A5B" w:rsidRPr="00BE0B96" w:rsidRDefault="004C3A5B" w:rsidP="00BE0B96">
      <w:pPr>
        <w:spacing w:line="276" w:lineRule="auto"/>
        <w:jc w:val="both"/>
        <w:rPr>
          <w:color w:val="000000" w:themeColor="text1"/>
          <w:sz w:val="26"/>
          <w:szCs w:val="26"/>
        </w:rPr>
      </w:pPr>
      <w:r w:rsidRPr="00BE0B96">
        <w:rPr>
          <w:rFonts w:eastAsia="Courier New"/>
          <w:color w:val="000000" w:themeColor="text1"/>
          <w:sz w:val="26"/>
          <w:szCs w:val="26"/>
        </w:rPr>
        <w:t>2.3. Заказчик обязуетс</w:t>
      </w:r>
      <w:r w:rsidRPr="00BE0B96">
        <w:rPr>
          <w:color w:val="000000" w:themeColor="text1"/>
          <w:sz w:val="26"/>
          <w:szCs w:val="26"/>
        </w:rPr>
        <w:t>я:</w:t>
      </w:r>
    </w:p>
    <w:p w14:paraId="1E2D821C" w14:textId="77777777" w:rsidR="004C3A5B" w:rsidRPr="00BE0B96" w:rsidRDefault="004C3A5B" w:rsidP="00BE0B96">
      <w:pPr>
        <w:spacing w:line="276" w:lineRule="auto"/>
        <w:jc w:val="both"/>
        <w:rPr>
          <w:color w:val="000000" w:themeColor="text1"/>
          <w:sz w:val="26"/>
          <w:szCs w:val="26"/>
        </w:rPr>
      </w:pPr>
      <w:r w:rsidRPr="00BE0B96">
        <w:rPr>
          <w:color w:val="000000" w:themeColor="text1"/>
          <w:sz w:val="26"/>
          <w:szCs w:val="26"/>
        </w:rPr>
        <w:t>-при поступлении обучающегося в школу и в процессе его обучения своевременно предоставлять все необходимые документы;</w:t>
      </w:r>
    </w:p>
    <w:p w14:paraId="52E52DCF" w14:textId="77777777" w:rsidR="004C3A5B" w:rsidRPr="00BE0B96" w:rsidRDefault="004C3A5B" w:rsidP="00BE0B96">
      <w:pPr>
        <w:spacing w:line="276" w:lineRule="auto"/>
        <w:jc w:val="both"/>
        <w:rPr>
          <w:color w:val="000000" w:themeColor="text1"/>
          <w:sz w:val="26"/>
          <w:szCs w:val="26"/>
        </w:rPr>
      </w:pPr>
      <w:r w:rsidRPr="00BE0B96">
        <w:rPr>
          <w:color w:val="000000" w:themeColor="text1"/>
          <w:sz w:val="26"/>
          <w:szCs w:val="26"/>
        </w:rPr>
        <w:t>-обеспечить посещение обучающимся занятий согласно учебному расписанию, систематически контролировать его обучение и  успеваемость по  дисциплинам;</w:t>
      </w:r>
    </w:p>
    <w:p w14:paraId="3D1B3C89" w14:textId="77777777" w:rsidR="004C3A5B" w:rsidRPr="00BE0B96" w:rsidRDefault="004C3A5B" w:rsidP="00BE0B96">
      <w:pPr>
        <w:spacing w:line="276" w:lineRule="auto"/>
        <w:jc w:val="both"/>
        <w:rPr>
          <w:color w:val="000000" w:themeColor="text1"/>
          <w:sz w:val="26"/>
          <w:szCs w:val="26"/>
        </w:rPr>
      </w:pPr>
      <w:r w:rsidRPr="00BE0B96">
        <w:rPr>
          <w:color w:val="000000" w:themeColor="text1"/>
          <w:sz w:val="26"/>
          <w:szCs w:val="26"/>
        </w:rPr>
        <w:t>-обеспечить условия обучающемуся для овладения избранной образовательной программой,  наличием  необходимого музыкального инструмента, рабочей папки для уроков по изобразительному искусству, рабочих тетрадей и учебников, спецодеждой и обувью для занятий по хореографии;</w:t>
      </w:r>
    </w:p>
    <w:p w14:paraId="58EE218B" w14:textId="77777777" w:rsidR="004C3A5B" w:rsidRPr="00BE0B96" w:rsidRDefault="004C3A5B" w:rsidP="00BE0B96">
      <w:pPr>
        <w:spacing w:line="276" w:lineRule="auto"/>
        <w:jc w:val="both"/>
        <w:rPr>
          <w:color w:val="000000" w:themeColor="text1"/>
          <w:sz w:val="26"/>
          <w:szCs w:val="26"/>
        </w:rPr>
      </w:pPr>
      <w:r w:rsidRPr="00BE0B96">
        <w:rPr>
          <w:color w:val="000000" w:themeColor="text1"/>
          <w:sz w:val="26"/>
          <w:szCs w:val="26"/>
        </w:rPr>
        <w:t xml:space="preserve"> -своевременно извещать Исполнителя о причинах отсутствия обучающегося на занятиях;</w:t>
      </w:r>
    </w:p>
    <w:p w14:paraId="4289C02A" w14:textId="77777777" w:rsidR="004C3A5B" w:rsidRPr="00BE0B96" w:rsidRDefault="004C3A5B" w:rsidP="00BE0B96">
      <w:pPr>
        <w:spacing w:line="276" w:lineRule="auto"/>
        <w:jc w:val="both"/>
        <w:rPr>
          <w:color w:val="000000" w:themeColor="text1"/>
          <w:sz w:val="26"/>
          <w:szCs w:val="26"/>
        </w:rPr>
      </w:pPr>
      <w:r w:rsidRPr="00BE0B96">
        <w:rPr>
          <w:color w:val="000000" w:themeColor="text1"/>
          <w:sz w:val="26"/>
          <w:szCs w:val="26"/>
        </w:rPr>
        <w:t>-соблюдать условия договора, нести материальную ответственность в случае причинения Школе  ущерба обучающимся;</w:t>
      </w:r>
    </w:p>
    <w:p w14:paraId="399DEFF6" w14:textId="77777777" w:rsidR="004C3A5B" w:rsidRPr="00BE0B96" w:rsidRDefault="004C3A5B" w:rsidP="00BE0B96">
      <w:pPr>
        <w:widowControl w:val="0"/>
        <w:spacing w:line="276" w:lineRule="auto"/>
        <w:jc w:val="both"/>
        <w:rPr>
          <w:rFonts w:eastAsia="Courier New"/>
          <w:color w:val="000000" w:themeColor="text1"/>
          <w:sz w:val="26"/>
          <w:szCs w:val="26"/>
        </w:rPr>
      </w:pPr>
      <w:r w:rsidRPr="00BE0B96">
        <w:rPr>
          <w:rFonts w:eastAsia="Courier New"/>
          <w:color w:val="000000" w:themeColor="text1"/>
          <w:sz w:val="26"/>
          <w:szCs w:val="26"/>
        </w:rPr>
        <w:t xml:space="preserve">-соблюдать Устав школы, правила внутреннего распорядка и иные локальные нормативные акты регламентирующие организацию и осуществление образовательной </w:t>
      </w:r>
      <w:r w:rsidRPr="00BE0B96">
        <w:rPr>
          <w:rFonts w:eastAsia="Courier New"/>
          <w:color w:val="000000" w:themeColor="text1"/>
          <w:sz w:val="26"/>
          <w:szCs w:val="26"/>
        </w:rPr>
        <w:lastRenderedPageBreak/>
        <w:t>деятельности;</w:t>
      </w:r>
    </w:p>
    <w:p w14:paraId="7B0B8F00" w14:textId="77777777" w:rsidR="004C3A5B" w:rsidRPr="00BE0B96" w:rsidRDefault="004C3A5B" w:rsidP="00BE0B96">
      <w:pPr>
        <w:shd w:val="clear" w:color="auto" w:fill="FFFFFF"/>
        <w:spacing w:line="315" w:lineRule="atLeast"/>
        <w:jc w:val="both"/>
        <w:rPr>
          <w:color w:val="000000" w:themeColor="text1"/>
          <w:sz w:val="26"/>
          <w:szCs w:val="26"/>
        </w:rPr>
      </w:pPr>
      <w:r w:rsidRPr="00BE0B96">
        <w:rPr>
          <w:color w:val="000000" w:themeColor="text1"/>
          <w:sz w:val="26"/>
          <w:szCs w:val="26"/>
        </w:rPr>
        <w:t>Обучающийся обязан:</w:t>
      </w:r>
    </w:p>
    <w:p w14:paraId="0579DCA7" w14:textId="77777777" w:rsidR="004C3A5B" w:rsidRPr="00BE0B96" w:rsidRDefault="004C3A5B" w:rsidP="00BE0B96">
      <w:pPr>
        <w:widowControl w:val="0"/>
        <w:spacing w:line="276" w:lineRule="auto"/>
        <w:jc w:val="both"/>
        <w:rPr>
          <w:rFonts w:eastAsia="Courier New"/>
          <w:color w:val="000000" w:themeColor="text1"/>
          <w:sz w:val="26"/>
          <w:szCs w:val="26"/>
        </w:rPr>
      </w:pPr>
      <w:r w:rsidRPr="00BE0B96">
        <w:rPr>
          <w:rFonts w:eastAsia="Courier New"/>
          <w:color w:val="000000" w:themeColor="text1"/>
          <w:sz w:val="26"/>
          <w:szCs w:val="26"/>
        </w:rPr>
        <w:t xml:space="preserve">- добросовестно осваивать образовательную программу, выполнять  учебный план, в </w:t>
      </w:r>
    </w:p>
    <w:p w14:paraId="2F12AAA4" w14:textId="77777777" w:rsidR="004C3A5B" w:rsidRPr="00BE0B96" w:rsidRDefault="004C3A5B" w:rsidP="00BE0B96">
      <w:pPr>
        <w:widowControl w:val="0"/>
        <w:spacing w:line="276" w:lineRule="auto"/>
        <w:jc w:val="both"/>
        <w:rPr>
          <w:rFonts w:eastAsia="Courier New"/>
          <w:color w:val="000000" w:themeColor="text1"/>
          <w:sz w:val="26"/>
          <w:szCs w:val="26"/>
        </w:rPr>
      </w:pPr>
      <w:r w:rsidRPr="00BE0B96">
        <w:rPr>
          <w:rFonts w:eastAsia="Courier New"/>
          <w:color w:val="000000" w:themeColor="text1"/>
          <w:sz w:val="26"/>
          <w:szCs w:val="26"/>
        </w:rPr>
        <w:t>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преподавателем  в рамках образовательной программы;</w:t>
      </w:r>
    </w:p>
    <w:p w14:paraId="7A29235A" w14:textId="77777777" w:rsidR="004C3A5B" w:rsidRPr="00BE0B96" w:rsidRDefault="004C3A5B" w:rsidP="00BE0B96">
      <w:pPr>
        <w:widowControl w:val="0"/>
        <w:spacing w:line="276" w:lineRule="auto"/>
        <w:jc w:val="both"/>
        <w:rPr>
          <w:rFonts w:eastAsia="Courier New"/>
          <w:color w:val="000000" w:themeColor="text1"/>
          <w:sz w:val="26"/>
          <w:szCs w:val="26"/>
        </w:rPr>
      </w:pPr>
      <w:bookmarkStart w:id="145" w:name="dst100602"/>
      <w:bookmarkEnd w:id="145"/>
      <w:r w:rsidRPr="00BE0B96">
        <w:rPr>
          <w:rFonts w:eastAsia="Courier New"/>
          <w:color w:val="000000" w:themeColor="text1"/>
          <w:sz w:val="26"/>
          <w:szCs w:val="26"/>
        </w:rPr>
        <w:t>- выполнять требования Устава  школы, правил внутреннего распорядка обучающихся и иных локальных нормативных актов регламентирующих организацию и осуществление образовательной деятельности;</w:t>
      </w:r>
    </w:p>
    <w:p w14:paraId="173E225E" w14:textId="77777777" w:rsidR="004C3A5B" w:rsidRPr="00BE0B96" w:rsidRDefault="004C3A5B" w:rsidP="00BE0B96">
      <w:pPr>
        <w:widowControl w:val="0"/>
        <w:spacing w:line="276" w:lineRule="auto"/>
        <w:jc w:val="both"/>
        <w:rPr>
          <w:rFonts w:eastAsia="Courier New"/>
          <w:color w:val="000000" w:themeColor="text1"/>
          <w:sz w:val="26"/>
          <w:szCs w:val="26"/>
        </w:rPr>
      </w:pPr>
      <w:bookmarkStart w:id="146" w:name="dst100603"/>
      <w:bookmarkEnd w:id="146"/>
      <w:r w:rsidRPr="00BE0B96">
        <w:rPr>
          <w:rFonts w:eastAsia="Courier New"/>
          <w:color w:val="000000" w:themeColor="text1"/>
          <w:sz w:val="26"/>
          <w:szCs w:val="26"/>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45B92E90" w14:textId="77777777" w:rsidR="004C3A5B" w:rsidRPr="00BE0B96" w:rsidRDefault="004C3A5B" w:rsidP="00BE0B96">
      <w:pPr>
        <w:widowControl w:val="0"/>
        <w:spacing w:line="276" w:lineRule="auto"/>
        <w:jc w:val="both"/>
        <w:rPr>
          <w:rFonts w:eastAsia="Courier New"/>
          <w:color w:val="000000" w:themeColor="text1"/>
          <w:sz w:val="26"/>
          <w:szCs w:val="26"/>
        </w:rPr>
      </w:pPr>
      <w:bookmarkStart w:id="147" w:name="dst100604"/>
      <w:bookmarkEnd w:id="147"/>
      <w:r w:rsidRPr="00BE0B96">
        <w:rPr>
          <w:rFonts w:eastAsia="Courier New"/>
          <w:color w:val="000000" w:themeColor="text1"/>
          <w:sz w:val="26"/>
          <w:szCs w:val="26"/>
        </w:rPr>
        <w:t>-уважать честь и достоинство других обучающихся и работников Школы,  не создавать препятствий для получения образования другим  обучающимся;</w:t>
      </w:r>
    </w:p>
    <w:p w14:paraId="6C3C2FEA" w14:textId="77777777" w:rsidR="004C3A5B" w:rsidRPr="00BE0B96" w:rsidRDefault="004C3A5B" w:rsidP="00BE0B96">
      <w:pPr>
        <w:widowControl w:val="0"/>
        <w:spacing w:line="276" w:lineRule="auto"/>
        <w:jc w:val="both"/>
        <w:rPr>
          <w:rFonts w:eastAsia="Courier New"/>
          <w:color w:val="000000" w:themeColor="text1"/>
          <w:sz w:val="26"/>
          <w:szCs w:val="26"/>
        </w:rPr>
      </w:pPr>
      <w:bookmarkStart w:id="148" w:name="dst100605"/>
      <w:bookmarkEnd w:id="148"/>
      <w:r w:rsidRPr="00BE0B96">
        <w:rPr>
          <w:rFonts w:eastAsia="Courier New"/>
          <w:color w:val="000000" w:themeColor="text1"/>
          <w:sz w:val="26"/>
          <w:szCs w:val="26"/>
        </w:rPr>
        <w:t>- бережно относиться к имуществу Школы.</w:t>
      </w:r>
    </w:p>
    <w:p w14:paraId="5C070989" w14:textId="77777777" w:rsidR="004C3A5B" w:rsidRPr="00BE0B96" w:rsidRDefault="004C3A5B" w:rsidP="00BE0B96">
      <w:pPr>
        <w:spacing w:line="276" w:lineRule="auto"/>
        <w:jc w:val="both"/>
        <w:rPr>
          <w:color w:val="000000" w:themeColor="text1"/>
          <w:sz w:val="26"/>
          <w:szCs w:val="26"/>
        </w:rPr>
      </w:pPr>
      <w:r w:rsidRPr="00BE0B96">
        <w:rPr>
          <w:rFonts w:eastAsia="Courier New"/>
          <w:color w:val="000000" w:themeColor="text1"/>
          <w:sz w:val="26"/>
          <w:szCs w:val="26"/>
        </w:rPr>
        <w:t>2.4.Заказчик имеет право:</w:t>
      </w:r>
    </w:p>
    <w:p w14:paraId="1505AB68" w14:textId="77777777" w:rsidR="004C3A5B" w:rsidRPr="00BE0B96" w:rsidRDefault="004C3A5B" w:rsidP="00BE0B96">
      <w:pPr>
        <w:spacing w:line="276" w:lineRule="auto"/>
        <w:jc w:val="both"/>
        <w:rPr>
          <w:color w:val="000000" w:themeColor="text1"/>
          <w:sz w:val="26"/>
          <w:szCs w:val="26"/>
        </w:rPr>
      </w:pPr>
      <w:r w:rsidRPr="00BE0B96">
        <w:rPr>
          <w:color w:val="000000" w:themeColor="text1"/>
          <w:sz w:val="26"/>
          <w:szCs w:val="26"/>
        </w:rPr>
        <w:t xml:space="preserve">-лично ознакомиться с  Уставом , лицензией на осуществление образовательной деятельности, образовательной программой,  другими локально нормативными актами регламентирующими организацию и осуществление образовательной деятельности, правами  и обязанностями  обучающегося; </w:t>
      </w:r>
    </w:p>
    <w:p w14:paraId="158D7812" w14:textId="77777777" w:rsidR="004C3A5B" w:rsidRPr="00BE0B96" w:rsidRDefault="004C3A5B" w:rsidP="00BE0B96">
      <w:pPr>
        <w:spacing w:line="276" w:lineRule="auto"/>
        <w:jc w:val="both"/>
        <w:rPr>
          <w:color w:val="000000" w:themeColor="text1"/>
          <w:sz w:val="26"/>
          <w:szCs w:val="26"/>
        </w:rPr>
      </w:pPr>
      <w:r w:rsidRPr="00BE0B96">
        <w:rPr>
          <w:color w:val="000000" w:themeColor="text1"/>
          <w:sz w:val="26"/>
          <w:szCs w:val="26"/>
        </w:rPr>
        <w:t>- выбирать  по желанию ребенка  направление по одной или нескольким специальностям для обучения в школе, а также право перевода с одной специальности на другую:</w:t>
      </w:r>
    </w:p>
    <w:p w14:paraId="6F44025C" w14:textId="77777777" w:rsidR="004C3A5B" w:rsidRPr="00BE0B96" w:rsidRDefault="004C3A5B" w:rsidP="00BE0B96">
      <w:pPr>
        <w:spacing w:line="276" w:lineRule="auto"/>
        <w:jc w:val="both"/>
        <w:rPr>
          <w:color w:val="000000" w:themeColor="text1"/>
          <w:sz w:val="26"/>
          <w:szCs w:val="26"/>
        </w:rPr>
      </w:pPr>
      <w:r w:rsidRPr="00BE0B96">
        <w:rPr>
          <w:color w:val="000000" w:themeColor="text1"/>
          <w:sz w:val="26"/>
          <w:szCs w:val="26"/>
        </w:rPr>
        <w:t>-по первому требованию получать от Исполнителя полную информацию о состоянии успеваемости учащегося, его поведении;</w:t>
      </w:r>
    </w:p>
    <w:p w14:paraId="1F1B69A0" w14:textId="77777777" w:rsidR="004C3A5B" w:rsidRPr="00BE0B96" w:rsidRDefault="004C3A5B" w:rsidP="00BE0B96">
      <w:pPr>
        <w:spacing w:line="276" w:lineRule="auto"/>
        <w:jc w:val="both"/>
        <w:rPr>
          <w:color w:val="000000" w:themeColor="text1"/>
          <w:sz w:val="26"/>
          <w:szCs w:val="26"/>
        </w:rPr>
      </w:pPr>
      <w:r w:rsidRPr="00BE0B96">
        <w:rPr>
          <w:color w:val="000000" w:themeColor="text1"/>
          <w:sz w:val="26"/>
          <w:szCs w:val="26"/>
        </w:rPr>
        <w:t>-присутствовать по согласованию с преподавателем на занятиях;</w:t>
      </w:r>
    </w:p>
    <w:p w14:paraId="79AFEFAB" w14:textId="77777777" w:rsidR="004C3A5B" w:rsidRPr="00BE0B96" w:rsidRDefault="004C3A5B" w:rsidP="00BE0B96">
      <w:pPr>
        <w:spacing w:line="276" w:lineRule="auto"/>
        <w:jc w:val="both"/>
        <w:rPr>
          <w:color w:val="000000" w:themeColor="text1"/>
          <w:sz w:val="26"/>
          <w:szCs w:val="26"/>
        </w:rPr>
      </w:pPr>
      <w:r w:rsidRPr="00BE0B96">
        <w:rPr>
          <w:color w:val="000000" w:themeColor="text1"/>
          <w:sz w:val="26"/>
          <w:szCs w:val="26"/>
        </w:rPr>
        <w:t>-оказывать целевые родительские взносы,  добровольные пожертвования Школе.</w:t>
      </w:r>
    </w:p>
    <w:p w14:paraId="6D8A7D70" w14:textId="77777777" w:rsidR="004C3A5B" w:rsidRPr="00BE0B96" w:rsidRDefault="004C3A5B" w:rsidP="00BE0B96">
      <w:pPr>
        <w:spacing w:line="276" w:lineRule="auto"/>
        <w:jc w:val="both"/>
        <w:rPr>
          <w:b/>
          <w:color w:val="000000" w:themeColor="text1"/>
          <w:sz w:val="26"/>
          <w:szCs w:val="26"/>
        </w:rPr>
      </w:pPr>
      <w:r w:rsidRPr="00BE0B96">
        <w:rPr>
          <w:b/>
          <w:color w:val="000000" w:themeColor="text1"/>
          <w:sz w:val="26"/>
          <w:szCs w:val="26"/>
        </w:rPr>
        <w:t>3.Срок действия и порядок прекращения договора.</w:t>
      </w:r>
    </w:p>
    <w:p w14:paraId="74FB1783" w14:textId="77777777" w:rsidR="004C3A5B" w:rsidRPr="00BE0B96" w:rsidRDefault="004C3A5B" w:rsidP="00BE0B96">
      <w:pPr>
        <w:widowControl w:val="0"/>
        <w:jc w:val="both"/>
        <w:rPr>
          <w:rFonts w:eastAsia="Courier New"/>
          <w:color w:val="000000" w:themeColor="text1"/>
          <w:sz w:val="26"/>
          <w:szCs w:val="26"/>
        </w:rPr>
      </w:pPr>
      <w:r w:rsidRPr="00BE0B96">
        <w:rPr>
          <w:rFonts w:eastAsia="Lucida Sans Unicode"/>
          <w:color w:val="000000" w:themeColor="text1"/>
          <w:spacing w:val="-10"/>
          <w:sz w:val="26"/>
          <w:szCs w:val="26"/>
          <w:shd w:val="clear" w:color="auto" w:fill="FFFFFF"/>
        </w:rPr>
        <w:t xml:space="preserve">3.1. Договор вступает в силу с даты его подписания </w:t>
      </w:r>
      <w:r w:rsidRPr="00BE0B96">
        <w:rPr>
          <w:rFonts w:eastAsia="Courier New"/>
          <w:color w:val="000000" w:themeColor="text1"/>
          <w:sz w:val="26"/>
          <w:szCs w:val="26"/>
        </w:rPr>
        <w:t xml:space="preserve">и </w:t>
      </w:r>
      <w:r w:rsidRPr="00BE0B96">
        <w:rPr>
          <w:rFonts w:eastAsia="Lucida Sans Unicode"/>
          <w:color w:val="000000" w:themeColor="text1"/>
          <w:spacing w:val="-10"/>
          <w:sz w:val="26"/>
          <w:szCs w:val="26"/>
          <w:shd w:val="clear" w:color="auto" w:fill="FFFFFF"/>
        </w:rPr>
        <w:t>действует в течение всего периода обучения ребенка.</w:t>
      </w:r>
    </w:p>
    <w:p w14:paraId="5FC1F719" w14:textId="77777777" w:rsidR="004C3A5B" w:rsidRPr="00BE0B96" w:rsidRDefault="004C3A5B" w:rsidP="00BE0B96">
      <w:pPr>
        <w:widowControl w:val="0"/>
        <w:jc w:val="both"/>
        <w:rPr>
          <w:rFonts w:eastAsia="Courier New"/>
          <w:color w:val="000000" w:themeColor="text1"/>
          <w:sz w:val="26"/>
          <w:szCs w:val="26"/>
        </w:rPr>
      </w:pPr>
      <w:r w:rsidRPr="00BE0B96">
        <w:rPr>
          <w:rFonts w:eastAsia="Lucida Sans Unicode"/>
          <w:color w:val="000000" w:themeColor="text1"/>
          <w:spacing w:val="-10"/>
          <w:sz w:val="26"/>
          <w:szCs w:val="26"/>
          <w:shd w:val="clear" w:color="auto" w:fill="FFFFFF"/>
        </w:rPr>
        <w:t>3.2. Условия, на которых заключён настоящий договор, могут быть изменены по соглашению Сторон, в соответствии с законодательством Российской Федерации.</w:t>
      </w:r>
    </w:p>
    <w:p w14:paraId="2F315353" w14:textId="77777777" w:rsidR="004C3A5B" w:rsidRPr="00BE0B96" w:rsidRDefault="004C3A5B" w:rsidP="00BE0B96">
      <w:pPr>
        <w:widowControl w:val="0"/>
        <w:jc w:val="both"/>
        <w:rPr>
          <w:rFonts w:eastAsia="Courier New"/>
          <w:color w:val="000000" w:themeColor="text1"/>
          <w:sz w:val="26"/>
          <w:szCs w:val="26"/>
        </w:rPr>
      </w:pPr>
      <w:r w:rsidRPr="00BE0B96">
        <w:rPr>
          <w:rFonts w:eastAsia="Lucida Sans Unicode"/>
          <w:color w:val="000000" w:themeColor="text1"/>
          <w:spacing w:val="-10"/>
          <w:sz w:val="26"/>
          <w:szCs w:val="26"/>
          <w:shd w:val="clear" w:color="auto" w:fill="FFFFFF"/>
        </w:rPr>
        <w:t>3.3.Настоящий договор может быть расторгнут по соглашению сторон.</w:t>
      </w:r>
    </w:p>
    <w:p w14:paraId="12565772" w14:textId="77777777" w:rsidR="004C3A5B" w:rsidRPr="00BE0B96" w:rsidRDefault="004C3A5B" w:rsidP="00BE0B96">
      <w:pPr>
        <w:widowControl w:val="0"/>
        <w:jc w:val="both"/>
        <w:rPr>
          <w:rFonts w:eastAsia="Courier New"/>
          <w:color w:val="000000" w:themeColor="text1"/>
          <w:sz w:val="26"/>
          <w:szCs w:val="26"/>
        </w:rPr>
      </w:pPr>
      <w:r w:rsidRPr="00BE0B96">
        <w:rPr>
          <w:rFonts w:eastAsia="Lucida Sans Unicode"/>
          <w:color w:val="000000" w:themeColor="text1"/>
          <w:spacing w:val="-10"/>
          <w:sz w:val="26"/>
          <w:szCs w:val="26"/>
          <w:shd w:val="clear" w:color="auto" w:fill="FFFFFF"/>
        </w:rPr>
        <w:t>3.4.Настоящий договор может быть расторгнут по инициативе Исполнителя в одностороннем порядке в случаях:</w:t>
      </w:r>
    </w:p>
    <w:p w14:paraId="15655E0C" w14:textId="77777777" w:rsidR="004C3A5B" w:rsidRPr="00BE0B96" w:rsidRDefault="004C3A5B" w:rsidP="00BE0B96">
      <w:pPr>
        <w:widowControl w:val="0"/>
        <w:jc w:val="both"/>
        <w:rPr>
          <w:rFonts w:eastAsia="Courier New"/>
          <w:color w:val="000000" w:themeColor="text1"/>
          <w:sz w:val="26"/>
          <w:szCs w:val="26"/>
        </w:rPr>
      </w:pPr>
      <w:r w:rsidRPr="00BE0B96">
        <w:rPr>
          <w:rFonts w:eastAsia="Lucida Sans Unicode"/>
          <w:color w:val="000000" w:themeColor="text1"/>
          <w:spacing w:val="-10"/>
          <w:sz w:val="26"/>
          <w:szCs w:val="26"/>
          <w:shd w:val="clear" w:color="auto" w:fill="FFFFFF"/>
        </w:rPr>
        <w:t>- в связи с завершением обучения;</w:t>
      </w:r>
    </w:p>
    <w:p w14:paraId="6CD5BD96" w14:textId="77777777" w:rsidR="004C3A5B" w:rsidRPr="00BE0B96" w:rsidRDefault="004C3A5B" w:rsidP="00BE0B96">
      <w:pPr>
        <w:widowControl w:val="0"/>
        <w:jc w:val="both"/>
        <w:rPr>
          <w:rFonts w:eastAsia="Courier New"/>
          <w:color w:val="000000" w:themeColor="text1"/>
          <w:sz w:val="26"/>
          <w:szCs w:val="26"/>
        </w:rPr>
      </w:pPr>
      <w:r w:rsidRPr="00BE0B96">
        <w:rPr>
          <w:rFonts w:eastAsia="Lucida Sans Unicode"/>
          <w:color w:val="000000" w:themeColor="text1"/>
          <w:spacing w:val="-10"/>
          <w:sz w:val="26"/>
          <w:szCs w:val="26"/>
          <w:shd w:val="clear" w:color="auto" w:fill="FFFFFF"/>
        </w:rPr>
        <w:t>-в иных случаях, предусмотренных законодательством Российской Федерации.</w:t>
      </w:r>
    </w:p>
    <w:p w14:paraId="5ED70B6B" w14:textId="77777777" w:rsidR="004C3A5B" w:rsidRPr="00BE0B96" w:rsidRDefault="004C3A5B" w:rsidP="00BE0B96">
      <w:pPr>
        <w:widowControl w:val="0"/>
        <w:jc w:val="both"/>
        <w:rPr>
          <w:rFonts w:eastAsia="Courier New"/>
          <w:color w:val="000000" w:themeColor="text1"/>
          <w:sz w:val="26"/>
          <w:szCs w:val="26"/>
        </w:rPr>
      </w:pPr>
      <w:r w:rsidRPr="00BE0B96">
        <w:rPr>
          <w:rFonts w:eastAsia="Lucida Sans Unicode"/>
          <w:color w:val="000000" w:themeColor="text1"/>
          <w:spacing w:val="-10"/>
          <w:sz w:val="26"/>
          <w:szCs w:val="26"/>
          <w:shd w:val="clear" w:color="auto" w:fill="FFFFFF"/>
        </w:rPr>
        <w:t>3.5.Настоящий договор расторгается досрочно:</w:t>
      </w:r>
    </w:p>
    <w:p w14:paraId="7ADDDF4F" w14:textId="77777777" w:rsidR="004C3A5B" w:rsidRPr="00BE0B96" w:rsidRDefault="004C3A5B" w:rsidP="00BE0B96">
      <w:pPr>
        <w:widowControl w:val="0"/>
        <w:jc w:val="both"/>
        <w:rPr>
          <w:rFonts w:eastAsia="Lucida Sans Unicode"/>
          <w:color w:val="000000" w:themeColor="text1"/>
          <w:spacing w:val="-10"/>
          <w:sz w:val="26"/>
          <w:szCs w:val="26"/>
          <w:shd w:val="clear" w:color="auto" w:fill="FFFFFF"/>
        </w:rPr>
      </w:pPr>
      <w:r w:rsidRPr="00BE0B96">
        <w:rPr>
          <w:rFonts w:eastAsia="Lucida Sans Unicode"/>
          <w:color w:val="000000" w:themeColor="text1"/>
          <w:spacing w:val="-10"/>
          <w:sz w:val="26"/>
          <w:szCs w:val="26"/>
          <w:shd w:val="clear" w:color="auto" w:fill="FFFFFF"/>
        </w:rPr>
        <w:t>-но инициативе родителей (законных представителей) несовершеннолетнего обучающегося, в том числе в случае перевода в другую организацию, осуществляющую образовательную деятельность;</w:t>
      </w:r>
    </w:p>
    <w:p w14:paraId="2CCCD8EE" w14:textId="77777777" w:rsidR="004C3A5B" w:rsidRPr="00BE0B96" w:rsidRDefault="004C3A5B" w:rsidP="00BE0B96">
      <w:pPr>
        <w:widowControl w:val="0"/>
        <w:jc w:val="both"/>
        <w:rPr>
          <w:rFonts w:eastAsia="Courier New"/>
          <w:color w:val="000000" w:themeColor="text1"/>
          <w:sz w:val="26"/>
          <w:szCs w:val="26"/>
        </w:rPr>
      </w:pPr>
      <w:r w:rsidRPr="00BE0B96">
        <w:rPr>
          <w:rFonts w:eastAsia="Lucida Sans Unicode"/>
          <w:color w:val="000000" w:themeColor="text1"/>
          <w:spacing w:val="-10"/>
          <w:sz w:val="26"/>
          <w:szCs w:val="26"/>
          <w:shd w:val="clear" w:color="auto" w:fill="FFFFFF"/>
        </w:rPr>
        <w:t>-по обстоятельствам, не зависящим от воли обучающегося или родителей ( законных представителей) несовершеннолетнего обучающегося и  исполнителя,  в том числе в случае ликвидации образовательной  организации.</w:t>
      </w:r>
    </w:p>
    <w:p w14:paraId="49AAE66C" w14:textId="77777777" w:rsidR="004C3A5B" w:rsidRPr="00BE0B96" w:rsidRDefault="004C3A5B" w:rsidP="00BE0B96">
      <w:pPr>
        <w:widowControl w:val="0"/>
        <w:jc w:val="both"/>
        <w:rPr>
          <w:rFonts w:eastAsia="Courier New"/>
          <w:color w:val="000000" w:themeColor="text1"/>
          <w:sz w:val="26"/>
          <w:szCs w:val="26"/>
        </w:rPr>
      </w:pPr>
      <w:r w:rsidRPr="00BE0B96">
        <w:rPr>
          <w:rFonts w:eastAsia="Lucida Sans Unicode"/>
          <w:color w:val="000000" w:themeColor="text1"/>
          <w:spacing w:val="-10"/>
          <w:sz w:val="26"/>
          <w:szCs w:val="26"/>
          <w:shd w:val="clear" w:color="auto" w:fill="FFFFFF"/>
        </w:rPr>
        <w:t>3.6 Расторжение договора одной из сторон до истечения срока его действия производится письменным уведомлением с указанием причин досрочного расторжения.</w:t>
      </w:r>
    </w:p>
    <w:p w14:paraId="3C568D68" w14:textId="77777777" w:rsidR="004C3A5B" w:rsidRPr="00BE0B96" w:rsidRDefault="004C3A5B" w:rsidP="00BE0B96">
      <w:pPr>
        <w:spacing w:line="276" w:lineRule="auto"/>
        <w:jc w:val="both"/>
        <w:rPr>
          <w:color w:val="000000" w:themeColor="text1"/>
          <w:sz w:val="26"/>
          <w:szCs w:val="26"/>
        </w:rPr>
      </w:pPr>
      <w:r w:rsidRPr="00BE0B96">
        <w:rPr>
          <w:rFonts w:eastAsia="Courier New"/>
          <w:color w:val="000000" w:themeColor="text1"/>
          <w:spacing w:val="-10"/>
          <w:sz w:val="26"/>
          <w:szCs w:val="26"/>
          <w:shd w:val="clear" w:color="auto" w:fill="FFFFFF"/>
        </w:rPr>
        <w:lastRenderedPageBreak/>
        <w:t>3.7. Договор считается расторгнутым,  а обучающийся отчисленным с даты издания соответствующего приказа по школе.</w:t>
      </w:r>
    </w:p>
    <w:p w14:paraId="5F7BB641" w14:textId="77777777" w:rsidR="004C3A5B" w:rsidRPr="00BE0B96" w:rsidRDefault="004C3A5B" w:rsidP="00BE0B96">
      <w:pPr>
        <w:spacing w:line="276" w:lineRule="auto"/>
        <w:jc w:val="both"/>
        <w:rPr>
          <w:rFonts w:eastAsiaTheme="minorEastAsia"/>
          <w:b/>
          <w:color w:val="000000" w:themeColor="text1"/>
          <w:sz w:val="26"/>
          <w:szCs w:val="26"/>
        </w:rPr>
      </w:pPr>
      <w:r w:rsidRPr="00BE0B96">
        <w:rPr>
          <w:b/>
          <w:color w:val="000000" w:themeColor="text1"/>
          <w:sz w:val="26"/>
          <w:szCs w:val="26"/>
        </w:rPr>
        <w:t>4. Заключительные положения</w:t>
      </w:r>
    </w:p>
    <w:p w14:paraId="280BD5E6" w14:textId="77777777" w:rsidR="004C3A5B" w:rsidRPr="00BE0B96" w:rsidRDefault="004C3A5B" w:rsidP="00BE0B96">
      <w:pPr>
        <w:spacing w:line="276" w:lineRule="auto"/>
        <w:jc w:val="both"/>
        <w:rPr>
          <w:color w:val="000000" w:themeColor="text1"/>
          <w:sz w:val="26"/>
          <w:szCs w:val="26"/>
        </w:rPr>
      </w:pPr>
      <w:r w:rsidRPr="00BE0B96">
        <w:rPr>
          <w:rFonts w:eastAsia="Courier New"/>
          <w:color w:val="000000" w:themeColor="text1"/>
          <w:spacing w:val="-10"/>
          <w:sz w:val="26"/>
          <w:szCs w:val="26"/>
          <w:shd w:val="clear" w:color="auto" w:fill="FFFFFF"/>
        </w:rPr>
        <w:t>4. 1. Сведения, указанные в настоящем договоре, соответствуют информации, размешенной на официальном сайте исполнителя в сети «Интернет»,  на дату подписания  настоящего договора.</w:t>
      </w:r>
    </w:p>
    <w:p w14:paraId="69199CD0" w14:textId="77777777" w:rsidR="004C3A5B" w:rsidRPr="00BE0B96" w:rsidRDefault="004C3A5B" w:rsidP="00BE0B96">
      <w:pPr>
        <w:spacing w:line="276" w:lineRule="auto"/>
        <w:jc w:val="both"/>
        <w:rPr>
          <w:color w:val="000000" w:themeColor="text1"/>
          <w:sz w:val="26"/>
          <w:szCs w:val="26"/>
        </w:rPr>
      </w:pPr>
      <w:r w:rsidRPr="00BE0B96">
        <w:rPr>
          <w:rFonts w:eastAsia="Courier New"/>
          <w:color w:val="000000" w:themeColor="text1"/>
          <w:spacing w:val="-10"/>
          <w:sz w:val="26"/>
          <w:szCs w:val="26"/>
          <w:shd w:val="clear" w:color="auto" w:fill="FFFFFF"/>
        </w:rPr>
        <w:t>4.2. Под периодом предоставления образовательной услуги (периодом обучения) понимается промежуток времени с даты издания приказа о зачислении до даты издания приказа об окончании обучения или отчисления обучающегося из школы.</w:t>
      </w:r>
    </w:p>
    <w:p w14:paraId="16A1C39D" w14:textId="77777777" w:rsidR="004C3A5B" w:rsidRPr="00BE0B96" w:rsidRDefault="004C3A5B" w:rsidP="00BE0B96">
      <w:pPr>
        <w:spacing w:line="276" w:lineRule="auto"/>
        <w:jc w:val="both"/>
        <w:rPr>
          <w:color w:val="000000" w:themeColor="text1"/>
          <w:sz w:val="26"/>
          <w:szCs w:val="26"/>
        </w:rPr>
      </w:pPr>
      <w:r w:rsidRPr="00BE0B96">
        <w:rPr>
          <w:rFonts w:eastAsia="Courier New"/>
          <w:color w:val="000000" w:themeColor="text1"/>
          <w:spacing w:val="-10"/>
          <w:sz w:val="26"/>
          <w:szCs w:val="26"/>
          <w:shd w:val="clear" w:color="auto" w:fill="FFFFFF"/>
        </w:rPr>
        <w:t>4.3.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к настоящему договору могут производиться только в письменной форме и подписываться уполномоченными представителями сторон</w:t>
      </w:r>
      <w:r w:rsidRPr="00BE0B96">
        <w:rPr>
          <w:color w:val="000000" w:themeColor="text1"/>
          <w:sz w:val="26"/>
          <w:szCs w:val="26"/>
        </w:rPr>
        <w:t xml:space="preserve">. </w:t>
      </w:r>
      <w:r w:rsidRPr="00BE0B96">
        <w:rPr>
          <w:rFonts w:eastAsia="Courier New"/>
          <w:color w:val="000000" w:themeColor="text1"/>
          <w:spacing w:val="-10"/>
          <w:sz w:val="26"/>
          <w:szCs w:val="26"/>
          <w:shd w:val="clear" w:color="auto" w:fill="FFFFFF"/>
        </w:rPr>
        <w:t>Изменения договора оформляются дополнительным соглашением к  договору.</w:t>
      </w:r>
    </w:p>
    <w:p w14:paraId="56DA0EAA" w14:textId="77777777" w:rsidR="004C3A5B" w:rsidRPr="00BE0B96" w:rsidRDefault="004C3A5B" w:rsidP="00BE0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sz w:val="26"/>
          <w:szCs w:val="26"/>
        </w:rPr>
      </w:pPr>
      <w:r w:rsidRPr="00BE0B96">
        <w:rPr>
          <w:b/>
          <w:color w:val="000000" w:themeColor="text1"/>
          <w:sz w:val="26"/>
          <w:szCs w:val="26"/>
        </w:rPr>
        <w:t>IX. Адреса и реквизиты сторон</w:t>
      </w:r>
    </w:p>
    <w:tbl>
      <w:tblPr>
        <w:tblStyle w:val="a7"/>
        <w:tblW w:w="9496" w:type="dxa"/>
        <w:tblInd w:w="-5" w:type="dxa"/>
        <w:tblLayout w:type="fixed"/>
        <w:tblLook w:val="04A0" w:firstRow="1" w:lastRow="0" w:firstColumn="1" w:lastColumn="0" w:noHBand="0" w:noVBand="1"/>
      </w:tblPr>
      <w:tblGrid>
        <w:gridCol w:w="4820"/>
        <w:gridCol w:w="4676"/>
      </w:tblGrid>
      <w:tr w:rsidR="004C3A5B" w:rsidRPr="00BE0B96" w14:paraId="06B7ACA7" w14:textId="77777777" w:rsidTr="00BE0B96">
        <w:tc>
          <w:tcPr>
            <w:tcW w:w="4820" w:type="dxa"/>
          </w:tcPr>
          <w:p w14:paraId="0671652E" w14:textId="77777777" w:rsidR="004C3A5B" w:rsidRPr="00BE0B96" w:rsidRDefault="004C3A5B" w:rsidP="00BE0B96">
            <w:pPr>
              <w:jc w:val="both"/>
              <w:rPr>
                <w:color w:val="000000" w:themeColor="text1"/>
                <w:sz w:val="26"/>
                <w:szCs w:val="26"/>
              </w:rPr>
            </w:pPr>
            <w:r w:rsidRPr="00BE0B96">
              <w:rPr>
                <w:color w:val="000000" w:themeColor="text1"/>
                <w:sz w:val="26"/>
                <w:szCs w:val="26"/>
              </w:rPr>
              <w:t>«Исполнитель»:</w:t>
            </w:r>
          </w:p>
          <w:p w14:paraId="47434BE2" w14:textId="77777777" w:rsidR="004C3A5B" w:rsidRPr="00BE0B96" w:rsidRDefault="004C3A5B" w:rsidP="00BE0B96">
            <w:pPr>
              <w:jc w:val="both"/>
              <w:rPr>
                <w:color w:val="000000" w:themeColor="text1"/>
                <w:sz w:val="26"/>
                <w:szCs w:val="26"/>
              </w:rPr>
            </w:pPr>
            <w:r w:rsidRPr="00BE0B96">
              <w:rPr>
                <w:color w:val="000000" w:themeColor="text1"/>
                <w:sz w:val="26"/>
                <w:szCs w:val="26"/>
              </w:rPr>
              <w:t>Муниципальное бюджетное учреждение дополнительного образования «Выгоничская</w:t>
            </w:r>
          </w:p>
          <w:p w14:paraId="7BC30373" w14:textId="77777777" w:rsidR="004C3A5B" w:rsidRPr="00BE0B96" w:rsidRDefault="004C3A5B" w:rsidP="00BE0B96">
            <w:pPr>
              <w:jc w:val="both"/>
              <w:rPr>
                <w:color w:val="000000" w:themeColor="text1"/>
                <w:sz w:val="26"/>
                <w:szCs w:val="26"/>
              </w:rPr>
            </w:pPr>
            <w:r w:rsidRPr="00BE0B96">
              <w:rPr>
                <w:color w:val="000000" w:themeColor="text1"/>
                <w:sz w:val="26"/>
                <w:szCs w:val="26"/>
              </w:rPr>
              <w:t>детская школа искусств»</w:t>
            </w:r>
          </w:p>
          <w:p w14:paraId="036857A1" w14:textId="77777777" w:rsidR="004C3A5B" w:rsidRPr="00BE0B96" w:rsidRDefault="004C3A5B" w:rsidP="00BE0B96">
            <w:pPr>
              <w:jc w:val="both"/>
              <w:rPr>
                <w:color w:val="000000" w:themeColor="text1"/>
                <w:sz w:val="26"/>
                <w:szCs w:val="26"/>
              </w:rPr>
            </w:pPr>
            <w:r w:rsidRPr="00BE0B96">
              <w:rPr>
                <w:color w:val="000000" w:themeColor="text1"/>
                <w:sz w:val="26"/>
                <w:szCs w:val="26"/>
              </w:rPr>
              <w:t>п. Выгоничи, ул. Ленина 26а</w:t>
            </w:r>
          </w:p>
          <w:p w14:paraId="54F670E9" w14:textId="77777777" w:rsidR="004C3A5B" w:rsidRPr="00BE0B96" w:rsidRDefault="004C3A5B" w:rsidP="00BE0B96">
            <w:pPr>
              <w:jc w:val="both"/>
              <w:rPr>
                <w:color w:val="000000" w:themeColor="text1"/>
                <w:sz w:val="26"/>
                <w:szCs w:val="26"/>
              </w:rPr>
            </w:pPr>
            <w:r w:rsidRPr="00BE0B96">
              <w:rPr>
                <w:color w:val="000000" w:themeColor="text1"/>
                <w:sz w:val="26"/>
                <w:szCs w:val="26"/>
              </w:rPr>
              <w:t>л/с 20276Ч 38330</w:t>
            </w:r>
          </w:p>
          <w:p w14:paraId="0D56880B" w14:textId="77777777" w:rsidR="004C3A5B" w:rsidRPr="00BE0B96" w:rsidRDefault="004C3A5B" w:rsidP="00BE0B96">
            <w:pPr>
              <w:jc w:val="both"/>
              <w:rPr>
                <w:color w:val="000000" w:themeColor="text1"/>
                <w:sz w:val="26"/>
                <w:szCs w:val="26"/>
              </w:rPr>
            </w:pPr>
            <w:r w:rsidRPr="00BE0B96">
              <w:rPr>
                <w:color w:val="000000" w:themeColor="text1"/>
                <w:sz w:val="26"/>
                <w:szCs w:val="26"/>
              </w:rPr>
              <w:t>инн/кпп 3208004602/ 320801001</w:t>
            </w:r>
          </w:p>
          <w:p w14:paraId="4BADC8F7" w14:textId="77777777" w:rsidR="004C3A5B" w:rsidRPr="00BE0B96" w:rsidRDefault="004C3A5B" w:rsidP="00BE0B96">
            <w:pPr>
              <w:jc w:val="both"/>
              <w:rPr>
                <w:color w:val="000000" w:themeColor="text1"/>
                <w:sz w:val="26"/>
                <w:szCs w:val="26"/>
              </w:rPr>
            </w:pPr>
            <w:r w:rsidRPr="00BE0B96">
              <w:rPr>
                <w:color w:val="000000" w:themeColor="text1"/>
                <w:sz w:val="26"/>
                <w:szCs w:val="26"/>
              </w:rPr>
              <w:t xml:space="preserve">№ </w:t>
            </w:r>
            <w:r w:rsidRPr="00BE0B96">
              <w:rPr>
                <w:rFonts w:eastAsia="Calibri"/>
                <w:color w:val="000000" w:themeColor="text1"/>
                <w:sz w:val="26"/>
                <w:szCs w:val="26"/>
              </w:rPr>
              <w:t>40102810245370000019</w:t>
            </w:r>
          </w:p>
          <w:p w14:paraId="650383B2" w14:textId="77777777" w:rsidR="004C3A5B" w:rsidRPr="00BE0B96" w:rsidRDefault="004C3A5B" w:rsidP="00BE0B96">
            <w:pPr>
              <w:jc w:val="both"/>
              <w:rPr>
                <w:color w:val="000000" w:themeColor="text1"/>
                <w:sz w:val="26"/>
                <w:szCs w:val="26"/>
              </w:rPr>
            </w:pPr>
            <w:r w:rsidRPr="00BE0B96">
              <w:rPr>
                <w:rFonts w:eastAsia="Calibri"/>
                <w:color w:val="000000" w:themeColor="text1"/>
                <w:sz w:val="26"/>
                <w:szCs w:val="26"/>
              </w:rPr>
              <w:t>ОТДЕЛЕНИЕ БРЯНСК БАНКА РОССИИ//УФК</w:t>
            </w:r>
          </w:p>
          <w:p w14:paraId="52E026F1" w14:textId="77777777" w:rsidR="004C3A5B" w:rsidRPr="00BE0B96" w:rsidRDefault="004C3A5B" w:rsidP="00BE0B96">
            <w:pPr>
              <w:jc w:val="both"/>
              <w:rPr>
                <w:color w:val="000000" w:themeColor="text1"/>
                <w:sz w:val="26"/>
                <w:szCs w:val="26"/>
              </w:rPr>
            </w:pPr>
            <w:r w:rsidRPr="00BE0B96">
              <w:rPr>
                <w:rFonts w:eastAsia="Calibri"/>
                <w:color w:val="000000" w:themeColor="text1"/>
                <w:sz w:val="26"/>
                <w:szCs w:val="26"/>
              </w:rPr>
              <w:t>по Брянской области г. Брянск</w:t>
            </w:r>
            <w:r w:rsidRPr="00BE0B96">
              <w:rPr>
                <w:color w:val="000000" w:themeColor="text1"/>
                <w:sz w:val="26"/>
                <w:szCs w:val="26"/>
              </w:rPr>
              <w:t xml:space="preserve"> </w:t>
            </w:r>
          </w:p>
          <w:p w14:paraId="7C42DF3D" w14:textId="77777777" w:rsidR="004C3A5B" w:rsidRPr="00BE0B96" w:rsidRDefault="004C3A5B" w:rsidP="00BE0B96">
            <w:pPr>
              <w:jc w:val="both"/>
              <w:rPr>
                <w:color w:val="000000" w:themeColor="text1"/>
                <w:sz w:val="26"/>
                <w:szCs w:val="26"/>
              </w:rPr>
            </w:pPr>
            <w:r w:rsidRPr="00BE0B96">
              <w:rPr>
                <w:color w:val="000000" w:themeColor="text1"/>
                <w:sz w:val="26"/>
                <w:szCs w:val="26"/>
              </w:rPr>
              <w:t xml:space="preserve">БИК </w:t>
            </w:r>
            <w:r w:rsidRPr="00BE0B96">
              <w:rPr>
                <w:rFonts w:eastAsia="Calibri"/>
                <w:color w:val="000000" w:themeColor="text1"/>
                <w:sz w:val="26"/>
                <w:szCs w:val="26"/>
              </w:rPr>
              <w:t>011501101</w:t>
            </w:r>
            <w:r w:rsidRPr="00BE0B96">
              <w:rPr>
                <w:color w:val="000000" w:themeColor="text1"/>
                <w:sz w:val="26"/>
                <w:szCs w:val="26"/>
              </w:rPr>
              <w:t xml:space="preserve">                                                                                                                </w:t>
            </w:r>
          </w:p>
          <w:p w14:paraId="2C7B1262" w14:textId="77777777" w:rsidR="004C3A5B" w:rsidRPr="00BE0B96" w:rsidRDefault="004C3A5B" w:rsidP="00BE0B96">
            <w:pPr>
              <w:jc w:val="both"/>
              <w:rPr>
                <w:color w:val="000000" w:themeColor="text1"/>
                <w:sz w:val="26"/>
                <w:szCs w:val="26"/>
              </w:rPr>
            </w:pPr>
            <w:r w:rsidRPr="00BE0B96">
              <w:rPr>
                <w:color w:val="000000" w:themeColor="text1"/>
                <w:sz w:val="26"/>
                <w:szCs w:val="26"/>
              </w:rPr>
              <w:t xml:space="preserve">ОКАТМО </w:t>
            </w:r>
            <w:r w:rsidRPr="00BE0B96">
              <w:rPr>
                <w:rFonts w:eastAsia="Calibri"/>
                <w:color w:val="000000" w:themeColor="text1"/>
                <w:sz w:val="26"/>
                <w:szCs w:val="26"/>
              </w:rPr>
              <w:t>15610151</w:t>
            </w:r>
            <w:r w:rsidRPr="00BE0B96">
              <w:rPr>
                <w:color w:val="000000" w:themeColor="text1"/>
                <w:sz w:val="26"/>
                <w:szCs w:val="26"/>
              </w:rPr>
              <w:t xml:space="preserve">                                                                                                       </w:t>
            </w:r>
          </w:p>
          <w:p w14:paraId="087D10BF" w14:textId="77777777" w:rsidR="004C3A5B" w:rsidRPr="00BE0B96" w:rsidRDefault="004C3A5B" w:rsidP="00BE0B96">
            <w:pPr>
              <w:jc w:val="both"/>
              <w:rPr>
                <w:color w:val="000000" w:themeColor="text1"/>
                <w:sz w:val="26"/>
                <w:szCs w:val="26"/>
              </w:rPr>
            </w:pPr>
            <w:r w:rsidRPr="00BE0B96">
              <w:rPr>
                <w:color w:val="000000" w:themeColor="text1"/>
                <w:sz w:val="26"/>
                <w:szCs w:val="26"/>
              </w:rPr>
              <w:t xml:space="preserve">Директор:                                                                                         </w:t>
            </w:r>
          </w:p>
          <w:p w14:paraId="40F82C61" w14:textId="77777777" w:rsidR="004C3A5B" w:rsidRPr="00BE0B96" w:rsidRDefault="004C3A5B" w:rsidP="00BE0B96">
            <w:pPr>
              <w:jc w:val="both"/>
              <w:rPr>
                <w:color w:val="000000" w:themeColor="text1"/>
                <w:sz w:val="26"/>
                <w:szCs w:val="26"/>
              </w:rPr>
            </w:pPr>
            <w:r w:rsidRPr="00BE0B96">
              <w:rPr>
                <w:color w:val="000000" w:themeColor="text1"/>
                <w:sz w:val="26"/>
                <w:szCs w:val="26"/>
              </w:rPr>
              <w:t>________________ М.Н. Шершень</w:t>
            </w:r>
          </w:p>
          <w:p w14:paraId="0BCB5989" w14:textId="77777777" w:rsidR="004C3A5B" w:rsidRPr="00BE0B96" w:rsidRDefault="004C3A5B" w:rsidP="00BE0B96">
            <w:pPr>
              <w:jc w:val="both"/>
              <w:rPr>
                <w:color w:val="000000" w:themeColor="text1"/>
                <w:sz w:val="26"/>
                <w:szCs w:val="26"/>
              </w:rPr>
            </w:pPr>
            <w:r w:rsidRPr="00BE0B96">
              <w:rPr>
                <w:color w:val="000000" w:themeColor="text1"/>
                <w:sz w:val="26"/>
                <w:szCs w:val="26"/>
              </w:rPr>
              <w:t xml:space="preserve">              (подпись)</w:t>
            </w:r>
          </w:p>
        </w:tc>
        <w:tc>
          <w:tcPr>
            <w:tcW w:w="4676" w:type="dxa"/>
          </w:tcPr>
          <w:p w14:paraId="13369D83" w14:textId="77777777" w:rsidR="004C3A5B" w:rsidRPr="00BE0B96" w:rsidRDefault="004C3A5B" w:rsidP="00BE0B96">
            <w:pPr>
              <w:jc w:val="both"/>
              <w:rPr>
                <w:color w:val="000000" w:themeColor="text1"/>
                <w:sz w:val="26"/>
                <w:szCs w:val="26"/>
              </w:rPr>
            </w:pPr>
            <w:r w:rsidRPr="00BE0B96">
              <w:rPr>
                <w:color w:val="000000" w:themeColor="text1"/>
                <w:sz w:val="26"/>
                <w:szCs w:val="26"/>
              </w:rPr>
              <w:t>«Заказчик»</w:t>
            </w:r>
          </w:p>
          <w:p w14:paraId="31455BAB" w14:textId="77777777" w:rsidR="004C3A5B" w:rsidRPr="00BE0B96" w:rsidRDefault="004C3A5B" w:rsidP="00BE0B96">
            <w:pPr>
              <w:jc w:val="both"/>
              <w:rPr>
                <w:color w:val="000000" w:themeColor="text1"/>
                <w:sz w:val="26"/>
                <w:szCs w:val="26"/>
              </w:rPr>
            </w:pPr>
            <w:r w:rsidRPr="00BE0B96">
              <w:rPr>
                <w:color w:val="000000" w:themeColor="text1"/>
                <w:sz w:val="26"/>
                <w:szCs w:val="26"/>
              </w:rPr>
              <w:t>_______________________________</w:t>
            </w:r>
          </w:p>
          <w:p w14:paraId="4CDA87FC" w14:textId="77777777" w:rsidR="004C3A5B" w:rsidRPr="00BE0B96" w:rsidRDefault="004C3A5B" w:rsidP="00BE0B96">
            <w:pPr>
              <w:jc w:val="both"/>
              <w:rPr>
                <w:color w:val="000000" w:themeColor="text1"/>
                <w:sz w:val="26"/>
                <w:szCs w:val="26"/>
              </w:rPr>
            </w:pPr>
            <w:r w:rsidRPr="00BE0B96">
              <w:rPr>
                <w:color w:val="000000" w:themeColor="text1"/>
                <w:sz w:val="26"/>
                <w:szCs w:val="26"/>
              </w:rPr>
              <w:t>_______________________________</w:t>
            </w:r>
          </w:p>
          <w:p w14:paraId="769FB8B8" w14:textId="77777777" w:rsidR="004C3A5B" w:rsidRPr="00BE0B96" w:rsidRDefault="004C3A5B" w:rsidP="006E3E53">
            <w:pPr>
              <w:jc w:val="both"/>
              <w:rPr>
                <w:color w:val="000000" w:themeColor="text1"/>
                <w:sz w:val="26"/>
                <w:szCs w:val="26"/>
              </w:rPr>
            </w:pPr>
            <w:r w:rsidRPr="00BE0B96">
              <w:rPr>
                <w:color w:val="000000" w:themeColor="text1"/>
                <w:sz w:val="26"/>
                <w:szCs w:val="26"/>
              </w:rPr>
              <w:t xml:space="preserve">                                                (Ф.И.О.)</w:t>
            </w:r>
          </w:p>
          <w:p w14:paraId="687E5371" w14:textId="77777777" w:rsidR="004C3A5B" w:rsidRPr="00BE0B96" w:rsidRDefault="004C3A5B" w:rsidP="006E3E53">
            <w:pPr>
              <w:jc w:val="both"/>
              <w:rPr>
                <w:color w:val="000000" w:themeColor="text1"/>
                <w:sz w:val="26"/>
                <w:szCs w:val="26"/>
              </w:rPr>
            </w:pPr>
            <w:r w:rsidRPr="00BE0B96">
              <w:rPr>
                <w:color w:val="000000" w:themeColor="text1"/>
                <w:sz w:val="26"/>
                <w:szCs w:val="26"/>
              </w:rPr>
              <w:t>Зарегистрирован по адресу:</w:t>
            </w:r>
          </w:p>
          <w:p w14:paraId="515405C5" w14:textId="77777777" w:rsidR="004C3A5B" w:rsidRPr="00BE0B96" w:rsidRDefault="004C3A5B" w:rsidP="006E3E53">
            <w:pPr>
              <w:jc w:val="both"/>
              <w:rPr>
                <w:color w:val="000000" w:themeColor="text1"/>
                <w:sz w:val="26"/>
                <w:szCs w:val="26"/>
              </w:rPr>
            </w:pPr>
            <w:r w:rsidRPr="00BE0B96">
              <w:rPr>
                <w:color w:val="000000" w:themeColor="text1"/>
                <w:sz w:val="26"/>
                <w:szCs w:val="26"/>
              </w:rPr>
              <w:t>_______________________________</w:t>
            </w:r>
          </w:p>
          <w:p w14:paraId="1F6E29BD" w14:textId="77777777" w:rsidR="004C3A5B" w:rsidRPr="00BE0B96" w:rsidRDefault="004C3A5B" w:rsidP="006E3E53">
            <w:pPr>
              <w:jc w:val="both"/>
              <w:rPr>
                <w:color w:val="000000" w:themeColor="text1"/>
                <w:sz w:val="26"/>
                <w:szCs w:val="26"/>
              </w:rPr>
            </w:pPr>
            <w:r w:rsidRPr="00BE0B96">
              <w:rPr>
                <w:color w:val="000000" w:themeColor="text1"/>
                <w:sz w:val="26"/>
                <w:szCs w:val="26"/>
              </w:rPr>
              <w:t>_______________________________</w:t>
            </w:r>
          </w:p>
          <w:p w14:paraId="2C328643" w14:textId="7FC1FF1E" w:rsidR="004C3A5B" w:rsidRPr="00BE0B96" w:rsidRDefault="00F40B70" w:rsidP="006E3E53">
            <w:pPr>
              <w:jc w:val="both"/>
              <w:rPr>
                <w:color w:val="000000" w:themeColor="text1"/>
                <w:sz w:val="26"/>
                <w:szCs w:val="26"/>
              </w:rPr>
            </w:pPr>
            <w:r>
              <w:rPr>
                <w:color w:val="000000" w:themeColor="text1"/>
                <w:sz w:val="26"/>
                <w:szCs w:val="26"/>
              </w:rPr>
              <w:t xml:space="preserve">Паспорт: </w:t>
            </w:r>
            <w:r w:rsidR="004C3A5B" w:rsidRPr="00BE0B96">
              <w:rPr>
                <w:color w:val="000000" w:themeColor="text1"/>
                <w:sz w:val="26"/>
                <w:szCs w:val="26"/>
              </w:rPr>
              <w:t xml:space="preserve"> </w:t>
            </w:r>
            <w:r>
              <w:rPr>
                <w:color w:val="000000" w:themeColor="text1"/>
                <w:sz w:val="26"/>
                <w:szCs w:val="26"/>
              </w:rPr>
              <w:t xml:space="preserve"> </w:t>
            </w:r>
            <w:r w:rsidR="004C3A5B" w:rsidRPr="00BE0B96">
              <w:rPr>
                <w:color w:val="000000" w:themeColor="text1"/>
                <w:sz w:val="26"/>
                <w:szCs w:val="26"/>
              </w:rPr>
              <w:t>____  (серия, номер)</w:t>
            </w:r>
          </w:p>
          <w:p w14:paraId="29558B96" w14:textId="77777777" w:rsidR="004C3A5B" w:rsidRPr="00BE0B96" w:rsidRDefault="004C3A5B" w:rsidP="006E3E53">
            <w:pPr>
              <w:jc w:val="both"/>
              <w:rPr>
                <w:color w:val="000000" w:themeColor="text1"/>
                <w:sz w:val="26"/>
                <w:szCs w:val="26"/>
              </w:rPr>
            </w:pPr>
            <w:r w:rsidRPr="00BE0B96">
              <w:rPr>
                <w:color w:val="000000" w:themeColor="text1"/>
                <w:sz w:val="26"/>
                <w:szCs w:val="26"/>
              </w:rPr>
              <w:t>_______________________________</w:t>
            </w:r>
          </w:p>
          <w:p w14:paraId="51D8CBC3" w14:textId="77777777" w:rsidR="004C3A5B" w:rsidRPr="00BE0B96" w:rsidRDefault="004C3A5B" w:rsidP="006E3E53">
            <w:pPr>
              <w:jc w:val="both"/>
              <w:rPr>
                <w:color w:val="000000" w:themeColor="text1"/>
                <w:sz w:val="26"/>
                <w:szCs w:val="26"/>
              </w:rPr>
            </w:pPr>
            <w:r w:rsidRPr="00BE0B96">
              <w:rPr>
                <w:color w:val="000000" w:themeColor="text1"/>
                <w:sz w:val="26"/>
                <w:szCs w:val="26"/>
              </w:rPr>
              <w:t>_______________________________                                 (кем и когда выдан)</w:t>
            </w:r>
          </w:p>
          <w:p w14:paraId="050DE29E" w14:textId="77777777" w:rsidR="004C3A5B" w:rsidRPr="00BE0B96" w:rsidRDefault="004C3A5B" w:rsidP="00BE0B96">
            <w:pPr>
              <w:jc w:val="both"/>
              <w:rPr>
                <w:color w:val="000000" w:themeColor="text1"/>
                <w:sz w:val="26"/>
                <w:szCs w:val="26"/>
              </w:rPr>
            </w:pPr>
            <w:r w:rsidRPr="00BE0B96">
              <w:rPr>
                <w:color w:val="000000" w:themeColor="text1"/>
                <w:sz w:val="26"/>
                <w:szCs w:val="26"/>
              </w:rPr>
              <w:t>_______________________________                     (контактные телефоны)</w:t>
            </w:r>
          </w:p>
          <w:p w14:paraId="00BB74A9" w14:textId="77777777" w:rsidR="004C3A5B" w:rsidRPr="00BE0B96" w:rsidRDefault="004C3A5B" w:rsidP="00BE0B96">
            <w:pPr>
              <w:jc w:val="both"/>
              <w:rPr>
                <w:color w:val="000000" w:themeColor="text1"/>
                <w:sz w:val="26"/>
                <w:szCs w:val="26"/>
              </w:rPr>
            </w:pPr>
            <w:r w:rsidRPr="00BE0B96">
              <w:rPr>
                <w:color w:val="000000" w:themeColor="text1"/>
                <w:sz w:val="26"/>
                <w:szCs w:val="26"/>
              </w:rPr>
              <w:t>Подпись  ________________</w:t>
            </w:r>
          </w:p>
          <w:p w14:paraId="32771FC8" w14:textId="77777777" w:rsidR="004C3A5B" w:rsidRPr="00BE0B96" w:rsidRDefault="004C3A5B" w:rsidP="00BE0B96">
            <w:pPr>
              <w:jc w:val="both"/>
              <w:rPr>
                <w:color w:val="000000" w:themeColor="text1"/>
                <w:sz w:val="26"/>
                <w:szCs w:val="26"/>
              </w:rPr>
            </w:pPr>
            <w:r w:rsidRPr="00BE0B96">
              <w:rPr>
                <w:color w:val="000000" w:themeColor="text1"/>
                <w:sz w:val="26"/>
                <w:szCs w:val="26"/>
              </w:rPr>
              <w:t>Дата        _________________</w:t>
            </w:r>
          </w:p>
          <w:p w14:paraId="1F0B11D4" w14:textId="77777777" w:rsidR="004C3A5B" w:rsidRPr="00BE0B96" w:rsidRDefault="004C3A5B" w:rsidP="00BE0B96">
            <w:pPr>
              <w:jc w:val="both"/>
              <w:rPr>
                <w:color w:val="000000" w:themeColor="text1"/>
                <w:sz w:val="26"/>
                <w:szCs w:val="26"/>
              </w:rPr>
            </w:pPr>
          </w:p>
        </w:tc>
      </w:tr>
      <w:tr w:rsidR="004C3A5B" w:rsidRPr="00BE0B96" w14:paraId="0D2603F8" w14:textId="77777777" w:rsidTr="00BE0B96">
        <w:tc>
          <w:tcPr>
            <w:tcW w:w="4820" w:type="dxa"/>
            <w:tcBorders>
              <w:left w:val="nil"/>
              <w:bottom w:val="nil"/>
            </w:tcBorders>
          </w:tcPr>
          <w:p w14:paraId="4F672818" w14:textId="77777777" w:rsidR="004C3A5B" w:rsidRPr="00BE0B96" w:rsidRDefault="004C3A5B" w:rsidP="00BE0B96">
            <w:pPr>
              <w:jc w:val="both"/>
              <w:rPr>
                <w:color w:val="000000" w:themeColor="text1"/>
                <w:sz w:val="26"/>
                <w:szCs w:val="26"/>
              </w:rPr>
            </w:pPr>
          </w:p>
        </w:tc>
        <w:tc>
          <w:tcPr>
            <w:tcW w:w="4676" w:type="dxa"/>
          </w:tcPr>
          <w:p w14:paraId="437A035D" w14:textId="77777777" w:rsidR="004C3A5B" w:rsidRPr="006E3E53" w:rsidRDefault="004C3A5B" w:rsidP="00BE0B96">
            <w:pPr>
              <w:jc w:val="both"/>
              <w:rPr>
                <w:color w:val="000000" w:themeColor="text1"/>
                <w:sz w:val="22"/>
                <w:szCs w:val="22"/>
              </w:rPr>
            </w:pPr>
            <w:r w:rsidRPr="006E3E53">
              <w:rPr>
                <w:color w:val="000000" w:themeColor="text1"/>
                <w:sz w:val="22"/>
                <w:szCs w:val="22"/>
              </w:rPr>
              <w:t>«Обучающийся»</w:t>
            </w:r>
          </w:p>
          <w:p w14:paraId="3ADFD277" w14:textId="77777777" w:rsidR="004C3A5B" w:rsidRPr="006E3E53" w:rsidRDefault="004C3A5B" w:rsidP="00BE0B96">
            <w:pPr>
              <w:jc w:val="both"/>
              <w:rPr>
                <w:color w:val="000000" w:themeColor="text1"/>
                <w:sz w:val="22"/>
                <w:szCs w:val="22"/>
              </w:rPr>
            </w:pPr>
            <w:r w:rsidRPr="006E3E53">
              <w:rPr>
                <w:color w:val="000000" w:themeColor="text1"/>
                <w:sz w:val="22"/>
                <w:szCs w:val="22"/>
              </w:rPr>
              <w:t>_______________________________</w:t>
            </w:r>
          </w:p>
          <w:p w14:paraId="25D5DD2A" w14:textId="77777777" w:rsidR="004C3A5B" w:rsidRPr="006E3E53" w:rsidRDefault="00F40B70" w:rsidP="00BE0B96">
            <w:pPr>
              <w:jc w:val="both"/>
              <w:rPr>
                <w:color w:val="000000" w:themeColor="text1"/>
                <w:sz w:val="22"/>
                <w:szCs w:val="22"/>
              </w:rPr>
            </w:pPr>
            <w:r w:rsidRPr="006E3E53">
              <w:rPr>
                <w:color w:val="000000" w:themeColor="text1"/>
                <w:sz w:val="22"/>
                <w:szCs w:val="22"/>
              </w:rPr>
              <w:t xml:space="preserve">         </w:t>
            </w:r>
            <w:r w:rsidR="004C3A5B" w:rsidRPr="006E3E53">
              <w:rPr>
                <w:color w:val="000000" w:themeColor="text1"/>
                <w:sz w:val="22"/>
                <w:szCs w:val="22"/>
              </w:rPr>
              <w:t xml:space="preserve">                                    (Ф.И.О.)</w:t>
            </w:r>
          </w:p>
          <w:p w14:paraId="18926868" w14:textId="77777777" w:rsidR="004C3A5B" w:rsidRPr="006E3E53" w:rsidRDefault="00F40B70" w:rsidP="00BE0B96">
            <w:pPr>
              <w:jc w:val="both"/>
              <w:rPr>
                <w:color w:val="000000" w:themeColor="text1"/>
                <w:sz w:val="22"/>
                <w:szCs w:val="22"/>
              </w:rPr>
            </w:pPr>
            <w:r w:rsidRPr="006E3E53">
              <w:rPr>
                <w:color w:val="000000" w:themeColor="text1"/>
                <w:sz w:val="22"/>
                <w:szCs w:val="22"/>
              </w:rPr>
              <w:t>дата рождения_</w:t>
            </w:r>
            <w:r w:rsidR="004C3A5B" w:rsidRPr="006E3E53">
              <w:rPr>
                <w:color w:val="000000" w:themeColor="text1"/>
                <w:sz w:val="22"/>
                <w:szCs w:val="22"/>
              </w:rPr>
              <w:t>___________________</w:t>
            </w:r>
          </w:p>
          <w:p w14:paraId="43BC1095" w14:textId="77777777" w:rsidR="004C3A5B" w:rsidRPr="006E3E53" w:rsidRDefault="004C3A5B" w:rsidP="006E3E53">
            <w:pPr>
              <w:jc w:val="both"/>
              <w:rPr>
                <w:color w:val="000000" w:themeColor="text1"/>
                <w:sz w:val="22"/>
                <w:szCs w:val="22"/>
              </w:rPr>
            </w:pPr>
            <w:r w:rsidRPr="006E3E53">
              <w:rPr>
                <w:color w:val="000000" w:themeColor="text1"/>
                <w:sz w:val="22"/>
                <w:szCs w:val="22"/>
              </w:rPr>
              <w:t xml:space="preserve">зарегистрирован по адресу: </w:t>
            </w:r>
          </w:p>
          <w:p w14:paraId="20D503D1" w14:textId="77777777" w:rsidR="004C3A5B" w:rsidRPr="006E3E53" w:rsidRDefault="004C3A5B" w:rsidP="006E3E53">
            <w:pPr>
              <w:jc w:val="both"/>
              <w:rPr>
                <w:color w:val="000000" w:themeColor="text1"/>
                <w:sz w:val="22"/>
                <w:szCs w:val="22"/>
              </w:rPr>
            </w:pPr>
            <w:r w:rsidRPr="006E3E53">
              <w:rPr>
                <w:color w:val="000000" w:themeColor="text1"/>
                <w:sz w:val="22"/>
                <w:szCs w:val="22"/>
              </w:rPr>
              <w:t>_______________________________</w:t>
            </w:r>
          </w:p>
          <w:p w14:paraId="27001AAE" w14:textId="77777777" w:rsidR="004C3A5B" w:rsidRPr="006E3E53" w:rsidRDefault="004C3A5B" w:rsidP="00BE0B96">
            <w:pPr>
              <w:jc w:val="both"/>
              <w:rPr>
                <w:color w:val="000000" w:themeColor="text1"/>
                <w:sz w:val="22"/>
                <w:szCs w:val="22"/>
              </w:rPr>
            </w:pPr>
            <w:r w:rsidRPr="006E3E53">
              <w:rPr>
                <w:color w:val="000000" w:themeColor="text1"/>
                <w:sz w:val="22"/>
                <w:szCs w:val="22"/>
              </w:rPr>
              <w:t>_______________________________</w:t>
            </w:r>
          </w:p>
          <w:p w14:paraId="4A0C5010" w14:textId="77777777" w:rsidR="004C3A5B" w:rsidRPr="006E3E53" w:rsidRDefault="004C3A5B" w:rsidP="00BE0B96">
            <w:pPr>
              <w:jc w:val="both"/>
              <w:rPr>
                <w:color w:val="000000" w:themeColor="text1"/>
                <w:sz w:val="22"/>
                <w:szCs w:val="22"/>
              </w:rPr>
            </w:pPr>
            <w:r w:rsidRPr="006E3E53">
              <w:rPr>
                <w:color w:val="000000" w:themeColor="text1"/>
                <w:sz w:val="22"/>
                <w:szCs w:val="22"/>
              </w:rPr>
              <w:t>Паспорт:______________________</w:t>
            </w:r>
          </w:p>
          <w:p w14:paraId="0D1BC5DB" w14:textId="77777777" w:rsidR="006E3E53" w:rsidRPr="006E3E53" w:rsidRDefault="004C3A5B" w:rsidP="00BE0B96">
            <w:pPr>
              <w:jc w:val="both"/>
              <w:rPr>
                <w:color w:val="000000" w:themeColor="text1"/>
                <w:sz w:val="22"/>
                <w:szCs w:val="22"/>
              </w:rPr>
            </w:pPr>
            <w:r w:rsidRPr="006E3E53">
              <w:rPr>
                <w:color w:val="000000" w:themeColor="text1"/>
                <w:sz w:val="22"/>
                <w:szCs w:val="22"/>
              </w:rPr>
              <w:t xml:space="preserve">                               (серия, номер)</w:t>
            </w:r>
          </w:p>
          <w:p w14:paraId="20680CF3" w14:textId="7E6894A7" w:rsidR="004C3A5B" w:rsidRPr="006E3E53" w:rsidRDefault="004C3A5B" w:rsidP="00BE0B96">
            <w:pPr>
              <w:jc w:val="both"/>
              <w:rPr>
                <w:color w:val="000000" w:themeColor="text1"/>
                <w:sz w:val="22"/>
                <w:szCs w:val="22"/>
              </w:rPr>
            </w:pPr>
            <w:r w:rsidRPr="006E3E53">
              <w:rPr>
                <w:color w:val="000000" w:themeColor="text1"/>
                <w:sz w:val="22"/>
                <w:szCs w:val="22"/>
              </w:rPr>
              <w:t>_________________________</w:t>
            </w:r>
          </w:p>
          <w:p w14:paraId="52C5964D" w14:textId="77777777" w:rsidR="004C3A5B" w:rsidRPr="006E3E53" w:rsidRDefault="004C3A5B" w:rsidP="00BE0B96">
            <w:pPr>
              <w:jc w:val="both"/>
              <w:rPr>
                <w:color w:val="000000" w:themeColor="text1"/>
                <w:sz w:val="22"/>
                <w:szCs w:val="22"/>
              </w:rPr>
            </w:pPr>
            <w:r w:rsidRPr="006E3E53">
              <w:rPr>
                <w:color w:val="000000" w:themeColor="text1"/>
                <w:sz w:val="22"/>
                <w:szCs w:val="22"/>
              </w:rPr>
              <w:t>_______________________________</w:t>
            </w:r>
          </w:p>
          <w:p w14:paraId="0123E184" w14:textId="77777777" w:rsidR="004C3A5B" w:rsidRPr="006E3E53" w:rsidRDefault="004C3A5B" w:rsidP="00BE0B96">
            <w:pPr>
              <w:jc w:val="both"/>
              <w:rPr>
                <w:color w:val="000000" w:themeColor="text1"/>
                <w:sz w:val="22"/>
                <w:szCs w:val="22"/>
              </w:rPr>
            </w:pPr>
            <w:r w:rsidRPr="006E3E53">
              <w:rPr>
                <w:color w:val="000000" w:themeColor="text1"/>
                <w:sz w:val="22"/>
                <w:szCs w:val="22"/>
              </w:rPr>
              <w:t>(кем и когда выдан)</w:t>
            </w:r>
          </w:p>
          <w:p w14:paraId="588F3AC0" w14:textId="77777777" w:rsidR="004C3A5B" w:rsidRPr="006E3E53" w:rsidRDefault="004C3A5B" w:rsidP="00BE0B96">
            <w:pPr>
              <w:jc w:val="both"/>
              <w:rPr>
                <w:color w:val="000000" w:themeColor="text1"/>
                <w:sz w:val="22"/>
                <w:szCs w:val="22"/>
              </w:rPr>
            </w:pPr>
            <w:r w:rsidRPr="006E3E53">
              <w:rPr>
                <w:color w:val="000000" w:themeColor="text1"/>
                <w:sz w:val="22"/>
                <w:szCs w:val="22"/>
              </w:rPr>
              <w:t>______________________________</w:t>
            </w:r>
          </w:p>
          <w:p w14:paraId="09CDC1A1" w14:textId="77777777" w:rsidR="004C3A5B" w:rsidRPr="006E3E53" w:rsidRDefault="004C3A5B" w:rsidP="00BE0B96">
            <w:pPr>
              <w:jc w:val="both"/>
              <w:rPr>
                <w:color w:val="000000" w:themeColor="text1"/>
                <w:sz w:val="22"/>
                <w:szCs w:val="22"/>
              </w:rPr>
            </w:pPr>
            <w:r w:rsidRPr="006E3E53">
              <w:rPr>
                <w:color w:val="000000" w:themeColor="text1"/>
                <w:sz w:val="22"/>
                <w:szCs w:val="22"/>
              </w:rPr>
              <w:t xml:space="preserve">                     (контактные телефоны)</w:t>
            </w:r>
          </w:p>
          <w:p w14:paraId="3589EF51" w14:textId="77777777" w:rsidR="004C3A5B" w:rsidRPr="006E3E53" w:rsidRDefault="004C3A5B" w:rsidP="00BE0B96">
            <w:pPr>
              <w:jc w:val="both"/>
              <w:rPr>
                <w:color w:val="000000" w:themeColor="text1"/>
                <w:sz w:val="22"/>
                <w:szCs w:val="22"/>
              </w:rPr>
            </w:pPr>
            <w:r w:rsidRPr="006E3E53">
              <w:rPr>
                <w:color w:val="000000" w:themeColor="text1"/>
                <w:sz w:val="22"/>
                <w:szCs w:val="22"/>
              </w:rPr>
              <w:t>Подпись ____________________</w:t>
            </w:r>
          </w:p>
          <w:p w14:paraId="07AEC840" w14:textId="77777777" w:rsidR="004C3A5B" w:rsidRPr="006E3E53" w:rsidRDefault="004C3A5B" w:rsidP="00BE0B96">
            <w:pPr>
              <w:jc w:val="both"/>
              <w:rPr>
                <w:color w:val="000000" w:themeColor="text1"/>
                <w:sz w:val="22"/>
                <w:szCs w:val="22"/>
              </w:rPr>
            </w:pPr>
            <w:r w:rsidRPr="006E3E53">
              <w:rPr>
                <w:color w:val="000000" w:themeColor="text1"/>
                <w:sz w:val="22"/>
                <w:szCs w:val="22"/>
              </w:rPr>
              <w:t>Дата       _____________________</w:t>
            </w:r>
          </w:p>
          <w:p w14:paraId="57450036" w14:textId="77777777" w:rsidR="004C3A5B" w:rsidRPr="006E3E53" w:rsidRDefault="004C3A5B" w:rsidP="00BE0B96">
            <w:pPr>
              <w:jc w:val="both"/>
              <w:rPr>
                <w:color w:val="000000" w:themeColor="text1"/>
                <w:sz w:val="22"/>
                <w:szCs w:val="22"/>
              </w:rPr>
            </w:pPr>
          </w:p>
        </w:tc>
      </w:tr>
    </w:tbl>
    <w:p w14:paraId="011DADBC" w14:textId="77777777" w:rsidR="00BE0B96" w:rsidRDefault="00BE0B96">
      <w:pPr>
        <w:spacing w:after="160" w:line="259" w:lineRule="auto"/>
        <w:rPr>
          <w:color w:val="000000" w:themeColor="text1"/>
          <w:sz w:val="26"/>
          <w:szCs w:val="26"/>
        </w:rPr>
      </w:pPr>
      <w:r>
        <w:rPr>
          <w:color w:val="000000" w:themeColor="text1"/>
          <w:sz w:val="26"/>
          <w:szCs w:val="26"/>
        </w:rPr>
        <w:br w:type="page"/>
      </w:r>
    </w:p>
    <w:p w14:paraId="6A9EBCF7" w14:textId="77777777" w:rsidR="004C3A5B" w:rsidRPr="00BE0B96" w:rsidRDefault="004C3A5B" w:rsidP="00BE0B96">
      <w:pPr>
        <w:ind w:left="5245"/>
        <w:jc w:val="both"/>
        <w:rPr>
          <w:color w:val="000000" w:themeColor="text1"/>
          <w:sz w:val="26"/>
          <w:szCs w:val="26"/>
        </w:rPr>
      </w:pPr>
      <w:r w:rsidRPr="00BE0B96">
        <w:rPr>
          <w:color w:val="000000" w:themeColor="text1"/>
          <w:sz w:val="26"/>
          <w:szCs w:val="26"/>
        </w:rPr>
        <w:lastRenderedPageBreak/>
        <w:t>Приложение 7</w:t>
      </w:r>
    </w:p>
    <w:p w14:paraId="66C44E5C" w14:textId="77777777" w:rsidR="004C3A5B" w:rsidRPr="00BE0B96" w:rsidRDefault="004C3A5B" w:rsidP="00BE0B96">
      <w:pPr>
        <w:widowControl w:val="0"/>
        <w:ind w:left="5245"/>
        <w:jc w:val="both"/>
        <w:rPr>
          <w:rFonts w:eastAsiaTheme="minorEastAsia"/>
          <w:color w:val="000000" w:themeColor="text1"/>
          <w:sz w:val="26"/>
          <w:szCs w:val="26"/>
        </w:rPr>
      </w:pPr>
      <w:r w:rsidRPr="00BE0B96">
        <w:rPr>
          <w:rFonts w:eastAsiaTheme="minorEastAsia"/>
          <w:color w:val="000000" w:themeColor="text1"/>
          <w:sz w:val="26"/>
          <w:szCs w:val="26"/>
        </w:rPr>
        <w:t>к Административному регламенту</w:t>
      </w:r>
    </w:p>
    <w:p w14:paraId="13FF03AE" w14:textId="77777777" w:rsidR="004C3A5B" w:rsidRPr="00BE0B96" w:rsidRDefault="004C3A5B" w:rsidP="00BE0B96">
      <w:pPr>
        <w:widowControl w:val="0"/>
        <w:ind w:left="5245"/>
        <w:jc w:val="both"/>
        <w:rPr>
          <w:rFonts w:eastAsiaTheme="minorEastAsia"/>
          <w:color w:val="000000" w:themeColor="text1"/>
          <w:sz w:val="26"/>
          <w:szCs w:val="26"/>
        </w:rPr>
      </w:pPr>
      <w:r w:rsidRPr="00BE0B96">
        <w:rPr>
          <w:rFonts w:eastAsiaTheme="minorEastAsia"/>
          <w:color w:val="000000" w:themeColor="text1"/>
          <w:sz w:val="26"/>
          <w:szCs w:val="26"/>
        </w:rPr>
        <w:t>предоставления Услуги</w:t>
      </w:r>
    </w:p>
    <w:p w14:paraId="393CDF09" w14:textId="77777777" w:rsidR="004C3A5B" w:rsidRPr="00BE0B96" w:rsidRDefault="004C3A5B" w:rsidP="00BE0B96">
      <w:pPr>
        <w:widowControl w:val="0"/>
        <w:spacing w:line="230" w:lineRule="exact"/>
        <w:jc w:val="both"/>
        <w:rPr>
          <w:b/>
          <w:color w:val="000000" w:themeColor="text1"/>
          <w:spacing w:val="9"/>
          <w:sz w:val="26"/>
          <w:szCs w:val="26"/>
        </w:rPr>
      </w:pPr>
    </w:p>
    <w:p w14:paraId="6F453847" w14:textId="77777777" w:rsidR="004C3A5B" w:rsidRPr="00BE0B96" w:rsidRDefault="004C3A5B" w:rsidP="00BE0B96">
      <w:pPr>
        <w:widowControl w:val="0"/>
        <w:spacing w:line="230" w:lineRule="exact"/>
        <w:jc w:val="both"/>
        <w:rPr>
          <w:b/>
          <w:color w:val="000000" w:themeColor="text1"/>
          <w:spacing w:val="9"/>
          <w:sz w:val="26"/>
          <w:szCs w:val="26"/>
        </w:rPr>
      </w:pPr>
    </w:p>
    <w:p w14:paraId="4D8CFE18" w14:textId="77777777" w:rsidR="004C3A5B" w:rsidRPr="00BE0B96" w:rsidRDefault="004C3A5B" w:rsidP="00BE0B96">
      <w:pPr>
        <w:widowControl w:val="0"/>
        <w:spacing w:line="230" w:lineRule="exact"/>
        <w:jc w:val="center"/>
        <w:rPr>
          <w:b/>
          <w:color w:val="000000" w:themeColor="text1"/>
          <w:spacing w:val="9"/>
          <w:sz w:val="28"/>
          <w:szCs w:val="28"/>
        </w:rPr>
      </w:pPr>
    </w:p>
    <w:p w14:paraId="34FCB3C3" w14:textId="77777777" w:rsidR="004C3A5B" w:rsidRPr="00BE0B96" w:rsidRDefault="004C3A5B" w:rsidP="00BE0B96">
      <w:pPr>
        <w:keepNext/>
        <w:adjustRightInd w:val="0"/>
        <w:ind w:left="709"/>
        <w:jc w:val="center"/>
        <w:outlineLvl w:val="1"/>
        <w:rPr>
          <w:b/>
          <w:bCs/>
          <w:color w:val="000000" w:themeColor="text1"/>
          <w:sz w:val="28"/>
          <w:szCs w:val="28"/>
        </w:rPr>
      </w:pPr>
      <w:r w:rsidRPr="00BE0B96">
        <w:rPr>
          <w:rFonts w:eastAsiaTheme="minorEastAsia"/>
          <w:b/>
          <w:bCs/>
          <w:color w:val="000000" w:themeColor="text1"/>
          <w:sz w:val="28"/>
          <w:szCs w:val="28"/>
        </w:rPr>
        <w:t xml:space="preserve">Перечень  документов, необходимых </w:t>
      </w:r>
      <w:r w:rsidRPr="00BE0B96">
        <w:rPr>
          <w:b/>
          <w:bCs/>
          <w:color w:val="000000" w:themeColor="text1"/>
          <w:sz w:val="28"/>
          <w:szCs w:val="28"/>
        </w:rPr>
        <w:t>для предоставления Муниципальной услуги</w:t>
      </w:r>
    </w:p>
    <w:tbl>
      <w:tblPr>
        <w:tblStyle w:val="2f6"/>
        <w:tblpPr w:leftFromText="180" w:rightFromText="180" w:vertAnchor="text" w:horzAnchor="margin" w:tblpY="139"/>
        <w:tblW w:w="0" w:type="auto"/>
        <w:tblLook w:val="04A0" w:firstRow="1" w:lastRow="0" w:firstColumn="1" w:lastColumn="0" w:noHBand="0" w:noVBand="1"/>
      </w:tblPr>
      <w:tblGrid>
        <w:gridCol w:w="3936"/>
        <w:gridCol w:w="2805"/>
        <w:gridCol w:w="3029"/>
      </w:tblGrid>
      <w:tr w:rsidR="004C3A5B" w:rsidRPr="00BE0B96" w14:paraId="3F903453" w14:textId="77777777" w:rsidTr="00BE0B96">
        <w:tc>
          <w:tcPr>
            <w:tcW w:w="4219" w:type="dxa"/>
          </w:tcPr>
          <w:p w14:paraId="5D891FE5" w14:textId="77777777" w:rsidR="004C3A5B" w:rsidRPr="00BE0B96" w:rsidRDefault="004C3A5B" w:rsidP="00BE0B96">
            <w:pPr>
              <w:jc w:val="both"/>
              <w:rPr>
                <w:color w:val="000000" w:themeColor="text1"/>
                <w:sz w:val="26"/>
                <w:szCs w:val="26"/>
              </w:rPr>
            </w:pPr>
            <w:r w:rsidRPr="00BE0B96">
              <w:rPr>
                <w:color w:val="000000" w:themeColor="text1"/>
                <w:spacing w:val="9"/>
                <w:sz w:val="26"/>
                <w:szCs w:val="26"/>
                <w:shd w:val="clear" w:color="auto" w:fill="FFFFFF"/>
              </w:rPr>
              <w:t>Категория и (или) наименование представляемого документа</w:t>
            </w:r>
          </w:p>
        </w:tc>
        <w:tc>
          <w:tcPr>
            <w:tcW w:w="2954" w:type="dxa"/>
          </w:tcPr>
          <w:p w14:paraId="70998F25" w14:textId="77777777" w:rsidR="004C3A5B" w:rsidRPr="00BE0B96" w:rsidRDefault="004C3A5B" w:rsidP="00BE0B96">
            <w:pPr>
              <w:jc w:val="both"/>
              <w:rPr>
                <w:color w:val="000000" w:themeColor="text1"/>
                <w:sz w:val="26"/>
                <w:szCs w:val="26"/>
              </w:rPr>
            </w:pPr>
            <w:r w:rsidRPr="00BE0B96">
              <w:rPr>
                <w:color w:val="000000" w:themeColor="text1"/>
                <w:spacing w:val="9"/>
                <w:sz w:val="26"/>
                <w:szCs w:val="26"/>
                <w:shd w:val="clear" w:color="auto" w:fill="FFFFFF"/>
              </w:rPr>
              <w:t>Форма</w:t>
            </w:r>
          </w:p>
          <w:p w14:paraId="4E15816A" w14:textId="77777777" w:rsidR="004C3A5B" w:rsidRPr="00BE0B96" w:rsidRDefault="004C3A5B" w:rsidP="00BE0B96">
            <w:pPr>
              <w:jc w:val="both"/>
              <w:rPr>
                <w:color w:val="000000" w:themeColor="text1"/>
                <w:sz w:val="26"/>
                <w:szCs w:val="26"/>
              </w:rPr>
            </w:pPr>
            <w:r w:rsidRPr="00BE0B96">
              <w:rPr>
                <w:color w:val="000000" w:themeColor="text1"/>
                <w:spacing w:val="9"/>
                <w:sz w:val="26"/>
                <w:szCs w:val="26"/>
                <w:shd w:val="clear" w:color="auto" w:fill="FFFFFF"/>
              </w:rPr>
              <w:t>представления</w:t>
            </w:r>
          </w:p>
          <w:p w14:paraId="2A12ACD4" w14:textId="77777777" w:rsidR="004C3A5B" w:rsidRPr="00BE0B96" w:rsidRDefault="004C3A5B" w:rsidP="00BE0B96">
            <w:pPr>
              <w:jc w:val="both"/>
              <w:rPr>
                <w:color w:val="000000" w:themeColor="text1"/>
                <w:sz w:val="26"/>
                <w:szCs w:val="26"/>
              </w:rPr>
            </w:pPr>
            <w:r w:rsidRPr="00BE0B96">
              <w:rPr>
                <w:color w:val="000000" w:themeColor="text1"/>
                <w:spacing w:val="9"/>
                <w:sz w:val="26"/>
                <w:szCs w:val="26"/>
                <w:shd w:val="clear" w:color="auto" w:fill="FFFFFF"/>
              </w:rPr>
              <w:t>документа</w:t>
            </w:r>
          </w:p>
        </w:tc>
        <w:tc>
          <w:tcPr>
            <w:tcW w:w="3249" w:type="dxa"/>
          </w:tcPr>
          <w:p w14:paraId="297D1B61" w14:textId="77777777" w:rsidR="004C3A5B" w:rsidRPr="00BE0B96" w:rsidRDefault="004C3A5B" w:rsidP="00BE0B96">
            <w:pPr>
              <w:jc w:val="both"/>
              <w:rPr>
                <w:color w:val="000000" w:themeColor="text1"/>
                <w:sz w:val="26"/>
                <w:szCs w:val="26"/>
              </w:rPr>
            </w:pPr>
            <w:r w:rsidRPr="00BE0B96">
              <w:rPr>
                <w:color w:val="000000" w:themeColor="text1"/>
                <w:spacing w:val="9"/>
                <w:sz w:val="26"/>
                <w:szCs w:val="26"/>
                <w:shd w:val="clear" w:color="auto" w:fill="FFFFFF"/>
              </w:rPr>
              <w:t>Примечание</w:t>
            </w:r>
          </w:p>
        </w:tc>
      </w:tr>
      <w:tr w:rsidR="004C3A5B" w:rsidRPr="00BE0B96" w14:paraId="3434D8B7" w14:textId="77777777" w:rsidTr="00BE0B96">
        <w:trPr>
          <w:trHeight w:val="858"/>
        </w:trPr>
        <w:tc>
          <w:tcPr>
            <w:tcW w:w="4219" w:type="dxa"/>
          </w:tcPr>
          <w:p w14:paraId="1A34370F" w14:textId="77777777" w:rsidR="004C3A5B" w:rsidRPr="00BE0B96" w:rsidRDefault="004C3A5B" w:rsidP="00BE0B96">
            <w:pPr>
              <w:jc w:val="both"/>
              <w:rPr>
                <w:color w:val="000000" w:themeColor="text1"/>
                <w:sz w:val="26"/>
                <w:szCs w:val="26"/>
              </w:rPr>
            </w:pPr>
            <w:r w:rsidRPr="00BE0B96">
              <w:rPr>
                <w:color w:val="000000" w:themeColor="text1"/>
                <w:spacing w:val="9"/>
                <w:sz w:val="26"/>
                <w:szCs w:val="26"/>
                <w:shd w:val="clear" w:color="auto" w:fill="FFFFFF"/>
              </w:rPr>
              <w:t>Заявление о зачислении в учреждение дополнительного образования в области искусств</w:t>
            </w:r>
          </w:p>
        </w:tc>
        <w:tc>
          <w:tcPr>
            <w:tcW w:w="2954" w:type="dxa"/>
          </w:tcPr>
          <w:p w14:paraId="60310B4C" w14:textId="77777777" w:rsidR="004C3A5B" w:rsidRPr="00BE0B96" w:rsidRDefault="004C3A5B" w:rsidP="00BE0B96">
            <w:pPr>
              <w:jc w:val="both"/>
              <w:rPr>
                <w:color w:val="000000" w:themeColor="text1"/>
                <w:spacing w:val="9"/>
                <w:sz w:val="26"/>
                <w:szCs w:val="26"/>
                <w:shd w:val="clear" w:color="auto" w:fill="FFFFFF"/>
              </w:rPr>
            </w:pPr>
          </w:p>
          <w:p w14:paraId="548B3C13" w14:textId="77777777" w:rsidR="004C3A5B" w:rsidRPr="00BE0B96" w:rsidRDefault="004C3A5B" w:rsidP="00BE0B96">
            <w:pPr>
              <w:jc w:val="both"/>
              <w:rPr>
                <w:color w:val="000000" w:themeColor="text1"/>
                <w:sz w:val="26"/>
                <w:szCs w:val="26"/>
              </w:rPr>
            </w:pPr>
            <w:r w:rsidRPr="00BE0B96">
              <w:rPr>
                <w:color w:val="000000" w:themeColor="text1"/>
                <w:spacing w:val="9"/>
                <w:sz w:val="26"/>
                <w:szCs w:val="26"/>
                <w:shd w:val="clear" w:color="auto" w:fill="FFFFFF"/>
              </w:rPr>
              <w:t>подлинник</w:t>
            </w:r>
          </w:p>
        </w:tc>
        <w:tc>
          <w:tcPr>
            <w:tcW w:w="3249" w:type="dxa"/>
          </w:tcPr>
          <w:p w14:paraId="7C8C7A18" w14:textId="77777777" w:rsidR="004C3A5B" w:rsidRPr="00BE0B96" w:rsidRDefault="004C3A5B" w:rsidP="00BE0B96">
            <w:pPr>
              <w:jc w:val="both"/>
              <w:rPr>
                <w:color w:val="000000" w:themeColor="text1"/>
                <w:sz w:val="26"/>
                <w:szCs w:val="26"/>
              </w:rPr>
            </w:pPr>
            <w:r w:rsidRPr="00BE0B96">
              <w:rPr>
                <w:color w:val="000000" w:themeColor="text1"/>
                <w:spacing w:val="9"/>
                <w:sz w:val="26"/>
                <w:szCs w:val="26"/>
                <w:shd w:val="clear" w:color="auto" w:fill="FFFFFF"/>
              </w:rPr>
              <w:t>Форма заявления приведена в приложении №1</w:t>
            </w:r>
          </w:p>
        </w:tc>
      </w:tr>
      <w:tr w:rsidR="004C3A5B" w:rsidRPr="00BE0B96" w14:paraId="32E09EB4" w14:textId="77777777" w:rsidTr="00BE0B96">
        <w:trPr>
          <w:trHeight w:val="1253"/>
        </w:trPr>
        <w:tc>
          <w:tcPr>
            <w:tcW w:w="4219" w:type="dxa"/>
          </w:tcPr>
          <w:p w14:paraId="6A6AB0D5" w14:textId="77777777" w:rsidR="004C3A5B" w:rsidRPr="00BE0B96" w:rsidRDefault="004C3A5B" w:rsidP="00BE0B96">
            <w:pPr>
              <w:jc w:val="both"/>
              <w:rPr>
                <w:color w:val="000000" w:themeColor="text1"/>
                <w:sz w:val="26"/>
                <w:szCs w:val="26"/>
              </w:rPr>
            </w:pPr>
            <w:r w:rsidRPr="00BE0B96">
              <w:rPr>
                <w:color w:val="000000" w:themeColor="text1"/>
                <w:sz w:val="26"/>
                <w:szCs w:val="26"/>
              </w:rPr>
              <w:t>Паспорт заявителя или другой документ удостоверяющий личность родителя (законного представителя) ребенка или поступающего</w:t>
            </w:r>
          </w:p>
        </w:tc>
        <w:tc>
          <w:tcPr>
            <w:tcW w:w="2954" w:type="dxa"/>
          </w:tcPr>
          <w:p w14:paraId="1A0EB8BE" w14:textId="77777777" w:rsidR="004C3A5B" w:rsidRPr="00BE0B96" w:rsidRDefault="004C3A5B" w:rsidP="00BE0B96">
            <w:pPr>
              <w:jc w:val="both"/>
              <w:rPr>
                <w:color w:val="000000" w:themeColor="text1"/>
                <w:sz w:val="26"/>
                <w:szCs w:val="26"/>
              </w:rPr>
            </w:pPr>
            <w:r w:rsidRPr="00BE0B96">
              <w:rPr>
                <w:color w:val="000000" w:themeColor="text1"/>
                <w:spacing w:val="9"/>
                <w:sz w:val="26"/>
                <w:szCs w:val="26"/>
                <w:shd w:val="clear" w:color="auto" w:fill="FFFFFF"/>
              </w:rPr>
              <w:t>Подлинник и копия</w:t>
            </w:r>
          </w:p>
        </w:tc>
        <w:tc>
          <w:tcPr>
            <w:tcW w:w="3249" w:type="dxa"/>
          </w:tcPr>
          <w:p w14:paraId="41D210F0" w14:textId="77777777" w:rsidR="004C3A5B" w:rsidRPr="00BE0B96" w:rsidRDefault="004C3A5B" w:rsidP="00BE0B96">
            <w:pPr>
              <w:jc w:val="both"/>
              <w:rPr>
                <w:color w:val="000000" w:themeColor="text1"/>
                <w:sz w:val="26"/>
                <w:szCs w:val="26"/>
              </w:rPr>
            </w:pPr>
            <w:r w:rsidRPr="00BE0B96">
              <w:rPr>
                <w:color w:val="000000" w:themeColor="text1"/>
                <w:spacing w:val="9"/>
                <w:sz w:val="26"/>
                <w:szCs w:val="26"/>
                <w:shd w:val="clear" w:color="auto" w:fill="FFFFFF"/>
              </w:rPr>
              <w:t>Для граждан Российской Федерации и иностранных граждан</w:t>
            </w:r>
          </w:p>
        </w:tc>
      </w:tr>
      <w:tr w:rsidR="004C3A5B" w:rsidRPr="00BE0B96" w14:paraId="4D771DE2" w14:textId="77777777" w:rsidTr="00BE0B96">
        <w:tc>
          <w:tcPr>
            <w:tcW w:w="4219" w:type="dxa"/>
          </w:tcPr>
          <w:p w14:paraId="6E353F39" w14:textId="77777777" w:rsidR="004C3A5B" w:rsidRPr="00BE0B96" w:rsidRDefault="004C3A5B" w:rsidP="00BE0B96">
            <w:pPr>
              <w:jc w:val="both"/>
              <w:rPr>
                <w:color w:val="000000" w:themeColor="text1"/>
                <w:spacing w:val="9"/>
                <w:sz w:val="26"/>
                <w:szCs w:val="26"/>
                <w:shd w:val="clear" w:color="auto" w:fill="FFFFFF"/>
              </w:rPr>
            </w:pPr>
          </w:p>
          <w:p w14:paraId="0BC753C3" w14:textId="77777777" w:rsidR="004C3A5B" w:rsidRPr="00BE0B96" w:rsidRDefault="004C3A5B" w:rsidP="00BE0B96">
            <w:pPr>
              <w:jc w:val="both"/>
              <w:rPr>
                <w:color w:val="000000" w:themeColor="text1"/>
                <w:spacing w:val="9"/>
                <w:sz w:val="26"/>
                <w:szCs w:val="26"/>
                <w:shd w:val="clear" w:color="auto" w:fill="FFFFFF"/>
              </w:rPr>
            </w:pPr>
            <w:r w:rsidRPr="00BE0B96">
              <w:rPr>
                <w:color w:val="000000" w:themeColor="text1"/>
                <w:spacing w:val="9"/>
                <w:sz w:val="26"/>
                <w:szCs w:val="26"/>
                <w:shd w:val="clear" w:color="auto" w:fill="FFFFFF"/>
              </w:rPr>
              <w:t>Свидетельство о рождении ребенка</w:t>
            </w:r>
          </w:p>
          <w:p w14:paraId="78E52299" w14:textId="77777777" w:rsidR="004C3A5B" w:rsidRPr="00BE0B96" w:rsidRDefault="004C3A5B" w:rsidP="00BE0B96">
            <w:pPr>
              <w:jc w:val="both"/>
              <w:rPr>
                <w:color w:val="000000" w:themeColor="text1"/>
                <w:sz w:val="26"/>
                <w:szCs w:val="26"/>
              </w:rPr>
            </w:pPr>
          </w:p>
        </w:tc>
        <w:tc>
          <w:tcPr>
            <w:tcW w:w="2954" w:type="dxa"/>
          </w:tcPr>
          <w:p w14:paraId="096D41B8" w14:textId="77777777" w:rsidR="004C3A5B" w:rsidRPr="00BE0B96" w:rsidRDefault="004C3A5B" w:rsidP="00BE0B96">
            <w:pPr>
              <w:jc w:val="both"/>
              <w:rPr>
                <w:color w:val="000000" w:themeColor="text1"/>
                <w:spacing w:val="9"/>
                <w:sz w:val="26"/>
                <w:szCs w:val="26"/>
                <w:shd w:val="clear" w:color="auto" w:fill="FFFFFF"/>
              </w:rPr>
            </w:pPr>
          </w:p>
          <w:p w14:paraId="3F7EE651" w14:textId="77777777" w:rsidR="004C3A5B" w:rsidRPr="00BE0B96" w:rsidRDefault="004C3A5B" w:rsidP="00BE0B96">
            <w:pPr>
              <w:jc w:val="both"/>
              <w:rPr>
                <w:color w:val="000000" w:themeColor="text1"/>
                <w:sz w:val="26"/>
                <w:szCs w:val="26"/>
              </w:rPr>
            </w:pPr>
            <w:r w:rsidRPr="00BE0B96">
              <w:rPr>
                <w:color w:val="000000" w:themeColor="text1"/>
                <w:spacing w:val="9"/>
                <w:sz w:val="26"/>
                <w:szCs w:val="26"/>
                <w:shd w:val="clear" w:color="auto" w:fill="FFFFFF"/>
              </w:rPr>
              <w:t>Подлинник и копия</w:t>
            </w:r>
          </w:p>
        </w:tc>
        <w:tc>
          <w:tcPr>
            <w:tcW w:w="3249" w:type="dxa"/>
          </w:tcPr>
          <w:p w14:paraId="02568D4B" w14:textId="77777777" w:rsidR="004C3A5B" w:rsidRPr="00BE0B96" w:rsidRDefault="004C3A5B" w:rsidP="00BE0B96">
            <w:pPr>
              <w:jc w:val="both"/>
              <w:rPr>
                <w:color w:val="000000" w:themeColor="text1"/>
                <w:sz w:val="26"/>
                <w:szCs w:val="26"/>
              </w:rPr>
            </w:pPr>
          </w:p>
        </w:tc>
      </w:tr>
      <w:tr w:rsidR="004C3A5B" w:rsidRPr="00BE0B96" w14:paraId="60DAB587" w14:textId="77777777" w:rsidTr="00BE0B96">
        <w:tc>
          <w:tcPr>
            <w:tcW w:w="4219" w:type="dxa"/>
          </w:tcPr>
          <w:p w14:paraId="6DC24450" w14:textId="77777777" w:rsidR="004C3A5B" w:rsidRPr="00BE0B96" w:rsidRDefault="004C3A5B" w:rsidP="00BE0B96">
            <w:pPr>
              <w:jc w:val="both"/>
              <w:rPr>
                <w:color w:val="000000" w:themeColor="text1"/>
                <w:spacing w:val="9"/>
                <w:sz w:val="26"/>
                <w:szCs w:val="26"/>
                <w:shd w:val="clear" w:color="auto" w:fill="FFFFFF"/>
              </w:rPr>
            </w:pPr>
          </w:p>
          <w:p w14:paraId="50C3A068" w14:textId="77777777" w:rsidR="004C3A5B" w:rsidRPr="00BE0B96" w:rsidRDefault="004C3A5B" w:rsidP="00BE0B96">
            <w:pPr>
              <w:jc w:val="both"/>
              <w:rPr>
                <w:color w:val="000000" w:themeColor="text1"/>
                <w:spacing w:val="9"/>
                <w:sz w:val="26"/>
                <w:szCs w:val="26"/>
                <w:shd w:val="clear" w:color="auto" w:fill="FFFFFF"/>
              </w:rPr>
            </w:pPr>
            <w:r w:rsidRPr="00BE0B96">
              <w:rPr>
                <w:color w:val="000000" w:themeColor="text1"/>
                <w:spacing w:val="9"/>
                <w:sz w:val="26"/>
                <w:szCs w:val="26"/>
                <w:shd w:val="clear" w:color="auto" w:fill="FFFFFF"/>
              </w:rPr>
              <w:t>Решение органа опеки и попечительства об установлений опеки или попечительства</w:t>
            </w:r>
          </w:p>
          <w:p w14:paraId="7BED8C9F" w14:textId="77777777" w:rsidR="004C3A5B" w:rsidRPr="00BE0B96" w:rsidRDefault="004C3A5B" w:rsidP="00BE0B96">
            <w:pPr>
              <w:jc w:val="both"/>
              <w:rPr>
                <w:color w:val="000000" w:themeColor="text1"/>
                <w:sz w:val="26"/>
                <w:szCs w:val="26"/>
              </w:rPr>
            </w:pPr>
          </w:p>
        </w:tc>
        <w:tc>
          <w:tcPr>
            <w:tcW w:w="2954" w:type="dxa"/>
          </w:tcPr>
          <w:p w14:paraId="63389D9B" w14:textId="77777777" w:rsidR="004C3A5B" w:rsidRPr="00BE0B96" w:rsidRDefault="004C3A5B" w:rsidP="00BE0B96">
            <w:pPr>
              <w:jc w:val="both"/>
              <w:rPr>
                <w:color w:val="000000" w:themeColor="text1"/>
                <w:spacing w:val="9"/>
                <w:sz w:val="26"/>
                <w:szCs w:val="26"/>
                <w:shd w:val="clear" w:color="auto" w:fill="FFFFFF"/>
              </w:rPr>
            </w:pPr>
          </w:p>
          <w:p w14:paraId="0E03283E" w14:textId="77777777" w:rsidR="004C3A5B" w:rsidRPr="00BE0B96" w:rsidRDefault="004C3A5B" w:rsidP="00BE0B96">
            <w:pPr>
              <w:jc w:val="both"/>
              <w:rPr>
                <w:color w:val="000000" w:themeColor="text1"/>
                <w:sz w:val="26"/>
                <w:szCs w:val="26"/>
              </w:rPr>
            </w:pPr>
            <w:r w:rsidRPr="00BE0B96">
              <w:rPr>
                <w:color w:val="000000" w:themeColor="text1"/>
                <w:spacing w:val="9"/>
                <w:sz w:val="26"/>
                <w:szCs w:val="26"/>
                <w:shd w:val="clear" w:color="auto" w:fill="FFFFFF"/>
              </w:rPr>
              <w:t>Подлинник и копия</w:t>
            </w:r>
          </w:p>
        </w:tc>
        <w:tc>
          <w:tcPr>
            <w:tcW w:w="3249" w:type="dxa"/>
          </w:tcPr>
          <w:p w14:paraId="2A2B7957" w14:textId="77777777" w:rsidR="004C3A5B" w:rsidRPr="00BE0B96" w:rsidRDefault="004C3A5B" w:rsidP="00BE0B96">
            <w:pPr>
              <w:jc w:val="both"/>
              <w:rPr>
                <w:color w:val="000000" w:themeColor="text1"/>
                <w:sz w:val="26"/>
                <w:szCs w:val="26"/>
              </w:rPr>
            </w:pPr>
          </w:p>
        </w:tc>
      </w:tr>
      <w:tr w:rsidR="004C3A5B" w:rsidRPr="00BE0B96" w14:paraId="0D12B70F" w14:textId="77777777" w:rsidTr="00BE0B96">
        <w:tc>
          <w:tcPr>
            <w:tcW w:w="4219" w:type="dxa"/>
          </w:tcPr>
          <w:p w14:paraId="4172DB5A" w14:textId="77777777" w:rsidR="004C3A5B" w:rsidRPr="00BE0B96" w:rsidRDefault="004C3A5B" w:rsidP="00BE0B96">
            <w:pPr>
              <w:jc w:val="both"/>
              <w:rPr>
                <w:color w:val="000000" w:themeColor="text1"/>
                <w:spacing w:val="9"/>
                <w:sz w:val="26"/>
                <w:szCs w:val="26"/>
                <w:shd w:val="clear" w:color="auto" w:fill="FFFFFF"/>
              </w:rPr>
            </w:pPr>
          </w:p>
          <w:p w14:paraId="6E55E755" w14:textId="77777777" w:rsidR="004C3A5B" w:rsidRPr="00BE0B96" w:rsidRDefault="004C3A5B" w:rsidP="00BE0B96">
            <w:pPr>
              <w:jc w:val="both"/>
              <w:rPr>
                <w:color w:val="000000" w:themeColor="text1"/>
                <w:spacing w:val="9"/>
                <w:sz w:val="26"/>
                <w:szCs w:val="26"/>
                <w:shd w:val="clear" w:color="auto" w:fill="FFFFFF"/>
              </w:rPr>
            </w:pPr>
            <w:r w:rsidRPr="00BE0B96">
              <w:rPr>
                <w:color w:val="000000" w:themeColor="text1"/>
                <w:spacing w:val="9"/>
                <w:sz w:val="26"/>
                <w:szCs w:val="26"/>
                <w:shd w:val="clear" w:color="auto" w:fill="FFFFFF"/>
              </w:rPr>
              <w:t xml:space="preserve">фотографии поступающего </w:t>
            </w:r>
          </w:p>
          <w:p w14:paraId="70988756" w14:textId="77777777" w:rsidR="004C3A5B" w:rsidRPr="00BE0B96" w:rsidRDefault="004C3A5B" w:rsidP="00BE0B96">
            <w:pPr>
              <w:jc w:val="both"/>
              <w:rPr>
                <w:color w:val="000000" w:themeColor="text1"/>
                <w:spacing w:val="9"/>
                <w:sz w:val="26"/>
                <w:szCs w:val="26"/>
                <w:shd w:val="clear" w:color="auto" w:fill="FFFFFF"/>
              </w:rPr>
            </w:pPr>
            <w:r w:rsidRPr="00BE0B96">
              <w:rPr>
                <w:color w:val="000000" w:themeColor="text1"/>
                <w:spacing w:val="9"/>
                <w:sz w:val="26"/>
                <w:szCs w:val="26"/>
                <w:shd w:val="clear" w:color="auto" w:fill="FFFFFF"/>
              </w:rPr>
              <w:t>(2шт. 3х4 соответствующие возраста на момент поступления)</w:t>
            </w:r>
          </w:p>
        </w:tc>
        <w:tc>
          <w:tcPr>
            <w:tcW w:w="2954" w:type="dxa"/>
          </w:tcPr>
          <w:p w14:paraId="268CD7F8" w14:textId="77777777" w:rsidR="004C3A5B" w:rsidRPr="00BE0B96" w:rsidRDefault="004C3A5B" w:rsidP="00BE0B96">
            <w:pPr>
              <w:jc w:val="both"/>
              <w:rPr>
                <w:color w:val="000000" w:themeColor="text1"/>
                <w:spacing w:val="9"/>
                <w:sz w:val="26"/>
                <w:szCs w:val="26"/>
                <w:shd w:val="clear" w:color="auto" w:fill="FFFFFF"/>
              </w:rPr>
            </w:pPr>
          </w:p>
        </w:tc>
        <w:tc>
          <w:tcPr>
            <w:tcW w:w="3249" w:type="dxa"/>
          </w:tcPr>
          <w:p w14:paraId="044603F6" w14:textId="77777777" w:rsidR="004C3A5B" w:rsidRPr="00BE0B96" w:rsidRDefault="004C3A5B" w:rsidP="00BE0B96">
            <w:pPr>
              <w:jc w:val="both"/>
              <w:rPr>
                <w:color w:val="000000" w:themeColor="text1"/>
                <w:sz w:val="26"/>
                <w:szCs w:val="26"/>
              </w:rPr>
            </w:pPr>
          </w:p>
        </w:tc>
      </w:tr>
    </w:tbl>
    <w:p w14:paraId="220560E4" w14:textId="77777777" w:rsidR="004C3A5B" w:rsidRPr="00BE0B96" w:rsidRDefault="004C3A5B" w:rsidP="00BE0B96">
      <w:pPr>
        <w:widowControl w:val="0"/>
        <w:jc w:val="both"/>
        <w:rPr>
          <w:rFonts w:eastAsia="Courier New"/>
          <w:color w:val="000000" w:themeColor="text1"/>
          <w:sz w:val="26"/>
          <w:szCs w:val="26"/>
        </w:rPr>
      </w:pPr>
    </w:p>
    <w:p w14:paraId="4362C546" w14:textId="77777777" w:rsidR="004C3A5B" w:rsidRPr="00BE0B96" w:rsidRDefault="004C3A5B" w:rsidP="00BE0B96">
      <w:pPr>
        <w:widowControl w:val="0"/>
        <w:jc w:val="both"/>
        <w:rPr>
          <w:rFonts w:eastAsia="Courier New"/>
          <w:color w:val="000000" w:themeColor="text1"/>
          <w:sz w:val="26"/>
          <w:szCs w:val="26"/>
        </w:rPr>
      </w:pPr>
    </w:p>
    <w:p w14:paraId="3F36DBFB" w14:textId="77777777" w:rsidR="004C3A5B" w:rsidRPr="00BE0B96" w:rsidRDefault="004C3A5B" w:rsidP="00BE0B96">
      <w:pPr>
        <w:widowControl w:val="0"/>
        <w:jc w:val="both"/>
        <w:rPr>
          <w:rFonts w:eastAsia="Courier New"/>
          <w:color w:val="000000" w:themeColor="text1"/>
          <w:sz w:val="26"/>
          <w:szCs w:val="26"/>
        </w:rPr>
      </w:pPr>
    </w:p>
    <w:p w14:paraId="36A205F3" w14:textId="77777777" w:rsidR="004C3A5B" w:rsidRPr="00BE0B96" w:rsidRDefault="004C3A5B" w:rsidP="00BE0B96">
      <w:pPr>
        <w:widowControl w:val="0"/>
        <w:jc w:val="both"/>
        <w:rPr>
          <w:rFonts w:eastAsia="Courier New"/>
          <w:color w:val="000000" w:themeColor="text1"/>
          <w:sz w:val="26"/>
          <w:szCs w:val="26"/>
        </w:rPr>
      </w:pPr>
    </w:p>
    <w:p w14:paraId="00CB05FC" w14:textId="77777777" w:rsidR="004C3A5B" w:rsidRPr="00BE0B96" w:rsidRDefault="004C3A5B" w:rsidP="00BE0B96">
      <w:pPr>
        <w:widowControl w:val="0"/>
        <w:jc w:val="both"/>
        <w:rPr>
          <w:rFonts w:eastAsia="Courier New"/>
          <w:color w:val="000000" w:themeColor="text1"/>
          <w:sz w:val="26"/>
          <w:szCs w:val="26"/>
        </w:rPr>
      </w:pPr>
    </w:p>
    <w:p w14:paraId="07B14BB3" w14:textId="77777777" w:rsidR="004C3A5B" w:rsidRPr="00BE0B96" w:rsidRDefault="004C3A5B" w:rsidP="00BE0B96">
      <w:pPr>
        <w:widowControl w:val="0"/>
        <w:jc w:val="both"/>
        <w:rPr>
          <w:rFonts w:eastAsia="Courier New"/>
          <w:color w:val="000000" w:themeColor="text1"/>
          <w:sz w:val="26"/>
          <w:szCs w:val="26"/>
        </w:rPr>
      </w:pPr>
    </w:p>
    <w:p w14:paraId="37B1B984" w14:textId="77777777" w:rsidR="004C3A5B" w:rsidRPr="00BE0B96" w:rsidRDefault="004C3A5B" w:rsidP="00BE0B96">
      <w:pPr>
        <w:widowControl w:val="0"/>
        <w:jc w:val="both"/>
        <w:rPr>
          <w:rFonts w:eastAsia="Courier New"/>
          <w:color w:val="000000" w:themeColor="text1"/>
          <w:sz w:val="26"/>
          <w:szCs w:val="26"/>
        </w:rPr>
      </w:pPr>
    </w:p>
    <w:p w14:paraId="3826D7BB" w14:textId="77777777" w:rsidR="004C3A5B" w:rsidRPr="00BE0B96" w:rsidRDefault="004C3A5B" w:rsidP="00BE0B96">
      <w:pPr>
        <w:widowControl w:val="0"/>
        <w:jc w:val="both"/>
        <w:rPr>
          <w:rFonts w:eastAsia="Courier New"/>
          <w:color w:val="000000" w:themeColor="text1"/>
          <w:sz w:val="26"/>
          <w:szCs w:val="26"/>
        </w:rPr>
      </w:pPr>
    </w:p>
    <w:p w14:paraId="452EE9C4" w14:textId="77777777" w:rsidR="004C3A5B" w:rsidRPr="00BE0B96" w:rsidRDefault="004C3A5B" w:rsidP="00BE0B96">
      <w:pPr>
        <w:jc w:val="both"/>
        <w:rPr>
          <w:color w:val="000000" w:themeColor="text1"/>
          <w:sz w:val="26"/>
          <w:szCs w:val="26"/>
        </w:rPr>
      </w:pPr>
    </w:p>
    <w:p w14:paraId="33CACCF6" w14:textId="77777777" w:rsidR="004C3A5B" w:rsidRPr="00BE0B96" w:rsidRDefault="004C3A5B" w:rsidP="00BE0B96">
      <w:pPr>
        <w:widowControl w:val="0"/>
        <w:jc w:val="both"/>
        <w:rPr>
          <w:rFonts w:eastAsiaTheme="minorEastAsia"/>
          <w:color w:val="000000" w:themeColor="text1"/>
          <w:sz w:val="26"/>
          <w:szCs w:val="26"/>
        </w:rPr>
      </w:pPr>
    </w:p>
    <w:p w14:paraId="0625BB28" w14:textId="77777777" w:rsidR="004C3A5B" w:rsidRPr="00BE0B96" w:rsidRDefault="004C3A5B" w:rsidP="00BE0B96">
      <w:pPr>
        <w:widowControl w:val="0"/>
        <w:jc w:val="both"/>
        <w:rPr>
          <w:rFonts w:eastAsiaTheme="minorEastAsia"/>
          <w:color w:val="000000" w:themeColor="text1"/>
          <w:sz w:val="26"/>
          <w:szCs w:val="26"/>
        </w:rPr>
      </w:pPr>
    </w:p>
    <w:p w14:paraId="7089B370" w14:textId="77777777" w:rsidR="004C3A5B" w:rsidRPr="00BE0B96" w:rsidRDefault="004C3A5B" w:rsidP="00BE0B96">
      <w:pPr>
        <w:widowControl w:val="0"/>
        <w:jc w:val="both"/>
        <w:rPr>
          <w:rFonts w:eastAsiaTheme="minorEastAsia"/>
          <w:color w:val="000000" w:themeColor="text1"/>
          <w:sz w:val="26"/>
          <w:szCs w:val="26"/>
        </w:rPr>
      </w:pPr>
    </w:p>
    <w:p w14:paraId="6DB5BB95" w14:textId="77777777" w:rsidR="004C3A5B" w:rsidRPr="00BE0B96" w:rsidRDefault="004C3A5B" w:rsidP="00BE0B96">
      <w:pPr>
        <w:widowControl w:val="0"/>
        <w:jc w:val="both"/>
        <w:rPr>
          <w:rFonts w:eastAsiaTheme="minorEastAsia"/>
          <w:color w:val="000000" w:themeColor="text1"/>
          <w:sz w:val="26"/>
          <w:szCs w:val="26"/>
        </w:rPr>
      </w:pPr>
    </w:p>
    <w:p w14:paraId="6FEA328B" w14:textId="77777777" w:rsidR="00BE0B96" w:rsidRDefault="00BE0B96" w:rsidP="00BE0B96">
      <w:pPr>
        <w:widowControl w:val="0"/>
        <w:jc w:val="both"/>
        <w:rPr>
          <w:rFonts w:eastAsiaTheme="minorEastAsia"/>
          <w:color w:val="000000" w:themeColor="text1"/>
          <w:sz w:val="26"/>
          <w:szCs w:val="26"/>
        </w:rPr>
        <w:sectPr w:rsidR="00BE0B96" w:rsidSect="00FA238F">
          <w:headerReference w:type="default" r:id="rId34"/>
          <w:pgSz w:w="11906" w:h="16838"/>
          <w:pgMar w:top="1134" w:right="850" w:bottom="1134" w:left="1276" w:header="708" w:footer="708" w:gutter="0"/>
          <w:cols w:space="708"/>
          <w:docGrid w:linePitch="360"/>
        </w:sectPr>
      </w:pPr>
    </w:p>
    <w:p w14:paraId="06A20299" w14:textId="77777777" w:rsidR="00BE0B96" w:rsidRPr="00F00064" w:rsidRDefault="00BE0B96" w:rsidP="00BE0B96">
      <w:pPr>
        <w:pStyle w:val="afffff0"/>
        <w:spacing w:after="0"/>
        <w:ind w:left="9781"/>
        <w:jc w:val="left"/>
        <w:rPr>
          <w:b w:val="0"/>
          <w:color w:val="000000" w:themeColor="text1"/>
          <w:sz w:val="28"/>
          <w:szCs w:val="28"/>
        </w:rPr>
      </w:pPr>
      <w:bookmarkStart w:id="149" w:name="_Toc83023835"/>
      <w:r w:rsidRPr="00F00064">
        <w:rPr>
          <w:b w:val="0"/>
          <w:bCs w:val="0"/>
          <w:color w:val="000000" w:themeColor="text1"/>
          <w:sz w:val="28"/>
          <w:szCs w:val="28"/>
        </w:rPr>
        <w:lastRenderedPageBreak/>
        <w:t>Приложение № 8</w:t>
      </w:r>
      <w:bookmarkEnd w:id="149"/>
    </w:p>
    <w:p w14:paraId="104A640D" w14:textId="77777777" w:rsidR="00BE0B96" w:rsidRPr="00F00064" w:rsidRDefault="00BE0B96" w:rsidP="00BE0B96">
      <w:pPr>
        <w:pStyle w:val="affd"/>
        <w:spacing w:after="0" w:line="240" w:lineRule="auto"/>
        <w:ind w:left="9781"/>
        <w:jc w:val="left"/>
        <w:rPr>
          <w:b w:val="0"/>
          <w:bCs/>
          <w:color w:val="000000" w:themeColor="text1"/>
          <w:sz w:val="28"/>
          <w:szCs w:val="28"/>
        </w:rPr>
      </w:pPr>
      <w:r w:rsidRPr="00F00064">
        <w:rPr>
          <w:b w:val="0"/>
          <w:bCs/>
          <w:color w:val="000000" w:themeColor="text1"/>
          <w:sz w:val="28"/>
          <w:szCs w:val="28"/>
        </w:rPr>
        <w:t xml:space="preserve">к Административному регламенту предоставления Муниципальной услуги </w:t>
      </w:r>
    </w:p>
    <w:p w14:paraId="10ED109B" w14:textId="77777777" w:rsidR="004C3A5B" w:rsidRPr="00BE0B96" w:rsidRDefault="004C3A5B" w:rsidP="00BE0B96">
      <w:pPr>
        <w:widowControl w:val="0"/>
        <w:jc w:val="both"/>
        <w:rPr>
          <w:rFonts w:eastAsiaTheme="minorEastAsia"/>
          <w:color w:val="000000" w:themeColor="text1"/>
          <w:sz w:val="26"/>
          <w:szCs w:val="26"/>
        </w:rPr>
      </w:pPr>
    </w:p>
    <w:bookmarkEnd w:id="144"/>
    <w:p w14:paraId="71A2C187" w14:textId="77777777" w:rsidR="004C3A5B" w:rsidRPr="00F00064" w:rsidRDefault="004C3A5B" w:rsidP="00BE0B96">
      <w:pPr>
        <w:pStyle w:val="afffff0"/>
        <w:spacing w:after="0"/>
        <w:jc w:val="left"/>
        <w:rPr>
          <w:b w:val="0"/>
          <w:bCs w:val="0"/>
          <w:color w:val="000000" w:themeColor="text1"/>
          <w:sz w:val="28"/>
          <w:szCs w:val="28"/>
        </w:rPr>
      </w:pPr>
    </w:p>
    <w:p w14:paraId="0BE7533B" w14:textId="77777777" w:rsidR="004C3A5B" w:rsidRPr="00F00064" w:rsidRDefault="004C3A5B" w:rsidP="004C3A5B">
      <w:pPr>
        <w:keepNext/>
        <w:adjustRightInd w:val="0"/>
        <w:ind w:left="709"/>
        <w:jc w:val="center"/>
        <w:outlineLvl w:val="1"/>
        <w:rPr>
          <w:bCs/>
          <w:color w:val="000000" w:themeColor="text1"/>
          <w:sz w:val="28"/>
          <w:szCs w:val="28"/>
        </w:rPr>
      </w:pPr>
      <w:bookmarkStart w:id="150" w:name="_Toc83023836"/>
      <w:r w:rsidRPr="00F00064">
        <w:rPr>
          <w:bCs/>
          <w:color w:val="000000" w:themeColor="text1"/>
          <w:sz w:val="28"/>
          <w:szCs w:val="28"/>
        </w:rPr>
        <w:t xml:space="preserve">Описание документов, </w:t>
      </w:r>
      <w:bookmarkEnd w:id="150"/>
      <w:r w:rsidRPr="00F00064">
        <w:rPr>
          <w:rFonts w:eastAsiaTheme="minorEastAsia"/>
          <w:bCs/>
          <w:color w:val="000000" w:themeColor="text1"/>
          <w:sz w:val="28"/>
          <w:szCs w:val="28"/>
        </w:rPr>
        <w:t xml:space="preserve">необходимых </w:t>
      </w:r>
      <w:r w:rsidRPr="00F00064">
        <w:rPr>
          <w:bCs/>
          <w:color w:val="000000" w:themeColor="text1"/>
          <w:sz w:val="28"/>
          <w:szCs w:val="28"/>
        </w:rPr>
        <w:t>для предоставления Муниципальной услуги</w:t>
      </w:r>
    </w:p>
    <w:p w14:paraId="4470A339" w14:textId="77777777" w:rsidR="004C3A5B" w:rsidRPr="00F00064" w:rsidRDefault="004C3A5B" w:rsidP="004C3A5B">
      <w:pPr>
        <w:keepNext/>
        <w:adjustRightInd w:val="0"/>
        <w:ind w:left="709"/>
        <w:jc w:val="center"/>
        <w:outlineLvl w:val="1"/>
        <w:rPr>
          <w:bCs/>
          <w:color w:val="000000" w:themeColor="text1"/>
          <w:sz w:val="28"/>
          <w:szCs w:val="28"/>
        </w:rPr>
      </w:pPr>
    </w:p>
    <w:p w14:paraId="3032A2AA" w14:textId="77777777" w:rsidR="004C3A5B" w:rsidRPr="00F00064" w:rsidRDefault="004C3A5B" w:rsidP="004C3A5B">
      <w:pPr>
        <w:suppressAutoHyphens/>
        <w:adjustRightInd w:val="0"/>
        <w:ind w:firstLine="540"/>
        <w:jc w:val="center"/>
        <w:rPr>
          <w:color w:val="000000" w:themeColor="text1"/>
          <w:sz w:val="28"/>
          <w:szCs w:val="28"/>
          <w:lang w:eastAsia="ar-SA"/>
        </w:rPr>
      </w:pPr>
    </w:p>
    <w:tbl>
      <w:tblPr>
        <w:tblW w:w="140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409"/>
        <w:gridCol w:w="6095"/>
        <w:gridCol w:w="3969"/>
      </w:tblGrid>
      <w:tr w:rsidR="004C3A5B" w:rsidRPr="00F00064" w14:paraId="498B99BA" w14:textId="77777777" w:rsidTr="00BE0B96">
        <w:trPr>
          <w:trHeight w:val="838"/>
          <w:tblHeader/>
        </w:trPr>
        <w:tc>
          <w:tcPr>
            <w:tcW w:w="1560" w:type="dxa"/>
            <w:shd w:val="clear" w:color="auto" w:fill="FFFFFF"/>
          </w:tcPr>
          <w:p w14:paraId="21972F3F" w14:textId="77777777" w:rsidR="004C3A5B" w:rsidRPr="00F00064" w:rsidRDefault="004C3A5B" w:rsidP="00143991">
            <w:pPr>
              <w:spacing w:line="100" w:lineRule="atLeast"/>
              <w:jc w:val="center"/>
              <w:rPr>
                <w:color w:val="000000" w:themeColor="text1"/>
                <w:sz w:val="28"/>
                <w:szCs w:val="28"/>
              </w:rPr>
            </w:pPr>
            <w:r w:rsidRPr="00F00064">
              <w:rPr>
                <w:color w:val="000000" w:themeColor="text1"/>
                <w:sz w:val="28"/>
                <w:szCs w:val="28"/>
              </w:rPr>
              <w:t>Класс документа</w:t>
            </w:r>
          </w:p>
        </w:tc>
        <w:tc>
          <w:tcPr>
            <w:tcW w:w="2409" w:type="dxa"/>
            <w:shd w:val="clear" w:color="auto" w:fill="FFFFFF"/>
          </w:tcPr>
          <w:p w14:paraId="3FFC5569" w14:textId="77777777" w:rsidR="004C3A5B" w:rsidRPr="00F00064" w:rsidRDefault="004C3A5B" w:rsidP="00143991">
            <w:pPr>
              <w:spacing w:line="100" w:lineRule="atLeast"/>
              <w:jc w:val="center"/>
              <w:rPr>
                <w:color w:val="000000" w:themeColor="text1"/>
                <w:sz w:val="28"/>
                <w:szCs w:val="28"/>
              </w:rPr>
            </w:pPr>
            <w:r w:rsidRPr="00F00064">
              <w:rPr>
                <w:color w:val="000000" w:themeColor="text1"/>
                <w:sz w:val="28"/>
                <w:szCs w:val="28"/>
              </w:rPr>
              <w:t>Виды документа</w:t>
            </w:r>
          </w:p>
        </w:tc>
        <w:tc>
          <w:tcPr>
            <w:tcW w:w="6095" w:type="dxa"/>
            <w:shd w:val="clear" w:color="auto" w:fill="FFFFFF"/>
          </w:tcPr>
          <w:p w14:paraId="4E656899" w14:textId="77777777" w:rsidR="004C3A5B" w:rsidRPr="00F00064" w:rsidRDefault="004C3A5B" w:rsidP="00143991">
            <w:pPr>
              <w:spacing w:line="100" w:lineRule="atLeast"/>
              <w:jc w:val="center"/>
              <w:rPr>
                <w:color w:val="000000" w:themeColor="text1"/>
                <w:sz w:val="28"/>
                <w:szCs w:val="28"/>
              </w:rPr>
            </w:pPr>
            <w:r w:rsidRPr="00F00064">
              <w:rPr>
                <w:color w:val="000000" w:themeColor="text1"/>
                <w:sz w:val="28"/>
                <w:szCs w:val="28"/>
              </w:rPr>
              <w:t>Общие описания документов</w:t>
            </w:r>
          </w:p>
        </w:tc>
        <w:tc>
          <w:tcPr>
            <w:tcW w:w="3969" w:type="dxa"/>
            <w:shd w:val="clear" w:color="auto" w:fill="FFFFFF"/>
          </w:tcPr>
          <w:p w14:paraId="236A8C0D" w14:textId="77777777" w:rsidR="004C3A5B" w:rsidRPr="00F00064" w:rsidRDefault="004C3A5B" w:rsidP="00143991">
            <w:pPr>
              <w:spacing w:line="100" w:lineRule="atLeast"/>
              <w:jc w:val="center"/>
              <w:rPr>
                <w:color w:val="000000" w:themeColor="text1"/>
                <w:sz w:val="28"/>
                <w:szCs w:val="28"/>
              </w:rPr>
            </w:pPr>
            <w:r w:rsidRPr="00F00064">
              <w:rPr>
                <w:color w:val="000000" w:themeColor="text1"/>
                <w:sz w:val="28"/>
                <w:szCs w:val="28"/>
              </w:rPr>
              <w:t>При подаче  в Организацию</w:t>
            </w:r>
          </w:p>
        </w:tc>
      </w:tr>
      <w:tr w:rsidR="004C3A5B" w:rsidRPr="00F00064" w14:paraId="263EC296" w14:textId="77777777" w:rsidTr="00BE0B96">
        <w:trPr>
          <w:trHeight w:val="356"/>
          <w:tblHeader/>
        </w:trPr>
        <w:tc>
          <w:tcPr>
            <w:tcW w:w="1560" w:type="dxa"/>
            <w:shd w:val="clear" w:color="auto" w:fill="FFFFFF"/>
          </w:tcPr>
          <w:p w14:paraId="0B954798" w14:textId="77777777" w:rsidR="004C3A5B" w:rsidRPr="00F00064" w:rsidRDefault="004C3A5B" w:rsidP="00143991">
            <w:pPr>
              <w:spacing w:line="100" w:lineRule="atLeast"/>
              <w:jc w:val="center"/>
              <w:rPr>
                <w:color w:val="000000" w:themeColor="text1"/>
                <w:sz w:val="28"/>
                <w:szCs w:val="28"/>
              </w:rPr>
            </w:pPr>
            <w:r w:rsidRPr="00F00064">
              <w:rPr>
                <w:color w:val="000000" w:themeColor="text1"/>
                <w:sz w:val="28"/>
                <w:szCs w:val="28"/>
              </w:rPr>
              <w:t>1</w:t>
            </w:r>
          </w:p>
        </w:tc>
        <w:tc>
          <w:tcPr>
            <w:tcW w:w="2409" w:type="dxa"/>
            <w:shd w:val="clear" w:color="auto" w:fill="FFFFFF"/>
          </w:tcPr>
          <w:p w14:paraId="78E84F95" w14:textId="77777777" w:rsidR="004C3A5B" w:rsidRPr="00F00064" w:rsidRDefault="004C3A5B" w:rsidP="00143991">
            <w:pPr>
              <w:spacing w:line="100" w:lineRule="atLeast"/>
              <w:jc w:val="center"/>
              <w:rPr>
                <w:color w:val="000000" w:themeColor="text1"/>
                <w:sz w:val="28"/>
                <w:szCs w:val="28"/>
              </w:rPr>
            </w:pPr>
            <w:r w:rsidRPr="00F00064">
              <w:rPr>
                <w:color w:val="000000" w:themeColor="text1"/>
                <w:sz w:val="28"/>
                <w:szCs w:val="28"/>
              </w:rPr>
              <w:t>2</w:t>
            </w:r>
          </w:p>
        </w:tc>
        <w:tc>
          <w:tcPr>
            <w:tcW w:w="6095" w:type="dxa"/>
            <w:shd w:val="clear" w:color="auto" w:fill="FFFFFF"/>
          </w:tcPr>
          <w:p w14:paraId="0341FE45" w14:textId="77777777" w:rsidR="004C3A5B" w:rsidRPr="00F00064" w:rsidRDefault="004C3A5B" w:rsidP="00143991">
            <w:pPr>
              <w:spacing w:line="100" w:lineRule="atLeast"/>
              <w:jc w:val="center"/>
              <w:rPr>
                <w:color w:val="000000" w:themeColor="text1"/>
                <w:sz w:val="28"/>
                <w:szCs w:val="28"/>
              </w:rPr>
            </w:pPr>
            <w:r w:rsidRPr="00F00064">
              <w:rPr>
                <w:color w:val="000000" w:themeColor="text1"/>
                <w:sz w:val="28"/>
                <w:szCs w:val="28"/>
              </w:rPr>
              <w:t>3</w:t>
            </w:r>
          </w:p>
        </w:tc>
        <w:tc>
          <w:tcPr>
            <w:tcW w:w="3969" w:type="dxa"/>
            <w:shd w:val="clear" w:color="auto" w:fill="FFFFFF"/>
          </w:tcPr>
          <w:p w14:paraId="15C4495A" w14:textId="77777777" w:rsidR="004C3A5B" w:rsidRPr="00F00064" w:rsidRDefault="004C3A5B" w:rsidP="00143991">
            <w:pPr>
              <w:spacing w:line="100" w:lineRule="atLeast"/>
              <w:jc w:val="center"/>
              <w:rPr>
                <w:color w:val="000000" w:themeColor="text1"/>
                <w:sz w:val="28"/>
                <w:szCs w:val="28"/>
              </w:rPr>
            </w:pPr>
            <w:r w:rsidRPr="00F00064">
              <w:rPr>
                <w:color w:val="000000" w:themeColor="text1"/>
                <w:sz w:val="28"/>
                <w:szCs w:val="28"/>
              </w:rPr>
              <w:t>4</w:t>
            </w:r>
          </w:p>
        </w:tc>
      </w:tr>
      <w:tr w:rsidR="004C3A5B" w:rsidRPr="00F00064" w14:paraId="4F54CB25" w14:textId="77777777" w:rsidTr="00BE0B96">
        <w:trPr>
          <w:trHeight w:val="291"/>
          <w:tblHeader/>
        </w:trPr>
        <w:tc>
          <w:tcPr>
            <w:tcW w:w="14033" w:type="dxa"/>
            <w:gridSpan w:val="4"/>
            <w:shd w:val="clear" w:color="auto" w:fill="FFFFFF"/>
          </w:tcPr>
          <w:p w14:paraId="50BBCA82" w14:textId="77777777" w:rsidR="004C3A5B" w:rsidRPr="00F00064" w:rsidRDefault="004C3A5B" w:rsidP="00143991">
            <w:pPr>
              <w:spacing w:line="100" w:lineRule="atLeast"/>
              <w:jc w:val="center"/>
              <w:rPr>
                <w:b/>
                <w:color w:val="000000" w:themeColor="text1"/>
                <w:sz w:val="28"/>
                <w:szCs w:val="28"/>
              </w:rPr>
            </w:pPr>
            <w:r w:rsidRPr="00F00064">
              <w:rPr>
                <w:b/>
                <w:color w:val="000000" w:themeColor="text1"/>
                <w:sz w:val="28"/>
                <w:szCs w:val="28"/>
              </w:rPr>
              <w:t xml:space="preserve">Документы, предоставляемые Заявителем </w:t>
            </w:r>
          </w:p>
        </w:tc>
      </w:tr>
      <w:tr w:rsidR="004C3A5B" w:rsidRPr="00F00064" w14:paraId="6D272875" w14:textId="77777777" w:rsidTr="00BE0B96">
        <w:trPr>
          <w:trHeight w:val="563"/>
        </w:trPr>
        <w:tc>
          <w:tcPr>
            <w:tcW w:w="3969" w:type="dxa"/>
            <w:gridSpan w:val="2"/>
            <w:shd w:val="clear" w:color="auto" w:fill="FFFFFF"/>
          </w:tcPr>
          <w:p w14:paraId="03023631" w14:textId="77777777" w:rsidR="004C3A5B" w:rsidRPr="00F00064" w:rsidRDefault="004C3A5B" w:rsidP="00143991">
            <w:pPr>
              <w:spacing w:line="100" w:lineRule="atLeast"/>
              <w:rPr>
                <w:b/>
                <w:bCs/>
                <w:i/>
                <w:iCs/>
                <w:color w:val="000000" w:themeColor="text1"/>
                <w:sz w:val="28"/>
                <w:szCs w:val="28"/>
              </w:rPr>
            </w:pPr>
            <w:r w:rsidRPr="00F00064">
              <w:rPr>
                <w:color w:val="000000" w:themeColor="text1"/>
                <w:sz w:val="28"/>
                <w:szCs w:val="28"/>
              </w:rPr>
              <w:t>Заявление о предоставлении Муниципальной услуги</w:t>
            </w:r>
          </w:p>
        </w:tc>
        <w:tc>
          <w:tcPr>
            <w:tcW w:w="6095" w:type="dxa"/>
            <w:shd w:val="clear" w:color="auto" w:fill="FFFFFF"/>
          </w:tcPr>
          <w:p w14:paraId="06E5B0EC"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Заявление должно быть оформлено по форме, указанной </w:t>
            </w:r>
            <w:r w:rsidRPr="00F00064">
              <w:rPr>
                <w:color w:val="000000" w:themeColor="text1"/>
                <w:sz w:val="28"/>
                <w:szCs w:val="28"/>
              </w:rPr>
              <w:br/>
              <w:t xml:space="preserve">в Приложении 2 к Административному регламенту </w:t>
            </w:r>
          </w:p>
        </w:tc>
        <w:tc>
          <w:tcPr>
            <w:tcW w:w="3969" w:type="dxa"/>
            <w:shd w:val="clear" w:color="auto" w:fill="FFFFFF"/>
          </w:tcPr>
          <w:p w14:paraId="34C10D47"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При подаче заполняется  Заявителем (собственноручно)</w:t>
            </w:r>
          </w:p>
        </w:tc>
      </w:tr>
      <w:tr w:rsidR="004C3A5B" w:rsidRPr="00F00064" w14:paraId="413D607E" w14:textId="77777777" w:rsidTr="00BE0B96">
        <w:trPr>
          <w:trHeight w:val="563"/>
        </w:trPr>
        <w:tc>
          <w:tcPr>
            <w:tcW w:w="1560" w:type="dxa"/>
            <w:vMerge w:val="restart"/>
            <w:shd w:val="clear" w:color="auto" w:fill="FFFFFF"/>
          </w:tcPr>
          <w:p w14:paraId="124812FF"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Документ, удостоверяющий личность</w:t>
            </w:r>
          </w:p>
        </w:tc>
        <w:tc>
          <w:tcPr>
            <w:tcW w:w="2409" w:type="dxa"/>
            <w:shd w:val="clear" w:color="auto" w:fill="FFFFFF"/>
          </w:tcPr>
          <w:p w14:paraId="720D6D84"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Паспорт гражданина Российской Федерации </w:t>
            </w:r>
          </w:p>
        </w:tc>
        <w:tc>
          <w:tcPr>
            <w:tcW w:w="6095" w:type="dxa"/>
            <w:shd w:val="clear" w:color="auto" w:fill="FFFFFF"/>
          </w:tcPr>
          <w:p w14:paraId="082F5997"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Паспорт должен быть оформлен в соответствии </w:t>
            </w:r>
            <w:r w:rsidRPr="00F00064">
              <w:rPr>
                <w:color w:val="000000" w:themeColor="text1"/>
                <w:sz w:val="28"/>
                <w:szCs w:val="28"/>
              </w:rPr>
              <w:br/>
              <w:t xml:space="preserve">с постановлением Правительства Российской Федерации от 08.07.1997 № 828 «Об утверждении Положения </w:t>
            </w:r>
            <w:r w:rsidRPr="00F00064">
              <w:rPr>
                <w:color w:val="000000" w:themeColor="text1"/>
                <w:sz w:val="28"/>
                <w:szCs w:val="28"/>
              </w:rPr>
              <w:br/>
              <w:t>о паспорте гражданина Российской Федерации, образца бланка и описания паспорта гражданина Российской Федерации»</w:t>
            </w:r>
          </w:p>
        </w:tc>
        <w:tc>
          <w:tcPr>
            <w:tcW w:w="3969" w:type="dxa"/>
            <w:shd w:val="clear" w:color="auto" w:fill="FFFFFF"/>
          </w:tcPr>
          <w:p w14:paraId="1B8CBA6B"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Подлинник и Копия  паспорта </w:t>
            </w:r>
          </w:p>
          <w:p w14:paraId="00D85612" w14:textId="77777777" w:rsidR="004C3A5B" w:rsidRPr="00F00064" w:rsidRDefault="004C3A5B" w:rsidP="00143991">
            <w:pPr>
              <w:spacing w:line="100" w:lineRule="atLeast"/>
              <w:ind w:firstLine="709"/>
              <w:rPr>
                <w:color w:val="000000" w:themeColor="text1"/>
                <w:sz w:val="28"/>
                <w:szCs w:val="28"/>
              </w:rPr>
            </w:pPr>
          </w:p>
          <w:p w14:paraId="066A90B0" w14:textId="77777777" w:rsidR="004C3A5B" w:rsidRPr="00F00064" w:rsidRDefault="004C3A5B" w:rsidP="00143991">
            <w:pPr>
              <w:spacing w:line="100" w:lineRule="atLeast"/>
              <w:ind w:firstLine="709"/>
              <w:rPr>
                <w:color w:val="000000" w:themeColor="text1"/>
                <w:sz w:val="28"/>
                <w:szCs w:val="28"/>
              </w:rPr>
            </w:pPr>
          </w:p>
        </w:tc>
      </w:tr>
      <w:tr w:rsidR="004C3A5B" w:rsidRPr="00F00064" w14:paraId="505D94D5" w14:textId="77777777" w:rsidTr="00BE0B96">
        <w:trPr>
          <w:trHeight w:val="563"/>
        </w:trPr>
        <w:tc>
          <w:tcPr>
            <w:tcW w:w="1560" w:type="dxa"/>
            <w:vMerge/>
            <w:shd w:val="clear" w:color="auto" w:fill="FFFFFF"/>
          </w:tcPr>
          <w:p w14:paraId="6AAB9BB8" w14:textId="77777777" w:rsidR="004C3A5B" w:rsidRPr="00F00064" w:rsidRDefault="004C3A5B" w:rsidP="00143991">
            <w:pPr>
              <w:spacing w:line="100" w:lineRule="atLeast"/>
              <w:rPr>
                <w:color w:val="000000" w:themeColor="text1"/>
                <w:sz w:val="28"/>
                <w:szCs w:val="28"/>
              </w:rPr>
            </w:pPr>
          </w:p>
        </w:tc>
        <w:tc>
          <w:tcPr>
            <w:tcW w:w="2409" w:type="dxa"/>
            <w:shd w:val="clear" w:color="auto" w:fill="FFFFFF"/>
          </w:tcPr>
          <w:p w14:paraId="5481C98B"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Паспорт гражданина СССР</w:t>
            </w:r>
          </w:p>
        </w:tc>
        <w:tc>
          <w:tcPr>
            <w:tcW w:w="6095" w:type="dxa"/>
            <w:shd w:val="clear" w:color="auto" w:fill="FFFFFF"/>
          </w:tcPr>
          <w:p w14:paraId="121DC253" w14:textId="77777777" w:rsidR="004C3A5B" w:rsidRPr="00F00064" w:rsidRDefault="004C3A5B" w:rsidP="00143991">
            <w:pPr>
              <w:suppressAutoHyphens/>
              <w:spacing w:line="23" w:lineRule="atLeast"/>
              <w:rPr>
                <w:color w:val="000000" w:themeColor="text1"/>
                <w:sz w:val="28"/>
                <w:szCs w:val="28"/>
              </w:rPr>
            </w:pPr>
            <w:r w:rsidRPr="00F00064">
              <w:rPr>
                <w:color w:val="000000" w:themeColor="text1"/>
                <w:sz w:val="28"/>
                <w:szCs w:val="28"/>
              </w:rPr>
              <w:t xml:space="preserve">Образец паспорта гражданина Союза Советских Социалистических Республик и описание паспорта утверждены постановлением Совмина СССР </w:t>
            </w:r>
            <w:r w:rsidRPr="00F00064">
              <w:rPr>
                <w:color w:val="000000" w:themeColor="text1"/>
                <w:sz w:val="28"/>
                <w:szCs w:val="28"/>
              </w:rPr>
              <w:br/>
            </w:r>
            <w:r w:rsidRPr="00F00064">
              <w:rPr>
                <w:color w:val="000000" w:themeColor="text1"/>
                <w:sz w:val="28"/>
                <w:szCs w:val="28"/>
              </w:rPr>
              <w:lastRenderedPageBreak/>
              <w:t xml:space="preserve">от 28.08.1974 № 677 «Об утверждении Положения </w:t>
            </w:r>
            <w:r w:rsidRPr="00F00064">
              <w:rPr>
                <w:color w:val="000000" w:themeColor="text1"/>
                <w:sz w:val="28"/>
                <w:szCs w:val="28"/>
              </w:rPr>
              <w:br/>
              <w:t>о паспортной системе в СССР».</w:t>
            </w:r>
          </w:p>
          <w:p w14:paraId="1AB4A20D"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Вопрос о действительности паспорта гражданина СССР образца 1974 года решается в зависимости </w:t>
            </w:r>
            <w:r w:rsidRPr="00F00064">
              <w:rPr>
                <w:color w:val="000000" w:themeColor="text1"/>
                <w:sz w:val="28"/>
                <w:szCs w:val="28"/>
              </w:rPr>
              <w:br/>
              <w:t xml:space="preserve">от конкретных обстоятельств (постановление Правительства Российской Федерации от 24.02.2009 </w:t>
            </w:r>
            <w:r w:rsidRPr="00F00064">
              <w:rPr>
                <w:color w:val="000000" w:themeColor="text1"/>
                <w:sz w:val="28"/>
                <w:szCs w:val="28"/>
              </w:rPr>
              <w:br/>
              <w:t xml:space="preserve">№ 153 «О признании действительными до 1 июля 2009 г. паспортов гражданина СССР образца 1974 года </w:t>
            </w:r>
            <w:r w:rsidRPr="00F00064">
              <w:rPr>
                <w:color w:val="000000" w:themeColor="text1"/>
                <w:sz w:val="28"/>
                <w:szCs w:val="28"/>
              </w:rPr>
              <w:br/>
              <w:t>для некоторых категорий иностранных граждан и лиц без гражданства»)</w:t>
            </w:r>
          </w:p>
        </w:tc>
        <w:tc>
          <w:tcPr>
            <w:tcW w:w="3969" w:type="dxa"/>
            <w:shd w:val="clear" w:color="auto" w:fill="FFFFFF"/>
          </w:tcPr>
          <w:p w14:paraId="1EB99388"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lastRenderedPageBreak/>
              <w:t xml:space="preserve">Подлинник и Копия  паспорта </w:t>
            </w:r>
          </w:p>
        </w:tc>
      </w:tr>
      <w:tr w:rsidR="004C3A5B" w:rsidRPr="00F00064" w14:paraId="2D82A514" w14:textId="77777777" w:rsidTr="00BE0B96">
        <w:trPr>
          <w:trHeight w:val="550"/>
        </w:trPr>
        <w:tc>
          <w:tcPr>
            <w:tcW w:w="1560" w:type="dxa"/>
            <w:vMerge/>
            <w:shd w:val="clear" w:color="auto" w:fill="FFFFFF"/>
          </w:tcPr>
          <w:p w14:paraId="312393B6" w14:textId="77777777" w:rsidR="004C3A5B" w:rsidRPr="00F00064" w:rsidRDefault="004C3A5B" w:rsidP="00143991">
            <w:pPr>
              <w:spacing w:line="100" w:lineRule="atLeast"/>
              <w:ind w:firstLine="709"/>
              <w:rPr>
                <w:color w:val="000000" w:themeColor="text1"/>
                <w:sz w:val="28"/>
                <w:szCs w:val="28"/>
              </w:rPr>
            </w:pPr>
          </w:p>
        </w:tc>
        <w:tc>
          <w:tcPr>
            <w:tcW w:w="2409" w:type="dxa"/>
            <w:shd w:val="clear" w:color="auto" w:fill="FFFFFF"/>
          </w:tcPr>
          <w:p w14:paraId="3CE668E9" w14:textId="77777777" w:rsidR="004C3A5B" w:rsidRPr="00F00064" w:rsidRDefault="004C3A5B" w:rsidP="00143991">
            <w:pPr>
              <w:spacing w:line="100" w:lineRule="atLeast"/>
              <w:ind w:right="-107"/>
              <w:rPr>
                <w:color w:val="000000" w:themeColor="text1"/>
                <w:sz w:val="28"/>
                <w:szCs w:val="28"/>
              </w:rPr>
            </w:pPr>
            <w:r w:rsidRPr="00F00064">
              <w:rPr>
                <w:color w:val="000000" w:themeColor="text1"/>
                <w:sz w:val="28"/>
                <w:szCs w:val="28"/>
              </w:rPr>
              <w:t xml:space="preserve">Временное удостоверение личности гражданина Российской Федерации </w:t>
            </w:r>
          </w:p>
        </w:tc>
        <w:tc>
          <w:tcPr>
            <w:tcW w:w="6095" w:type="dxa"/>
            <w:shd w:val="clear" w:color="auto" w:fill="FFFFFF"/>
          </w:tcPr>
          <w:p w14:paraId="6E538A88"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Форма утверждена приказом МВД России от 13.11.2017 № 851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w:t>
            </w:r>
          </w:p>
        </w:tc>
        <w:tc>
          <w:tcPr>
            <w:tcW w:w="3969" w:type="dxa"/>
            <w:shd w:val="clear" w:color="auto" w:fill="FFFFFF"/>
          </w:tcPr>
          <w:p w14:paraId="15F68616"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Подлинник и Копия паспорта</w:t>
            </w:r>
          </w:p>
        </w:tc>
      </w:tr>
      <w:tr w:rsidR="004C3A5B" w:rsidRPr="00F00064" w14:paraId="298D67A7" w14:textId="77777777" w:rsidTr="00BE0B96">
        <w:trPr>
          <w:trHeight w:val="550"/>
        </w:trPr>
        <w:tc>
          <w:tcPr>
            <w:tcW w:w="1560" w:type="dxa"/>
            <w:vMerge/>
            <w:shd w:val="clear" w:color="auto" w:fill="FFFFFF"/>
          </w:tcPr>
          <w:p w14:paraId="0803B4C1" w14:textId="77777777" w:rsidR="004C3A5B" w:rsidRPr="00F00064" w:rsidRDefault="004C3A5B" w:rsidP="00143991">
            <w:pPr>
              <w:spacing w:line="100" w:lineRule="atLeast"/>
              <w:ind w:firstLine="709"/>
              <w:rPr>
                <w:color w:val="000000" w:themeColor="text1"/>
                <w:sz w:val="28"/>
                <w:szCs w:val="28"/>
              </w:rPr>
            </w:pPr>
          </w:p>
        </w:tc>
        <w:tc>
          <w:tcPr>
            <w:tcW w:w="2409" w:type="dxa"/>
            <w:shd w:val="clear" w:color="auto" w:fill="FFFFFF"/>
          </w:tcPr>
          <w:p w14:paraId="113A0457"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Паспорт иностранного гражданина</w:t>
            </w:r>
          </w:p>
        </w:tc>
        <w:tc>
          <w:tcPr>
            <w:tcW w:w="6095" w:type="dxa"/>
            <w:shd w:val="clear" w:color="auto" w:fill="FFFFFF"/>
          </w:tcPr>
          <w:p w14:paraId="79C5483B"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Паспорт иностранного гражданина либо иной документ, установленный Федеральным законом от 25.07.2002 </w:t>
            </w:r>
            <w:r w:rsidRPr="00F00064">
              <w:rPr>
                <w:color w:val="000000" w:themeColor="text1"/>
                <w:sz w:val="28"/>
                <w:szCs w:val="28"/>
              </w:rPr>
              <w:br/>
              <w:t>№ 115-ФЗ «О правовом положении иностранных граждан в Российской Федерации»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3969" w:type="dxa"/>
            <w:shd w:val="clear" w:color="auto" w:fill="FFFFFF"/>
          </w:tcPr>
          <w:p w14:paraId="2070FC57"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Подлинник и Копия паспорта </w:t>
            </w:r>
          </w:p>
        </w:tc>
      </w:tr>
      <w:tr w:rsidR="004C3A5B" w:rsidRPr="00F00064" w14:paraId="7B14AB46" w14:textId="77777777" w:rsidTr="00BE0B96">
        <w:trPr>
          <w:trHeight w:val="550"/>
        </w:trPr>
        <w:tc>
          <w:tcPr>
            <w:tcW w:w="1560" w:type="dxa"/>
            <w:vMerge/>
            <w:shd w:val="clear" w:color="auto" w:fill="FFFFFF"/>
          </w:tcPr>
          <w:p w14:paraId="30CE4789" w14:textId="77777777" w:rsidR="004C3A5B" w:rsidRPr="00F00064" w:rsidRDefault="004C3A5B" w:rsidP="00143991">
            <w:pPr>
              <w:spacing w:line="100" w:lineRule="atLeast"/>
              <w:ind w:firstLine="709"/>
              <w:rPr>
                <w:color w:val="000000" w:themeColor="text1"/>
                <w:sz w:val="28"/>
                <w:szCs w:val="28"/>
              </w:rPr>
            </w:pPr>
          </w:p>
        </w:tc>
        <w:tc>
          <w:tcPr>
            <w:tcW w:w="2409" w:type="dxa"/>
            <w:shd w:val="clear" w:color="auto" w:fill="FFFFFF"/>
          </w:tcPr>
          <w:p w14:paraId="749B32C0" w14:textId="77777777" w:rsidR="004C3A5B" w:rsidRPr="00F00064" w:rsidRDefault="004C3A5B" w:rsidP="00143991">
            <w:pPr>
              <w:spacing w:line="100" w:lineRule="atLeast"/>
              <w:ind w:right="-107"/>
              <w:rPr>
                <w:color w:val="000000" w:themeColor="text1"/>
                <w:sz w:val="28"/>
                <w:szCs w:val="28"/>
              </w:rPr>
            </w:pPr>
            <w:r w:rsidRPr="00F00064">
              <w:rPr>
                <w:color w:val="000000" w:themeColor="text1"/>
                <w:sz w:val="28"/>
                <w:szCs w:val="28"/>
              </w:rPr>
              <w:t>Свидетельство о рассмотрении ходатайства о признании лица беженцем на территории Российской Федерации по существу</w:t>
            </w:r>
          </w:p>
        </w:tc>
        <w:tc>
          <w:tcPr>
            <w:tcW w:w="6095" w:type="dxa"/>
            <w:shd w:val="clear" w:color="auto" w:fill="FFFFFF"/>
          </w:tcPr>
          <w:p w14:paraId="00F6E3BE"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Форма утверждена приказом МВД России от 21.09.2017 № 732 «О свидетельстве о рассмотрении ходатайства </w:t>
            </w:r>
            <w:r w:rsidRPr="00F00064">
              <w:rPr>
                <w:color w:val="000000" w:themeColor="text1"/>
                <w:sz w:val="28"/>
                <w:szCs w:val="28"/>
              </w:rPr>
              <w:br/>
              <w:t xml:space="preserve">о признании беженцем на территории Российской Федерации по существу» (вместе с «Порядком оформления, выдачи и обмена свидетельства </w:t>
            </w:r>
            <w:r w:rsidRPr="00F00064">
              <w:rPr>
                <w:color w:val="000000" w:themeColor="text1"/>
                <w:sz w:val="28"/>
                <w:szCs w:val="28"/>
              </w:rPr>
              <w:br/>
              <w:t>о рассмотрении ходатайства о признании беженцем на территории Российской Федерации по существу»)</w:t>
            </w:r>
          </w:p>
        </w:tc>
        <w:tc>
          <w:tcPr>
            <w:tcW w:w="3969" w:type="dxa"/>
            <w:shd w:val="clear" w:color="auto" w:fill="FFFFFF"/>
          </w:tcPr>
          <w:p w14:paraId="1A8BAA65"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Подлинник и Копия паспорта </w:t>
            </w:r>
          </w:p>
        </w:tc>
      </w:tr>
      <w:tr w:rsidR="004C3A5B" w:rsidRPr="00F00064" w14:paraId="23A6A967" w14:textId="77777777" w:rsidTr="00BE0B96">
        <w:trPr>
          <w:trHeight w:val="550"/>
        </w:trPr>
        <w:tc>
          <w:tcPr>
            <w:tcW w:w="1560" w:type="dxa"/>
            <w:vMerge/>
            <w:shd w:val="clear" w:color="auto" w:fill="FFFFFF"/>
          </w:tcPr>
          <w:p w14:paraId="62FB85D1" w14:textId="77777777" w:rsidR="004C3A5B" w:rsidRPr="00F00064" w:rsidRDefault="004C3A5B" w:rsidP="00143991">
            <w:pPr>
              <w:spacing w:line="100" w:lineRule="atLeast"/>
              <w:ind w:firstLine="709"/>
              <w:rPr>
                <w:color w:val="000000" w:themeColor="text1"/>
                <w:sz w:val="28"/>
                <w:szCs w:val="28"/>
              </w:rPr>
            </w:pPr>
          </w:p>
        </w:tc>
        <w:tc>
          <w:tcPr>
            <w:tcW w:w="2409" w:type="dxa"/>
            <w:shd w:val="clear" w:color="auto" w:fill="FFFFFF"/>
          </w:tcPr>
          <w:p w14:paraId="66497C03"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Вид на жительство, выдаваемое иностранному </w:t>
            </w:r>
            <w:r w:rsidRPr="00F00064">
              <w:rPr>
                <w:color w:val="000000" w:themeColor="text1"/>
                <w:sz w:val="28"/>
                <w:szCs w:val="28"/>
              </w:rPr>
              <w:lastRenderedPageBreak/>
              <w:t>гражданину (дубликат вида на жительство)</w:t>
            </w:r>
          </w:p>
        </w:tc>
        <w:tc>
          <w:tcPr>
            <w:tcW w:w="6095" w:type="dxa"/>
            <w:shd w:val="clear" w:color="auto" w:fill="FFFFFF"/>
          </w:tcPr>
          <w:p w14:paraId="2C277E2B"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lastRenderedPageBreak/>
              <w:t xml:space="preserve">Образец бланка утвержден приказом МВД России </w:t>
            </w:r>
            <w:r w:rsidRPr="00F00064">
              <w:rPr>
                <w:color w:val="000000" w:themeColor="text1"/>
                <w:sz w:val="28"/>
                <w:szCs w:val="28"/>
              </w:rPr>
              <w:br/>
              <w:t>от 09.08.2017 № 617 «Об утверждении форм бланков вида на жительство»</w:t>
            </w:r>
          </w:p>
        </w:tc>
        <w:tc>
          <w:tcPr>
            <w:tcW w:w="3969" w:type="dxa"/>
            <w:shd w:val="clear" w:color="auto" w:fill="FFFFFF"/>
          </w:tcPr>
          <w:p w14:paraId="022013DD"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Подлинник и Копия паспорта </w:t>
            </w:r>
          </w:p>
        </w:tc>
      </w:tr>
      <w:tr w:rsidR="004C3A5B" w:rsidRPr="00F00064" w14:paraId="608ECFF6" w14:textId="77777777" w:rsidTr="00BE0B96">
        <w:trPr>
          <w:trHeight w:val="550"/>
        </w:trPr>
        <w:tc>
          <w:tcPr>
            <w:tcW w:w="1560" w:type="dxa"/>
            <w:vMerge/>
            <w:shd w:val="clear" w:color="auto" w:fill="FFFFFF"/>
          </w:tcPr>
          <w:p w14:paraId="4BBD9D07" w14:textId="77777777" w:rsidR="004C3A5B" w:rsidRPr="00F00064" w:rsidRDefault="004C3A5B" w:rsidP="00143991">
            <w:pPr>
              <w:spacing w:line="100" w:lineRule="atLeast"/>
              <w:ind w:firstLine="709"/>
              <w:rPr>
                <w:color w:val="000000" w:themeColor="text1"/>
                <w:sz w:val="28"/>
                <w:szCs w:val="28"/>
              </w:rPr>
            </w:pPr>
          </w:p>
        </w:tc>
        <w:tc>
          <w:tcPr>
            <w:tcW w:w="2409" w:type="dxa"/>
            <w:shd w:val="clear" w:color="auto" w:fill="FFFFFF"/>
          </w:tcPr>
          <w:p w14:paraId="443DE065"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Удостоверение беженца</w:t>
            </w:r>
          </w:p>
        </w:tc>
        <w:tc>
          <w:tcPr>
            <w:tcW w:w="6095" w:type="dxa"/>
            <w:shd w:val="clear" w:color="auto" w:fill="FFFFFF"/>
          </w:tcPr>
          <w:p w14:paraId="14D66E24"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Форма удостоверения беженца утверждена постановлением Правительства Российской Федерации от 10.05.2011 № 356 «Об удостоверении беженца»</w:t>
            </w:r>
          </w:p>
        </w:tc>
        <w:tc>
          <w:tcPr>
            <w:tcW w:w="3969" w:type="dxa"/>
            <w:shd w:val="clear" w:color="auto" w:fill="FFFFFF"/>
          </w:tcPr>
          <w:p w14:paraId="014C20B1"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Подлинник и Копия паспорта </w:t>
            </w:r>
          </w:p>
        </w:tc>
      </w:tr>
      <w:tr w:rsidR="004C3A5B" w:rsidRPr="00F00064" w14:paraId="22136897" w14:textId="77777777" w:rsidTr="00BE0B96">
        <w:trPr>
          <w:trHeight w:val="550"/>
        </w:trPr>
        <w:tc>
          <w:tcPr>
            <w:tcW w:w="1560" w:type="dxa"/>
            <w:vMerge/>
            <w:shd w:val="clear" w:color="auto" w:fill="FFFFFF"/>
          </w:tcPr>
          <w:p w14:paraId="61CCE9E8" w14:textId="77777777" w:rsidR="004C3A5B" w:rsidRPr="00F00064" w:rsidRDefault="004C3A5B" w:rsidP="00143991">
            <w:pPr>
              <w:spacing w:line="100" w:lineRule="atLeast"/>
              <w:ind w:firstLine="709"/>
              <w:rPr>
                <w:color w:val="000000" w:themeColor="text1"/>
                <w:sz w:val="28"/>
                <w:szCs w:val="28"/>
              </w:rPr>
            </w:pPr>
          </w:p>
        </w:tc>
        <w:tc>
          <w:tcPr>
            <w:tcW w:w="2409" w:type="dxa"/>
            <w:shd w:val="clear" w:color="auto" w:fill="FFFFFF"/>
          </w:tcPr>
          <w:p w14:paraId="0D3650E9"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Разрешение на временное проживание, выдаваемое лицу без гражданства (с отметкой о разрешении на временное проживание)</w:t>
            </w:r>
          </w:p>
        </w:tc>
        <w:tc>
          <w:tcPr>
            <w:tcW w:w="6095" w:type="dxa"/>
            <w:shd w:val="clear" w:color="auto" w:fill="FFFFFF"/>
          </w:tcPr>
          <w:p w14:paraId="77CAB622"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Форма утверждена приказом МВД России от 08.06.2020 № 407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w:t>
            </w:r>
            <w:r w:rsidRPr="00F00064">
              <w:rPr>
                <w:color w:val="000000" w:themeColor="text1"/>
                <w:sz w:val="28"/>
                <w:szCs w:val="28"/>
              </w:rPr>
              <w:br/>
              <w:t>в Российской Федерации, а также форм отметки и бланка документа о разрешении на временное проживание в Российской Федерации»</w:t>
            </w:r>
          </w:p>
        </w:tc>
        <w:tc>
          <w:tcPr>
            <w:tcW w:w="3969" w:type="dxa"/>
            <w:shd w:val="clear" w:color="auto" w:fill="FFFFFF"/>
          </w:tcPr>
          <w:p w14:paraId="36BA3F19"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Подлинник и Копия паспорта </w:t>
            </w:r>
          </w:p>
        </w:tc>
      </w:tr>
      <w:tr w:rsidR="004C3A5B" w:rsidRPr="00F00064" w14:paraId="67BF90A0" w14:textId="77777777" w:rsidTr="00BE0B96">
        <w:trPr>
          <w:trHeight w:val="550"/>
        </w:trPr>
        <w:tc>
          <w:tcPr>
            <w:tcW w:w="1560" w:type="dxa"/>
            <w:vMerge/>
            <w:shd w:val="clear" w:color="auto" w:fill="FFFFFF"/>
          </w:tcPr>
          <w:p w14:paraId="5DA03FC5" w14:textId="77777777" w:rsidR="004C3A5B" w:rsidRPr="00F00064" w:rsidRDefault="004C3A5B" w:rsidP="00143991">
            <w:pPr>
              <w:spacing w:line="100" w:lineRule="atLeast"/>
              <w:ind w:firstLine="709"/>
              <w:rPr>
                <w:color w:val="000000" w:themeColor="text1"/>
                <w:sz w:val="28"/>
                <w:szCs w:val="28"/>
              </w:rPr>
            </w:pPr>
          </w:p>
        </w:tc>
        <w:tc>
          <w:tcPr>
            <w:tcW w:w="2409" w:type="dxa"/>
            <w:shd w:val="clear" w:color="auto" w:fill="FFFFFF"/>
          </w:tcPr>
          <w:p w14:paraId="67BB5D61"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Справка о рассмотрении Заявления о предоставлении временного убежища на </w:t>
            </w:r>
            <w:r w:rsidRPr="00F00064">
              <w:rPr>
                <w:color w:val="000000" w:themeColor="text1"/>
                <w:sz w:val="28"/>
                <w:szCs w:val="28"/>
              </w:rPr>
              <w:lastRenderedPageBreak/>
              <w:t>территории Российской Федерации</w:t>
            </w:r>
          </w:p>
        </w:tc>
        <w:tc>
          <w:tcPr>
            <w:tcW w:w="6095" w:type="dxa"/>
            <w:shd w:val="clear" w:color="auto" w:fill="FFFFFF"/>
          </w:tcPr>
          <w:p w14:paraId="19FA32E6"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lastRenderedPageBreak/>
              <w:t xml:space="preserve">Форма справки утверждена приказом МВД России </w:t>
            </w:r>
            <w:r w:rsidRPr="00F00064">
              <w:rPr>
                <w:color w:val="000000" w:themeColor="text1"/>
                <w:sz w:val="28"/>
                <w:szCs w:val="28"/>
              </w:rPr>
              <w:br/>
              <w:t xml:space="preserve">от 28.09.2017 № 741 «Об утверждении Порядка оформления, выдачи и обмена свидетельства </w:t>
            </w:r>
            <w:r w:rsidRPr="00F00064">
              <w:rPr>
                <w:color w:val="000000" w:themeColor="text1"/>
                <w:sz w:val="28"/>
                <w:szCs w:val="28"/>
              </w:rPr>
              <w:br/>
              <w:t xml:space="preserve">о предоставлении временного убежища на территории Российской Федерации и форм </w:t>
            </w:r>
            <w:r w:rsidRPr="00F00064">
              <w:rPr>
                <w:color w:val="000000" w:themeColor="text1"/>
                <w:sz w:val="28"/>
                <w:szCs w:val="28"/>
              </w:rPr>
              <w:lastRenderedPageBreak/>
              <w:t>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p>
        </w:tc>
        <w:tc>
          <w:tcPr>
            <w:tcW w:w="3969" w:type="dxa"/>
            <w:shd w:val="clear" w:color="auto" w:fill="FFFFFF"/>
          </w:tcPr>
          <w:p w14:paraId="2E7F612C"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lastRenderedPageBreak/>
              <w:t xml:space="preserve">Подлинник и Копия паспорта </w:t>
            </w:r>
          </w:p>
        </w:tc>
      </w:tr>
      <w:tr w:rsidR="004C3A5B" w:rsidRPr="00F00064" w14:paraId="1BA26F0D" w14:textId="77777777" w:rsidTr="00BE0B96">
        <w:trPr>
          <w:trHeight w:val="550"/>
        </w:trPr>
        <w:tc>
          <w:tcPr>
            <w:tcW w:w="1560" w:type="dxa"/>
            <w:vMerge/>
            <w:tcBorders>
              <w:bottom w:val="nil"/>
            </w:tcBorders>
            <w:shd w:val="clear" w:color="auto" w:fill="FFFFFF"/>
          </w:tcPr>
          <w:p w14:paraId="3B1C3A71" w14:textId="77777777" w:rsidR="004C3A5B" w:rsidRPr="00F00064" w:rsidRDefault="004C3A5B" w:rsidP="00143991">
            <w:pPr>
              <w:spacing w:line="100" w:lineRule="atLeast"/>
              <w:ind w:firstLine="709"/>
              <w:rPr>
                <w:color w:val="000000" w:themeColor="text1"/>
                <w:sz w:val="28"/>
                <w:szCs w:val="28"/>
              </w:rPr>
            </w:pPr>
          </w:p>
        </w:tc>
        <w:tc>
          <w:tcPr>
            <w:tcW w:w="2409" w:type="dxa"/>
            <w:shd w:val="clear" w:color="auto" w:fill="FFFFFF"/>
          </w:tcPr>
          <w:p w14:paraId="44FAE59B" w14:textId="77777777" w:rsidR="004C3A5B" w:rsidRPr="00F00064" w:rsidRDefault="004C3A5B" w:rsidP="00143991">
            <w:pPr>
              <w:spacing w:line="100" w:lineRule="atLeast"/>
              <w:ind w:left="-55" w:right="-107"/>
              <w:rPr>
                <w:color w:val="000000" w:themeColor="text1"/>
                <w:sz w:val="28"/>
                <w:szCs w:val="28"/>
              </w:rPr>
            </w:pPr>
            <w:r w:rsidRPr="00F00064">
              <w:rPr>
                <w:color w:val="000000" w:themeColor="text1"/>
                <w:sz w:val="28"/>
                <w:szCs w:val="28"/>
              </w:rPr>
              <w:t>Свидетельство о предоставлении временного убежища на территории Российской Федерации</w:t>
            </w:r>
          </w:p>
        </w:tc>
        <w:tc>
          <w:tcPr>
            <w:tcW w:w="6095" w:type="dxa"/>
            <w:shd w:val="clear" w:color="auto" w:fill="FFFFFF"/>
          </w:tcPr>
          <w:p w14:paraId="68473C01"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Форма бланка утверждена приказом МВД России </w:t>
            </w:r>
            <w:r w:rsidRPr="00F00064">
              <w:rPr>
                <w:color w:val="000000" w:themeColor="text1"/>
                <w:sz w:val="28"/>
                <w:szCs w:val="28"/>
              </w:rPr>
              <w:br/>
              <w:t xml:space="preserve">от 28.09.2017 № 741 «Об утверждении Порядка оформления, выдачи и обмена свидетельства </w:t>
            </w:r>
            <w:r w:rsidRPr="00F00064">
              <w:rPr>
                <w:color w:val="000000" w:themeColor="text1"/>
                <w:sz w:val="28"/>
                <w:szCs w:val="28"/>
              </w:rPr>
              <w:br/>
              <w:t xml:space="preserve">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 </w:t>
            </w:r>
          </w:p>
        </w:tc>
        <w:tc>
          <w:tcPr>
            <w:tcW w:w="3969" w:type="dxa"/>
            <w:shd w:val="clear" w:color="auto" w:fill="FFFFFF"/>
          </w:tcPr>
          <w:p w14:paraId="0FD5E442"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Подлинник и Копия паспорта </w:t>
            </w:r>
          </w:p>
        </w:tc>
      </w:tr>
      <w:tr w:rsidR="004C3A5B" w:rsidRPr="00F00064" w14:paraId="49A72AE7" w14:textId="77777777" w:rsidTr="00BE0B96">
        <w:trPr>
          <w:trHeight w:val="550"/>
        </w:trPr>
        <w:tc>
          <w:tcPr>
            <w:tcW w:w="1560" w:type="dxa"/>
            <w:tcBorders>
              <w:top w:val="nil"/>
            </w:tcBorders>
            <w:shd w:val="clear" w:color="auto" w:fill="FFFFFF"/>
          </w:tcPr>
          <w:p w14:paraId="418B0C9B" w14:textId="77777777" w:rsidR="004C3A5B" w:rsidRPr="00F00064" w:rsidRDefault="004C3A5B" w:rsidP="00143991">
            <w:pPr>
              <w:spacing w:line="100" w:lineRule="atLeast"/>
              <w:ind w:firstLine="709"/>
              <w:rPr>
                <w:color w:val="000000" w:themeColor="text1"/>
                <w:sz w:val="28"/>
                <w:szCs w:val="28"/>
              </w:rPr>
            </w:pPr>
          </w:p>
        </w:tc>
        <w:tc>
          <w:tcPr>
            <w:tcW w:w="2409" w:type="dxa"/>
            <w:shd w:val="clear" w:color="auto" w:fill="FFFFFF"/>
          </w:tcPr>
          <w:p w14:paraId="0E6F69B5" w14:textId="77777777" w:rsidR="004C3A5B" w:rsidRPr="00F00064" w:rsidRDefault="004C3A5B" w:rsidP="00143991">
            <w:pPr>
              <w:suppressAutoHyphens/>
              <w:spacing w:line="23" w:lineRule="atLeast"/>
              <w:rPr>
                <w:color w:val="000000" w:themeColor="text1"/>
                <w:sz w:val="28"/>
                <w:szCs w:val="28"/>
              </w:rPr>
            </w:pPr>
            <w:r w:rsidRPr="00F00064">
              <w:rPr>
                <w:color w:val="000000" w:themeColor="text1"/>
                <w:sz w:val="28"/>
                <w:szCs w:val="28"/>
              </w:rPr>
              <w:t>Справка о принятии к рассмотрению Заявления о выдаче вида на жительство (продлении вида на жительство)</w:t>
            </w:r>
          </w:p>
        </w:tc>
        <w:tc>
          <w:tcPr>
            <w:tcW w:w="6095" w:type="dxa"/>
            <w:shd w:val="clear" w:color="auto" w:fill="FFFFFF"/>
          </w:tcPr>
          <w:p w14:paraId="6336FE99"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Форма утверждена приказом МВД России от 11.06.2020 № 417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w:t>
            </w:r>
            <w:r w:rsidRPr="00F00064">
              <w:rPr>
                <w:color w:val="000000" w:themeColor="text1"/>
                <w:sz w:val="28"/>
                <w:szCs w:val="28"/>
              </w:rPr>
              <w:lastRenderedPageBreak/>
              <w:t>гражданства вида на жительство в Российской Федерации»</w:t>
            </w:r>
          </w:p>
        </w:tc>
        <w:tc>
          <w:tcPr>
            <w:tcW w:w="3969" w:type="dxa"/>
            <w:shd w:val="clear" w:color="auto" w:fill="FFFFFF"/>
          </w:tcPr>
          <w:p w14:paraId="4FD2161D"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lastRenderedPageBreak/>
              <w:t xml:space="preserve">Подлинник и Копия паспорта </w:t>
            </w:r>
          </w:p>
        </w:tc>
      </w:tr>
      <w:tr w:rsidR="004C3A5B" w:rsidRPr="00F00064" w14:paraId="70C129B5" w14:textId="77777777" w:rsidTr="00BE0B96">
        <w:trPr>
          <w:trHeight w:val="550"/>
        </w:trPr>
        <w:tc>
          <w:tcPr>
            <w:tcW w:w="1560" w:type="dxa"/>
            <w:vMerge w:val="restart"/>
            <w:shd w:val="clear" w:color="auto" w:fill="FFFFFF"/>
          </w:tcPr>
          <w:p w14:paraId="2D25CDFD" w14:textId="77777777" w:rsidR="004C3A5B" w:rsidRPr="00F00064" w:rsidRDefault="004C3A5B" w:rsidP="00143991">
            <w:pPr>
              <w:spacing w:line="100" w:lineRule="atLeast"/>
              <w:ind w:firstLine="709"/>
              <w:rPr>
                <w:color w:val="000000" w:themeColor="text1"/>
                <w:sz w:val="28"/>
                <w:szCs w:val="28"/>
              </w:rPr>
            </w:pPr>
          </w:p>
        </w:tc>
        <w:tc>
          <w:tcPr>
            <w:tcW w:w="2409" w:type="dxa"/>
            <w:shd w:val="clear" w:color="auto" w:fill="FFFFFF"/>
          </w:tcPr>
          <w:p w14:paraId="1E5C363C" w14:textId="77777777" w:rsidR="004C3A5B" w:rsidRPr="00F00064" w:rsidRDefault="004C3A5B" w:rsidP="00143991">
            <w:pPr>
              <w:spacing w:line="100" w:lineRule="atLeast"/>
              <w:ind w:left="-55" w:right="-107"/>
              <w:rPr>
                <w:color w:val="000000" w:themeColor="text1"/>
                <w:sz w:val="28"/>
                <w:szCs w:val="28"/>
              </w:rPr>
            </w:pPr>
            <w:r w:rsidRPr="00F00064">
              <w:rPr>
                <w:color w:val="000000" w:themeColor="text1"/>
                <w:sz w:val="28"/>
                <w:szCs w:val="28"/>
              </w:rPr>
              <w:t xml:space="preserve">Свидетельство о рождении </w:t>
            </w:r>
          </w:p>
        </w:tc>
        <w:tc>
          <w:tcPr>
            <w:tcW w:w="6095" w:type="dxa"/>
            <w:shd w:val="clear" w:color="auto" w:fill="FFFFFF"/>
          </w:tcPr>
          <w:p w14:paraId="52994EAC"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Форма утверждена приказом Минюста России </w:t>
            </w:r>
            <w:r w:rsidRPr="00F00064">
              <w:rPr>
                <w:color w:val="000000" w:themeColor="text1"/>
                <w:sz w:val="28"/>
                <w:szCs w:val="28"/>
              </w:rPr>
              <w:br/>
              <w:t xml:space="preserve">от 13.08.2018 №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 </w:t>
            </w:r>
          </w:p>
        </w:tc>
        <w:tc>
          <w:tcPr>
            <w:tcW w:w="3969" w:type="dxa"/>
            <w:shd w:val="clear" w:color="auto" w:fill="FFFFFF"/>
          </w:tcPr>
          <w:p w14:paraId="5E6C0322"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Подлинник и Копия паспорта </w:t>
            </w:r>
          </w:p>
        </w:tc>
      </w:tr>
      <w:tr w:rsidR="004C3A5B" w:rsidRPr="00F00064" w14:paraId="707CE0C3" w14:textId="77777777" w:rsidTr="00BE0B96">
        <w:trPr>
          <w:trHeight w:val="550"/>
        </w:trPr>
        <w:tc>
          <w:tcPr>
            <w:tcW w:w="1560" w:type="dxa"/>
            <w:vMerge/>
            <w:shd w:val="clear" w:color="auto" w:fill="FFFFFF"/>
          </w:tcPr>
          <w:p w14:paraId="3D69F658" w14:textId="77777777" w:rsidR="004C3A5B" w:rsidRPr="00F00064" w:rsidRDefault="004C3A5B" w:rsidP="00143991">
            <w:pPr>
              <w:spacing w:line="100" w:lineRule="atLeast"/>
              <w:ind w:firstLine="709"/>
              <w:rPr>
                <w:color w:val="000000" w:themeColor="text1"/>
                <w:sz w:val="28"/>
                <w:szCs w:val="28"/>
              </w:rPr>
            </w:pPr>
          </w:p>
        </w:tc>
        <w:tc>
          <w:tcPr>
            <w:tcW w:w="2409" w:type="dxa"/>
            <w:shd w:val="clear" w:color="auto" w:fill="FFFFFF"/>
          </w:tcPr>
          <w:p w14:paraId="251C75E5" w14:textId="77777777" w:rsidR="004C3A5B" w:rsidRPr="00F00064" w:rsidRDefault="004C3A5B" w:rsidP="00143991">
            <w:pPr>
              <w:spacing w:line="100" w:lineRule="atLeast"/>
              <w:ind w:left="-55" w:right="-107"/>
              <w:rPr>
                <w:color w:val="000000" w:themeColor="text1"/>
                <w:sz w:val="28"/>
                <w:szCs w:val="28"/>
              </w:rPr>
            </w:pPr>
            <w:r w:rsidRPr="00F00064">
              <w:rPr>
                <w:color w:val="000000" w:themeColor="text1"/>
                <w:sz w:val="28"/>
                <w:szCs w:val="28"/>
              </w:rPr>
              <w:t>Удостоверение вынужденного переселенца</w:t>
            </w:r>
          </w:p>
        </w:tc>
        <w:tc>
          <w:tcPr>
            <w:tcW w:w="6095" w:type="dxa"/>
            <w:shd w:val="clear" w:color="auto" w:fill="FFFFFF"/>
          </w:tcPr>
          <w:p w14:paraId="4FE3A98F"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Форма удостоверения утверждена приказом МВД России от 02.08.2017 № 589 «Об утверждении формы свидетельства о регистрации ходатайства о признании лица вынужденным переселенцем, формы удостоверения вынужденного переселенца»</w:t>
            </w:r>
          </w:p>
        </w:tc>
        <w:tc>
          <w:tcPr>
            <w:tcW w:w="3969" w:type="dxa"/>
            <w:shd w:val="clear" w:color="auto" w:fill="FFFFFF"/>
          </w:tcPr>
          <w:p w14:paraId="6BECA4D8"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Подлинник и Копия паспорта </w:t>
            </w:r>
          </w:p>
        </w:tc>
      </w:tr>
      <w:tr w:rsidR="004C3A5B" w:rsidRPr="00F00064" w14:paraId="4F6D4019" w14:textId="77777777" w:rsidTr="00BE0B96">
        <w:trPr>
          <w:trHeight w:val="550"/>
        </w:trPr>
        <w:tc>
          <w:tcPr>
            <w:tcW w:w="1560" w:type="dxa"/>
            <w:vMerge/>
            <w:shd w:val="clear" w:color="auto" w:fill="FFFFFF"/>
          </w:tcPr>
          <w:p w14:paraId="01C78112" w14:textId="77777777" w:rsidR="004C3A5B" w:rsidRPr="00F00064" w:rsidRDefault="004C3A5B" w:rsidP="00143991">
            <w:pPr>
              <w:spacing w:line="100" w:lineRule="atLeast"/>
              <w:ind w:firstLine="709"/>
              <w:rPr>
                <w:color w:val="000000" w:themeColor="text1"/>
                <w:sz w:val="28"/>
                <w:szCs w:val="28"/>
              </w:rPr>
            </w:pPr>
          </w:p>
        </w:tc>
        <w:tc>
          <w:tcPr>
            <w:tcW w:w="2409" w:type="dxa"/>
            <w:shd w:val="clear" w:color="auto" w:fill="FFFFFF"/>
          </w:tcPr>
          <w:p w14:paraId="5DAF3620" w14:textId="77777777" w:rsidR="004C3A5B" w:rsidRPr="00F00064" w:rsidRDefault="004C3A5B" w:rsidP="00143991">
            <w:pPr>
              <w:spacing w:line="100" w:lineRule="atLeast"/>
              <w:ind w:left="-55" w:right="-107"/>
              <w:rPr>
                <w:color w:val="000000" w:themeColor="text1"/>
                <w:sz w:val="28"/>
                <w:szCs w:val="28"/>
              </w:rPr>
            </w:pPr>
            <w:r w:rsidRPr="00F00064">
              <w:rPr>
                <w:color w:val="000000" w:themeColor="text1"/>
                <w:sz w:val="28"/>
                <w:szCs w:val="28"/>
              </w:rPr>
              <w:t>Дипломатический паспорт гражданина Российской Федерации</w:t>
            </w:r>
          </w:p>
        </w:tc>
        <w:tc>
          <w:tcPr>
            <w:tcW w:w="6095" w:type="dxa"/>
            <w:shd w:val="clear" w:color="auto" w:fill="FFFFFF"/>
          </w:tcPr>
          <w:p w14:paraId="25BC5860"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Оформляется в соответствии с постановлением Правительства Российской Федерации от 14.03.1997 </w:t>
            </w:r>
            <w:r w:rsidRPr="00F00064">
              <w:rPr>
                <w:color w:val="000000" w:themeColor="text1"/>
                <w:sz w:val="28"/>
                <w:szCs w:val="28"/>
              </w:rPr>
              <w:br/>
              <w:t>№ 298 «Об утверждении образцов и описания бланков основных документов, удостоверяющих личность гражданина Российской Федерации за пределами Российской Федерации»</w:t>
            </w:r>
          </w:p>
        </w:tc>
        <w:tc>
          <w:tcPr>
            <w:tcW w:w="3969" w:type="dxa"/>
            <w:shd w:val="clear" w:color="auto" w:fill="FFFFFF"/>
          </w:tcPr>
          <w:p w14:paraId="459710D3"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Подлинник и Копия паспорта </w:t>
            </w:r>
          </w:p>
        </w:tc>
      </w:tr>
      <w:tr w:rsidR="004C3A5B" w:rsidRPr="00F00064" w14:paraId="1A38FADD" w14:textId="77777777" w:rsidTr="00BE0B96">
        <w:trPr>
          <w:trHeight w:val="1278"/>
        </w:trPr>
        <w:tc>
          <w:tcPr>
            <w:tcW w:w="1560" w:type="dxa"/>
            <w:vMerge/>
            <w:shd w:val="clear" w:color="auto" w:fill="FFFFFF"/>
          </w:tcPr>
          <w:p w14:paraId="2D40E9EE" w14:textId="77777777" w:rsidR="004C3A5B" w:rsidRPr="00F00064" w:rsidRDefault="004C3A5B" w:rsidP="00143991">
            <w:pPr>
              <w:spacing w:line="100" w:lineRule="atLeast"/>
              <w:ind w:firstLine="709"/>
              <w:rPr>
                <w:color w:val="000000" w:themeColor="text1"/>
                <w:sz w:val="28"/>
                <w:szCs w:val="28"/>
              </w:rPr>
            </w:pPr>
          </w:p>
        </w:tc>
        <w:tc>
          <w:tcPr>
            <w:tcW w:w="2409" w:type="dxa"/>
            <w:shd w:val="clear" w:color="auto" w:fill="FFFFFF"/>
          </w:tcPr>
          <w:p w14:paraId="2E5B2A0D"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Распорядительный акт (распоряжение, приказ, решение, постановление) уполномоченного органа опеки и попечительства о назначении опекуна (попечителя)</w:t>
            </w:r>
          </w:p>
          <w:p w14:paraId="7A68FF59" w14:textId="77777777" w:rsidR="004C3A5B" w:rsidRPr="00F00064" w:rsidRDefault="004C3A5B" w:rsidP="00143991">
            <w:pPr>
              <w:spacing w:line="100" w:lineRule="atLeast"/>
              <w:ind w:firstLine="709"/>
              <w:rPr>
                <w:color w:val="000000" w:themeColor="text1"/>
                <w:sz w:val="28"/>
                <w:szCs w:val="28"/>
              </w:rPr>
            </w:pPr>
          </w:p>
          <w:p w14:paraId="2918F63D" w14:textId="77777777" w:rsidR="004C3A5B" w:rsidRPr="00F00064" w:rsidRDefault="004C3A5B" w:rsidP="00143991">
            <w:pPr>
              <w:spacing w:line="100" w:lineRule="atLeast"/>
              <w:ind w:firstLine="709"/>
              <w:rPr>
                <w:color w:val="000000" w:themeColor="text1"/>
                <w:sz w:val="28"/>
                <w:szCs w:val="28"/>
              </w:rPr>
            </w:pPr>
          </w:p>
          <w:p w14:paraId="3DAB5435"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Опекунское удостоверение (для опекунов несовершеннолетнего и недееспособного лица);</w:t>
            </w:r>
          </w:p>
          <w:p w14:paraId="70CA4B1E"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Попечительское удостоверение (для попечителей несовершеннолет</w:t>
            </w:r>
            <w:r w:rsidRPr="00F00064">
              <w:rPr>
                <w:color w:val="000000" w:themeColor="text1"/>
                <w:sz w:val="28"/>
                <w:szCs w:val="28"/>
              </w:rPr>
              <w:lastRenderedPageBreak/>
              <w:t>него или ограниченно дееспособного лица)</w:t>
            </w:r>
          </w:p>
          <w:p w14:paraId="1BB0C43F" w14:textId="77777777" w:rsidR="004C3A5B" w:rsidRPr="00F00064" w:rsidRDefault="004C3A5B" w:rsidP="00143991">
            <w:pPr>
              <w:spacing w:line="100" w:lineRule="atLeast"/>
              <w:ind w:firstLine="709"/>
              <w:rPr>
                <w:color w:val="000000" w:themeColor="text1"/>
                <w:sz w:val="28"/>
                <w:szCs w:val="28"/>
              </w:rPr>
            </w:pPr>
          </w:p>
          <w:p w14:paraId="67657296" w14:textId="77777777" w:rsidR="004C3A5B" w:rsidRPr="00F00064" w:rsidRDefault="004C3A5B" w:rsidP="00143991">
            <w:pPr>
              <w:spacing w:line="100" w:lineRule="atLeast"/>
              <w:ind w:firstLine="709"/>
              <w:rPr>
                <w:color w:val="000000" w:themeColor="text1"/>
                <w:sz w:val="28"/>
                <w:szCs w:val="28"/>
              </w:rPr>
            </w:pPr>
          </w:p>
        </w:tc>
        <w:tc>
          <w:tcPr>
            <w:tcW w:w="6095" w:type="dxa"/>
            <w:shd w:val="clear" w:color="auto" w:fill="FFFFFF"/>
          </w:tcPr>
          <w:p w14:paraId="39E9CC32"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lastRenderedPageBreak/>
              <w:t>Распорядительный акт должен содержать:</w:t>
            </w:r>
          </w:p>
          <w:p w14:paraId="594B5CA0"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 наименование уполномоченного органа опеки </w:t>
            </w:r>
            <w:r w:rsidRPr="00F00064">
              <w:rPr>
                <w:color w:val="000000" w:themeColor="text1"/>
                <w:sz w:val="28"/>
                <w:szCs w:val="28"/>
              </w:rPr>
              <w:br/>
              <w:t>и попечительства;</w:t>
            </w:r>
          </w:p>
          <w:p w14:paraId="3B2D4463"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реквизиты распорядительного акта (дата, номер);</w:t>
            </w:r>
          </w:p>
          <w:p w14:paraId="52A550C5"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фамилию, имя, отчество лица, назначенного опекуном (попечителем);</w:t>
            </w:r>
          </w:p>
          <w:p w14:paraId="2B18885C"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фамилия, имя отчество лица, которому назначен опекун (попечитель);</w:t>
            </w:r>
          </w:p>
          <w:p w14:paraId="6733EF63"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подпись руководителя уполномоченного органа</w:t>
            </w:r>
          </w:p>
          <w:p w14:paraId="4E738B1F" w14:textId="77777777" w:rsidR="004C3A5B" w:rsidRPr="00F00064" w:rsidRDefault="004C3A5B" w:rsidP="00143991">
            <w:pPr>
              <w:spacing w:line="100" w:lineRule="atLeast"/>
              <w:rPr>
                <w:color w:val="000000" w:themeColor="text1"/>
                <w:sz w:val="28"/>
                <w:szCs w:val="28"/>
              </w:rPr>
            </w:pPr>
          </w:p>
          <w:p w14:paraId="41ACFC27" w14:textId="77777777" w:rsidR="004C3A5B" w:rsidRPr="00F00064" w:rsidRDefault="004C3A5B" w:rsidP="00143991">
            <w:pPr>
              <w:spacing w:line="100" w:lineRule="atLeast"/>
              <w:rPr>
                <w:color w:val="000000" w:themeColor="text1"/>
                <w:sz w:val="28"/>
                <w:szCs w:val="28"/>
              </w:rPr>
            </w:pPr>
          </w:p>
          <w:p w14:paraId="2452407B"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Документ должен содержать следующие сведения:</w:t>
            </w:r>
          </w:p>
          <w:p w14:paraId="02808022"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Орган, выдавший доверенность;</w:t>
            </w:r>
          </w:p>
          <w:p w14:paraId="16C05CD7"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Серию и (или) номер документа;</w:t>
            </w:r>
          </w:p>
          <w:p w14:paraId="6CB65855"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Ф.И.О лица, которому документ выдан;</w:t>
            </w:r>
          </w:p>
          <w:p w14:paraId="2A679683"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Ф.И.О. опекаемого (подопечного);</w:t>
            </w:r>
          </w:p>
          <w:p w14:paraId="6305ED24"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 Дату выдачи, подпись лица, выдавшего документ, печать. </w:t>
            </w:r>
          </w:p>
          <w:p w14:paraId="756757D7"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С документом дополнительно предъявляется:</w:t>
            </w:r>
          </w:p>
          <w:p w14:paraId="18A1C42D"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документ, удостоверяющий личность опекуна (попечителя);</w:t>
            </w:r>
          </w:p>
          <w:p w14:paraId="10EFA993"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lastRenderedPageBreak/>
              <w:t xml:space="preserve">-свидетельство о рождении ребенка (в случае опеки (попечения) над несовершеннолетним); </w:t>
            </w:r>
          </w:p>
          <w:p w14:paraId="55491ADB"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нормативный правовой акт об установлении опеки (попечения) (постановление, распоряжение, приказ)</w:t>
            </w:r>
          </w:p>
        </w:tc>
        <w:tc>
          <w:tcPr>
            <w:tcW w:w="3969" w:type="dxa"/>
            <w:shd w:val="clear" w:color="auto" w:fill="FFFFFF"/>
          </w:tcPr>
          <w:p w14:paraId="70983513"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lastRenderedPageBreak/>
              <w:t xml:space="preserve">Подлинник и Копия паспорта </w:t>
            </w:r>
          </w:p>
        </w:tc>
      </w:tr>
      <w:tr w:rsidR="004C3A5B" w:rsidRPr="00F00064" w14:paraId="5FCBD6EC" w14:textId="77777777" w:rsidTr="00BE0B96">
        <w:trPr>
          <w:trHeight w:val="1946"/>
        </w:trPr>
        <w:tc>
          <w:tcPr>
            <w:tcW w:w="1560" w:type="dxa"/>
            <w:vMerge/>
            <w:shd w:val="clear" w:color="auto" w:fill="FFFFFF"/>
          </w:tcPr>
          <w:p w14:paraId="16FCA590" w14:textId="77777777" w:rsidR="004C3A5B" w:rsidRPr="00F00064" w:rsidRDefault="004C3A5B" w:rsidP="00143991">
            <w:pPr>
              <w:spacing w:line="100" w:lineRule="atLeast"/>
              <w:ind w:firstLine="709"/>
              <w:rPr>
                <w:color w:val="000000" w:themeColor="text1"/>
                <w:sz w:val="28"/>
                <w:szCs w:val="28"/>
              </w:rPr>
            </w:pPr>
          </w:p>
        </w:tc>
        <w:tc>
          <w:tcPr>
            <w:tcW w:w="2409" w:type="dxa"/>
            <w:shd w:val="clear" w:color="auto" w:fill="FFFFFF"/>
          </w:tcPr>
          <w:p w14:paraId="75683E68"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Паспорт гражданина Российской Федерации </w:t>
            </w:r>
          </w:p>
        </w:tc>
        <w:tc>
          <w:tcPr>
            <w:tcW w:w="6095" w:type="dxa"/>
            <w:shd w:val="clear" w:color="auto" w:fill="FFFFFF"/>
          </w:tcPr>
          <w:p w14:paraId="3B2F055B"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Паспорт должен быть оформлен в соответствии </w:t>
            </w:r>
            <w:r w:rsidRPr="00F00064">
              <w:rPr>
                <w:color w:val="000000" w:themeColor="text1"/>
                <w:sz w:val="28"/>
                <w:szCs w:val="28"/>
              </w:rPr>
              <w:br/>
              <w:t xml:space="preserve">с постановлением Правительства </w:t>
            </w:r>
          </w:p>
          <w:p w14:paraId="15ED4B5A"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Российской Федерации от 08.07.1997 № 828 </w:t>
            </w:r>
            <w:r w:rsidRPr="00F00064">
              <w:rPr>
                <w:color w:val="000000" w:themeColor="text1"/>
                <w:sz w:val="28"/>
                <w:szCs w:val="28"/>
              </w:rPr>
              <w:br/>
              <w:t xml:space="preserve">«Об утверждении Положения о </w:t>
            </w:r>
          </w:p>
          <w:p w14:paraId="4B7086A0"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паспорте гражданина Российской Федерации, образца бланка и описания паспорта </w:t>
            </w:r>
          </w:p>
          <w:p w14:paraId="36E9742E"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гражданина Российской Федерации»</w:t>
            </w:r>
          </w:p>
        </w:tc>
        <w:tc>
          <w:tcPr>
            <w:tcW w:w="3969" w:type="dxa"/>
            <w:shd w:val="clear" w:color="auto" w:fill="FFFFFF"/>
          </w:tcPr>
          <w:p w14:paraId="351ACA33"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Подлинник и Копия паспорта </w:t>
            </w:r>
          </w:p>
        </w:tc>
      </w:tr>
      <w:tr w:rsidR="004C3A5B" w:rsidRPr="00F00064" w14:paraId="11A7BDF8" w14:textId="77777777" w:rsidTr="00BE0B96">
        <w:trPr>
          <w:trHeight w:val="70"/>
        </w:trPr>
        <w:tc>
          <w:tcPr>
            <w:tcW w:w="1560" w:type="dxa"/>
            <w:vMerge w:val="restart"/>
            <w:shd w:val="clear" w:color="auto" w:fill="FFFFFF"/>
          </w:tcPr>
          <w:p w14:paraId="2A01181E"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Документ, удостоверяющий личность несовершеннолетнего</w:t>
            </w:r>
          </w:p>
        </w:tc>
        <w:tc>
          <w:tcPr>
            <w:tcW w:w="2409" w:type="dxa"/>
            <w:shd w:val="clear" w:color="auto" w:fill="FFFFFF"/>
          </w:tcPr>
          <w:p w14:paraId="0706FE75"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Справка о рождении ребенка на территории Российской Федерации, выданная органами записи актов гражданского состояния</w:t>
            </w:r>
          </w:p>
        </w:tc>
        <w:tc>
          <w:tcPr>
            <w:tcW w:w="6095" w:type="dxa"/>
            <w:shd w:val="clear" w:color="auto" w:fill="FFFFFF"/>
          </w:tcPr>
          <w:p w14:paraId="325C93E3"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Форма справки о рождении утверждена приказом Минюста России от 01.10.2018 №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 </w:t>
            </w:r>
          </w:p>
          <w:p w14:paraId="24A24CF3" w14:textId="77777777" w:rsidR="004C3A5B" w:rsidRPr="00F00064" w:rsidRDefault="004C3A5B" w:rsidP="00143991">
            <w:pPr>
              <w:spacing w:line="100" w:lineRule="atLeast"/>
              <w:rPr>
                <w:color w:val="000000" w:themeColor="text1"/>
                <w:sz w:val="28"/>
                <w:szCs w:val="28"/>
              </w:rPr>
            </w:pPr>
          </w:p>
        </w:tc>
        <w:tc>
          <w:tcPr>
            <w:tcW w:w="3969" w:type="dxa"/>
            <w:shd w:val="clear" w:color="auto" w:fill="FFFFFF"/>
          </w:tcPr>
          <w:p w14:paraId="016EC5D2"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Подлинник и Копия паспорта </w:t>
            </w:r>
          </w:p>
        </w:tc>
      </w:tr>
      <w:tr w:rsidR="004C3A5B" w:rsidRPr="00F00064" w14:paraId="5B8D8AEC" w14:textId="77777777" w:rsidTr="00BE0B96">
        <w:trPr>
          <w:trHeight w:val="337"/>
        </w:trPr>
        <w:tc>
          <w:tcPr>
            <w:tcW w:w="1560" w:type="dxa"/>
            <w:vMerge/>
            <w:shd w:val="clear" w:color="auto" w:fill="FFFFFF"/>
            <w:vAlign w:val="center"/>
          </w:tcPr>
          <w:p w14:paraId="6B2F7ACE" w14:textId="77777777" w:rsidR="004C3A5B" w:rsidRPr="00F00064" w:rsidRDefault="004C3A5B" w:rsidP="00143991">
            <w:pPr>
              <w:spacing w:line="100" w:lineRule="atLeast"/>
              <w:ind w:firstLine="709"/>
              <w:rPr>
                <w:color w:val="000000" w:themeColor="text1"/>
                <w:sz w:val="28"/>
                <w:szCs w:val="28"/>
              </w:rPr>
            </w:pPr>
          </w:p>
        </w:tc>
        <w:tc>
          <w:tcPr>
            <w:tcW w:w="2409" w:type="dxa"/>
            <w:shd w:val="clear" w:color="auto" w:fill="FFFFFF"/>
          </w:tcPr>
          <w:p w14:paraId="17872085"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Свидетельство </w:t>
            </w:r>
            <w:r w:rsidRPr="00F00064">
              <w:rPr>
                <w:color w:val="000000" w:themeColor="text1"/>
                <w:sz w:val="28"/>
                <w:szCs w:val="28"/>
              </w:rPr>
              <w:br/>
              <w:t>о рождении ребенка, выданное консульским учреждением Российской Федерации за пределами территории Российской Федерации</w:t>
            </w:r>
          </w:p>
        </w:tc>
        <w:tc>
          <w:tcPr>
            <w:tcW w:w="6095" w:type="dxa"/>
            <w:shd w:val="clear" w:color="auto" w:fill="FFFFFF"/>
          </w:tcPr>
          <w:p w14:paraId="35F74AEF"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Форма утверждена приказом Минюста России </w:t>
            </w:r>
            <w:r w:rsidRPr="00F00064">
              <w:rPr>
                <w:color w:val="000000" w:themeColor="text1"/>
                <w:sz w:val="28"/>
                <w:szCs w:val="28"/>
              </w:rPr>
              <w:br/>
              <w:t>от 13.08.2018 №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w:t>
            </w:r>
          </w:p>
        </w:tc>
        <w:tc>
          <w:tcPr>
            <w:tcW w:w="3969" w:type="dxa"/>
            <w:shd w:val="clear" w:color="auto" w:fill="FFFFFF"/>
          </w:tcPr>
          <w:p w14:paraId="6B028AA3"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Подлинник и Копия паспорта </w:t>
            </w:r>
          </w:p>
        </w:tc>
      </w:tr>
      <w:tr w:rsidR="004C3A5B" w:rsidRPr="00F00064" w14:paraId="492257EB" w14:textId="77777777" w:rsidTr="00BE0B96">
        <w:trPr>
          <w:trHeight w:val="337"/>
        </w:trPr>
        <w:tc>
          <w:tcPr>
            <w:tcW w:w="1560" w:type="dxa"/>
            <w:vMerge w:val="restart"/>
            <w:shd w:val="clear" w:color="auto" w:fill="FFFFFF"/>
            <w:vAlign w:val="center"/>
          </w:tcPr>
          <w:p w14:paraId="60175560" w14:textId="77777777" w:rsidR="004C3A5B" w:rsidRPr="00F00064" w:rsidRDefault="004C3A5B" w:rsidP="00143991">
            <w:pPr>
              <w:spacing w:line="100" w:lineRule="atLeast"/>
              <w:ind w:firstLine="709"/>
              <w:rPr>
                <w:color w:val="000000" w:themeColor="text1"/>
                <w:sz w:val="28"/>
                <w:szCs w:val="28"/>
              </w:rPr>
            </w:pPr>
          </w:p>
        </w:tc>
        <w:tc>
          <w:tcPr>
            <w:tcW w:w="2409" w:type="dxa"/>
            <w:shd w:val="clear" w:color="auto" w:fill="FFFFFF"/>
          </w:tcPr>
          <w:p w14:paraId="7A333550"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Документ, подтверждающий факт рождения </w:t>
            </w:r>
            <w:r w:rsidRPr="00F00064">
              <w:rPr>
                <w:color w:val="000000" w:themeColor="text1"/>
                <w:sz w:val="28"/>
                <w:szCs w:val="28"/>
              </w:rPr>
              <w:br/>
              <w:t xml:space="preserve">и регистрации ребенка, выданный </w:t>
            </w:r>
            <w:r w:rsidRPr="00F00064">
              <w:rPr>
                <w:color w:val="000000" w:themeColor="text1"/>
                <w:sz w:val="28"/>
                <w:szCs w:val="28"/>
              </w:rPr>
              <w:br/>
              <w:t xml:space="preserve">и удостоверенный штампом «апостиль» компетентным органом иностранного </w:t>
            </w:r>
            <w:r w:rsidRPr="00F00064">
              <w:rPr>
                <w:color w:val="000000" w:themeColor="text1"/>
                <w:sz w:val="28"/>
                <w:szCs w:val="28"/>
              </w:rPr>
              <w:lastRenderedPageBreak/>
              <w:t xml:space="preserve">государства </w:t>
            </w:r>
            <w:r w:rsidRPr="00F00064">
              <w:rPr>
                <w:color w:val="000000" w:themeColor="text1"/>
                <w:sz w:val="28"/>
                <w:szCs w:val="28"/>
              </w:rPr>
              <w:br/>
              <w:t xml:space="preserve">с удостоверенным </w:t>
            </w:r>
            <w:r w:rsidRPr="00F00064">
              <w:rPr>
                <w:color w:val="000000" w:themeColor="text1"/>
                <w:sz w:val="28"/>
                <w:szCs w:val="28"/>
              </w:rPr>
              <w:br/>
              <w:t>в установленном законодательством Российской Федерации переводом на русский язык</w:t>
            </w:r>
          </w:p>
        </w:tc>
        <w:tc>
          <w:tcPr>
            <w:tcW w:w="6095" w:type="dxa"/>
            <w:shd w:val="clear" w:color="auto" w:fill="FFFFFF"/>
          </w:tcPr>
          <w:p w14:paraId="19913E6B"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lastRenderedPageBreak/>
              <w:t>При рождении ребенка на территории иностранного государства - участника Конвенции, отменяющей требование легализации иностранных официальных документов, заключенной в Гааге 5 октября 1961 года</w:t>
            </w:r>
          </w:p>
        </w:tc>
        <w:tc>
          <w:tcPr>
            <w:tcW w:w="3969" w:type="dxa"/>
            <w:shd w:val="clear" w:color="auto" w:fill="FFFFFF"/>
          </w:tcPr>
          <w:p w14:paraId="74144830"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Подлинник и Копия паспорта </w:t>
            </w:r>
          </w:p>
        </w:tc>
      </w:tr>
      <w:tr w:rsidR="004C3A5B" w:rsidRPr="00F00064" w14:paraId="5C455EFC" w14:textId="77777777" w:rsidTr="00BE0B96">
        <w:trPr>
          <w:trHeight w:val="6071"/>
        </w:trPr>
        <w:tc>
          <w:tcPr>
            <w:tcW w:w="1560" w:type="dxa"/>
            <w:vMerge/>
            <w:tcBorders>
              <w:bottom w:val="single" w:sz="4" w:space="0" w:color="auto"/>
            </w:tcBorders>
            <w:shd w:val="clear" w:color="auto" w:fill="FFFFFF"/>
            <w:vAlign w:val="center"/>
          </w:tcPr>
          <w:p w14:paraId="45939D39" w14:textId="77777777" w:rsidR="004C3A5B" w:rsidRPr="00F00064" w:rsidRDefault="004C3A5B" w:rsidP="00143991">
            <w:pPr>
              <w:spacing w:line="100" w:lineRule="atLeast"/>
              <w:ind w:firstLine="709"/>
              <w:rPr>
                <w:color w:val="000000" w:themeColor="text1"/>
                <w:sz w:val="28"/>
                <w:szCs w:val="28"/>
              </w:rPr>
            </w:pPr>
          </w:p>
        </w:tc>
        <w:tc>
          <w:tcPr>
            <w:tcW w:w="2409" w:type="dxa"/>
            <w:tcBorders>
              <w:bottom w:val="single" w:sz="4" w:space="0" w:color="auto"/>
            </w:tcBorders>
            <w:shd w:val="clear" w:color="auto" w:fill="FFFFFF"/>
          </w:tcPr>
          <w:p w14:paraId="4B037F27"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Документ, подтверждающий факт рождения </w:t>
            </w:r>
            <w:r w:rsidRPr="00F00064">
              <w:rPr>
                <w:color w:val="000000" w:themeColor="text1"/>
                <w:sz w:val="28"/>
                <w:szCs w:val="28"/>
              </w:rPr>
              <w:br/>
              <w:t xml:space="preserve">и регистрации ребенка, выданный компетентным органом иностранного государства, переведенный </w:t>
            </w:r>
            <w:r w:rsidRPr="00F00064">
              <w:rPr>
                <w:color w:val="000000" w:themeColor="text1"/>
                <w:sz w:val="28"/>
                <w:szCs w:val="28"/>
              </w:rPr>
              <w:br/>
              <w:t xml:space="preserve">на русский язык </w:t>
            </w:r>
            <w:r w:rsidRPr="00F00064">
              <w:rPr>
                <w:color w:val="000000" w:themeColor="text1"/>
                <w:sz w:val="28"/>
                <w:szCs w:val="28"/>
              </w:rPr>
              <w:br/>
              <w:t>и легализованный консульским учреждением Российской Федерации за пределами территории Российской Федерации</w:t>
            </w:r>
          </w:p>
        </w:tc>
        <w:tc>
          <w:tcPr>
            <w:tcW w:w="6095" w:type="dxa"/>
            <w:tcBorders>
              <w:bottom w:val="single" w:sz="4" w:space="0" w:color="auto"/>
            </w:tcBorders>
            <w:shd w:val="clear" w:color="auto" w:fill="FFFFFF"/>
          </w:tcPr>
          <w:p w14:paraId="6031E723"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При рождении ребенка на территории иностранного государства, не являющегося участником Конвенции, отменяющей требование легализации иностранных официальных документов, заключенной в Гааге </w:t>
            </w:r>
            <w:r w:rsidRPr="00F00064">
              <w:rPr>
                <w:color w:val="000000" w:themeColor="text1"/>
                <w:sz w:val="28"/>
                <w:szCs w:val="28"/>
              </w:rPr>
              <w:br/>
              <w:t>5 октября 1961 года</w:t>
            </w:r>
          </w:p>
        </w:tc>
        <w:tc>
          <w:tcPr>
            <w:tcW w:w="3969" w:type="dxa"/>
            <w:tcBorders>
              <w:bottom w:val="single" w:sz="4" w:space="0" w:color="auto"/>
            </w:tcBorders>
            <w:shd w:val="clear" w:color="auto" w:fill="FFFFFF"/>
          </w:tcPr>
          <w:p w14:paraId="757D2019"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Подлинник и Копия паспорта </w:t>
            </w:r>
          </w:p>
        </w:tc>
      </w:tr>
    </w:tbl>
    <w:p w14:paraId="6C59C5C8" w14:textId="77777777" w:rsidR="004C3A5B" w:rsidRPr="00F00064" w:rsidRDefault="004C3A5B" w:rsidP="004C3A5B">
      <w:pPr>
        <w:jc w:val="center"/>
        <w:rPr>
          <w:b/>
          <w:color w:val="000000" w:themeColor="text1"/>
          <w:sz w:val="28"/>
          <w:szCs w:val="28"/>
        </w:rPr>
      </w:pPr>
    </w:p>
    <w:p w14:paraId="4B057A7F" w14:textId="77777777" w:rsidR="004C3A5B" w:rsidRPr="00F00064" w:rsidRDefault="004C3A5B" w:rsidP="004C3A5B">
      <w:pPr>
        <w:rPr>
          <w:bCs/>
          <w:color w:val="000000" w:themeColor="text1"/>
          <w:sz w:val="28"/>
          <w:szCs w:val="28"/>
        </w:rPr>
      </w:pPr>
    </w:p>
    <w:p w14:paraId="2C394942" w14:textId="77777777" w:rsidR="004C3A5B" w:rsidRPr="00F00064" w:rsidRDefault="004C3A5B" w:rsidP="004C3A5B">
      <w:pPr>
        <w:pStyle w:val="ad"/>
        <w:ind w:firstLine="0"/>
        <w:rPr>
          <w:color w:val="000000" w:themeColor="text1"/>
        </w:rPr>
      </w:pPr>
    </w:p>
    <w:p w14:paraId="2CBC2AC4" w14:textId="77777777" w:rsidR="004C3A5B" w:rsidRPr="00F00064" w:rsidRDefault="004C3A5B" w:rsidP="004C3A5B">
      <w:pPr>
        <w:pStyle w:val="ad"/>
        <w:rPr>
          <w:color w:val="000000" w:themeColor="text1"/>
        </w:rPr>
      </w:pPr>
    </w:p>
    <w:p w14:paraId="49C1671C" w14:textId="77777777" w:rsidR="004C3A5B" w:rsidRPr="00F00064" w:rsidRDefault="004C3A5B" w:rsidP="004C3A5B">
      <w:pPr>
        <w:pStyle w:val="ad"/>
        <w:rPr>
          <w:color w:val="000000" w:themeColor="text1"/>
        </w:rPr>
      </w:pPr>
    </w:p>
    <w:p w14:paraId="1B9D8912" w14:textId="77777777" w:rsidR="004C3A5B" w:rsidRPr="00F00064" w:rsidRDefault="004C3A5B" w:rsidP="00A32A89">
      <w:pPr>
        <w:pStyle w:val="ad"/>
        <w:ind w:firstLine="0"/>
        <w:rPr>
          <w:color w:val="000000" w:themeColor="text1"/>
        </w:rPr>
      </w:pPr>
    </w:p>
    <w:p w14:paraId="05A04099" w14:textId="77777777" w:rsidR="004C3A5B" w:rsidRPr="00F00064" w:rsidRDefault="004C3A5B" w:rsidP="004C3A5B">
      <w:pPr>
        <w:pStyle w:val="afffff0"/>
        <w:spacing w:after="0"/>
        <w:ind w:left="9781"/>
        <w:jc w:val="left"/>
        <w:rPr>
          <w:b w:val="0"/>
          <w:color w:val="000000" w:themeColor="text1"/>
          <w:sz w:val="28"/>
          <w:szCs w:val="28"/>
        </w:rPr>
      </w:pPr>
      <w:bookmarkStart w:id="151" w:name="_Toc83023837"/>
      <w:r w:rsidRPr="00F00064">
        <w:rPr>
          <w:b w:val="0"/>
          <w:bCs w:val="0"/>
          <w:color w:val="000000" w:themeColor="text1"/>
          <w:sz w:val="28"/>
          <w:szCs w:val="28"/>
        </w:rPr>
        <w:t>Приложение № 9</w:t>
      </w:r>
      <w:bookmarkEnd w:id="151"/>
    </w:p>
    <w:p w14:paraId="6FDAE4E0" w14:textId="77777777" w:rsidR="004C3A5B" w:rsidRPr="00F00064" w:rsidRDefault="004C3A5B" w:rsidP="004C3A5B">
      <w:pPr>
        <w:pStyle w:val="affd"/>
        <w:spacing w:after="0" w:line="240" w:lineRule="auto"/>
        <w:ind w:left="9781"/>
        <w:jc w:val="left"/>
        <w:rPr>
          <w:b w:val="0"/>
          <w:bCs/>
          <w:color w:val="000000" w:themeColor="text1"/>
          <w:sz w:val="28"/>
          <w:szCs w:val="28"/>
        </w:rPr>
      </w:pPr>
      <w:r w:rsidRPr="00F00064">
        <w:rPr>
          <w:b w:val="0"/>
          <w:bCs/>
          <w:color w:val="000000" w:themeColor="text1"/>
          <w:sz w:val="28"/>
          <w:szCs w:val="28"/>
        </w:rPr>
        <w:t xml:space="preserve">к Административному регламенту предоставления Муниципальной услуги </w:t>
      </w:r>
    </w:p>
    <w:p w14:paraId="3B8B6787" w14:textId="77777777" w:rsidR="004C3A5B" w:rsidRPr="00F00064" w:rsidRDefault="004C3A5B" w:rsidP="004C3A5B">
      <w:pPr>
        <w:pStyle w:val="affffc"/>
        <w:jc w:val="center"/>
        <w:rPr>
          <w:b/>
          <w:bCs/>
          <w:color w:val="000000" w:themeColor="text1"/>
        </w:rPr>
      </w:pPr>
    </w:p>
    <w:p w14:paraId="6E0F6D26" w14:textId="77777777" w:rsidR="004C3A5B" w:rsidRPr="00F00064" w:rsidRDefault="004C3A5B" w:rsidP="004C3A5B">
      <w:pPr>
        <w:keepNext/>
        <w:adjustRightInd w:val="0"/>
        <w:ind w:left="709"/>
        <w:jc w:val="center"/>
        <w:outlineLvl w:val="1"/>
        <w:rPr>
          <w:b/>
          <w:bCs/>
          <w:color w:val="000000" w:themeColor="text1"/>
          <w:sz w:val="28"/>
          <w:szCs w:val="28"/>
        </w:rPr>
      </w:pPr>
      <w:bookmarkStart w:id="152" w:name="_Toc83023838"/>
      <w:r w:rsidRPr="00F00064">
        <w:rPr>
          <w:bCs/>
          <w:color w:val="000000" w:themeColor="text1"/>
          <w:sz w:val="28"/>
          <w:szCs w:val="28"/>
        </w:rPr>
        <w:t xml:space="preserve">Порядок выполнения административных действий при обращении Заявителя </w:t>
      </w:r>
      <w:bookmarkEnd w:id="152"/>
      <w:r w:rsidRPr="00F00064">
        <w:rPr>
          <w:color w:val="000000" w:themeColor="text1"/>
          <w:sz w:val="28"/>
          <w:szCs w:val="28"/>
        </w:rPr>
        <w:t>для предоставления Муниципальной услуги</w:t>
      </w:r>
    </w:p>
    <w:p w14:paraId="60DB331A" w14:textId="77777777" w:rsidR="004C3A5B" w:rsidRPr="00F00064" w:rsidRDefault="004C3A5B" w:rsidP="004C3A5B">
      <w:pPr>
        <w:keepNext/>
        <w:adjustRightInd w:val="0"/>
        <w:ind w:left="709"/>
        <w:jc w:val="center"/>
        <w:outlineLvl w:val="1"/>
        <w:rPr>
          <w:bCs/>
          <w:color w:val="000000" w:themeColor="text1"/>
          <w:sz w:val="28"/>
          <w:szCs w:val="28"/>
        </w:rPr>
      </w:pPr>
    </w:p>
    <w:p w14:paraId="544466A7" w14:textId="77777777" w:rsidR="004C3A5B" w:rsidRPr="00F00064" w:rsidRDefault="004C3A5B" w:rsidP="004C3A5B">
      <w:pPr>
        <w:keepNext/>
        <w:adjustRightInd w:val="0"/>
        <w:ind w:left="709"/>
        <w:jc w:val="center"/>
        <w:outlineLvl w:val="1"/>
        <w:rPr>
          <w:b/>
          <w:bCs/>
          <w:color w:val="000000" w:themeColor="text1"/>
          <w:sz w:val="28"/>
          <w:szCs w:val="28"/>
        </w:rPr>
      </w:pPr>
      <w:r w:rsidRPr="00F00064">
        <w:rPr>
          <w:bCs/>
          <w:color w:val="000000" w:themeColor="text1"/>
          <w:sz w:val="28"/>
          <w:szCs w:val="28"/>
        </w:rPr>
        <w:t>1.П</w:t>
      </w:r>
      <w:r w:rsidRPr="00F00064">
        <w:rPr>
          <w:b/>
          <w:bCs/>
          <w:color w:val="000000" w:themeColor="text1"/>
          <w:sz w:val="28"/>
          <w:szCs w:val="28"/>
        </w:rPr>
        <w:t>рием и регистрация Запроса и документов, необходимых для предоставления Муниципальной услуги</w:t>
      </w:r>
    </w:p>
    <w:p w14:paraId="5F22F852" w14:textId="77777777" w:rsidR="004C3A5B" w:rsidRPr="00F00064" w:rsidRDefault="004C3A5B" w:rsidP="004C3A5B">
      <w:pPr>
        <w:pStyle w:val="ad"/>
        <w:rPr>
          <w:color w:val="000000" w:themeColor="text1"/>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249"/>
        <w:gridCol w:w="1524"/>
        <w:gridCol w:w="1722"/>
        <w:gridCol w:w="2580"/>
        <w:gridCol w:w="4819"/>
      </w:tblGrid>
      <w:tr w:rsidR="004C3A5B" w:rsidRPr="00F00064" w14:paraId="4B427597" w14:textId="77777777" w:rsidTr="00BE0B96">
        <w:tc>
          <w:tcPr>
            <w:tcW w:w="1843" w:type="dxa"/>
            <w:shd w:val="clear" w:color="auto" w:fill="auto"/>
          </w:tcPr>
          <w:p w14:paraId="5B9D51F5" w14:textId="77777777" w:rsidR="004C3A5B" w:rsidRPr="00F00064" w:rsidRDefault="004C3A5B" w:rsidP="00143991">
            <w:pPr>
              <w:pStyle w:val="ConsPlusNormal"/>
              <w:suppressAutoHyphens/>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Место выполнения процедуры</w:t>
            </w:r>
          </w:p>
        </w:tc>
        <w:tc>
          <w:tcPr>
            <w:tcW w:w="2249" w:type="dxa"/>
            <w:shd w:val="clear" w:color="auto" w:fill="auto"/>
          </w:tcPr>
          <w:p w14:paraId="3D5DFA9F"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Административные действия</w:t>
            </w:r>
          </w:p>
        </w:tc>
        <w:tc>
          <w:tcPr>
            <w:tcW w:w="1524" w:type="dxa"/>
            <w:shd w:val="clear" w:color="auto" w:fill="auto"/>
          </w:tcPr>
          <w:p w14:paraId="59647EB3"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Средний срок  выполнения</w:t>
            </w:r>
          </w:p>
        </w:tc>
        <w:tc>
          <w:tcPr>
            <w:tcW w:w="1722" w:type="dxa"/>
          </w:tcPr>
          <w:p w14:paraId="7F5D8A2A"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Трудоемкость</w:t>
            </w:r>
          </w:p>
        </w:tc>
        <w:tc>
          <w:tcPr>
            <w:tcW w:w="2580" w:type="dxa"/>
          </w:tcPr>
          <w:p w14:paraId="428A781A"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Критерии принятия решений</w:t>
            </w:r>
          </w:p>
        </w:tc>
        <w:tc>
          <w:tcPr>
            <w:tcW w:w="4819" w:type="dxa"/>
            <w:shd w:val="clear" w:color="auto" w:fill="auto"/>
          </w:tcPr>
          <w:p w14:paraId="552E4740"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p w14:paraId="6B7038DD"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p>
        </w:tc>
      </w:tr>
      <w:tr w:rsidR="004C3A5B" w:rsidRPr="00F00064" w14:paraId="00641847" w14:textId="77777777" w:rsidTr="00BE0B96">
        <w:tc>
          <w:tcPr>
            <w:tcW w:w="1843" w:type="dxa"/>
            <w:shd w:val="clear" w:color="auto" w:fill="auto"/>
          </w:tcPr>
          <w:p w14:paraId="4FA5ECB5" w14:textId="77777777" w:rsidR="004C3A5B" w:rsidRPr="00F00064" w:rsidRDefault="004C3A5B" w:rsidP="00143991">
            <w:pPr>
              <w:pStyle w:val="ConsPlusNormal"/>
              <w:suppressAutoHyphens/>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Организация</w:t>
            </w:r>
          </w:p>
          <w:p w14:paraId="2B76C734" w14:textId="77777777" w:rsidR="004C3A5B" w:rsidRPr="00F00064" w:rsidRDefault="004C3A5B" w:rsidP="00143991">
            <w:pPr>
              <w:pStyle w:val="ConsPlusNormal"/>
              <w:suppressAutoHyphens/>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/МФЦ</w:t>
            </w:r>
          </w:p>
          <w:p w14:paraId="06C4DB81" w14:textId="77777777" w:rsidR="004C3A5B" w:rsidRPr="00F00064" w:rsidRDefault="004C3A5B" w:rsidP="00143991">
            <w:pPr>
              <w:pStyle w:val="ConsPlusNormal"/>
              <w:suppressAutoHyphens/>
              <w:rPr>
                <w:rFonts w:ascii="Times New Roman" w:hAnsi="Times New Roman" w:cs="Times New Roman"/>
                <w:color w:val="000000" w:themeColor="text1"/>
                <w:sz w:val="28"/>
                <w:szCs w:val="28"/>
              </w:rPr>
            </w:pPr>
          </w:p>
        </w:tc>
        <w:tc>
          <w:tcPr>
            <w:tcW w:w="2249" w:type="dxa"/>
            <w:shd w:val="clear" w:color="auto" w:fill="auto"/>
          </w:tcPr>
          <w:p w14:paraId="49258D86"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Прием , проверка документов и регистрация </w:t>
            </w:r>
          </w:p>
        </w:tc>
        <w:tc>
          <w:tcPr>
            <w:tcW w:w="1524" w:type="dxa"/>
            <w:shd w:val="clear" w:color="auto" w:fill="auto"/>
          </w:tcPr>
          <w:p w14:paraId="40B32738"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 день</w:t>
            </w:r>
          </w:p>
        </w:tc>
        <w:tc>
          <w:tcPr>
            <w:tcW w:w="1722" w:type="dxa"/>
          </w:tcPr>
          <w:p w14:paraId="33F46B82"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25 минут</w:t>
            </w:r>
          </w:p>
        </w:tc>
        <w:tc>
          <w:tcPr>
            <w:tcW w:w="2580" w:type="dxa"/>
          </w:tcPr>
          <w:p w14:paraId="42CD1DBD" w14:textId="77777777" w:rsidR="004C3A5B" w:rsidRPr="00F00064" w:rsidDel="006F40A6" w:rsidRDefault="004C3A5B" w:rsidP="00143991">
            <w:pPr>
              <w:pStyle w:val="2f3"/>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Соответствие представленных Заявителем документов требованиям, установленным законодательством Российской </w:t>
            </w:r>
            <w:r w:rsidRPr="00F00064">
              <w:rPr>
                <w:rFonts w:ascii="Times New Roman" w:hAnsi="Times New Roman" w:cs="Times New Roman"/>
                <w:color w:val="000000" w:themeColor="text1"/>
                <w:sz w:val="28"/>
                <w:szCs w:val="28"/>
              </w:rPr>
              <w:lastRenderedPageBreak/>
              <w:t xml:space="preserve">Федерации, </w:t>
            </w:r>
            <w:r w:rsidRPr="00F00064">
              <w:rPr>
                <w:rFonts w:ascii="Times New Roman" w:hAnsi="Times New Roman" w:cs="Times New Roman"/>
                <w:color w:val="000000" w:themeColor="text1"/>
                <w:sz w:val="28"/>
                <w:szCs w:val="28"/>
              </w:rPr>
              <w:br/>
              <w:t>в том числе Административным регламентом</w:t>
            </w:r>
          </w:p>
        </w:tc>
        <w:tc>
          <w:tcPr>
            <w:tcW w:w="4819" w:type="dxa"/>
            <w:shd w:val="clear" w:color="auto" w:fill="auto"/>
          </w:tcPr>
          <w:p w14:paraId="51FAA863" w14:textId="77777777" w:rsidR="004C3A5B" w:rsidRPr="00F00064" w:rsidRDefault="004C3A5B" w:rsidP="00143991">
            <w:pPr>
              <w:pStyle w:val="111"/>
              <w:numPr>
                <w:ilvl w:val="0"/>
                <w:numId w:val="0"/>
              </w:numPr>
              <w:tabs>
                <w:tab w:val="left" w:pos="1560"/>
              </w:tabs>
              <w:rPr>
                <w:color w:val="000000" w:themeColor="text1"/>
              </w:rPr>
            </w:pPr>
            <w:r w:rsidRPr="00F00064">
              <w:rPr>
                <w:color w:val="000000" w:themeColor="text1"/>
              </w:rPr>
              <w:lastRenderedPageBreak/>
              <w:t xml:space="preserve">После  проверки документов , работник Организации, формирует Папку-дело поступающего, выдает Заявителю расписку о получении документов, которая содержит опись о приеме Заявления, документов с указанием их перечня и количества </w:t>
            </w:r>
            <w:r w:rsidRPr="00F00064">
              <w:rPr>
                <w:color w:val="000000" w:themeColor="text1"/>
              </w:rPr>
              <w:lastRenderedPageBreak/>
              <w:t>листов, регистрационного номера Заявления, даты получения документов от Заявителя и плановой даты проведения индивидуального отбора поступающих.</w:t>
            </w:r>
          </w:p>
          <w:p w14:paraId="181AB7CE" w14:textId="77777777" w:rsidR="004C3A5B" w:rsidRPr="00F00064" w:rsidRDefault="004C3A5B" w:rsidP="00143991">
            <w:pPr>
              <w:pStyle w:val="2f3"/>
              <w:jc w:val="both"/>
              <w:rPr>
                <w:rFonts w:ascii="Times New Roman" w:hAnsi="Times New Roman" w:cs="Times New Roman"/>
                <w:color w:val="000000" w:themeColor="text1"/>
                <w:sz w:val="28"/>
                <w:szCs w:val="28"/>
              </w:rPr>
            </w:pPr>
          </w:p>
          <w:p w14:paraId="540A2B82" w14:textId="77777777" w:rsidR="004C3A5B" w:rsidRPr="00F00064" w:rsidRDefault="004C3A5B" w:rsidP="00143991">
            <w:pPr>
              <w:pStyle w:val="2f3"/>
              <w:jc w:val="both"/>
              <w:rPr>
                <w:rFonts w:ascii="Times New Roman" w:hAnsi="Times New Roman" w:cs="Times New Roman"/>
                <w:color w:val="000000" w:themeColor="text1"/>
                <w:sz w:val="28"/>
                <w:szCs w:val="28"/>
              </w:rPr>
            </w:pPr>
          </w:p>
          <w:p w14:paraId="2533F39E" w14:textId="77777777" w:rsidR="004C3A5B" w:rsidRPr="00F00064" w:rsidRDefault="004C3A5B" w:rsidP="00143991">
            <w:pPr>
              <w:tabs>
                <w:tab w:val="left" w:pos="459"/>
              </w:tabs>
              <w:spacing w:line="100" w:lineRule="atLeast"/>
              <w:rPr>
                <w:color w:val="000000" w:themeColor="text1"/>
                <w:sz w:val="28"/>
                <w:szCs w:val="28"/>
              </w:rPr>
            </w:pPr>
            <w:r w:rsidRPr="00F00064">
              <w:rPr>
                <w:color w:val="000000" w:themeColor="text1"/>
                <w:sz w:val="28"/>
                <w:szCs w:val="28"/>
              </w:rPr>
              <w:t xml:space="preserve"> При поступлении документов через  МФЦ  работник Организации, ответственный </w:t>
            </w:r>
            <w:r w:rsidRPr="00F00064">
              <w:rPr>
                <w:color w:val="000000" w:themeColor="text1"/>
                <w:sz w:val="28"/>
                <w:szCs w:val="28"/>
              </w:rPr>
              <w:br/>
              <w:t>за прием и проверку поступивших документов, в целях предоставления Муниципальной услуги проводит предварительную проверку:</w:t>
            </w:r>
          </w:p>
          <w:p w14:paraId="5515C29F" w14:textId="77777777" w:rsidR="004C3A5B" w:rsidRPr="00F00064" w:rsidRDefault="004C3A5B" w:rsidP="00143991">
            <w:pPr>
              <w:tabs>
                <w:tab w:val="left" w:pos="459"/>
              </w:tabs>
              <w:spacing w:line="100" w:lineRule="atLeast"/>
              <w:rPr>
                <w:color w:val="000000" w:themeColor="text1"/>
                <w:sz w:val="28"/>
                <w:szCs w:val="28"/>
              </w:rPr>
            </w:pPr>
            <w:r w:rsidRPr="00F00064">
              <w:rPr>
                <w:color w:val="000000" w:themeColor="text1"/>
                <w:sz w:val="28"/>
                <w:szCs w:val="28"/>
              </w:rPr>
              <w:t xml:space="preserve">1) устанавливает предмет обращения; </w:t>
            </w:r>
          </w:p>
          <w:p w14:paraId="3ED83FE1" w14:textId="77777777" w:rsidR="004C3A5B" w:rsidRPr="00F00064" w:rsidRDefault="004C3A5B" w:rsidP="00143991">
            <w:pPr>
              <w:tabs>
                <w:tab w:val="left" w:pos="318"/>
                <w:tab w:val="left" w:pos="459"/>
              </w:tabs>
              <w:spacing w:line="100" w:lineRule="atLeast"/>
              <w:rPr>
                <w:color w:val="000000" w:themeColor="text1"/>
                <w:sz w:val="28"/>
                <w:szCs w:val="28"/>
              </w:rPr>
            </w:pPr>
            <w:r w:rsidRPr="00F00064">
              <w:rPr>
                <w:color w:val="000000" w:themeColor="text1"/>
                <w:sz w:val="28"/>
                <w:szCs w:val="28"/>
              </w:rPr>
              <w:t xml:space="preserve">2) проверяет правильность оформления Заявления , наличие документов в соответствие </w:t>
            </w:r>
          </w:p>
          <w:p w14:paraId="091766B8" w14:textId="77777777" w:rsidR="004C3A5B" w:rsidRPr="00F00064" w:rsidRDefault="004C3A5B" w:rsidP="00143991">
            <w:pPr>
              <w:tabs>
                <w:tab w:val="left" w:pos="318"/>
                <w:tab w:val="left" w:pos="459"/>
              </w:tabs>
              <w:spacing w:line="100" w:lineRule="atLeast"/>
              <w:rPr>
                <w:color w:val="000000" w:themeColor="text1"/>
                <w:sz w:val="28"/>
                <w:szCs w:val="28"/>
              </w:rPr>
            </w:pPr>
            <w:r w:rsidRPr="00F00064">
              <w:rPr>
                <w:color w:val="000000" w:themeColor="text1"/>
                <w:sz w:val="28"/>
                <w:szCs w:val="28"/>
              </w:rPr>
              <w:t xml:space="preserve">с  требованиями Административным регламентом; </w:t>
            </w:r>
          </w:p>
          <w:p w14:paraId="61CC5B5C"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В случае наличия оснований для отказа </w:t>
            </w:r>
            <w:r w:rsidRPr="00F00064">
              <w:rPr>
                <w:color w:val="000000" w:themeColor="text1"/>
                <w:sz w:val="28"/>
                <w:szCs w:val="28"/>
              </w:rPr>
              <w:br/>
              <w:t xml:space="preserve">в приеме документов, предусмотренных подразделом 10 и 11 Административного регламента, работник Организации направляет Заявителю  решение об отказе в приеме документов с указанием причин отказа </w:t>
            </w:r>
            <w:r w:rsidRPr="00F00064">
              <w:rPr>
                <w:color w:val="000000" w:themeColor="text1"/>
                <w:sz w:val="28"/>
                <w:szCs w:val="28"/>
              </w:rPr>
              <w:br/>
            </w:r>
            <w:r w:rsidRPr="00F00064">
              <w:rPr>
                <w:color w:val="000000" w:themeColor="text1"/>
                <w:sz w:val="28"/>
                <w:szCs w:val="28"/>
              </w:rPr>
              <w:lastRenderedPageBreak/>
              <w:t>не позднее первого рабочего дня, следующего за днем подачи Заявление через МФЦ.</w:t>
            </w:r>
          </w:p>
          <w:p w14:paraId="77D9D34D"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В случае отсутствия основания для отказа </w:t>
            </w:r>
            <w:r w:rsidRPr="00F00064">
              <w:rPr>
                <w:color w:val="000000" w:themeColor="text1"/>
                <w:sz w:val="28"/>
                <w:szCs w:val="28"/>
              </w:rPr>
              <w:br/>
              <w:t>в приеме документов, необходимых для предоставления Муниципальной услуги, работник Организации регистрирует Заявление</w:t>
            </w:r>
            <w:r w:rsidRPr="00F00064">
              <w:rPr>
                <w:color w:val="000000" w:themeColor="text1"/>
                <w:sz w:val="28"/>
                <w:szCs w:val="28"/>
              </w:rPr>
              <w:br/>
              <w:t>, о чем Заявитель уведомляется через МФЦ . направляет уведомление для прохождения индивидуального отбора.</w:t>
            </w:r>
          </w:p>
          <w:p w14:paraId="7A8C2CFA" w14:textId="77777777" w:rsidR="004C3A5B" w:rsidRPr="00F00064" w:rsidRDefault="004C3A5B" w:rsidP="00143991">
            <w:pPr>
              <w:tabs>
                <w:tab w:val="left" w:pos="318"/>
                <w:tab w:val="left" w:pos="459"/>
              </w:tabs>
              <w:spacing w:line="100" w:lineRule="atLeast"/>
              <w:rPr>
                <w:color w:val="000000" w:themeColor="text1"/>
                <w:sz w:val="28"/>
                <w:szCs w:val="28"/>
              </w:rPr>
            </w:pPr>
            <w:r w:rsidRPr="00F00064">
              <w:rPr>
                <w:color w:val="000000" w:themeColor="text1"/>
                <w:sz w:val="28"/>
                <w:szCs w:val="28"/>
              </w:rPr>
              <w:t xml:space="preserve">     Результатами административного действия являются регистрация Заявления  </w:t>
            </w:r>
            <w:r w:rsidRPr="00F00064">
              <w:rPr>
                <w:color w:val="000000" w:themeColor="text1"/>
                <w:sz w:val="28"/>
                <w:szCs w:val="28"/>
              </w:rPr>
              <w:br/>
              <w:t xml:space="preserve">о предоставлении Муниципальной услуги либо отказ в его регистрации. </w:t>
            </w:r>
          </w:p>
          <w:p w14:paraId="6EA66456" w14:textId="77777777" w:rsidR="004C3A5B" w:rsidRPr="00F00064" w:rsidRDefault="004C3A5B" w:rsidP="00143991">
            <w:pPr>
              <w:pStyle w:val="2f3"/>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Результат фиксируется в электронной форме  через МФЦ</w:t>
            </w:r>
          </w:p>
        </w:tc>
      </w:tr>
    </w:tbl>
    <w:p w14:paraId="1B0417F7" w14:textId="77777777" w:rsidR="004C3A5B" w:rsidRPr="00F00064" w:rsidRDefault="004C3A5B" w:rsidP="004C3A5B">
      <w:pPr>
        <w:spacing w:line="23" w:lineRule="atLeast"/>
        <w:rPr>
          <w:color w:val="000000" w:themeColor="text1"/>
          <w:sz w:val="28"/>
          <w:szCs w:val="28"/>
        </w:rPr>
      </w:pPr>
    </w:p>
    <w:p w14:paraId="07180CBE" w14:textId="77777777" w:rsidR="004C3A5B" w:rsidRPr="00F00064" w:rsidRDefault="004C3A5B" w:rsidP="004C3A5B">
      <w:pPr>
        <w:spacing w:line="23" w:lineRule="atLeast"/>
        <w:jc w:val="center"/>
        <w:rPr>
          <w:b/>
          <w:bCs/>
          <w:color w:val="000000" w:themeColor="text1"/>
          <w:sz w:val="28"/>
          <w:szCs w:val="28"/>
        </w:rPr>
      </w:pPr>
    </w:p>
    <w:p w14:paraId="40AD84C1" w14:textId="77777777" w:rsidR="004C3A5B" w:rsidRPr="00F00064" w:rsidRDefault="004C3A5B" w:rsidP="004C3A5B">
      <w:pPr>
        <w:spacing w:line="23" w:lineRule="atLeast"/>
        <w:jc w:val="center"/>
        <w:rPr>
          <w:b/>
          <w:bCs/>
          <w:color w:val="000000" w:themeColor="text1"/>
          <w:sz w:val="28"/>
          <w:szCs w:val="28"/>
        </w:rPr>
      </w:pPr>
    </w:p>
    <w:p w14:paraId="5BCAAEA3" w14:textId="77777777" w:rsidR="004C3A5B" w:rsidRPr="00F00064" w:rsidRDefault="004C3A5B" w:rsidP="004C3A5B">
      <w:pPr>
        <w:spacing w:line="23" w:lineRule="atLeast"/>
        <w:jc w:val="center"/>
        <w:rPr>
          <w:b/>
          <w:bCs/>
          <w:color w:val="000000" w:themeColor="text1"/>
          <w:sz w:val="28"/>
          <w:szCs w:val="28"/>
        </w:rPr>
      </w:pPr>
    </w:p>
    <w:p w14:paraId="099A8AD8" w14:textId="77777777" w:rsidR="004C3A5B" w:rsidRPr="00F00064" w:rsidRDefault="004C3A5B" w:rsidP="004C3A5B">
      <w:pPr>
        <w:spacing w:line="23" w:lineRule="atLeast"/>
        <w:jc w:val="center"/>
        <w:rPr>
          <w:b/>
          <w:bCs/>
          <w:color w:val="000000" w:themeColor="text1"/>
          <w:sz w:val="28"/>
          <w:szCs w:val="28"/>
        </w:rPr>
      </w:pPr>
    </w:p>
    <w:p w14:paraId="08CD3BF7" w14:textId="77777777" w:rsidR="004C3A5B" w:rsidRPr="00F00064" w:rsidRDefault="004C3A5B" w:rsidP="004C3A5B">
      <w:pPr>
        <w:spacing w:line="23" w:lineRule="atLeast"/>
        <w:jc w:val="center"/>
        <w:rPr>
          <w:b/>
          <w:bCs/>
          <w:color w:val="000000" w:themeColor="text1"/>
          <w:sz w:val="28"/>
          <w:szCs w:val="28"/>
        </w:rPr>
      </w:pPr>
    </w:p>
    <w:p w14:paraId="44822EC0" w14:textId="77777777" w:rsidR="004C3A5B" w:rsidRPr="00F00064" w:rsidRDefault="004C3A5B" w:rsidP="004C3A5B">
      <w:pPr>
        <w:spacing w:line="23" w:lineRule="atLeast"/>
        <w:jc w:val="center"/>
        <w:rPr>
          <w:b/>
          <w:bCs/>
          <w:color w:val="000000" w:themeColor="text1"/>
          <w:sz w:val="28"/>
          <w:szCs w:val="28"/>
        </w:rPr>
      </w:pPr>
    </w:p>
    <w:p w14:paraId="5148422F" w14:textId="77777777" w:rsidR="004C3A5B" w:rsidRPr="00F00064" w:rsidRDefault="004C3A5B" w:rsidP="004C3A5B">
      <w:pPr>
        <w:spacing w:line="23" w:lineRule="atLeast"/>
        <w:jc w:val="center"/>
        <w:rPr>
          <w:b/>
          <w:bCs/>
          <w:color w:val="000000" w:themeColor="text1"/>
          <w:sz w:val="28"/>
          <w:szCs w:val="28"/>
        </w:rPr>
      </w:pPr>
    </w:p>
    <w:p w14:paraId="5C1FD505" w14:textId="77777777" w:rsidR="004C3A5B" w:rsidRPr="00F00064" w:rsidRDefault="004C3A5B" w:rsidP="004C3A5B">
      <w:pPr>
        <w:spacing w:line="23" w:lineRule="atLeast"/>
        <w:jc w:val="center"/>
        <w:rPr>
          <w:b/>
          <w:bCs/>
          <w:color w:val="000000" w:themeColor="text1"/>
          <w:sz w:val="28"/>
          <w:szCs w:val="28"/>
        </w:rPr>
      </w:pPr>
    </w:p>
    <w:p w14:paraId="4C3C19C0" w14:textId="77777777" w:rsidR="004C3A5B" w:rsidRPr="00F00064" w:rsidRDefault="004C3A5B" w:rsidP="004C3A5B">
      <w:pPr>
        <w:spacing w:line="23" w:lineRule="atLeast"/>
        <w:jc w:val="center"/>
        <w:rPr>
          <w:b/>
          <w:bCs/>
          <w:color w:val="000000" w:themeColor="text1"/>
          <w:sz w:val="28"/>
          <w:szCs w:val="28"/>
        </w:rPr>
      </w:pPr>
    </w:p>
    <w:p w14:paraId="38B4BB09" w14:textId="77777777" w:rsidR="004C3A5B" w:rsidRPr="00F00064" w:rsidRDefault="004C3A5B" w:rsidP="004C3A5B">
      <w:pPr>
        <w:spacing w:line="23" w:lineRule="atLeast"/>
        <w:jc w:val="center"/>
        <w:rPr>
          <w:color w:val="000000" w:themeColor="text1"/>
          <w:sz w:val="28"/>
          <w:szCs w:val="28"/>
        </w:rPr>
      </w:pPr>
      <w:r w:rsidRPr="00F00064">
        <w:rPr>
          <w:b/>
          <w:bCs/>
          <w:color w:val="000000" w:themeColor="text1"/>
          <w:sz w:val="28"/>
          <w:szCs w:val="28"/>
        </w:rPr>
        <w:t>2.Проведение индивидуального отбора</w:t>
      </w:r>
    </w:p>
    <w:p w14:paraId="08780B69" w14:textId="77777777" w:rsidR="004C3A5B" w:rsidRPr="00F00064" w:rsidRDefault="004C3A5B" w:rsidP="004C3A5B">
      <w:pPr>
        <w:pStyle w:val="affffb"/>
        <w:tabs>
          <w:tab w:val="left" w:pos="9045"/>
        </w:tabs>
        <w:spacing w:after="0" w:line="23" w:lineRule="atLeast"/>
        <w:rPr>
          <w:rFonts w:ascii="Times New Roman" w:hAnsi="Times New Roman"/>
          <w:color w:val="000000" w:themeColor="text1"/>
          <w:sz w:val="28"/>
          <w:szCs w:val="28"/>
        </w:rPr>
      </w:pPr>
      <w:r w:rsidRPr="00F00064">
        <w:rPr>
          <w:rFonts w:ascii="Times New Roman" w:hAnsi="Times New Roman"/>
          <w:color w:val="000000" w:themeColor="text1"/>
          <w:sz w:val="28"/>
          <w:szCs w:val="28"/>
        </w:rPr>
        <w:tab/>
      </w:r>
    </w:p>
    <w:tbl>
      <w:tblPr>
        <w:tblW w:w="15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806"/>
        <w:gridCol w:w="4932"/>
      </w:tblGrid>
      <w:tr w:rsidR="004C3A5B" w:rsidRPr="00F00064" w14:paraId="4A02F8CE" w14:textId="77777777" w:rsidTr="00143991">
        <w:trPr>
          <w:tblHeader/>
        </w:trPr>
        <w:tc>
          <w:tcPr>
            <w:tcW w:w="1838" w:type="dxa"/>
            <w:shd w:val="clear" w:color="auto" w:fill="auto"/>
          </w:tcPr>
          <w:p w14:paraId="005A6509" w14:textId="77777777" w:rsidR="004C3A5B" w:rsidRPr="00F00064" w:rsidRDefault="004C3A5B" w:rsidP="00143991">
            <w:pPr>
              <w:pStyle w:val="ConsPlusNormal"/>
              <w:suppressAutoHyphens/>
              <w:spacing w:line="23" w:lineRule="atLeast"/>
              <w:jc w:val="center"/>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Место выполнения процедуры/используемая ИС</w:t>
            </w:r>
          </w:p>
        </w:tc>
        <w:tc>
          <w:tcPr>
            <w:tcW w:w="2268" w:type="dxa"/>
            <w:shd w:val="clear" w:color="auto" w:fill="auto"/>
          </w:tcPr>
          <w:p w14:paraId="26E2ABFD" w14:textId="77777777" w:rsidR="004C3A5B" w:rsidRPr="00F00064" w:rsidRDefault="004C3A5B" w:rsidP="00143991">
            <w:pPr>
              <w:pStyle w:val="ConsPlusNormal"/>
              <w:suppressAutoHyphens/>
              <w:spacing w:line="23" w:lineRule="atLeast"/>
              <w:jc w:val="center"/>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Административные действия</w:t>
            </w:r>
          </w:p>
        </w:tc>
        <w:tc>
          <w:tcPr>
            <w:tcW w:w="1701" w:type="dxa"/>
            <w:shd w:val="clear" w:color="auto" w:fill="auto"/>
          </w:tcPr>
          <w:p w14:paraId="60ECD8B5" w14:textId="77777777" w:rsidR="004C3A5B" w:rsidRPr="00F00064" w:rsidRDefault="004C3A5B" w:rsidP="00143991">
            <w:pPr>
              <w:pStyle w:val="ConsPlusNormal"/>
              <w:suppressAutoHyphens/>
              <w:spacing w:line="23" w:lineRule="atLeast"/>
              <w:jc w:val="center"/>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Средний срок выполнения</w:t>
            </w:r>
          </w:p>
        </w:tc>
        <w:tc>
          <w:tcPr>
            <w:tcW w:w="1701" w:type="dxa"/>
          </w:tcPr>
          <w:p w14:paraId="79429122" w14:textId="77777777" w:rsidR="004C3A5B" w:rsidRPr="00F00064" w:rsidRDefault="004C3A5B" w:rsidP="00143991">
            <w:pPr>
              <w:pStyle w:val="ConsPlusNormal"/>
              <w:suppressAutoHyphens/>
              <w:spacing w:line="23" w:lineRule="atLeast"/>
              <w:jc w:val="center"/>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Трудоемкость</w:t>
            </w:r>
          </w:p>
        </w:tc>
        <w:tc>
          <w:tcPr>
            <w:tcW w:w="2806" w:type="dxa"/>
          </w:tcPr>
          <w:p w14:paraId="09C6CF73" w14:textId="77777777" w:rsidR="004C3A5B" w:rsidRPr="00F00064" w:rsidRDefault="004C3A5B" w:rsidP="00143991">
            <w:pPr>
              <w:pStyle w:val="ConsPlusNormal"/>
              <w:suppressAutoHyphens/>
              <w:spacing w:line="23" w:lineRule="atLeast"/>
              <w:jc w:val="center"/>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Критерии принятия решений</w:t>
            </w:r>
          </w:p>
        </w:tc>
        <w:tc>
          <w:tcPr>
            <w:tcW w:w="4932" w:type="dxa"/>
            <w:shd w:val="clear" w:color="auto" w:fill="auto"/>
          </w:tcPr>
          <w:p w14:paraId="2B111943" w14:textId="77777777" w:rsidR="004C3A5B" w:rsidRPr="00F00064" w:rsidRDefault="004C3A5B" w:rsidP="00143991">
            <w:pPr>
              <w:pStyle w:val="ConsPlusNormal"/>
              <w:suppressAutoHyphens/>
              <w:spacing w:line="23" w:lineRule="atLeast"/>
              <w:jc w:val="center"/>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Содержание действия, </w:t>
            </w:r>
            <w:r w:rsidRPr="00F00064">
              <w:rPr>
                <w:rFonts w:ascii="Times New Roman" w:hAnsi="Times New Roman" w:cs="Times New Roman"/>
                <w:color w:val="000000" w:themeColor="text1"/>
                <w:sz w:val="28"/>
                <w:szCs w:val="28"/>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4C3A5B" w:rsidRPr="00F00064" w14:paraId="37B451C3" w14:textId="77777777" w:rsidTr="00143991">
        <w:tc>
          <w:tcPr>
            <w:tcW w:w="1838" w:type="dxa"/>
            <w:shd w:val="clear" w:color="auto" w:fill="auto"/>
          </w:tcPr>
          <w:p w14:paraId="6F0FCC07"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Организация </w:t>
            </w:r>
          </w:p>
        </w:tc>
        <w:tc>
          <w:tcPr>
            <w:tcW w:w="2268" w:type="dxa"/>
            <w:shd w:val="clear" w:color="auto" w:fill="auto"/>
          </w:tcPr>
          <w:p w14:paraId="4C13168A"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Определение даты индивидуального отбора </w:t>
            </w:r>
          </w:p>
        </w:tc>
        <w:tc>
          <w:tcPr>
            <w:tcW w:w="1701" w:type="dxa"/>
            <w:shd w:val="clear" w:color="auto" w:fill="auto"/>
          </w:tcPr>
          <w:p w14:paraId="1354787D"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Не более 1-го  дня  с даты регистрации Заявления  </w:t>
            </w:r>
          </w:p>
          <w:p w14:paraId="2A9F0A69" w14:textId="77777777" w:rsidR="004C3A5B" w:rsidRPr="00F00064" w:rsidRDefault="004C3A5B" w:rsidP="00143991">
            <w:pPr>
              <w:spacing w:line="100" w:lineRule="atLeast"/>
              <w:ind w:firstLine="709"/>
              <w:rPr>
                <w:color w:val="000000" w:themeColor="text1"/>
                <w:sz w:val="28"/>
                <w:szCs w:val="28"/>
              </w:rPr>
            </w:pPr>
          </w:p>
          <w:p w14:paraId="325F1E0F" w14:textId="77777777" w:rsidR="004C3A5B" w:rsidRPr="00F00064" w:rsidRDefault="004C3A5B" w:rsidP="00143991">
            <w:pPr>
              <w:spacing w:line="100" w:lineRule="atLeast"/>
              <w:ind w:firstLine="709"/>
              <w:rPr>
                <w:color w:val="000000" w:themeColor="text1"/>
                <w:sz w:val="28"/>
                <w:szCs w:val="28"/>
              </w:rPr>
            </w:pPr>
          </w:p>
        </w:tc>
        <w:tc>
          <w:tcPr>
            <w:tcW w:w="1701" w:type="dxa"/>
          </w:tcPr>
          <w:p w14:paraId="0610FCF8"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20 минут</w:t>
            </w:r>
          </w:p>
        </w:tc>
        <w:tc>
          <w:tcPr>
            <w:tcW w:w="2806" w:type="dxa"/>
          </w:tcPr>
          <w:p w14:paraId="54C56F90"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Обязательность прохождения индивидуального отбора  для приема на обучение по дополнительной предпрофессиональной программе  в области искусств</w:t>
            </w:r>
          </w:p>
        </w:tc>
        <w:tc>
          <w:tcPr>
            <w:tcW w:w="4932" w:type="dxa"/>
            <w:shd w:val="clear" w:color="auto" w:fill="auto"/>
          </w:tcPr>
          <w:p w14:paraId="3555CD5E"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Подготовка материалов для публикации информации о дате, времени и месте проведения  индивидуального отбора  на информационном стенде и официальном сайте Организации.</w:t>
            </w:r>
          </w:p>
        </w:tc>
      </w:tr>
      <w:tr w:rsidR="004C3A5B" w:rsidRPr="00F00064" w14:paraId="1EBCCEA8" w14:textId="77777777" w:rsidTr="00143991">
        <w:tc>
          <w:tcPr>
            <w:tcW w:w="1838" w:type="dxa"/>
            <w:shd w:val="clear" w:color="auto" w:fill="auto"/>
          </w:tcPr>
          <w:p w14:paraId="1BB16BAD"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Организация </w:t>
            </w:r>
          </w:p>
        </w:tc>
        <w:tc>
          <w:tcPr>
            <w:tcW w:w="2268" w:type="dxa"/>
            <w:shd w:val="clear" w:color="auto" w:fill="auto"/>
          </w:tcPr>
          <w:p w14:paraId="007C8A6B" w14:textId="77777777" w:rsidR="004C3A5B" w:rsidRPr="00F00064" w:rsidRDefault="004C3A5B" w:rsidP="00143991">
            <w:pPr>
              <w:pStyle w:val="11"/>
              <w:numPr>
                <w:ilvl w:val="0"/>
                <w:numId w:val="0"/>
              </w:numPr>
              <w:tabs>
                <w:tab w:val="left" w:pos="567"/>
                <w:tab w:val="left" w:pos="1701"/>
              </w:tabs>
              <w:spacing w:line="100" w:lineRule="atLeast"/>
              <w:jc w:val="left"/>
              <w:rPr>
                <w:color w:val="000000" w:themeColor="text1"/>
              </w:rPr>
            </w:pPr>
            <w:r w:rsidRPr="00F00064">
              <w:rPr>
                <w:color w:val="000000" w:themeColor="text1"/>
              </w:rPr>
              <w:t xml:space="preserve">Публикация информации о дате, времени и месте проведения индивидуального отбора на информационном стенде и официальном </w:t>
            </w:r>
            <w:r w:rsidRPr="00F00064">
              <w:rPr>
                <w:color w:val="000000" w:themeColor="text1"/>
              </w:rPr>
              <w:lastRenderedPageBreak/>
              <w:t xml:space="preserve">сайте Организации </w:t>
            </w:r>
          </w:p>
        </w:tc>
        <w:tc>
          <w:tcPr>
            <w:tcW w:w="1701" w:type="dxa"/>
            <w:shd w:val="clear" w:color="auto" w:fill="auto"/>
          </w:tcPr>
          <w:p w14:paraId="44D6D1AF"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lastRenderedPageBreak/>
              <w:t xml:space="preserve">Не позднее 3 рабочих дней до даты проведения индивидуального отбора </w:t>
            </w:r>
          </w:p>
        </w:tc>
        <w:tc>
          <w:tcPr>
            <w:tcW w:w="1701" w:type="dxa"/>
          </w:tcPr>
          <w:p w14:paraId="003703DE"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20 минут</w:t>
            </w:r>
          </w:p>
        </w:tc>
        <w:tc>
          <w:tcPr>
            <w:tcW w:w="2806" w:type="dxa"/>
          </w:tcPr>
          <w:p w14:paraId="599BF9B2"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Обязательность прохождения индивидуального отбора  для приема на обучение по  дополнительной предпрофессиональной программе в области искусств</w:t>
            </w:r>
          </w:p>
        </w:tc>
        <w:tc>
          <w:tcPr>
            <w:tcW w:w="4932" w:type="dxa"/>
            <w:shd w:val="clear" w:color="auto" w:fill="auto"/>
          </w:tcPr>
          <w:p w14:paraId="4FC6F549"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Размещение информации о дате, времени и месте проведения индивидуального отбора  </w:t>
            </w:r>
          </w:p>
        </w:tc>
      </w:tr>
      <w:tr w:rsidR="004C3A5B" w:rsidRPr="00F00064" w14:paraId="18A1D856" w14:textId="77777777" w:rsidTr="00143991">
        <w:trPr>
          <w:trHeight w:val="2006"/>
        </w:trPr>
        <w:tc>
          <w:tcPr>
            <w:tcW w:w="1838" w:type="dxa"/>
            <w:shd w:val="clear" w:color="auto" w:fill="auto"/>
          </w:tcPr>
          <w:p w14:paraId="4C50D467"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Организация/</w:t>
            </w:r>
          </w:p>
          <w:p w14:paraId="53F1574C"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МФЦ) </w:t>
            </w:r>
          </w:p>
        </w:tc>
        <w:tc>
          <w:tcPr>
            <w:tcW w:w="2268" w:type="dxa"/>
            <w:shd w:val="clear" w:color="auto" w:fill="auto"/>
          </w:tcPr>
          <w:p w14:paraId="6CAEDD51" w14:textId="77777777" w:rsidR="004C3A5B" w:rsidRPr="00F00064" w:rsidRDefault="004C3A5B" w:rsidP="00143991">
            <w:pPr>
              <w:pStyle w:val="11"/>
              <w:numPr>
                <w:ilvl w:val="0"/>
                <w:numId w:val="0"/>
              </w:numPr>
              <w:tabs>
                <w:tab w:val="left" w:pos="567"/>
                <w:tab w:val="left" w:pos="1701"/>
              </w:tabs>
              <w:spacing w:line="100" w:lineRule="atLeast"/>
              <w:jc w:val="left"/>
              <w:rPr>
                <w:color w:val="000000" w:themeColor="text1"/>
              </w:rPr>
            </w:pPr>
            <w:r w:rsidRPr="00F00064">
              <w:rPr>
                <w:color w:val="000000" w:themeColor="text1"/>
              </w:rPr>
              <w:t xml:space="preserve">Направление уведомления в личный кабинет Заявителя на МФЦ о дате, времени и месте проведения  индивидуального отбора </w:t>
            </w:r>
          </w:p>
        </w:tc>
        <w:tc>
          <w:tcPr>
            <w:tcW w:w="1701" w:type="dxa"/>
            <w:shd w:val="clear" w:color="auto" w:fill="auto"/>
          </w:tcPr>
          <w:p w14:paraId="0B6D5D0C"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1 рабочий день</w:t>
            </w:r>
          </w:p>
        </w:tc>
        <w:tc>
          <w:tcPr>
            <w:tcW w:w="1701" w:type="dxa"/>
          </w:tcPr>
          <w:p w14:paraId="7D974922"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20 минут</w:t>
            </w:r>
          </w:p>
        </w:tc>
        <w:tc>
          <w:tcPr>
            <w:tcW w:w="2806" w:type="dxa"/>
          </w:tcPr>
          <w:p w14:paraId="2FDD8AE6"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Обязательность прохождения индивидуального отбора  для приема на обучение по  дополнительной предпрофессиональной программе в области искусств </w:t>
            </w:r>
          </w:p>
        </w:tc>
        <w:tc>
          <w:tcPr>
            <w:tcW w:w="4932" w:type="dxa"/>
            <w:shd w:val="clear" w:color="auto" w:fill="auto"/>
          </w:tcPr>
          <w:p w14:paraId="6126629C"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Направление уведомления в Личный кабинет Заявителя через  МФЦ  о дате, времени и месте проведения индивидуального отбора  по форме, приведенной в Приложении 4 к Административному регламенту</w:t>
            </w:r>
          </w:p>
        </w:tc>
      </w:tr>
      <w:tr w:rsidR="004C3A5B" w:rsidRPr="00F00064" w14:paraId="6B4F429C" w14:textId="77777777" w:rsidTr="00143991">
        <w:tc>
          <w:tcPr>
            <w:tcW w:w="1838" w:type="dxa"/>
            <w:shd w:val="clear" w:color="auto" w:fill="auto"/>
          </w:tcPr>
          <w:p w14:paraId="13F510AB"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Организация</w:t>
            </w:r>
          </w:p>
        </w:tc>
        <w:tc>
          <w:tcPr>
            <w:tcW w:w="2268" w:type="dxa"/>
            <w:shd w:val="clear" w:color="auto" w:fill="auto"/>
          </w:tcPr>
          <w:p w14:paraId="3B8D3727" w14:textId="77777777" w:rsidR="004C3A5B" w:rsidRPr="00F00064" w:rsidRDefault="004C3A5B" w:rsidP="00143991">
            <w:pPr>
              <w:pStyle w:val="11"/>
              <w:numPr>
                <w:ilvl w:val="0"/>
                <w:numId w:val="0"/>
              </w:numPr>
              <w:tabs>
                <w:tab w:val="left" w:pos="567"/>
                <w:tab w:val="left" w:pos="1701"/>
              </w:tabs>
              <w:spacing w:line="100" w:lineRule="atLeast"/>
              <w:jc w:val="left"/>
              <w:rPr>
                <w:color w:val="000000" w:themeColor="text1"/>
              </w:rPr>
            </w:pPr>
            <w:r w:rsidRPr="00F00064">
              <w:rPr>
                <w:color w:val="000000" w:themeColor="text1"/>
              </w:rPr>
              <w:t>Сверка документов</w:t>
            </w:r>
          </w:p>
        </w:tc>
        <w:tc>
          <w:tcPr>
            <w:tcW w:w="1701" w:type="dxa"/>
            <w:shd w:val="clear" w:color="auto" w:fill="auto"/>
          </w:tcPr>
          <w:p w14:paraId="3389B480"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Не более 20 минут  перед началом индивидуального отбора  </w:t>
            </w:r>
          </w:p>
        </w:tc>
        <w:tc>
          <w:tcPr>
            <w:tcW w:w="1701" w:type="dxa"/>
          </w:tcPr>
          <w:p w14:paraId="44DE6A77"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20 минут</w:t>
            </w:r>
          </w:p>
        </w:tc>
        <w:tc>
          <w:tcPr>
            <w:tcW w:w="2806" w:type="dxa"/>
          </w:tcPr>
          <w:p w14:paraId="23A73A83"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Соответствие оригиналов документов ранее предоставленным сведениям Заявителем через МФЦ </w:t>
            </w:r>
          </w:p>
          <w:p w14:paraId="617C80EA"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p>
          <w:p w14:paraId="006A7C3C"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p>
        </w:tc>
        <w:tc>
          <w:tcPr>
            <w:tcW w:w="4932" w:type="dxa"/>
            <w:shd w:val="clear" w:color="auto" w:fill="auto"/>
          </w:tcPr>
          <w:p w14:paraId="102CBA81"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Перед началом индивидуального отбора  Заявитель представляет оригиналы документов, указанные в подразделе 9 Административного регламента, для сверки работником Организации.</w:t>
            </w:r>
          </w:p>
          <w:p w14:paraId="1EFB9CE4"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В случае соответствия документов кандидат допускается до индивидуального отбора .</w:t>
            </w:r>
          </w:p>
          <w:p w14:paraId="35BE9462"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В случае несоответствия документов работник Организации подготавливает </w:t>
            </w:r>
            <w:r w:rsidRPr="00F00064">
              <w:rPr>
                <w:color w:val="000000" w:themeColor="text1"/>
                <w:sz w:val="28"/>
                <w:szCs w:val="28"/>
              </w:rPr>
              <w:lastRenderedPageBreak/>
              <w:t>решение об отказе в предоставлении Муниципальной услуги</w:t>
            </w:r>
          </w:p>
        </w:tc>
      </w:tr>
      <w:tr w:rsidR="004C3A5B" w:rsidRPr="00F00064" w14:paraId="1108AB71" w14:textId="77777777" w:rsidTr="00143991">
        <w:tc>
          <w:tcPr>
            <w:tcW w:w="1838" w:type="dxa"/>
            <w:shd w:val="clear" w:color="auto" w:fill="auto"/>
          </w:tcPr>
          <w:p w14:paraId="5ABB5C72"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lastRenderedPageBreak/>
              <w:t xml:space="preserve">Организация </w:t>
            </w:r>
          </w:p>
        </w:tc>
        <w:tc>
          <w:tcPr>
            <w:tcW w:w="2268" w:type="dxa"/>
            <w:shd w:val="clear" w:color="auto" w:fill="auto"/>
          </w:tcPr>
          <w:p w14:paraId="60D67254"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Проведение индивидуального отбора </w:t>
            </w:r>
          </w:p>
        </w:tc>
        <w:tc>
          <w:tcPr>
            <w:tcW w:w="1701" w:type="dxa"/>
            <w:shd w:val="clear" w:color="auto" w:fill="auto"/>
          </w:tcPr>
          <w:p w14:paraId="1DECF675"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Не более 1 рабочего дня , в установленное время  Организацией </w:t>
            </w:r>
          </w:p>
        </w:tc>
        <w:tc>
          <w:tcPr>
            <w:tcW w:w="1701" w:type="dxa"/>
          </w:tcPr>
          <w:p w14:paraId="26B7963C" w14:textId="77777777" w:rsidR="004C3A5B" w:rsidRPr="00F00064" w:rsidRDefault="004C3A5B" w:rsidP="00143991">
            <w:pPr>
              <w:spacing w:line="100" w:lineRule="atLeast"/>
              <w:ind w:firstLine="709"/>
              <w:rPr>
                <w:color w:val="000000" w:themeColor="text1"/>
                <w:sz w:val="28"/>
                <w:szCs w:val="28"/>
              </w:rPr>
            </w:pPr>
            <w:r w:rsidRPr="00F00064">
              <w:rPr>
                <w:color w:val="000000" w:themeColor="text1"/>
                <w:sz w:val="28"/>
                <w:szCs w:val="28"/>
              </w:rPr>
              <w:t>-</w:t>
            </w:r>
          </w:p>
        </w:tc>
        <w:tc>
          <w:tcPr>
            <w:tcW w:w="2806" w:type="dxa"/>
          </w:tcPr>
          <w:p w14:paraId="6C0B4A52"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Обязательность прохождения индивидуального отбора  для приема на обучение по  дополнительной предпрофессиональной программе в области искусств</w:t>
            </w:r>
          </w:p>
        </w:tc>
        <w:tc>
          <w:tcPr>
            <w:tcW w:w="4932" w:type="dxa"/>
            <w:shd w:val="clear" w:color="auto" w:fill="auto"/>
          </w:tcPr>
          <w:p w14:paraId="082F136B"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Прохождение  индивидуального отбора </w:t>
            </w:r>
          </w:p>
        </w:tc>
      </w:tr>
      <w:tr w:rsidR="004C3A5B" w:rsidRPr="00F00064" w14:paraId="022AFE68" w14:textId="77777777" w:rsidTr="00143991">
        <w:tc>
          <w:tcPr>
            <w:tcW w:w="1838" w:type="dxa"/>
            <w:shd w:val="clear" w:color="auto" w:fill="auto"/>
          </w:tcPr>
          <w:p w14:paraId="14A5D10A"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Организация </w:t>
            </w:r>
          </w:p>
        </w:tc>
        <w:tc>
          <w:tcPr>
            <w:tcW w:w="2268" w:type="dxa"/>
            <w:shd w:val="clear" w:color="auto" w:fill="auto"/>
          </w:tcPr>
          <w:p w14:paraId="38512EF2"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Подведение результатов индивидуального отбора </w:t>
            </w:r>
          </w:p>
        </w:tc>
        <w:tc>
          <w:tcPr>
            <w:tcW w:w="1701" w:type="dxa"/>
            <w:shd w:val="clear" w:color="auto" w:fill="auto"/>
          </w:tcPr>
          <w:p w14:paraId="1D82CA3D"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Не более 3-х рабочих дней </w:t>
            </w:r>
          </w:p>
        </w:tc>
        <w:tc>
          <w:tcPr>
            <w:tcW w:w="1701" w:type="dxa"/>
          </w:tcPr>
          <w:p w14:paraId="3D955536"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2 часа</w:t>
            </w:r>
          </w:p>
        </w:tc>
        <w:tc>
          <w:tcPr>
            <w:tcW w:w="2806" w:type="dxa"/>
          </w:tcPr>
          <w:p w14:paraId="24F2C44C"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Прохождение обучающимся индивидуального отбора  для приема на обучение по  дополнительной предпрофессиональной программе в области искусств</w:t>
            </w:r>
          </w:p>
        </w:tc>
        <w:tc>
          <w:tcPr>
            <w:tcW w:w="4932" w:type="dxa"/>
            <w:shd w:val="clear" w:color="auto" w:fill="auto"/>
          </w:tcPr>
          <w:p w14:paraId="10615C9F"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Формирование результатов индивидуального отбора   на основании критериев принятия решения, установленных локальными нормативными актами Организации</w:t>
            </w:r>
          </w:p>
        </w:tc>
      </w:tr>
      <w:tr w:rsidR="004C3A5B" w:rsidRPr="00F00064" w14:paraId="4F07E03C" w14:textId="77777777" w:rsidTr="00143991">
        <w:tc>
          <w:tcPr>
            <w:tcW w:w="1838" w:type="dxa"/>
            <w:shd w:val="clear" w:color="auto" w:fill="auto"/>
          </w:tcPr>
          <w:p w14:paraId="466E8990"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Организация </w:t>
            </w:r>
          </w:p>
        </w:tc>
        <w:tc>
          <w:tcPr>
            <w:tcW w:w="2268" w:type="dxa"/>
            <w:shd w:val="clear" w:color="auto" w:fill="auto"/>
          </w:tcPr>
          <w:p w14:paraId="19A0327B"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Публикация результатов </w:t>
            </w:r>
            <w:r w:rsidRPr="00F00064">
              <w:rPr>
                <w:color w:val="000000" w:themeColor="text1"/>
                <w:sz w:val="28"/>
                <w:szCs w:val="28"/>
              </w:rPr>
              <w:lastRenderedPageBreak/>
              <w:t>индивидуального отбора  на информационном стенде и официальном сайте Организации</w:t>
            </w:r>
          </w:p>
        </w:tc>
        <w:tc>
          <w:tcPr>
            <w:tcW w:w="1701" w:type="dxa"/>
            <w:shd w:val="clear" w:color="auto" w:fill="auto"/>
          </w:tcPr>
          <w:p w14:paraId="31BD6902"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lastRenderedPageBreak/>
              <w:t>1 рабочий день</w:t>
            </w:r>
          </w:p>
        </w:tc>
        <w:tc>
          <w:tcPr>
            <w:tcW w:w="1701" w:type="dxa"/>
          </w:tcPr>
          <w:p w14:paraId="4A7240C7"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15 минут</w:t>
            </w:r>
          </w:p>
        </w:tc>
        <w:tc>
          <w:tcPr>
            <w:tcW w:w="2806" w:type="dxa"/>
          </w:tcPr>
          <w:p w14:paraId="1C2BDDF9"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Прохождение обучающимся </w:t>
            </w:r>
            <w:r w:rsidRPr="00F00064">
              <w:rPr>
                <w:rFonts w:ascii="Times New Roman" w:hAnsi="Times New Roman" w:cs="Times New Roman"/>
                <w:color w:val="000000" w:themeColor="text1"/>
                <w:sz w:val="28"/>
                <w:szCs w:val="28"/>
              </w:rPr>
              <w:lastRenderedPageBreak/>
              <w:t>индивидуального отбора  для приема на обучение по  дополнительной предпрофессиональной программе в области искусств</w:t>
            </w:r>
          </w:p>
        </w:tc>
        <w:tc>
          <w:tcPr>
            <w:tcW w:w="4932" w:type="dxa"/>
            <w:shd w:val="clear" w:color="auto" w:fill="auto"/>
          </w:tcPr>
          <w:p w14:paraId="59EF5E77"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lastRenderedPageBreak/>
              <w:t xml:space="preserve">Размещение результатов индивидуального отбора   на </w:t>
            </w:r>
            <w:r w:rsidRPr="00F00064">
              <w:rPr>
                <w:color w:val="000000" w:themeColor="text1"/>
                <w:sz w:val="28"/>
                <w:szCs w:val="28"/>
              </w:rPr>
              <w:lastRenderedPageBreak/>
              <w:t xml:space="preserve">информационном стенде и официальном сайте Организации  </w:t>
            </w:r>
          </w:p>
        </w:tc>
      </w:tr>
      <w:tr w:rsidR="004C3A5B" w:rsidRPr="00F00064" w14:paraId="3DDF3A82" w14:textId="77777777" w:rsidTr="00143991">
        <w:tc>
          <w:tcPr>
            <w:tcW w:w="1838" w:type="dxa"/>
            <w:shd w:val="clear" w:color="auto" w:fill="auto"/>
          </w:tcPr>
          <w:p w14:paraId="7C3231F0"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lastRenderedPageBreak/>
              <w:t>Организация/</w:t>
            </w:r>
          </w:p>
          <w:p w14:paraId="2CB2C3B8"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МФЦ</w:t>
            </w:r>
          </w:p>
        </w:tc>
        <w:tc>
          <w:tcPr>
            <w:tcW w:w="2268" w:type="dxa"/>
            <w:shd w:val="clear" w:color="auto" w:fill="auto"/>
          </w:tcPr>
          <w:p w14:paraId="610B2350"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Направление уведомления Заявителю в случае прохождения индивидуального отбора  </w:t>
            </w:r>
          </w:p>
        </w:tc>
        <w:tc>
          <w:tcPr>
            <w:tcW w:w="1701" w:type="dxa"/>
            <w:shd w:val="clear" w:color="auto" w:fill="auto"/>
          </w:tcPr>
          <w:p w14:paraId="03569A1E"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1 рабочий день</w:t>
            </w:r>
          </w:p>
        </w:tc>
        <w:tc>
          <w:tcPr>
            <w:tcW w:w="1701" w:type="dxa"/>
          </w:tcPr>
          <w:p w14:paraId="2C633383"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15 минут</w:t>
            </w:r>
          </w:p>
        </w:tc>
        <w:tc>
          <w:tcPr>
            <w:tcW w:w="2806" w:type="dxa"/>
          </w:tcPr>
          <w:p w14:paraId="74BBEE6C"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Прохождение обучающимся индивидуального отбора  для приема на обучение по  дополнительной предпрофессиональной программе в области искусств</w:t>
            </w:r>
          </w:p>
        </w:tc>
        <w:tc>
          <w:tcPr>
            <w:tcW w:w="4932" w:type="dxa"/>
            <w:shd w:val="clear" w:color="auto" w:fill="auto"/>
          </w:tcPr>
          <w:p w14:paraId="68B68A29"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Направление работником Организации Заявителю в Личный кабинет через МФЦ на  уведомления по форме Приложения 5 к настоящему Административному регламенту о необходимости посетить Организацию для подписания договора</w:t>
            </w:r>
          </w:p>
        </w:tc>
      </w:tr>
    </w:tbl>
    <w:p w14:paraId="37D4717B" w14:textId="77777777" w:rsidR="00BE0B96" w:rsidRDefault="00BE0B96" w:rsidP="00BE0B96">
      <w:pPr>
        <w:pStyle w:val="ad"/>
        <w:ind w:firstLine="0"/>
        <w:rPr>
          <w:b/>
          <w:bCs/>
          <w:color w:val="000000" w:themeColor="text1"/>
        </w:rPr>
      </w:pPr>
    </w:p>
    <w:p w14:paraId="6C1256DE" w14:textId="77777777" w:rsidR="00BE0B96" w:rsidRDefault="00BE0B96">
      <w:pPr>
        <w:spacing w:after="160" w:line="259" w:lineRule="auto"/>
        <w:rPr>
          <w:b/>
          <w:bCs/>
          <w:color w:val="000000" w:themeColor="text1"/>
          <w:sz w:val="28"/>
          <w:szCs w:val="28"/>
        </w:rPr>
      </w:pPr>
      <w:r>
        <w:rPr>
          <w:b/>
          <w:bCs/>
          <w:color w:val="000000" w:themeColor="text1"/>
        </w:rPr>
        <w:br w:type="page"/>
      </w:r>
    </w:p>
    <w:p w14:paraId="169B8507" w14:textId="77777777" w:rsidR="004C3A5B" w:rsidRPr="00F00064" w:rsidRDefault="004C3A5B" w:rsidP="004C3A5B">
      <w:pPr>
        <w:pStyle w:val="affffb"/>
        <w:spacing w:after="0" w:line="23" w:lineRule="atLeast"/>
        <w:jc w:val="center"/>
        <w:rPr>
          <w:rFonts w:ascii="Times New Roman" w:hAnsi="Times New Roman"/>
          <w:bCs/>
          <w:color w:val="000000" w:themeColor="text1"/>
          <w:sz w:val="28"/>
          <w:szCs w:val="28"/>
        </w:rPr>
      </w:pPr>
      <w:r w:rsidRPr="00F00064">
        <w:rPr>
          <w:rFonts w:ascii="Times New Roman" w:hAnsi="Times New Roman"/>
          <w:bCs/>
          <w:color w:val="000000" w:themeColor="text1"/>
          <w:sz w:val="28"/>
          <w:szCs w:val="28"/>
        </w:rPr>
        <w:lastRenderedPageBreak/>
        <w:t>3.Принятие решения о предоставлении (об отказе в предоставлении)</w:t>
      </w:r>
    </w:p>
    <w:p w14:paraId="674B131D" w14:textId="77777777" w:rsidR="004C3A5B" w:rsidRPr="00F00064" w:rsidRDefault="004C3A5B" w:rsidP="004C3A5B">
      <w:pPr>
        <w:spacing w:line="23" w:lineRule="atLeast"/>
        <w:jc w:val="center"/>
        <w:rPr>
          <w:bCs/>
          <w:color w:val="000000" w:themeColor="text1"/>
          <w:sz w:val="28"/>
          <w:szCs w:val="28"/>
        </w:rPr>
      </w:pPr>
      <w:r w:rsidRPr="00F00064">
        <w:rPr>
          <w:bCs/>
          <w:color w:val="000000" w:themeColor="text1"/>
          <w:sz w:val="28"/>
          <w:szCs w:val="28"/>
        </w:rPr>
        <w:t>Муниципальной услуги и оформление результата предоставления Муниципальной услуги</w:t>
      </w:r>
    </w:p>
    <w:p w14:paraId="46293ADE" w14:textId="77777777" w:rsidR="004C3A5B" w:rsidRPr="00F00064" w:rsidRDefault="004C3A5B" w:rsidP="004C3A5B">
      <w:pPr>
        <w:spacing w:line="23" w:lineRule="atLeast"/>
        <w:jc w:val="center"/>
        <w:rPr>
          <w:color w:val="000000" w:themeColor="text1"/>
          <w:sz w:val="28"/>
          <w:szCs w:val="28"/>
        </w:rPr>
      </w:pPr>
    </w:p>
    <w:tbl>
      <w:tblPr>
        <w:tblW w:w="15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806"/>
        <w:gridCol w:w="4932"/>
      </w:tblGrid>
      <w:tr w:rsidR="004C3A5B" w:rsidRPr="00F00064" w14:paraId="470FA6B0" w14:textId="77777777" w:rsidTr="00143991">
        <w:trPr>
          <w:tblHeader/>
        </w:trPr>
        <w:tc>
          <w:tcPr>
            <w:tcW w:w="1838" w:type="dxa"/>
            <w:shd w:val="clear" w:color="auto" w:fill="auto"/>
          </w:tcPr>
          <w:p w14:paraId="36C42FBD" w14:textId="77777777" w:rsidR="004C3A5B" w:rsidRPr="00F00064" w:rsidRDefault="004C3A5B" w:rsidP="00143991">
            <w:pPr>
              <w:pStyle w:val="ConsPlusNormal"/>
              <w:suppressAutoHyphens/>
              <w:spacing w:line="23" w:lineRule="atLeast"/>
              <w:jc w:val="center"/>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Место выполнения процедуры/используемая ИС</w:t>
            </w:r>
          </w:p>
        </w:tc>
        <w:tc>
          <w:tcPr>
            <w:tcW w:w="2268" w:type="dxa"/>
            <w:shd w:val="clear" w:color="auto" w:fill="auto"/>
          </w:tcPr>
          <w:p w14:paraId="1F683E61" w14:textId="77777777" w:rsidR="004C3A5B" w:rsidRPr="00F00064" w:rsidRDefault="004C3A5B" w:rsidP="00143991">
            <w:pPr>
              <w:pStyle w:val="ConsPlusNormal"/>
              <w:suppressAutoHyphens/>
              <w:spacing w:line="23" w:lineRule="atLeast"/>
              <w:jc w:val="center"/>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Административные действия</w:t>
            </w:r>
          </w:p>
        </w:tc>
        <w:tc>
          <w:tcPr>
            <w:tcW w:w="1701" w:type="dxa"/>
            <w:shd w:val="clear" w:color="auto" w:fill="auto"/>
          </w:tcPr>
          <w:p w14:paraId="7D2DC51C" w14:textId="77777777" w:rsidR="004C3A5B" w:rsidRPr="00F00064" w:rsidRDefault="004C3A5B" w:rsidP="00143991">
            <w:pPr>
              <w:pStyle w:val="ConsPlusNormal"/>
              <w:suppressAutoHyphens/>
              <w:spacing w:line="23" w:lineRule="atLeast"/>
              <w:jc w:val="center"/>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Средний срок выполнения</w:t>
            </w:r>
          </w:p>
        </w:tc>
        <w:tc>
          <w:tcPr>
            <w:tcW w:w="1701" w:type="dxa"/>
          </w:tcPr>
          <w:p w14:paraId="5FEFB403" w14:textId="77777777" w:rsidR="004C3A5B" w:rsidRPr="00F00064" w:rsidRDefault="004C3A5B" w:rsidP="00143991">
            <w:pPr>
              <w:pStyle w:val="ConsPlusNormal"/>
              <w:suppressAutoHyphens/>
              <w:spacing w:line="23" w:lineRule="atLeast"/>
              <w:jc w:val="center"/>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Трудоемкость</w:t>
            </w:r>
          </w:p>
        </w:tc>
        <w:tc>
          <w:tcPr>
            <w:tcW w:w="2806" w:type="dxa"/>
          </w:tcPr>
          <w:p w14:paraId="09D9C636" w14:textId="77777777" w:rsidR="004C3A5B" w:rsidRPr="00F00064" w:rsidRDefault="004C3A5B" w:rsidP="00143991">
            <w:pPr>
              <w:pStyle w:val="ConsPlusNormal"/>
              <w:suppressAutoHyphens/>
              <w:spacing w:line="23" w:lineRule="atLeast"/>
              <w:jc w:val="center"/>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Критерии принятия решений</w:t>
            </w:r>
          </w:p>
        </w:tc>
        <w:tc>
          <w:tcPr>
            <w:tcW w:w="4932" w:type="dxa"/>
            <w:shd w:val="clear" w:color="auto" w:fill="auto"/>
          </w:tcPr>
          <w:p w14:paraId="0295C769" w14:textId="77777777" w:rsidR="004C3A5B" w:rsidRPr="00F00064" w:rsidRDefault="004C3A5B" w:rsidP="00143991">
            <w:pPr>
              <w:pStyle w:val="ConsPlusNormal"/>
              <w:suppressAutoHyphens/>
              <w:spacing w:line="23" w:lineRule="atLeast"/>
              <w:jc w:val="center"/>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Содержание действия, </w:t>
            </w:r>
            <w:r w:rsidRPr="00F00064">
              <w:rPr>
                <w:rFonts w:ascii="Times New Roman" w:hAnsi="Times New Roman" w:cs="Times New Roman"/>
                <w:color w:val="000000" w:themeColor="text1"/>
                <w:sz w:val="28"/>
                <w:szCs w:val="28"/>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4C3A5B" w:rsidRPr="00F00064" w14:paraId="3D988771" w14:textId="77777777" w:rsidTr="00143991">
        <w:trPr>
          <w:trHeight w:val="2752"/>
        </w:trPr>
        <w:tc>
          <w:tcPr>
            <w:tcW w:w="1838" w:type="dxa"/>
            <w:shd w:val="clear" w:color="auto" w:fill="auto"/>
          </w:tcPr>
          <w:p w14:paraId="3E7A99D6"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Организация</w:t>
            </w:r>
          </w:p>
        </w:tc>
        <w:tc>
          <w:tcPr>
            <w:tcW w:w="2268" w:type="dxa"/>
            <w:shd w:val="clear" w:color="auto" w:fill="auto"/>
            <w:vAlign w:val="center"/>
          </w:tcPr>
          <w:p w14:paraId="006C86CE"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Подготовка и подписание решения о предоставлении Муниципальной услуги либо отказа в ее предоставлении</w:t>
            </w:r>
          </w:p>
        </w:tc>
        <w:tc>
          <w:tcPr>
            <w:tcW w:w="1701" w:type="dxa"/>
            <w:shd w:val="clear" w:color="auto" w:fill="auto"/>
            <w:vAlign w:val="center"/>
          </w:tcPr>
          <w:p w14:paraId="5E7C3B11" w14:textId="77777777" w:rsidR="004C3A5B" w:rsidRPr="00F00064" w:rsidRDefault="004C3A5B" w:rsidP="00143991">
            <w:pPr>
              <w:spacing w:line="100" w:lineRule="atLeast"/>
              <w:rPr>
                <w:color w:val="000000" w:themeColor="text1"/>
                <w:sz w:val="28"/>
                <w:szCs w:val="28"/>
              </w:rPr>
            </w:pPr>
          </w:p>
          <w:p w14:paraId="5EF2D7C9" w14:textId="77777777" w:rsidR="004C3A5B" w:rsidRPr="00F00064" w:rsidRDefault="004C3A5B" w:rsidP="00143991">
            <w:pPr>
              <w:spacing w:line="100" w:lineRule="atLeast"/>
              <w:rPr>
                <w:color w:val="000000" w:themeColor="text1"/>
                <w:sz w:val="28"/>
                <w:szCs w:val="28"/>
              </w:rPr>
            </w:pPr>
          </w:p>
          <w:p w14:paraId="254D32CE"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1 рабочий день</w:t>
            </w:r>
          </w:p>
          <w:p w14:paraId="1DA2DB2F" w14:textId="77777777" w:rsidR="004C3A5B" w:rsidRPr="00F00064" w:rsidRDefault="004C3A5B" w:rsidP="00143991">
            <w:pPr>
              <w:spacing w:line="100" w:lineRule="atLeast"/>
              <w:ind w:firstLine="709"/>
              <w:rPr>
                <w:color w:val="000000" w:themeColor="text1"/>
                <w:sz w:val="28"/>
                <w:szCs w:val="28"/>
              </w:rPr>
            </w:pPr>
          </w:p>
          <w:p w14:paraId="0BBF6575" w14:textId="77777777" w:rsidR="004C3A5B" w:rsidRPr="00F00064" w:rsidRDefault="004C3A5B" w:rsidP="00143991">
            <w:pPr>
              <w:spacing w:line="100" w:lineRule="atLeast"/>
              <w:ind w:firstLine="709"/>
              <w:rPr>
                <w:color w:val="000000" w:themeColor="text1"/>
                <w:sz w:val="28"/>
                <w:szCs w:val="28"/>
              </w:rPr>
            </w:pPr>
          </w:p>
        </w:tc>
        <w:tc>
          <w:tcPr>
            <w:tcW w:w="1701" w:type="dxa"/>
            <w:vAlign w:val="center"/>
          </w:tcPr>
          <w:p w14:paraId="48A3E2A4"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15 минут</w:t>
            </w:r>
          </w:p>
        </w:tc>
        <w:tc>
          <w:tcPr>
            <w:tcW w:w="2806" w:type="dxa"/>
            <w:vAlign w:val="center"/>
          </w:tcPr>
          <w:p w14:paraId="523A7CB4"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Оформление документов в соответствие с  требованиями  приема обучающихся по дополнительным предпрофессиональным программам в области искусств </w:t>
            </w:r>
          </w:p>
        </w:tc>
        <w:tc>
          <w:tcPr>
            <w:tcW w:w="4932" w:type="dxa"/>
            <w:shd w:val="clear" w:color="auto" w:fill="auto"/>
            <w:vAlign w:val="center"/>
          </w:tcPr>
          <w:p w14:paraId="28CED80A" w14:textId="77777777" w:rsidR="004C3A5B" w:rsidRPr="00F00064" w:rsidRDefault="004C3A5B" w:rsidP="00143991">
            <w:pPr>
              <w:spacing w:line="100" w:lineRule="atLeast"/>
              <w:rPr>
                <w:color w:val="000000" w:themeColor="text1"/>
                <w:sz w:val="28"/>
                <w:szCs w:val="28"/>
              </w:rPr>
            </w:pPr>
            <w:r w:rsidRPr="00F00064">
              <w:rPr>
                <w:color w:val="000000" w:themeColor="text1"/>
                <w:sz w:val="28"/>
                <w:szCs w:val="28"/>
              </w:rPr>
              <w:t xml:space="preserve">     Работник Организации, ответственный за предоставление Муниципальной услуги, при наличии оснований для отказа в предоставлении Муниципальной услуги подготавливает решение об отказе в предоставлении Муниципальной услуги согласно приложения 3.</w:t>
            </w:r>
          </w:p>
          <w:p w14:paraId="2242B886" w14:textId="77777777" w:rsidR="004C3A5B" w:rsidRPr="00F00064" w:rsidRDefault="004C3A5B" w:rsidP="001439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8"/>
                <w:szCs w:val="28"/>
              </w:rPr>
            </w:pPr>
            <w:r w:rsidRPr="00F00064">
              <w:rPr>
                <w:color w:val="000000" w:themeColor="text1"/>
                <w:sz w:val="28"/>
                <w:szCs w:val="28"/>
              </w:rPr>
              <w:t xml:space="preserve">      При отсутствии оснований для отказа в предоставлении Муниципальной услуги работник Организации  уведомление  , приложение 5,  о необходимости посетить Организацию для подписания договора об образовании на обучение по дополнительным образовательным программам приложение 6 </w:t>
            </w:r>
          </w:p>
          <w:p w14:paraId="74ADABB1" w14:textId="77777777" w:rsidR="004C3A5B" w:rsidRPr="00F00064" w:rsidRDefault="004C3A5B" w:rsidP="00143991">
            <w:pPr>
              <w:pStyle w:val="ConsPlusNormal"/>
              <w:suppressAutoHyphens/>
              <w:spacing w:line="23" w:lineRule="atLeast"/>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      Результатом административного </w:t>
            </w:r>
            <w:r w:rsidRPr="00F00064">
              <w:rPr>
                <w:rFonts w:ascii="Times New Roman" w:hAnsi="Times New Roman" w:cs="Times New Roman"/>
                <w:color w:val="000000" w:themeColor="text1"/>
                <w:sz w:val="28"/>
                <w:szCs w:val="28"/>
              </w:rPr>
              <w:lastRenderedPageBreak/>
              <w:t>действия является издание решения о предоставлении или  отказе в предоставлении Муниципальной услуги.</w:t>
            </w:r>
          </w:p>
          <w:p w14:paraId="45A09C49" w14:textId="77777777" w:rsidR="004C3A5B" w:rsidRPr="00F00064" w:rsidRDefault="004C3A5B" w:rsidP="00143991">
            <w:pPr>
              <w:pStyle w:val="ConsPlusNormal"/>
              <w:suppressAutoHyphens/>
              <w:spacing w:line="23" w:lineRule="atLeast"/>
              <w:jc w:val="both"/>
              <w:rPr>
                <w:rFonts w:ascii="Times New Roman" w:hAnsi="Times New Roman" w:cs="Times New Roman"/>
                <w:color w:val="000000" w:themeColor="text1"/>
                <w:sz w:val="28"/>
                <w:szCs w:val="28"/>
              </w:rPr>
            </w:pPr>
          </w:p>
        </w:tc>
      </w:tr>
    </w:tbl>
    <w:p w14:paraId="1F90DB9C" w14:textId="77777777" w:rsidR="004C3A5B" w:rsidRPr="00F00064" w:rsidRDefault="004C3A5B" w:rsidP="004C3A5B">
      <w:pPr>
        <w:spacing w:line="23" w:lineRule="atLeast"/>
        <w:ind w:firstLine="709"/>
        <w:jc w:val="center"/>
        <w:rPr>
          <w:color w:val="000000" w:themeColor="text1"/>
          <w:sz w:val="28"/>
          <w:szCs w:val="28"/>
        </w:rPr>
      </w:pPr>
    </w:p>
    <w:p w14:paraId="1345B62F" w14:textId="77777777" w:rsidR="004C3A5B" w:rsidRPr="00F00064" w:rsidRDefault="004C3A5B" w:rsidP="004C3A5B">
      <w:pPr>
        <w:spacing w:line="23" w:lineRule="atLeast"/>
        <w:ind w:firstLine="709"/>
        <w:jc w:val="center"/>
        <w:rPr>
          <w:bCs/>
          <w:color w:val="000000" w:themeColor="text1"/>
          <w:sz w:val="28"/>
          <w:szCs w:val="28"/>
        </w:rPr>
      </w:pPr>
      <w:r w:rsidRPr="00F00064">
        <w:rPr>
          <w:bCs/>
          <w:color w:val="000000" w:themeColor="text1"/>
          <w:sz w:val="28"/>
          <w:szCs w:val="28"/>
        </w:rPr>
        <w:t>4. Выдача результата предоставления Муниципальной услуги Заявителю</w:t>
      </w:r>
    </w:p>
    <w:p w14:paraId="746AD9A0" w14:textId="77777777" w:rsidR="004C3A5B" w:rsidRPr="00F00064" w:rsidRDefault="004C3A5B" w:rsidP="004C3A5B">
      <w:pPr>
        <w:spacing w:line="23" w:lineRule="atLeast"/>
        <w:ind w:firstLine="709"/>
        <w:jc w:val="center"/>
        <w:rPr>
          <w:bCs/>
          <w:color w:val="000000" w:themeColor="text1"/>
          <w:sz w:val="28"/>
          <w:szCs w:val="28"/>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806"/>
        <w:gridCol w:w="4962"/>
      </w:tblGrid>
      <w:tr w:rsidR="004C3A5B" w:rsidRPr="00F00064" w14:paraId="038D1CC6" w14:textId="77777777" w:rsidTr="00143991">
        <w:trPr>
          <w:tblHeader/>
        </w:trPr>
        <w:tc>
          <w:tcPr>
            <w:tcW w:w="1838" w:type="dxa"/>
            <w:shd w:val="clear" w:color="auto" w:fill="auto"/>
          </w:tcPr>
          <w:p w14:paraId="422BC3F0" w14:textId="77777777" w:rsidR="004C3A5B" w:rsidRPr="00F00064" w:rsidRDefault="004C3A5B" w:rsidP="00143991">
            <w:pPr>
              <w:pStyle w:val="ConsPlusNormal"/>
              <w:suppressAutoHyphens/>
              <w:spacing w:line="23" w:lineRule="atLeast"/>
              <w:jc w:val="center"/>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Место выполнения процедуры/используемая ИС</w:t>
            </w:r>
          </w:p>
        </w:tc>
        <w:tc>
          <w:tcPr>
            <w:tcW w:w="2268" w:type="dxa"/>
            <w:shd w:val="clear" w:color="auto" w:fill="auto"/>
          </w:tcPr>
          <w:p w14:paraId="2408AEEC" w14:textId="77777777" w:rsidR="004C3A5B" w:rsidRPr="00F00064" w:rsidRDefault="004C3A5B" w:rsidP="00143991">
            <w:pPr>
              <w:pStyle w:val="ConsPlusNormal"/>
              <w:suppressAutoHyphens/>
              <w:spacing w:line="23" w:lineRule="atLeast"/>
              <w:jc w:val="center"/>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Административные действия</w:t>
            </w:r>
          </w:p>
        </w:tc>
        <w:tc>
          <w:tcPr>
            <w:tcW w:w="1701" w:type="dxa"/>
            <w:shd w:val="clear" w:color="auto" w:fill="auto"/>
          </w:tcPr>
          <w:p w14:paraId="7C2B5A50" w14:textId="77777777" w:rsidR="004C3A5B" w:rsidRPr="00F00064" w:rsidRDefault="004C3A5B" w:rsidP="00143991">
            <w:pPr>
              <w:pStyle w:val="ConsPlusNormal"/>
              <w:suppressAutoHyphens/>
              <w:spacing w:line="23" w:lineRule="atLeast"/>
              <w:jc w:val="center"/>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Средний срок выполнения</w:t>
            </w:r>
          </w:p>
        </w:tc>
        <w:tc>
          <w:tcPr>
            <w:tcW w:w="1701" w:type="dxa"/>
          </w:tcPr>
          <w:p w14:paraId="2634B350" w14:textId="77777777" w:rsidR="004C3A5B" w:rsidRPr="00F00064" w:rsidRDefault="004C3A5B" w:rsidP="00143991">
            <w:pPr>
              <w:pStyle w:val="ConsPlusNormal"/>
              <w:suppressAutoHyphens/>
              <w:spacing w:line="23" w:lineRule="atLeast"/>
              <w:jc w:val="center"/>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Трудоемкость</w:t>
            </w:r>
          </w:p>
        </w:tc>
        <w:tc>
          <w:tcPr>
            <w:tcW w:w="2806" w:type="dxa"/>
          </w:tcPr>
          <w:p w14:paraId="4ECFCE77" w14:textId="77777777" w:rsidR="004C3A5B" w:rsidRPr="00F00064" w:rsidRDefault="004C3A5B" w:rsidP="00143991">
            <w:pPr>
              <w:pStyle w:val="ConsPlusNormal"/>
              <w:suppressAutoHyphens/>
              <w:spacing w:line="23" w:lineRule="atLeast"/>
              <w:jc w:val="center"/>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Критерии принятия решений</w:t>
            </w:r>
          </w:p>
        </w:tc>
        <w:tc>
          <w:tcPr>
            <w:tcW w:w="4962" w:type="dxa"/>
            <w:shd w:val="clear" w:color="auto" w:fill="auto"/>
          </w:tcPr>
          <w:p w14:paraId="1530933C" w14:textId="77777777" w:rsidR="004C3A5B" w:rsidRPr="00F00064" w:rsidRDefault="004C3A5B" w:rsidP="00143991">
            <w:pPr>
              <w:pStyle w:val="ConsPlusNormal"/>
              <w:suppressAutoHyphens/>
              <w:spacing w:line="23" w:lineRule="atLeast"/>
              <w:jc w:val="center"/>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Содержание действия, </w:t>
            </w:r>
            <w:r w:rsidRPr="00F00064">
              <w:rPr>
                <w:rFonts w:ascii="Times New Roman" w:hAnsi="Times New Roman" w:cs="Times New Roman"/>
                <w:color w:val="000000" w:themeColor="text1"/>
                <w:sz w:val="28"/>
                <w:szCs w:val="28"/>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4C3A5B" w:rsidRPr="00F00064" w14:paraId="70E523AD" w14:textId="77777777" w:rsidTr="00143991">
        <w:tc>
          <w:tcPr>
            <w:tcW w:w="1838" w:type="dxa"/>
            <w:shd w:val="clear" w:color="auto" w:fill="auto"/>
          </w:tcPr>
          <w:p w14:paraId="57957F57"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br/>
              <w:t xml:space="preserve">Организация </w:t>
            </w:r>
          </w:p>
        </w:tc>
        <w:tc>
          <w:tcPr>
            <w:tcW w:w="2268" w:type="dxa"/>
            <w:shd w:val="clear" w:color="auto" w:fill="auto"/>
          </w:tcPr>
          <w:p w14:paraId="1D431B47"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Оформление  приема обучающихся  на  </w:t>
            </w:r>
            <w:r w:rsidRPr="00F00064">
              <w:rPr>
                <w:rFonts w:ascii="Times New Roman" w:hAnsi="Times New Roman" w:cs="Times New Roman"/>
                <w:color w:val="000000" w:themeColor="text1"/>
                <w:sz w:val="28"/>
                <w:szCs w:val="28"/>
              </w:rPr>
              <w:lastRenderedPageBreak/>
              <w:t>предоставление Муниципальной услуги Заявителю</w:t>
            </w:r>
          </w:p>
        </w:tc>
        <w:tc>
          <w:tcPr>
            <w:tcW w:w="1701" w:type="dxa"/>
            <w:shd w:val="clear" w:color="auto" w:fill="auto"/>
          </w:tcPr>
          <w:p w14:paraId="327A3122"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lastRenderedPageBreak/>
              <w:t>1 рабочий день</w:t>
            </w:r>
          </w:p>
        </w:tc>
        <w:tc>
          <w:tcPr>
            <w:tcW w:w="1701" w:type="dxa"/>
          </w:tcPr>
          <w:p w14:paraId="14BBC3FD" w14:textId="77777777" w:rsidR="004C3A5B" w:rsidRPr="00F00064" w:rsidRDefault="004C3A5B" w:rsidP="00143991">
            <w:pPr>
              <w:pStyle w:val="ConsPlusNormal"/>
              <w:suppressAutoHyphens/>
              <w:spacing w:line="23" w:lineRule="atLeast"/>
              <w:jc w:val="center"/>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15 минут</w:t>
            </w:r>
          </w:p>
        </w:tc>
        <w:tc>
          <w:tcPr>
            <w:tcW w:w="2806" w:type="dxa"/>
            <w:vAlign w:val="center"/>
          </w:tcPr>
          <w:p w14:paraId="025A8433" w14:textId="77777777" w:rsidR="004C3A5B" w:rsidRPr="00F00064" w:rsidRDefault="004C3A5B" w:rsidP="00143991">
            <w:pPr>
              <w:pStyle w:val="ConsPlusNormal"/>
              <w:suppressAutoHyphens/>
              <w:spacing w:line="23" w:lineRule="atLeast"/>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Оформление документов в соответствие с  требованиями  </w:t>
            </w:r>
            <w:r w:rsidRPr="00F00064">
              <w:rPr>
                <w:rFonts w:ascii="Times New Roman" w:hAnsi="Times New Roman" w:cs="Times New Roman"/>
                <w:color w:val="000000" w:themeColor="text1"/>
                <w:sz w:val="28"/>
                <w:szCs w:val="28"/>
              </w:rPr>
              <w:lastRenderedPageBreak/>
              <w:t xml:space="preserve">приема обучающихся по дополнительным предпрофессиональным программам в области искусств </w:t>
            </w:r>
          </w:p>
        </w:tc>
        <w:tc>
          <w:tcPr>
            <w:tcW w:w="4962" w:type="dxa"/>
            <w:shd w:val="clear" w:color="auto" w:fill="auto"/>
          </w:tcPr>
          <w:p w14:paraId="658E5059" w14:textId="77777777" w:rsidR="004C3A5B" w:rsidRPr="00F00064" w:rsidRDefault="004C3A5B" w:rsidP="00143991">
            <w:pPr>
              <w:pStyle w:val="ConsPlusNormal"/>
              <w:suppressAutoHyphens/>
              <w:spacing w:line="23" w:lineRule="atLeast"/>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lastRenderedPageBreak/>
              <w:t xml:space="preserve">    Работник Организации совместно с Заявителем оформляет договор об образовании на обучение по дополнительным образовательным </w:t>
            </w:r>
            <w:r w:rsidRPr="00F00064">
              <w:rPr>
                <w:rFonts w:ascii="Times New Roman" w:hAnsi="Times New Roman" w:cs="Times New Roman"/>
                <w:color w:val="000000" w:themeColor="text1"/>
                <w:sz w:val="28"/>
                <w:szCs w:val="28"/>
              </w:rPr>
              <w:lastRenderedPageBreak/>
              <w:t xml:space="preserve">программам,  приложение 6,  </w:t>
            </w:r>
          </w:p>
          <w:p w14:paraId="1FAD4C8A" w14:textId="77777777" w:rsidR="004C3A5B" w:rsidRPr="00F00064" w:rsidRDefault="004C3A5B" w:rsidP="00143991">
            <w:pPr>
              <w:pStyle w:val="ConsPlusNormal"/>
              <w:suppressAutoHyphens/>
              <w:spacing w:line="23" w:lineRule="atLeast"/>
              <w:jc w:val="both"/>
              <w:rPr>
                <w:rFonts w:ascii="Times New Roman" w:hAnsi="Times New Roman" w:cs="Times New Roman"/>
                <w:color w:val="000000" w:themeColor="text1"/>
                <w:sz w:val="28"/>
                <w:szCs w:val="28"/>
              </w:rPr>
            </w:pPr>
            <w:r w:rsidRPr="00F00064">
              <w:rPr>
                <w:rFonts w:ascii="Times New Roman" w:hAnsi="Times New Roman" w:cs="Times New Roman"/>
                <w:color w:val="000000" w:themeColor="text1"/>
                <w:sz w:val="28"/>
                <w:szCs w:val="28"/>
              </w:rPr>
              <w:t xml:space="preserve">      Результатом административного действия является издание приказа и подписание договора об образовании на обучение по дополнительным образовательным программам приложение 6,  что является основанием для  предоставления Муниципальной услуги.</w:t>
            </w:r>
          </w:p>
          <w:p w14:paraId="565E0B52" w14:textId="77777777" w:rsidR="004C3A5B" w:rsidRPr="00F00064" w:rsidRDefault="004C3A5B" w:rsidP="00143991">
            <w:pPr>
              <w:pStyle w:val="ConsPlusNormal"/>
              <w:suppressAutoHyphens/>
              <w:spacing w:line="23" w:lineRule="atLeast"/>
              <w:jc w:val="both"/>
              <w:rPr>
                <w:rFonts w:ascii="Times New Roman" w:hAnsi="Times New Roman" w:cs="Times New Roman"/>
                <w:color w:val="000000" w:themeColor="text1"/>
                <w:sz w:val="28"/>
                <w:szCs w:val="28"/>
              </w:rPr>
            </w:pPr>
          </w:p>
        </w:tc>
      </w:tr>
    </w:tbl>
    <w:p w14:paraId="21968A5A" w14:textId="77777777" w:rsidR="004C3A5B" w:rsidRPr="00F00064" w:rsidRDefault="004C3A5B" w:rsidP="004C3A5B">
      <w:pPr>
        <w:pStyle w:val="afffff0"/>
        <w:spacing w:after="0"/>
        <w:jc w:val="left"/>
        <w:rPr>
          <w:b w:val="0"/>
          <w:iCs w:val="0"/>
          <w:color w:val="000000" w:themeColor="text1"/>
          <w:sz w:val="28"/>
          <w:szCs w:val="28"/>
        </w:rPr>
      </w:pPr>
      <w:bookmarkStart w:id="153" w:name="_Toc437973308"/>
      <w:bookmarkStart w:id="154" w:name="_Toc438110050"/>
      <w:bookmarkStart w:id="155" w:name="_Toc438376262"/>
      <w:bookmarkStart w:id="156" w:name="_Ref437966553"/>
      <w:bookmarkEnd w:id="153"/>
      <w:bookmarkEnd w:id="154"/>
      <w:bookmarkEnd w:id="155"/>
      <w:bookmarkEnd w:id="156"/>
    </w:p>
    <w:p w14:paraId="274664C1" w14:textId="77777777" w:rsidR="004C3A5B" w:rsidRPr="00F00064" w:rsidRDefault="004C3A5B" w:rsidP="004C3A5B">
      <w:pPr>
        <w:pStyle w:val="ad"/>
        <w:rPr>
          <w:color w:val="000000" w:themeColor="text1"/>
        </w:rPr>
      </w:pPr>
    </w:p>
    <w:p w14:paraId="52941395" w14:textId="77777777" w:rsidR="004C3A5B" w:rsidRPr="00F00064" w:rsidRDefault="004C3A5B" w:rsidP="004C3A5B">
      <w:pPr>
        <w:pStyle w:val="ad"/>
        <w:rPr>
          <w:color w:val="000000" w:themeColor="text1"/>
        </w:rPr>
      </w:pPr>
    </w:p>
    <w:p w14:paraId="15C0224F" w14:textId="77777777" w:rsidR="004C3A5B" w:rsidRPr="00F00064" w:rsidRDefault="004C3A5B" w:rsidP="004C3A5B">
      <w:pPr>
        <w:pStyle w:val="ad"/>
        <w:rPr>
          <w:color w:val="000000" w:themeColor="text1"/>
        </w:rPr>
      </w:pPr>
    </w:p>
    <w:p w14:paraId="06F0E8C0" w14:textId="77777777" w:rsidR="004C3A5B" w:rsidRPr="00F00064" w:rsidRDefault="004C3A5B" w:rsidP="004C3A5B">
      <w:pPr>
        <w:pStyle w:val="ad"/>
        <w:rPr>
          <w:color w:val="000000" w:themeColor="text1"/>
        </w:rPr>
      </w:pPr>
    </w:p>
    <w:p w14:paraId="631DBC21" w14:textId="77777777" w:rsidR="004C3A5B" w:rsidRPr="00F00064" w:rsidRDefault="004C3A5B" w:rsidP="004C3A5B">
      <w:pPr>
        <w:pStyle w:val="ad"/>
        <w:rPr>
          <w:color w:val="000000" w:themeColor="text1"/>
        </w:rPr>
      </w:pPr>
    </w:p>
    <w:p w14:paraId="06C7288A" w14:textId="77777777" w:rsidR="004C3A5B" w:rsidRPr="00F00064" w:rsidRDefault="004C3A5B" w:rsidP="004C3A5B">
      <w:pPr>
        <w:pStyle w:val="ad"/>
        <w:rPr>
          <w:color w:val="000000" w:themeColor="text1"/>
        </w:rPr>
      </w:pPr>
    </w:p>
    <w:p w14:paraId="216AF4DA" w14:textId="77777777" w:rsidR="004C3A5B" w:rsidRPr="00F00064" w:rsidRDefault="004C3A5B" w:rsidP="004C3A5B">
      <w:pPr>
        <w:pStyle w:val="ad"/>
        <w:rPr>
          <w:color w:val="000000" w:themeColor="text1"/>
        </w:rPr>
      </w:pPr>
    </w:p>
    <w:p w14:paraId="1F4003F2" w14:textId="77777777" w:rsidR="004C3A5B" w:rsidRPr="00F00064" w:rsidRDefault="004C3A5B" w:rsidP="004C3A5B">
      <w:pPr>
        <w:pStyle w:val="ad"/>
        <w:rPr>
          <w:color w:val="000000" w:themeColor="text1"/>
        </w:rPr>
      </w:pPr>
    </w:p>
    <w:p w14:paraId="75E42FF4" w14:textId="77777777" w:rsidR="004C3A5B" w:rsidRPr="00F00064" w:rsidRDefault="004C3A5B" w:rsidP="004C3A5B">
      <w:pPr>
        <w:pStyle w:val="ad"/>
        <w:rPr>
          <w:color w:val="000000" w:themeColor="text1"/>
        </w:rPr>
      </w:pPr>
    </w:p>
    <w:p w14:paraId="4E10AA10" w14:textId="77777777" w:rsidR="00F00064" w:rsidRPr="00F00064" w:rsidRDefault="00F00064" w:rsidP="00CA3C91">
      <w:pPr>
        <w:jc w:val="both"/>
        <w:rPr>
          <w:sz w:val="28"/>
          <w:szCs w:val="28"/>
        </w:rPr>
      </w:pPr>
    </w:p>
    <w:sectPr w:rsidR="00F00064" w:rsidRPr="00F00064" w:rsidSect="00BE0B96">
      <w:pgSz w:w="16838" w:h="11906" w:orient="landscape" w:code="9"/>
      <w:pgMar w:top="1276"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8E2FC" w14:textId="77777777" w:rsidR="00D22C79" w:rsidRDefault="00D22C79" w:rsidP="00BE0B96">
      <w:r>
        <w:separator/>
      </w:r>
    </w:p>
  </w:endnote>
  <w:endnote w:type="continuationSeparator" w:id="0">
    <w:p w14:paraId="11779DFC" w14:textId="77777777" w:rsidR="00D22C79" w:rsidRDefault="00D22C79" w:rsidP="00BE0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altName w:val="Times New Roman"/>
    <w:charset w:val="01"/>
    <w:family w:val="roman"/>
    <w:pitch w:val="variable"/>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D8075" w14:textId="77777777" w:rsidR="00802ECF" w:rsidRDefault="00802ECF" w:rsidP="00F6344C">
    <w:pPr>
      <w:pStyle w:val="af4"/>
      <w:jc w:val="center"/>
    </w:pPr>
  </w:p>
  <w:p w14:paraId="15B5C9C5" w14:textId="77777777" w:rsidR="00802ECF" w:rsidRDefault="00802ECF">
    <w:pPr>
      <w:widowControl w:val="0"/>
      <w:adjustRightInd w:val="0"/>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AB0EC" w14:textId="77777777" w:rsidR="00802ECF" w:rsidRDefault="00802ECF" w:rsidP="00F6344C">
    <w:pPr>
      <w:pStyle w:val="af4"/>
      <w:framePr w:wrap="none" w:vAnchor="text" w:hAnchor="margin" w:xAlign="right" w:y="1"/>
      <w:rPr>
        <w:rStyle w:val="aff1"/>
      </w:rPr>
    </w:pPr>
  </w:p>
  <w:p w14:paraId="09322A46" w14:textId="77777777" w:rsidR="00802ECF" w:rsidRPr="00FF3AC8" w:rsidRDefault="00802ECF" w:rsidP="00F6344C">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E4B47" w14:textId="77777777" w:rsidR="00D22C79" w:rsidRDefault="00D22C79" w:rsidP="00BE0B96">
      <w:r>
        <w:separator/>
      </w:r>
    </w:p>
  </w:footnote>
  <w:footnote w:type="continuationSeparator" w:id="0">
    <w:p w14:paraId="08E5F387" w14:textId="77777777" w:rsidR="00D22C79" w:rsidRDefault="00D22C79" w:rsidP="00BE0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FD390" w14:textId="77777777" w:rsidR="00802ECF" w:rsidRPr="00FF7CD7" w:rsidRDefault="00802ECF" w:rsidP="00BE0B96">
    <w:pPr>
      <w:pStyle w:val="ab"/>
      <w:rPr>
        <w:sz w:val="22"/>
      </w:rPr>
    </w:pPr>
  </w:p>
  <w:p w14:paraId="3B43E486" w14:textId="77777777" w:rsidR="00802ECF" w:rsidRDefault="00802ECF">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E8FD4" w14:textId="77777777" w:rsidR="00802ECF" w:rsidRPr="00DD6583" w:rsidRDefault="001F0A31">
    <w:pPr>
      <w:pStyle w:val="ab"/>
      <w:jc w:val="center"/>
      <w:rPr>
        <w:sz w:val="22"/>
      </w:rPr>
    </w:pPr>
    <w:r w:rsidRPr="00DD6583">
      <w:rPr>
        <w:sz w:val="22"/>
      </w:rPr>
      <w:fldChar w:fldCharType="begin"/>
    </w:r>
    <w:r w:rsidRPr="00DD6583">
      <w:rPr>
        <w:sz w:val="22"/>
      </w:rPr>
      <w:instrText>PAGE   \* MERGEFORMAT</w:instrText>
    </w:r>
    <w:r w:rsidRPr="00DD6583">
      <w:rPr>
        <w:sz w:val="22"/>
      </w:rPr>
      <w:fldChar w:fldCharType="separate"/>
    </w:r>
    <w:r w:rsidR="00F40B70">
      <w:rPr>
        <w:noProof/>
        <w:sz w:val="22"/>
      </w:rPr>
      <w:t>34</w:t>
    </w:r>
    <w:r w:rsidRPr="00DD6583">
      <w:rPr>
        <w:noProof/>
        <w:sz w:val="22"/>
      </w:rPr>
      <w:fldChar w:fldCharType="end"/>
    </w:r>
  </w:p>
  <w:p w14:paraId="5050A4E3" w14:textId="77777777" w:rsidR="00802ECF" w:rsidRPr="00E57E03" w:rsidRDefault="00802ECF" w:rsidP="00F6344C">
    <w:pPr>
      <w:pStyle w:val="ab"/>
      <w:rPr>
        <w:sz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10A5A" w14:textId="77777777" w:rsidR="00802ECF" w:rsidRDefault="00802ECF" w:rsidP="00F6344C">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D"/>
    <w:multiLevelType w:val="multilevel"/>
    <w:tmpl w:val="8BDCFC4E"/>
    <w:name w:val="WWNum28"/>
    <w:lvl w:ilvl="0">
      <w:start w:val="3"/>
      <w:numFmt w:val="decimal"/>
      <w:lvlText w:val="%1."/>
      <w:lvlJc w:val="left"/>
      <w:pPr>
        <w:tabs>
          <w:tab w:val="num" w:pos="0"/>
        </w:tabs>
        <w:ind w:left="360" w:hanging="360"/>
      </w:pPr>
      <w:rPr>
        <w:rFonts w:cs="Times New Roman"/>
        <w:b w:val="0"/>
        <w:sz w:val="28"/>
        <w:szCs w:val="28"/>
      </w:rPr>
    </w:lvl>
    <w:lvl w:ilvl="1">
      <w:start w:val="1"/>
      <w:numFmt w:val="decimal"/>
      <w:lvlText w:val="%1.%2."/>
      <w:lvlJc w:val="left"/>
      <w:pPr>
        <w:tabs>
          <w:tab w:val="num" w:pos="709"/>
        </w:tabs>
        <w:ind w:left="1069" w:hanging="360"/>
      </w:pPr>
      <w:rPr>
        <w:rFonts w:cs="Times New Roman"/>
        <w:b w:val="0"/>
        <w:sz w:val="24"/>
        <w:szCs w:val="24"/>
      </w:rPr>
    </w:lvl>
    <w:lvl w:ilvl="2">
      <w:start w:val="1"/>
      <w:numFmt w:val="decimal"/>
      <w:lvlText w:val="%1.%2.%3."/>
      <w:lvlJc w:val="left"/>
      <w:pPr>
        <w:tabs>
          <w:tab w:val="num" w:pos="0"/>
        </w:tabs>
        <w:ind w:left="720" w:hanging="720"/>
      </w:pPr>
      <w:rPr>
        <w:rFonts w:cs="Times New Roman"/>
        <w:sz w:val="24"/>
      </w:rPr>
    </w:lvl>
    <w:lvl w:ilvl="3">
      <w:start w:val="1"/>
      <w:numFmt w:val="decimal"/>
      <w:lvlText w:val="%1.%2.%3.%4."/>
      <w:lvlJc w:val="left"/>
      <w:pPr>
        <w:tabs>
          <w:tab w:val="num" w:pos="0"/>
        </w:tabs>
        <w:ind w:left="720" w:hanging="720"/>
      </w:pPr>
      <w:rPr>
        <w:rFonts w:cs="Times New Roman"/>
        <w:sz w:val="24"/>
      </w:rPr>
    </w:lvl>
    <w:lvl w:ilvl="4">
      <w:start w:val="1"/>
      <w:numFmt w:val="decimal"/>
      <w:lvlText w:val="%1.%2.%3.%4.%5."/>
      <w:lvlJc w:val="left"/>
      <w:pPr>
        <w:tabs>
          <w:tab w:val="num" w:pos="0"/>
        </w:tabs>
        <w:ind w:left="1080" w:hanging="1080"/>
      </w:pPr>
      <w:rPr>
        <w:rFonts w:cs="Times New Roman"/>
        <w:sz w:val="24"/>
      </w:rPr>
    </w:lvl>
    <w:lvl w:ilvl="5">
      <w:start w:val="1"/>
      <w:numFmt w:val="decimal"/>
      <w:lvlText w:val="%1.%2.%3.%4.%5.%6."/>
      <w:lvlJc w:val="left"/>
      <w:pPr>
        <w:tabs>
          <w:tab w:val="num" w:pos="0"/>
        </w:tabs>
        <w:ind w:left="1080" w:hanging="1080"/>
      </w:pPr>
      <w:rPr>
        <w:rFonts w:cs="Times New Roman"/>
        <w:sz w:val="24"/>
      </w:rPr>
    </w:lvl>
    <w:lvl w:ilvl="6">
      <w:start w:val="1"/>
      <w:numFmt w:val="decimal"/>
      <w:lvlText w:val="%1.%2.%3.%4.%5.%6.%7."/>
      <w:lvlJc w:val="left"/>
      <w:pPr>
        <w:tabs>
          <w:tab w:val="num" w:pos="0"/>
        </w:tabs>
        <w:ind w:left="1440" w:hanging="1440"/>
      </w:pPr>
      <w:rPr>
        <w:rFonts w:cs="Times New Roman"/>
        <w:sz w:val="24"/>
      </w:rPr>
    </w:lvl>
    <w:lvl w:ilvl="7">
      <w:start w:val="1"/>
      <w:numFmt w:val="decimal"/>
      <w:lvlText w:val="%1.%2.%3.%4.%5.%6.%7.%8."/>
      <w:lvlJc w:val="left"/>
      <w:pPr>
        <w:tabs>
          <w:tab w:val="num" w:pos="0"/>
        </w:tabs>
        <w:ind w:left="1440" w:hanging="1440"/>
      </w:pPr>
      <w:rPr>
        <w:rFonts w:cs="Times New Roman"/>
        <w:sz w:val="24"/>
      </w:rPr>
    </w:lvl>
    <w:lvl w:ilvl="8">
      <w:start w:val="1"/>
      <w:numFmt w:val="decimal"/>
      <w:lvlText w:val="%1.%2.%3.%4.%5.%6.%7.%8.%9."/>
      <w:lvlJc w:val="left"/>
      <w:pPr>
        <w:tabs>
          <w:tab w:val="num" w:pos="0"/>
        </w:tabs>
        <w:ind w:left="1800" w:hanging="1800"/>
      </w:pPr>
      <w:rPr>
        <w:rFonts w:cs="Times New Roman"/>
        <w:sz w:val="24"/>
      </w:rPr>
    </w:lvl>
  </w:abstractNum>
  <w:abstractNum w:abstractNumId="1" w15:restartNumberingAfterBreak="0">
    <w:nsid w:val="033A6CE1"/>
    <w:multiLevelType w:val="hybridMultilevel"/>
    <w:tmpl w:val="4A308D9A"/>
    <w:lvl w:ilvl="0" w:tplc="C94AD170">
      <w:start w:val="1"/>
      <w:numFmt w:val="decimal"/>
      <w:pStyle w:val="a"/>
      <w:lvlText w:val="%1)"/>
      <w:lvlJc w:val="left"/>
      <w:pPr>
        <w:ind w:left="1440" w:hanging="360"/>
      </w:pPr>
      <w:rPr>
        <w:rFonts w:ascii="Times New Roman" w:eastAsia="Calibri"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6907501"/>
    <w:multiLevelType w:val="hybridMultilevel"/>
    <w:tmpl w:val="9508F692"/>
    <w:lvl w:ilvl="0" w:tplc="E4B45D6C">
      <w:start w:val="1"/>
      <w:numFmt w:val="upperRoman"/>
      <w:pStyle w:val="1-"/>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2E485C"/>
    <w:multiLevelType w:val="multilevel"/>
    <w:tmpl w:val="88A0D43E"/>
    <w:lvl w:ilvl="0">
      <w:start w:val="9"/>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 w15:restartNumberingAfterBreak="0">
    <w:nsid w:val="0A1625D1"/>
    <w:multiLevelType w:val="multilevel"/>
    <w:tmpl w:val="80D6EF28"/>
    <w:lvl w:ilvl="0">
      <w:start w:val="8"/>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5" w15:restartNumberingAfterBreak="0">
    <w:nsid w:val="0CB81CC4"/>
    <w:multiLevelType w:val="multilevel"/>
    <w:tmpl w:val="4AE45B58"/>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0D7A41EC"/>
    <w:multiLevelType w:val="multilevel"/>
    <w:tmpl w:val="84C621D6"/>
    <w:lvl w:ilvl="0">
      <w:start w:val="16"/>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F86C3E"/>
    <w:multiLevelType w:val="multilevel"/>
    <w:tmpl w:val="AE9E70DC"/>
    <w:lvl w:ilvl="0">
      <w:start w:val="16"/>
      <w:numFmt w:val="decimal"/>
      <w:lvlText w:val="%1."/>
      <w:lvlJc w:val="left"/>
      <w:pPr>
        <w:ind w:left="660" w:hanging="660"/>
      </w:pPr>
      <w:rPr>
        <w:rFonts w:hint="default"/>
      </w:rPr>
    </w:lvl>
    <w:lvl w:ilvl="1">
      <w:start w:val="3"/>
      <w:numFmt w:val="decimal"/>
      <w:lvlText w:val="%1.%2."/>
      <w:lvlJc w:val="left"/>
      <w:pPr>
        <w:ind w:left="1014" w:hanging="66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10001452"/>
    <w:multiLevelType w:val="multilevel"/>
    <w:tmpl w:val="0E426B7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hint="default"/>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9" w15:restartNumberingAfterBreak="0">
    <w:nsid w:val="12491BC7"/>
    <w:multiLevelType w:val="hybridMultilevel"/>
    <w:tmpl w:val="2B025A66"/>
    <w:lvl w:ilvl="0" w:tplc="6EDA210C">
      <w:start w:val="1"/>
      <w:numFmt w:val="decimal"/>
      <w:pStyle w:val="1"/>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66681B"/>
    <w:multiLevelType w:val="multilevel"/>
    <w:tmpl w:val="6F0ECD52"/>
    <w:lvl w:ilvl="0">
      <w:start w:val="1"/>
      <w:numFmt w:val="decimal"/>
      <w:lvlText w:val="%1."/>
      <w:lvlJc w:val="left"/>
      <w:pPr>
        <w:tabs>
          <w:tab w:val="num" w:pos="720"/>
        </w:tabs>
        <w:ind w:left="720" w:hanging="720"/>
      </w:pPr>
      <w:rPr>
        <w:rFonts w:ascii="Times New Roman" w:hAnsi="Times New Roman" w:cs="Times New Roman" w:hint="default"/>
        <w:b/>
      </w:rPr>
    </w:lvl>
    <w:lvl w:ilvl="1">
      <w:start w:val="1"/>
      <w:numFmt w:val="decimal"/>
      <w:lvlText w:val="%2."/>
      <w:lvlJc w:val="left"/>
      <w:pPr>
        <w:tabs>
          <w:tab w:val="num" w:pos="4548"/>
        </w:tabs>
        <w:ind w:left="4548"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2681B58"/>
    <w:multiLevelType w:val="multilevel"/>
    <w:tmpl w:val="329030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6943A87"/>
    <w:multiLevelType w:val="multilevel"/>
    <w:tmpl w:val="5B1233A0"/>
    <w:lvl w:ilvl="0">
      <w:start w:val="2"/>
      <w:numFmt w:val="decimal"/>
      <w:lvlText w:val="%1."/>
      <w:lvlJc w:val="left"/>
      <w:pPr>
        <w:ind w:left="460" w:hanging="460"/>
      </w:pPr>
      <w:rPr>
        <w:rFonts w:hint="default"/>
      </w:rPr>
    </w:lvl>
    <w:lvl w:ilvl="1">
      <w:start w:val="4"/>
      <w:numFmt w:val="decimal"/>
      <w:lvlText w:val="%1.%2."/>
      <w:lvlJc w:val="left"/>
      <w:pPr>
        <w:ind w:left="470" w:hanging="4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3" w15:restartNumberingAfterBreak="0">
    <w:nsid w:val="285C08D5"/>
    <w:multiLevelType w:val="multilevel"/>
    <w:tmpl w:val="6E540D02"/>
    <w:lvl w:ilvl="0">
      <w:start w:val="10"/>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4" w15:restartNumberingAfterBreak="0">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FF39FF"/>
    <w:multiLevelType w:val="multilevel"/>
    <w:tmpl w:val="C08C63E4"/>
    <w:lvl w:ilvl="0">
      <w:start w:val="6"/>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6" w15:restartNumberingAfterBreak="0">
    <w:nsid w:val="3C746A33"/>
    <w:multiLevelType w:val="multilevel"/>
    <w:tmpl w:val="16F4E63A"/>
    <w:lvl w:ilvl="0">
      <w:start w:val="1"/>
      <w:numFmt w:val="decimal"/>
      <w:lvlText w:val="%1."/>
      <w:lvlJc w:val="left"/>
      <w:pPr>
        <w:ind w:left="432"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736" w:hanging="720"/>
      </w:pPr>
      <w:rPr>
        <w:rFonts w:hint="default"/>
      </w:rPr>
    </w:lvl>
    <w:lvl w:ilvl="4">
      <w:start w:val="1"/>
      <w:numFmt w:val="decimal"/>
      <w:isLgl/>
      <w:lvlText w:val="%1.%2.%3.%4.%5."/>
      <w:lvlJc w:val="left"/>
      <w:pPr>
        <w:ind w:left="3744" w:hanging="1080"/>
      </w:pPr>
      <w:rPr>
        <w:rFonts w:hint="default"/>
      </w:rPr>
    </w:lvl>
    <w:lvl w:ilvl="5">
      <w:start w:val="1"/>
      <w:numFmt w:val="decimal"/>
      <w:isLgl/>
      <w:lvlText w:val="%1.%2.%3.%4.%5.%6."/>
      <w:lvlJc w:val="left"/>
      <w:pPr>
        <w:ind w:left="4392"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048" w:hanging="1440"/>
      </w:pPr>
      <w:rPr>
        <w:rFonts w:hint="default"/>
      </w:rPr>
    </w:lvl>
    <w:lvl w:ilvl="8">
      <w:start w:val="1"/>
      <w:numFmt w:val="decimal"/>
      <w:isLgl/>
      <w:lvlText w:val="%1.%2.%3.%4.%5.%6.%7.%8.%9."/>
      <w:lvlJc w:val="left"/>
      <w:pPr>
        <w:ind w:left="7056" w:hanging="1800"/>
      </w:pPr>
      <w:rPr>
        <w:rFonts w:hint="default"/>
      </w:rPr>
    </w:lvl>
  </w:abstractNum>
  <w:abstractNum w:abstractNumId="17" w15:restartNumberingAfterBreak="0">
    <w:nsid w:val="3CB6562C"/>
    <w:multiLevelType w:val="multilevel"/>
    <w:tmpl w:val="369427CE"/>
    <w:lvl w:ilvl="0">
      <w:start w:val="2"/>
      <w:numFmt w:val="decimal"/>
      <w:lvlText w:val="%1."/>
      <w:lvlJc w:val="left"/>
      <w:pPr>
        <w:ind w:left="540" w:hanging="540"/>
      </w:pPr>
      <w:rPr>
        <w:rFonts w:hint="default"/>
      </w:rPr>
    </w:lvl>
    <w:lvl w:ilvl="1">
      <w:start w:val="3"/>
      <w:numFmt w:val="decimal"/>
      <w:lvlText w:val="%1.%2."/>
      <w:lvlJc w:val="left"/>
      <w:pPr>
        <w:ind w:left="55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8" w15:restartNumberingAfterBreak="0">
    <w:nsid w:val="3D4F3906"/>
    <w:multiLevelType w:val="multilevel"/>
    <w:tmpl w:val="B3903BB6"/>
    <w:lvl w:ilvl="0">
      <w:start w:val="12"/>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9" w15:restartNumberingAfterBreak="0">
    <w:nsid w:val="3ED952A4"/>
    <w:multiLevelType w:val="multilevel"/>
    <w:tmpl w:val="8B0276A4"/>
    <w:lvl w:ilvl="0">
      <w:start w:val="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0" w15:restartNumberingAfterBreak="0">
    <w:nsid w:val="43362BF9"/>
    <w:multiLevelType w:val="multilevel"/>
    <w:tmpl w:val="3870787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45D67EF"/>
    <w:multiLevelType w:val="hybridMultilevel"/>
    <w:tmpl w:val="9ED25974"/>
    <w:lvl w:ilvl="0" w:tplc="134EE2BA">
      <w:start w:val="1"/>
      <w:numFmt w:val="decimal"/>
      <w:pStyle w:val="10"/>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48E71BA5"/>
    <w:multiLevelType w:val="multilevel"/>
    <w:tmpl w:val="0000000E"/>
    <w:lvl w:ilvl="0">
      <w:start w:val="2"/>
      <w:numFmt w:val="decimal"/>
      <w:lvlText w:val="%1."/>
      <w:lvlJc w:val="left"/>
      <w:pPr>
        <w:tabs>
          <w:tab w:val="num" w:pos="0"/>
        </w:tabs>
        <w:ind w:left="450" w:hanging="450"/>
      </w:pPr>
    </w:lvl>
    <w:lvl w:ilvl="1">
      <w:start w:val="1"/>
      <w:numFmt w:val="decimal"/>
      <w:lvlText w:val="%1.%2."/>
      <w:lvlJc w:val="left"/>
      <w:pPr>
        <w:tabs>
          <w:tab w:val="num" w:pos="0"/>
        </w:tabs>
        <w:ind w:left="450" w:hanging="450"/>
      </w:pPr>
    </w:lvl>
    <w:lvl w:ilvl="2">
      <w:start w:val="1"/>
      <w:numFmt w:val="decimal"/>
      <w:lvlText w:val="%1.%2.%3."/>
      <w:lvlJc w:val="left"/>
      <w:pPr>
        <w:tabs>
          <w:tab w:val="num" w:pos="141"/>
        </w:tabs>
        <w:ind w:left="1429"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4F595483"/>
    <w:multiLevelType w:val="multilevel"/>
    <w:tmpl w:val="BB2E8C0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6C22BA"/>
    <w:multiLevelType w:val="multilevel"/>
    <w:tmpl w:val="EBF0E82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01442A6"/>
    <w:multiLevelType w:val="hybridMultilevel"/>
    <w:tmpl w:val="2708AD40"/>
    <w:lvl w:ilvl="0" w:tplc="07BE5F08">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1572D2D"/>
    <w:multiLevelType w:val="multilevel"/>
    <w:tmpl w:val="9102A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2862C8"/>
    <w:multiLevelType w:val="multilevel"/>
    <w:tmpl w:val="C43830E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4960A5"/>
    <w:multiLevelType w:val="multilevel"/>
    <w:tmpl w:val="CEA8B8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757486"/>
    <w:multiLevelType w:val="multilevel"/>
    <w:tmpl w:val="F13629FA"/>
    <w:lvl w:ilvl="0">
      <w:start w:val="1"/>
      <w:numFmt w:val="decimal"/>
      <w:lvlText w:val="%1)"/>
      <w:lvlJc w:val="left"/>
      <w:pPr>
        <w:ind w:left="360" w:hanging="360"/>
      </w:pPr>
    </w:lvl>
    <w:lvl w:ilvl="1">
      <w:start w:val="1"/>
      <w:numFmt w:val="lowerLetter"/>
      <w:lvlText w:val="%2)"/>
      <w:lvlJc w:val="left"/>
      <w:pPr>
        <w:ind w:left="720" w:hanging="360"/>
      </w:pPr>
    </w:lvl>
    <w:lvl w:ilvl="2">
      <w:start w:val="1"/>
      <w:numFmt w:val="russianLower"/>
      <w:lvlText w:val="%3."/>
      <w:lvlJc w:val="left"/>
      <w:pPr>
        <w:ind w:left="1080" w:hanging="360"/>
      </w:pPr>
      <w:rPr>
        <w:rFonts w:cs="Times New Roman"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9471D3D"/>
    <w:multiLevelType w:val="multilevel"/>
    <w:tmpl w:val="E2B2634C"/>
    <w:lvl w:ilvl="0">
      <w:start w:val="1"/>
      <w:numFmt w:val="decimal"/>
      <w:lvlText w:val="%1."/>
      <w:lvlJc w:val="left"/>
      <w:pPr>
        <w:ind w:left="720" w:hanging="360"/>
      </w:pPr>
      <w:rPr>
        <w:rFonts w:hint="default"/>
      </w:rPr>
    </w:lvl>
    <w:lvl w:ilvl="1">
      <w:start w:val="1"/>
      <w:numFmt w:val="decimal"/>
      <w:pStyle w:val="a1"/>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1" w15:restartNumberingAfterBreak="0">
    <w:nsid w:val="6B6F4323"/>
    <w:multiLevelType w:val="multilevel"/>
    <w:tmpl w:val="427E6008"/>
    <w:lvl w:ilvl="0">
      <w:start w:val="17"/>
      <w:numFmt w:val="decimal"/>
      <w:pStyle w:val="2-"/>
      <w:lvlText w:val="%1."/>
      <w:lvlJc w:val="left"/>
      <w:pPr>
        <w:ind w:left="360" w:hanging="360"/>
      </w:pPr>
      <w:rPr>
        <w:rFonts w:ascii="Times New Roman" w:hAnsi="Times New Roman" w:cs="Times New Roman" w:hint="default"/>
        <w:sz w:val="28"/>
        <w:szCs w:val="28"/>
      </w:rPr>
    </w:lvl>
    <w:lvl w:ilvl="1">
      <w:start w:val="1"/>
      <w:numFmt w:val="decimal"/>
      <w:lvlText w:val="%1.%2."/>
      <w:lvlJc w:val="left"/>
      <w:pPr>
        <w:ind w:left="1997" w:hanging="720"/>
      </w:pPr>
      <w:rPr>
        <w:rFonts w:ascii="Times New Roman" w:hAnsi="Times New Roman" w:cs="Times New Roman" w:hint="default"/>
        <w:b w:val="0"/>
        <w:i w:val="0"/>
        <w:color w:val="auto"/>
        <w:sz w:val="28"/>
        <w:szCs w:val="28"/>
      </w:rPr>
    </w:lvl>
    <w:lvl w:ilvl="2">
      <w:start w:val="1"/>
      <w:numFmt w:val="decimal"/>
      <w:lvlText w:val="%1.%2.%3."/>
      <w:lvlJc w:val="left"/>
      <w:pPr>
        <w:ind w:left="1430"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2" w15:restartNumberingAfterBreak="0">
    <w:nsid w:val="6C0C4C1D"/>
    <w:multiLevelType w:val="multilevel"/>
    <w:tmpl w:val="1520D95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E977144"/>
    <w:multiLevelType w:val="multilevel"/>
    <w:tmpl w:val="39140A8A"/>
    <w:lvl w:ilvl="0">
      <w:start w:val="1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06E73D3"/>
    <w:multiLevelType w:val="multilevel"/>
    <w:tmpl w:val="B11C05D0"/>
    <w:lvl w:ilvl="0">
      <w:start w:val="11"/>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5" w15:restartNumberingAfterBreak="0">
    <w:nsid w:val="7531394D"/>
    <w:multiLevelType w:val="multilevel"/>
    <w:tmpl w:val="758CF1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4A26FE"/>
    <w:multiLevelType w:val="multilevel"/>
    <w:tmpl w:val="0554DEF0"/>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7" w15:restartNumberingAfterBreak="0">
    <w:nsid w:val="7C510767"/>
    <w:multiLevelType w:val="hybridMultilevel"/>
    <w:tmpl w:val="7436C4D4"/>
    <w:lvl w:ilvl="0" w:tplc="88FEECF8">
      <w:start w:val="16"/>
      <w:numFmt w:val="decimal"/>
      <w:lvlText w:val="%1."/>
      <w:lvlJc w:val="left"/>
      <w:pPr>
        <w:ind w:left="360"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6"/>
  </w:num>
  <w:num w:numId="2">
    <w:abstractNumId w:val="26"/>
  </w:num>
  <w:num w:numId="3">
    <w:abstractNumId w:val="14"/>
  </w:num>
  <w:num w:numId="4">
    <w:abstractNumId w:val="21"/>
  </w:num>
  <w:num w:numId="5">
    <w:abstractNumId w:val="1"/>
  </w:num>
  <w:num w:numId="6">
    <w:abstractNumId w:val="9"/>
  </w:num>
  <w:num w:numId="7">
    <w:abstractNumId w:val="30"/>
  </w:num>
  <w:num w:numId="8">
    <w:abstractNumId w:val="2"/>
  </w:num>
  <w:num w:numId="9">
    <w:abstractNumId w:val="10"/>
  </w:num>
  <w:num w:numId="10">
    <w:abstractNumId w:val="0"/>
  </w:num>
  <w:num w:numId="11">
    <w:abstractNumId w:val="5"/>
  </w:num>
  <w:num w:numId="12">
    <w:abstractNumId w:val="17"/>
  </w:num>
  <w:num w:numId="13">
    <w:abstractNumId w:val="12"/>
  </w:num>
  <w:num w:numId="14">
    <w:abstractNumId w:val="11"/>
  </w:num>
  <w:num w:numId="15">
    <w:abstractNumId w:val="32"/>
  </w:num>
  <w:num w:numId="16">
    <w:abstractNumId w:val="20"/>
  </w:num>
  <w:num w:numId="17">
    <w:abstractNumId w:val="36"/>
  </w:num>
  <w:num w:numId="18">
    <w:abstractNumId w:val="15"/>
  </w:num>
  <w:num w:numId="19">
    <w:abstractNumId w:val="15"/>
    <w:lvlOverride w:ilvl="0">
      <w:lvl w:ilvl="0">
        <w:start w:val="6"/>
        <w:numFmt w:val="decimal"/>
        <w:lvlText w:val="%1."/>
        <w:lvlJc w:val="left"/>
        <w:pPr>
          <w:ind w:left="786" w:hanging="360"/>
        </w:pPr>
        <w:rPr>
          <w:rFonts w:ascii="Times New Roman" w:hAnsi="Times New Roman" w:cs="Times New Roman" w:hint="default"/>
          <w:sz w:val="24"/>
          <w:szCs w:val="24"/>
        </w:rPr>
      </w:lvl>
    </w:lvlOverride>
    <w:lvlOverride w:ilvl="1">
      <w:lvl w:ilvl="1">
        <w:start w:val="1"/>
        <w:numFmt w:val="decimal"/>
        <w:lvlText w:val="%1.%2."/>
        <w:lvlJc w:val="left"/>
        <w:pPr>
          <w:ind w:left="1572" w:hanging="720"/>
        </w:pPr>
        <w:rPr>
          <w:rFonts w:hint="default"/>
          <w:b w:val="0"/>
          <w:i w:val="0"/>
          <w:color w:val="auto"/>
          <w:sz w:val="24"/>
          <w:szCs w:val="24"/>
        </w:rPr>
      </w:lvl>
    </w:lvlOverride>
    <w:lvlOverride w:ilvl="2">
      <w:lvl w:ilvl="2">
        <w:start w:val="1"/>
        <w:numFmt w:val="decimal"/>
        <w:lvlText w:val="%1.%2.%3."/>
        <w:lvlJc w:val="left"/>
        <w:pPr>
          <w:ind w:left="1288" w:hanging="720"/>
        </w:pPr>
        <w:rPr>
          <w:rFonts w:hint="default"/>
          <w:sz w:val="24"/>
          <w:szCs w:val="24"/>
        </w:rPr>
      </w:lvl>
    </w:lvlOverride>
    <w:lvlOverride w:ilvl="3">
      <w:lvl w:ilvl="3">
        <w:start w:val="1"/>
        <w:numFmt w:val="decimal"/>
        <w:isLgl/>
        <w:lvlText w:val="%1.%2.%3.%4."/>
        <w:lvlJc w:val="left"/>
        <w:pPr>
          <w:ind w:left="1980" w:hanging="1080"/>
        </w:pPr>
        <w:rPr>
          <w:rFonts w:hint="default"/>
        </w:rPr>
      </w:lvl>
    </w:lvlOverride>
    <w:lvlOverride w:ilvl="4">
      <w:lvl w:ilvl="4">
        <w:start w:val="1"/>
        <w:numFmt w:val="russianLower"/>
        <w:lvlText w:val="%5."/>
        <w:lvlJc w:val="left"/>
        <w:pPr>
          <w:ind w:left="2160" w:hanging="1080"/>
        </w:pPr>
        <w:rPr>
          <w:rFonts w:hint="default"/>
        </w:rPr>
      </w:lvl>
    </w:lvlOverride>
    <w:lvlOverride w:ilvl="5">
      <w:lvl w:ilvl="5">
        <w:start w:val="1"/>
        <w:numFmt w:val="decimal"/>
        <w:isLgl/>
        <w:lvlText w:val="%1.%2.%3.%4.%5.%6."/>
        <w:lvlJc w:val="left"/>
        <w:pPr>
          <w:ind w:left="2700" w:hanging="1440"/>
        </w:pPr>
        <w:rPr>
          <w:rFonts w:hint="default"/>
        </w:rPr>
      </w:lvl>
    </w:lvlOverride>
    <w:lvlOverride w:ilvl="6">
      <w:lvl w:ilvl="6">
        <w:start w:val="1"/>
        <w:numFmt w:val="decimal"/>
        <w:isLgl/>
        <w:lvlText w:val="%1.%2.%3.%4.%5.%6.%7."/>
        <w:lvlJc w:val="left"/>
        <w:pPr>
          <w:ind w:left="3240" w:hanging="1800"/>
        </w:pPr>
        <w:rPr>
          <w:rFonts w:hint="default"/>
        </w:rPr>
      </w:lvl>
    </w:lvlOverride>
    <w:lvlOverride w:ilvl="7">
      <w:lvl w:ilvl="7">
        <w:start w:val="1"/>
        <w:numFmt w:val="decimal"/>
        <w:isLgl/>
        <w:lvlText w:val="%1.%2.%3.%4.%5.%6.%7.%8."/>
        <w:lvlJc w:val="left"/>
        <w:pPr>
          <w:ind w:left="3420" w:hanging="1800"/>
        </w:pPr>
        <w:rPr>
          <w:rFonts w:hint="default"/>
        </w:rPr>
      </w:lvl>
    </w:lvlOverride>
    <w:lvlOverride w:ilvl="8">
      <w:lvl w:ilvl="8">
        <w:start w:val="1"/>
        <w:numFmt w:val="decimal"/>
        <w:isLgl/>
        <w:lvlText w:val="%1.%2.%3.%4.%5.%6.%7.%8.%9."/>
        <w:lvlJc w:val="left"/>
        <w:pPr>
          <w:ind w:left="3960" w:hanging="2160"/>
        </w:pPr>
        <w:rPr>
          <w:rFonts w:hint="default"/>
        </w:rPr>
      </w:lvl>
    </w:lvlOverride>
  </w:num>
  <w:num w:numId="20">
    <w:abstractNumId w:val="19"/>
  </w:num>
  <w:num w:numId="21">
    <w:abstractNumId w:val="4"/>
  </w:num>
  <w:num w:numId="22">
    <w:abstractNumId w:val="3"/>
  </w:num>
  <w:num w:numId="23">
    <w:abstractNumId w:val="13"/>
  </w:num>
  <w:num w:numId="24">
    <w:abstractNumId w:val="34"/>
  </w:num>
  <w:num w:numId="25">
    <w:abstractNumId w:val="18"/>
  </w:num>
  <w:num w:numId="26">
    <w:abstractNumId w:val="31"/>
  </w:num>
  <w:num w:numId="27">
    <w:abstractNumId w:val="8"/>
  </w:num>
  <w:num w:numId="28">
    <w:abstractNumId w:val="22"/>
  </w:num>
  <w:num w:numId="29">
    <w:abstractNumId w:val="35"/>
  </w:num>
  <w:num w:numId="30">
    <w:abstractNumId w:val="25"/>
  </w:num>
  <w:num w:numId="31">
    <w:abstractNumId w:val="29"/>
  </w:num>
  <w:num w:numId="32">
    <w:abstractNumId w:val="23"/>
  </w:num>
  <w:num w:numId="33">
    <w:abstractNumId w:val="33"/>
  </w:num>
  <w:num w:numId="34">
    <w:abstractNumId w:val="28"/>
  </w:num>
  <w:num w:numId="35">
    <w:abstractNumId w:val="27"/>
  </w:num>
  <w:num w:numId="36">
    <w:abstractNumId w:val="37"/>
  </w:num>
  <w:num w:numId="37">
    <w:abstractNumId w:val="6"/>
  </w:num>
  <w:num w:numId="38">
    <w:abstractNumId w:val="7"/>
  </w:num>
  <w:num w:numId="39">
    <w:abstractNumId w:val="24"/>
  </w:num>
  <w:num w:numId="40">
    <w:abstractNumId w:val="2"/>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ACD"/>
    <w:rsid w:val="00044329"/>
    <w:rsid w:val="00064F4E"/>
    <w:rsid w:val="000F485C"/>
    <w:rsid w:val="00114E11"/>
    <w:rsid w:val="001646E5"/>
    <w:rsid w:val="001C1F44"/>
    <w:rsid w:val="001F0A31"/>
    <w:rsid w:val="00234F36"/>
    <w:rsid w:val="00261261"/>
    <w:rsid w:val="003766A0"/>
    <w:rsid w:val="003A1620"/>
    <w:rsid w:val="00426EE5"/>
    <w:rsid w:val="00444ACD"/>
    <w:rsid w:val="00470140"/>
    <w:rsid w:val="0048260C"/>
    <w:rsid w:val="004C04D6"/>
    <w:rsid w:val="004C3A5B"/>
    <w:rsid w:val="004E5D53"/>
    <w:rsid w:val="00507F86"/>
    <w:rsid w:val="00521EA8"/>
    <w:rsid w:val="005852BD"/>
    <w:rsid w:val="005C3C1D"/>
    <w:rsid w:val="0061217C"/>
    <w:rsid w:val="00652790"/>
    <w:rsid w:val="00661A72"/>
    <w:rsid w:val="00666952"/>
    <w:rsid w:val="006A42DC"/>
    <w:rsid w:val="006E3E53"/>
    <w:rsid w:val="006E7D0F"/>
    <w:rsid w:val="00704F13"/>
    <w:rsid w:val="00740922"/>
    <w:rsid w:val="007613A4"/>
    <w:rsid w:val="007D59CB"/>
    <w:rsid w:val="00802ECF"/>
    <w:rsid w:val="008141DB"/>
    <w:rsid w:val="008168E1"/>
    <w:rsid w:val="008709C4"/>
    <w:rsid w:val="008842E8"/>
    <w:rsid w:val="00893C3D"/>
    <w:rsid w:val="008A233A"/>
    <w:rsid w:val="008E3317"/>
    <w:rsid w:val="008E6B5C"/>
    <w:rsid w:val="008F02DA"/>
    <w:rsid w:val="008F6DD2"/>
    <w:rsid w:val="00904F52"/>
    <w:rsid w:val="009423B0"/>
    <w:rsid w:val="009443CD"/>
    <w:rsid w:val="009A2129"/>
    <w:rsid w:val="009E2893"/>
    <w:rsid w:val="00A1378D"/>
    <w:rsid w:val="00A32A89"/>
    <w:rsid w:val="00A65663"/>
    <w:rsid w:val="00A75785"/>
    <w:rsid w:val="00B73FBA"/>
    <w:rsid w:val="00BA171C"/>
    <w:rsid w:val="00BB521D"/>
    <w:rsid w:val="00BE0B96"/>
    <w:rsid w:val="00C35EBE"/>
    <w:rsid w:val="00CA3C91"/>
    <w:rsid w:val="00CA5911"/>
    <w:rsid w:val="00CA706F"/>
    <w:rsid w:val="00CD7E32"/>
    <w:rsid w:val="00D179F0"/>
    <w:rsid w:val="00D22C79"/>
    <w:rsid w:val="00D34F6A"/>
    <w:rsid w:val="00DB3251"/>
    <w:rsid w:val="00DE1BC3"/>
    <w:rsid w:val="00DF53D1"/>
    <w:rsid w:val="00E0378D"/>
    <w:rsid w:val="00E04FC8"/>
    <w:rsid w:val="00E43796"/>
    <w:rsid w:val="00E562C4"/>
    <w:rsid w:val="00E66206"/>
    <w:rsid w:val="00E72332"/>
    <w:rsid w:val="00EA0355"/>
    <w:rsid w:val="00EB0247"/>
    <w:rsid w:val="00EC23CB"/>
    <w:rsid w:val="00F00064"/>
    <w:rsid w:val="00F0685E"/>
    <w:rsid w:val="00F2625B"/>
    <w:rsid w:val="00F40B70"/>
    <w:rsid w:val="00F86386"/>
    <w:rsid w:val="00FA238F"/>
    <w:rsid w:val="00FA75FF"/>
    <w:rsid w:val="00FD2596"/>
    <w:rsid w:val="00FF6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A5B29"/>
  <w15:docId w15:val="{BBB2342F-96E8-494C-864F-5ACE6750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4C3A5B"/>
    <w:pPr>
      <w:spacing w:after="0" w:line="240" w:lineRule="auto"/>
    </w:pPr>
    <w:rPr>
      <w:rFonts w:ascii="Times New Roman" w:eastAsia="Times New Roman" w:hAnsi="Times New Roman" w:cs="Times New Roman"/>
      <w:sz w:val="24"/>
      <w:szCs w:val="24"/>
      <w:lang w:eastAsia="ru-RU"/>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2"/>
    <w:next w:val="a2"/>
    <w:link w:val="110"/>
    <w:qFormat/>
    <w:rsid w:val="004C3A5B"/>
    <w:pPr>
      <w:keepNext/>
      <w:jc w:val="right"/>
      <w:outlineLvl w:val="0"/>
    </w:pPr>
    <w:rPr>
      <w:b/>
      <w:bCs/>
      <w:i/>
      <w:iCs/>
    </w:rPr>
  </w:style>
  <w:style w:type="paragraph" w:styleId="20">
    <w:name w:val="heading 2"/>
    <w:basedOn w:val="a2"/>
    <w:next w:val="a2"/>
    <w:link w:val="23"/>
    <w:qFormat/>
    <w:rsid w:val="004C3A5B"/>
    <w:pPr>
      <w:keepNext/>
      <w:spacing w:before="240" w:after="60"/>
      <w:outlineLvl w:val="1"/>
    </w:pPr>
    <w:rPr>
      <w:rFonts w:ascii="Arial" w:hAnsi="Arial"/>
      <w:b/>
      <w:bCs/>
      <w:i/>
      <w:iCs/>
      <w:sz w:val="28"/>
      <w:szCs w:val="28"/>
    </w:rPr>
  </w:style>
  <w:style w:type="paragraph" w:styleId="3">
    <w:name w:val="heading 3"/>
    <w:basedOn w:val="a2"/>
    <w:next w:val="a2"/>
    <w:link w:val="30"/>
    <w:qFormat/>
    <w:rsid w:val="004C3A5B"/>
    <w:pPr>
      <w:keepNext/>
      <w:spacing w:before="240" w:after="60"/>
      <w:outlineLvl w:val="2"/>
    </w:pPr>
    <w:rPr>
      <w:rFonts w:ascii="Arial" w:hAnsi="Arial" w:cs="Arial"/>
      <w:b/>
      <w:bCs/>
      <w:sz w:val="26"/>
      <w:szCs w:val="26"/>
    </w:rPr>
  </w:style>
  <w:style w:type="paragraph" w:styleId="4">
    <w:name w:val="heading 4"/>
    <w:basedOn w:val="a2"/>
    <w:link w:val="40"/>
    <w:qFormat/>
    <w:rsid w:val="00CA3C91"/>
    <w:pPr>
      <w:spacing w:before="100" w:beforeAutospacing="1" w:after="100" w:afterAutospacing="1"/>
      <w:outlineLvl w:val="3"/>
    </w:pPr>
    <w:rPr>
      <w:b/>
      <w:bCs/>
    </w:rPr>
  </w:style>
  <w:style w:type="paragraph" w:styleId="5">
    <w:name w:val="heading 5"/>
    <w:basedOn w:val="a2"/>
    <w:next w:val="a2"/>
    <w:link w:val="50"/>
    <w:qFormat/>
    <w:rsid w:val="004C3A5B"/>
    <w:pPr>
      <w:suppressAutoHyphens/>
      <w:spacing w:before="240" w:after="60"/>
      <w:outlineLvl w:val="4"/>
    </w:pPr>
    <w:rPr>
      <w:b/>
      <w:bCs/>
      <w:i/>
      <w:iCs/>
      <w:sz w:val="26"/>
      <w:szCs w:val="26"/>
      <w:lang w:eastAsia="ar-SA"/>
    </w:rPr>
  </w:style>
  <w:style w:type="paragraph" w:styleId="6">
    <w:name w:val="heading 6"/>
    <w:basedOn w:val="a2"/>
    <w:next w:val="a2"/>
    <w:link w:val="60"/>
    <w:qFormat/>
    <w:rsid w:val="004C3A5B"/>
    <w:pPr>
      <w:tabs>
        <w:tab w:val="num" w:pos="1152"/>
      </w:tabs>
      <w:spacing w:before="240" w:after="60"/>
      <w:ind w:left="1152" w:hanging="1152"/>
      <w:jc w:val="both"/>
      <w:outlineLvl w:val="5"/>
    </w:pPr>
    <w:rPr>
      <w:rFonts w:eastAsia="Calibri"/>
      <w:i/>
      <w:iCs/>
      <w:sz w:val="22"/>
      <w:szCs w:val="22"/>
    </w:rPr>
  </w:style>
  <w:style w:type="paragraph" w:styleId="7">
    <w:name w:val="heading 7"/>
    <w:basedOn w:val="a2"/>
    <w:next w:val="a2"/>
    <w:link w:val="70"/>
    <w:qFormat/>
    <w:rsid w:val="004C3A5B"/>
    <w:pPr>
      <w:spacing w:before="240" w:after="60"/>
      <w:jc w:val="center"/>
      <w:outlineLvl w:val="6"/>
    </w:pPr>
    <w:rPr>
      <w:rFonts w:eastAsia="Calibri"/>
    </w:rPr>
  </w:style>
  <w:style w:type="paragraph" w:styleId="8">
    <w:name w:val="heading 8"/>
    <w:basedOn w:val="a2"/>
    <w:next w:val="a2"/>
    <w:link w:val="80"/>
    <w:qFormat/>
    <w:rsid w:val="004C3A5B"/>
    <w:pPr>
      <w:tabs>
        <w:tab w:val="num" w:pos="1440"/>
      </w:tabs>
      <w:spacing w:before="240" w:after="60"/>
      <w:ind w:left="1440" w:hanging="1440"/>
      <w:jc w:val="both"/>
      <w:outlineLvl w:val="7"/>
    </w:pPr>
    <w:rPr>
      <w:rFonts w:ascii="Arial" w:eastAsia="Calibri" w:hAnsi="Arial" w:cs="Arial"/>
      <w:i/>
      <w:iCs/>
      <w:sz w:val="20"/>
      <w:szCs w:val="20"/>
    </w:rPr>
  </w:style>
  <w:style w:type="paragraph" w:styleId="9">
    <w:name w:val="heading 9"/>
    <w:basedOn w:val="a2"/>
    <w:next w:val="a2"/>
    <w:link w:val="90"/>
    <w:qFormat/>
    <w:rsid w:val="004C3A5B"/>
    <w:pPr>
      <w:tabs>
        <w:tab w:val="num" w:pos="1584"/>
      </w:tabs>
      <w:spacing w:before="240" w:after="60"/>
      <w:ind w:left="1584" w:hanging="1584"/>
      <w:jc w:val="both"/>
      <w:outlineLvl w:val="8"/>
    </w:pPr>
    <w:rPr>
      <w:rFonts w:ascii="Arial" w:eastAsia="Calibri"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40">
    <w:name w:val="Заголовок 4 Знак"/>
    <w:basedOn w:val="a3"/>
    <w:link w:val="4"/>
    <w:rsid w:val="00CA3C91"/>
    <w:rPr>
      <w:rFonts w:ascii="Times New Roman" w:eastAsia="Times New Roman" w:hAnsi="Times New Roman" w:cs="Times New Roman"/>
      <w:b/>
      <w:bCs/>
      <w:sz w:val="24"/>
      <w:szCs w:val="24"/>
      <w:lang w:eastAsia="ru-RU"/>
    </w:rPr>
  </w:style>
  <w:style w:type="paragraph" w:customStyle="1" w:styleId="ConsPlusNormal">
    <w:name w:val="ConsPlusNormal"/>
    <w:link w:val="ConsPlusNormal0"/>
    <w:uiPriority w:val="99"/>
    <w:qFormat/>
    <w:rsid w:val="00CA3C9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6">
    <w:name w:val="Strong"/>
    <w:basedOn w:val="a3"/>
    <w:qFormat/>
    <w:rsid w:val="00CA3C91"/>
    <w:rPr>
      <w:b/>
      <w:bCs/>
    </w:rPr>
  </w:style>
  <w:style w:type="character" w:customStyle="1" w:styleId="FontStyle13">
    <w:name w:val="Font Style13"/>
    <w:rsid w:val="00CA3C91"/>
    <w:rPr>
      <w:rFonts w:ascii="Arial" w:hAnsi="Arial" w:cs="Arial"/>
      <w:sz w:val="20"/>
      <w:szCs w:val="20"/>
    </w:rPr>
  </w:style>
  <w:style w:type="table" w:styleId="a7">
    <w:name w:val="Table Grid"/>
    <w:basedOn w:val="a4"/>
    <w:uiPriority w:val="59"/>
    <w:rsid w:val="00CA3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2"/>
    <w:rsid w:val="00CA3C91"/>
    <w:pPr>
      <w:spacing w:before="100" w:beforeAutospacing="1" w:after="100" w:afterAutospacing="1"/>
    </w:pPr>
  </w:style>
  <w:style w:type="paragraph" w:styleId="a8">
    <w:name w:val="Normal (Web)"/>
    <w:basedOn w:val="a2"/>
    <w:uiPriority w:val="99"/>
    <w:unhideWhenUsed/>
    <w:rsid w:val="009A2129"/>
    <w:pPr>
      <w:spacing w:before="100" w:beforeAutospacing="1" w:after="150"/>
    </w:pPr>
  </w:style>
  <w:style w:type="character" w:styleId="a9">
    <w:name w:val="Hyperlink"/>
    <w:uiPriority w:val="99"/>
    <w:unhideWhenUsed/>
    <w:rsid w:val="00B73FBA"/>
    <w:rPr>
      <w:color w:val="1D85B3"/>
      <w:u w:val="single"/>
    </w:rPr>
  </w:style>
  <w:style w:type="paragraph" w:customStyle="1" w:styleId="Default">
    <w:name w:val="Default"/>
    <w:rsid w:val="00A656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3">
    <w:name w:val="Заголовок №1_"/>
    <w:link w:val="14"/>
    <w:rsid w:val="00FA238F"/>
    <w:rPr>
      <w:rFonts w:ascii="Times New Roman" w:eastAsia="Times New Roman" w:hAnsi="Times New Roman"/>
      <w:b/>
      <w:bCs/>
      <w:sz w:val="28"/>
      <w:szCs w:val="28"/>
      <w:shd w:val="clear" w:color="auto" w:fill="FFFFFF"/>
    </w:rPr>
  </w:style>
  <w:style w:type="paragraph" w:customStyle="1" w:styleId="14">
    <w:name w:val="Заголовок №1"/>
    <w:basedOn w:val="a2"/>
    <w:link w:val="13"/>
    <w:rsid w:val="00FA238F"/>
    <w:pPr>
      <w:widowControl w:val="0"/>
      <w:shd w:val="clear" w:color="auto" w:fill="FFFFFF"/>
      <w:spacing w:after="2520" w:line="322" w:lineRule="exact"/>
      <w:jc w:val="center"/>
      <w:outlineLvl w:val="0"/>
    </w:pPr>
    <w:rPr>
      <w:rFonts w:cstheme="minorBidi"/>
      <w:b/>
      <w:bCs/>
      <w:sz w:val="28"/>
      <w:szCs w:val="28"/>
      <w:lang w:eastAsia="en-US"/>
    </w:rPr>
  </w:style>
  <w:style w:type="paragraph" w:customStyle="1" w:styleId="ConsPlusTitle">
    <w:name w:val="ConsPlusTitle"/>
    <w:rsid w:val="004C3A5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5">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3"/>
    <w:uiPriority w:val="9"/>
    <w:rsid w:val="004C3A5B"/>
    <w:rPr>
      <w:rFonts w:asciiTheme="majorHAnsi" w:eastAsiaTheme="majorEastAsia" w:hAnsiTheme="majorHAnsi" w:cstheme="majorBidi"/>
      <w:color w:val="2E74B5" w:themeColor="accent1" w:themeShade="BF"/>
      <w:sz w:val="32"/>
      <w:szCs w:val="32"/>
      <w:lang w:eastAsia="ru-RU"/>
    </w:rPr>
  </w:style>
  <w:style w:type="character" w:customStyle="1" w:styleId="21">
    <w:name w:val="Заголовок 2 Знак"/>
    <w:basedOn w:val="a3"/>
    <w:uiPriority w:val="9"/>
    <w:rsid w:val="004C3A5B"/>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rsid w:val="004C3A5B"/>
    <w:rPr>
      <w:rFonts w:ascii="Arial" w:eastAsia="Times New Roman" w:hAnsi="Arial" w:cs="Arial"/>
      <w:b/>
      <w:bCs/>
      <w:sz w:val="26"/>
      <w:szCs w:val="26"/>
      <w:lang w:eastAsia="ru-RU"/>
    </w:rPr>
  </w:style>
  <w:style w:type="character" w:customStyle="1" w:styleId="50">
    <w:name w:val="Заголовок 5 Знак"/>
    <w:basedOn w:val="a3"/>
    <w:link w:val="5"/>
    <w:rsid w:val="004C3A5B"/>
    <w:rPr>
      <w:rFonts w:ascii="Times New Roman" w:eastAsia="Times New Roman" w:hAnsi="Times New Roman" w:cs="Times New Roman"/>
      <w:b/>
      <w:bCs/>
      <w:i/>
      <w:iCs/>
      <w:sz w:val="26"/>
      <w:szCs w:val="26"/>
      <w:lang w:eastAsia="ar-SA"/>
    </w:rPr>
  </w:style>
  <w:style w:type="character" w:customStyle="1" w:styleId="60">
    <w:name w:val="Заголовок 6 Знак"/>
    <w:basedOn w:val="a3"/>
    <w:link w:val="6"/>
    <w:rsid w:val="004C3A5B"/>
    <w:rPr>
      <w:rFonts w:ascii="Times New Roman" w:eastAsia="Calibri" w:hAnsi="Times New Roman" w:cs="Times New Roman"/>
      <w:i/>
      <w:iCs/>
      <w:lang w:eastAsia="ru-RU"/>
    </w:rPr>
  </w:style>
  <w:style w:type="character" w:customStyle="1" w:styleId="70">
    <w:name w:val="Заголовок 7 Знак"/>
    <w:basedOn w:val="a3"/>
    <w:link w:val="7"/>
    <w:rsid w:val="004C3A5B"/>
    <w:rPr>
      <w:rFonts w:ascii="Times New Roman" w:eastAsia="Calibri" w:hAnsi="Times New Roman" w:cs="Times New Roman"/>
      <w:sz w:val="24"/>
      <w:szCs w:val="24"/>
      <w:lang w:eastAsia="ru-RU"/>
    </w:rPr>
  </w:style>
  <w:style w:type="character" w:customStyle="1" w:styleId="80">
    <w:name w:val="Заголовок 8 Знак"/>
    <w:basedOn w:val="a3"/>
    <w:link w:val="8"/>
    <w:rsid w:val="004C3A5B"/>
    <w:rPr>
      <w:rFonts w:ascii="Arial" w:eastAsia="Calibri" w:hAnsi="Arial" w:cs="Arial"/>
      <w:i/>
      <w:iCs/>
      <w:sz w:val="20"/>
      <w:szCs w:val="20"/>
      <w:lang w:eastAsia="ru-RU"/>
    </w:rPr>
  </w:style>
  <w:style w:type="character" w:customStyle="1" w:styleId="90">
    <w:name w:val="Заголовок 9 Знак"/>
    <w:basedOn w:val="a3"/>
    <w:link w:val="9"/>
    <w:rsid w:val="004C3A5B"/>
    <w:rPr>
      <w:rFonts w:ascii="Arial" w:eastAsia="Calibri" w:hAnsi="Arial" w:cs="Arial"/>
      <w:b/>
      <w:bCs/>
      <w:i/>
      <w:iCs/>
      <w:sz w:val="18"/>
      <w:szCs w:val="18"/>
      <w:lang w:eastAsia="ru-RU"/>
    </w:rPr>
  </w:style>
  <w:style w:type="character" w:customStyle="1" w:styleId="aa">
    <w:name w:val="Основной шрифт"/>
    <w:rsid w:val="004C3A5B"/>
  </w:style>
  <w:style w:type="paragraph" w:styleId="ab">
    <w:name w:val="header"/>
    <w:basedOn w:val="a2"/>
    <w:link w:val="ac"/>
    <w:uiPriority w:val="99"/>
    <w:rsid w:val="004C3A5B"/>
    <w:pPr>
      <w:tabs>
        <w:tab w:val="center" w:pos="4153"/>
        <w:tab w:val="right" w:pos="8306"/>
      </w:tabs>
      <w:autoSpaceDE w:val="0"/>
      <w:autoSpaceDN w:val="0"/>
      <w:spacing w:line="320" w:lineRule="exact"/>
      <w:jc w:val="both"/>
    </w:pPr>
    <w:rPr>
      <w:sz w:val="28"/>
      <w:szCs w:val="28"/>
    </w:rPr>
  </w:style>
  <w:style w:type="character" w:customStyle="1" w:styleId="ac">
    <w:name w:val="Верхний колонтитул Знак"/>
    <w:basedOn w:val="a3"/>
    <w:link w:val="ab"/>
    <w:uiPriority w:val="99"/>
    <w:rsid w:val="004C3A5B"/>
    <w:rPr>
      <w:rFonts w:ascii="Times New Roman" w:eastAsia="Times New Roman" w:hAnsi="Times New Roman" w:cs="Times New Roman"/>
      <w:sz w:val="28"/>
      <w:szCs w:val="28"/>
      <w:lang w:eastAsia="ru-RU"/>
    </w:rPr>
  </w:style>
  <w:style w:type="paragraph" w:customStyle="1" w:styleId="ad">
    <w:name w:val="Письмо"/>
    <w:basedOn w:val="a2"/>
    <w:rsid w:val="004C3A5B"/>
    <w:pPr>
      <w:autoSpaceDE w:val="0"/>
      <w:autoSpaceDN w:val="0"/>
      <w:spacing w:line="320" w:lineRule="exact"/>
      <w:ind w:firstLine="720"/>
      <w:jc w:val="both"/>
    </w:pPr>
    <w:rPr>
      <w:sz w:val="28"/>
      <w:szCs w:val="28"/>
    </w:rPr>
  </w:style>
  <w:style w:type="paragraph" w:customStyle="1" w:styleId="ae">
    <w:name w:val="О чем"/>
    <w:basedOn w:val="a2"/>
    <w:next w:val="af"/>
    <w:rsid w:val="004C3A5B"/>
    <w:pPr>
      <w:autoSpaceDE w:val="0"/>
      <w:autoSpaceDN w:val="0"/>
      <w:spacing w:line="280" w:lineRule="exact"/>
      <w:ind w:right="4253"/>
    </w:pPr>
    <w:rPr>
      <w:sz w:val="28"/>
      <w:szCs w:val="28"/>
    </w:rPr>
  </w:style>
  <w:style w:type="paragraph" w:customStyle="1" w:styleId="af">
    <w:name w:val="Основание"/>
    <w:basedOn w:val="ae"/>
    <w:next w:val="af0"/>
    <w:rsid w:val="004C3A5B"/>
    <w:pPr>
      <w:pBdr>
        <w:top w:val="single" w:sz="4" w:space="1" w:color="auto"/>
      </w:pBdr>
      <w:spacing w:before="120"/>
    </w:pPr>
  </w:style>
  <w:style w:type="paragraph" w:customStyle="1" w:styleId="af0">
    <w:name w:val="Обращение"/>
    <w:basedOn w:val="a2"/>
    <w:next w:val="ad"/>
    <w:rsid w:val="004C3A5B"/>
    <w:pPr>
      <w:autoSpaceDE w:val="0"/>
      <w:autoSpaceDN w:val="0"/>
      <w:spacing w:before="360" w:after="240" w:line="320" w:lineRule="exact"/>
      <w:jc w:val="center"/>
    </w:pPr>
    <w:rPr>
      <w:sz w:val="28"/>
      <w:szCs w:val="28"/>
    </w:rPr>
  </w:style>
  <w:style w:type="paragraph" w:styleId="af1">
    <w:name w:val="Signature"/>
    <w:basedOn w:val="a2"/>
    <w:next w:val="a2"/>
    <w:link w:val="af2"/>
    <w:rsid w:val="004C3A5B"/>
    <w:pPr>
      <w:autoSpaceDE w:val="0"/>
      <w:autoSpaceDN w:val="0"/>
      <w:spacing w:before="600" w:line="320" w:lineRule="exact"/>
      <w:jc w:val="right"/>
    </w:pPr>
    <w:rPr>
      <w:sz w:val="28"/>
      <w:szCs w:val="28"/>
    </w:rPr>
  </w:style>
  <w:style w:type="character" w:customStyle="1" w:styleId="af2">
    <w:name w:val="Подпись Знак"/>
    <w:basedOn w:val="a3"/>
    <w:link w:val="af1"/>
    <w:rsid w:val="004C3A5B"/>
    <w:rPr>
      <w:rFonts w:ascii="Times New Roman" w:eastAsia="Times New Roman" w:hAnsi="Times New Roman" w:cs="Times New Roman"/>
      <w:sz w:val="28"/>
      <w:szCs w:val="28"/>
      <w:lang w:eastAsia="ru-RU"/>
    </w:rPr>
  </w:style>
  <w:style w:type="paragraph" w:customStyle="1" w:styleId="af3">
    <w:name w:val="Центр"/>
    <w:basedOn w:val="a2"/>
    <w:rsid w:val="004C3A5B"/>
    <w:pPr>
      <w:autoSpaceDE w:val="0"/>
      <w:autoSpaceDN w:val="0"/>
      <w:spacing w:line="320" w:lineRule="exact"/>
      <w:jc w:val="center"/>
    </w:pPr>
    <w:rPr>
      <w:sz w:val="28"/>
      <w:szCs w:val="28"/>
    </w:rPr>
  </w:style>
  <w:style w:type="paragraph" w:styleId="af4">
    <w:name w:val="footer"/>
    <w:basedOn w:val="a2"/>
    <w:link w:val="af5"/>
    <w:uiPriority w:val="99"/>
    <w:rsid w:val="004C3A5B"/>
    <w:pPr>
      <w:tabs>
        <w:tab w:val="center" w:pos="4153"/>
        <w:tab w:val="right" w:pos="8306"/>
      </w:tabs>
      <w:autoSpaceDE w:val="0"/>
      <w:autoSpaceDN w:val="0"/>
      <w:spacing w:line="320" w:lineRule="exact"/>
      <w:jc w:val="both"/>
    </w:pPr>
    <w:rPr>
      <w:sz w:val="28"/>
      <w:szCs w:val="28"/>
    </w:rPr>
  </w:style>
  <w:style w:type="character" w:customStyle="1" w:styleId="af5">
    <w:name w:val="Нижний колонтитул Знак"/>
    <w:basedOn w:val="a3"/>
    <w:link w:val="af4"/>
    <w:uiPriority w:val="99"/>
    <w:rsid w:val="004C3A5B"/>
    <w:rPr>
      <w:rFonts w:ascii="Times New Roman" w:eastAsia="Times New Roman" w:hAnsi="Times New Roman" w:cs="Times New Roman"/>
      <w:sz w:val="28"/>
      <w:szCs w:val="28"/>
      <w:lang w:eastAsia="ru-RU"/>
    </w:rPr>
  </w:style>
  <w:style w:type="character" w:customStyle="1" w:styleId="af6">
    <w:name w:val="номер страницы"/>
    <w:basedOn w:val="aa"/>
    <w:rsid w:val="004C3A5B"/>
  </w:style>
  <w:style w:type="paragraph" w:styleId="af7">
    <w:name w:val="Body Text"/>
    <w:aliases w:val="бпОсновной текст"/>
    <w:basedOn w:val="a2"/>
    <w:link w:val="16"/>
    <w:rsid w:val="004C3A5B"/>
    <w:pPr>
      <w:autoSpaceDE w:val="0"/>
      <w:autoSpaceDN w:val="0"/>
      <w:spacing w:before="60" w:after="60" w:line="240" w:lineRule="exact"/>
      <w:jc w:val="center"/>
    </w:pPr>
  </w:style>
  <w:style w:type="character" w:customStyle="1" w:styleId="af8">
    <w:name w:val="Основной текст Знак"/>
    <w:aliases w:val="бпОсновной текст Знак"/>
    <w:basedOn w:val="a3"/>
    <w:rsid w:val="004C3A5B"/>
    <w:rPr>
      <w:rFonts w:ascii="Times New Roman" w:eastAsia="Times New Roman" w:hAnsi="Times New Roman" w:cs="Times New Roman"/>
      <w:sz w:val="24"/>
      <w:szCs w:val="24"/>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4C3A5B"/>
    <w:rPr>
      <w:rFonts w:ascii="Times New Roman" w:eastAsia="Times New Roman" w:hAnsi="Times New Roman" w:cs="Times New Roman"/>
      <w:b/>
      <w:bCs/>
      <w:i/>
      <w:iCs/>
      <w:sz w:val="24"/>
      <w:szCs w:val="24"/>
      <w:lang w:eastAsia="ru-RU"/>
    </w:rPr>
  </w:style>
  <w:style w:type="character" w:customStyle="1" w:styleId="23">
    <w:name w:val="Заголовок 2 Знак3"/>
    <w:link w:val="20"/>
    <w:rsid w:val="004C3A5B"/>
    <w:rPr>
      <w:rFonts w:ascii="Arial" w:eastAsia="Times New Roman" w:hAnsi="Arial" w:cs="Times New Roman"/>
      <w:b/>
      <w:bCs/>
      <w:i/>
      <w:iCs/>
      <w:sz w:val="28"/>
      <w:szCs w:val="28"/>
      <w:lang w:eastAsia="ru-RU"/>
    </w:rPr>
  </w:style>
  <w:style w:type="character" w:customStyle="1" w:styleId="ConsPlusNormal0">
    <w:name w:val="ConsPlusNormal Знак"/>
    <w:link w:val="ConsPlusNormal"/>
    <w:uiPriority w:val="99"/>
    <w:locked/>
    <w:rsid w:val="004C3A5B"/>
    <w:rPr>
      <w:rFonts w:ascii="Arial" w:eastAsia="Times New Roman" w:hAnsi="Arial" w:cs="Arial"/>
      <w:sz w:val="20"/>
      <w:szCs w:val="20"/>
      <w:lang w:eastAsia="ru-RU"/>
    </w:rPr>
  </w:style>
  <w:style w:type="paragraph" w:customStyle="1" w:styleId="-31">
    <w:name w:val="Светлая сетка - Акцент 31"/>
    <w:basedOn w:val="a2"/>
    <w:uiPriority w:val="34"/>
    <w:qFormat/>
    <w:rsid w:val="004C3A5B"/>
    <w:pPr>
      <w:spacing w:after="200" w:line="276" w:lineRule="auto"/>
      <w:ind w:left="720"/>
      <w:contextualSpacing/>
    </w:pPr>
    <w:rPr>
      <w:rFonts w:ascii="Calibri" w:eastAsia="Calibri" w:hAnsi="Calibri"/>
      <w:sz w:val="22"/>
      <w:szCs w:val="22"/>
      <w:lang w:eastAsia="en-US"/>
    </w:rPr>
  </w:style>
  <w:style w:type="paragraph" w:styleId="af9">
    <w:name w:val="Balloon Text"/>
    <w:basedOn w:val="a2"/>
    <w:link w:val="afa"/>
    <w:unhideWhenUsed/>
    <w:rsid w:val="004C3A5B"/>
    <w:rPr>
      <w:rFonts w:ascii="Tahoma" w:eastAsia="Calibri" w:hAnsi="Tahoma" w:cs="Tahoma"/>
      <w:sz w:val="16"/>
      <w:szCs w:val="16"/>
      <w:lang w:eastAsia="en-US"/>
    </w:rPr>
  </w:style>
  <w:style w:type="character" w:customStyle="1" w:styleId="afa">
    <w:name w:val="Текст выноски Знак"/>
    <w:basedOn w:val="a3"/>
    <w:link w:val="af9"/>
    <w:rsid w:val="004C3A5B"/>
    <w:rPr>
      <w:rFonts w:ascii="Tahoma" w:eastAsia="Calibri" w:hAnsi="Tahoma" w:cs="Tahoma"/>
      <w:sz w:val="16"/>
      <w:szCs w:val="16"/>
    </w:rPr>
  </w:style>
  <w:style w:type="paragraph" w:customStyle="1" w:styleId="afb">
    <w:name w:val="МУ Обычный стиль"/>
    <w:basedOn w:val="a2"/>
    <w:autoRedefine/>
    <w:rsid w:val="004C3A5B"/>
    <w:pPr>
      <w:widowControl w:val="0"/>
      <w:tabs>
        <w:tab w:val="left" w:pos="1134"/>
        <w:tab w:val="left" w:pos="1560"/>
      </w:tabs>
      <w:autoSpaceDE w:val="0"/>
      <w:autoSpaceDN w:val="0"/>
      <w:adjustRightInd w:val="0"/>
      <w:spacing w:line="276" w:lineRule="auto"/>
      <w:ind w:firstLine="710"/>
      <w:jc w:val="both"/>
    </w:pPr>
    <w:rPr>
      <w:rFonts w:eastAsia="Calibri"/>
      <w:sz w:val="28"/>
      <w:szCs w:val="28"/>
      <w:lang w:eastAsia="en-US"/>
    </w:rPr>
  </w:style>
  <w:style w:type="paragraph" w:customStyle="1" w:styleId="ConsPlusNonformat">
    <w:name w:val="ConsPlusNonformat"/>
    <w:uiPriority w:val="99"/>
    <w:rsid w:val="004C3A5B"/>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fc">
    <w:name w:val="footnote text"/>
    <w:basedOn w:val="a2"/>
    <w:link w:val="afd"/>
    <w:rsid w:val="004C3A5B"/>
    <w:pPr>
      <w:suppressAutoHyphens/>
    </w:pPr>
    <w:rPr>
      <w:sz w:val="20"/>
      <w:szCs w:val="20"/>
      <w:lang w:eastAsia="ar-SA"/>
    </w:rPr>
  </w:style>
  <w:style w:type="character" w:customStyle="1" w:styleId="afd">
    <w:name w:val="Текст сноски Знак"/>
    <w:basedOn w:val="a3"/>
    <w:link w:val="afc"/>
    <w:rsid w:val="004C3A5B"/>
    <w:rPr>
      <w:rFonts w:ascii="Times New Roman" w:eastAsia="Times New Roman" w:hAnsi="Times New Roman" w:cs="Times New Roman"/>
      <w:sz w:val="20"/>
      <w:szCs w:val="20"/>
      <w:lang w:eastAsia="ar-SA"/>
    </w:rPr>
  </w:style>
  <w:style w:type="paragraph" w:styleId="afe">
    <w:name w:val="Body Text Indent"/>
    <w:basedOn w:val="a2"/>
    <w:link w:val="aff"/>
    <w:unhideWhenUsed/>
    <w:rsid w:val="004C3A5B"/>
    <w:pPr>
      <w:spacing w:after="120"/>
      <w:ind w:left="283"/>
    </w:pPr>
    <w:rPr>
      <w:sz w:val="28"/>
    </w:rPr>
  </w:style>
  <w:style w:type="character" w:customStyle="1" w:styleId="aff">
    <w:name w:val="Основной текст с отступом Знак"/>
    <w:basedOn w:val="a3"/>
    <w:link w:val="afe"/>
    <w:rsid w:val="004C3A5B"/>
    <w:rPr>
      <w:rFonts w:ascii="Times New Roman" w:eastAsia="Times New Roman" w:hAnsi="Times New Roman" w:cs="Times New Roman"/>
      <w:sz w:val="28"/>
      <w:szCs w:val="24"/>
      <w:lang w:eastAsia="ru-RU"/>
    </w:rPr>
  </w:style>
  <w:style w:type="paragraph" w:customStyle="1" w:styleId="aff0">
    <w:name w:val="Знак"/>
    <w:basedOn w:val="a2"/>
    <w:rsid w:val="004C3A5B"/>
    <w:pPr>
      <w:widowControl w:val="0"/>
      <w:adjustRightInd w:val="0"/>
      <w:spacing w:after="160" w:line="240" w:lineRule="exact"/>
      <w:jc w:val="right"/>
    </w:pPr>
    <w:rPr>
      <w:sz w:val="20"/>
      <w:szCs w:val="20"/>
      <w:lang w:val="en-GB" w:eastAsia="en-US"/>
    </w:rPr>
  </w:style>
  <w:style w:type="paragraph" w:styleId="HTML">
    <w:name w:val="HTML Preformatted"/>
    <w:basedOn w:val="a2"/>
    <w:link w:val="HTML0"/>
    <w:uiPriority w:val="99"/>
    <w:rsid w:val="004C3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90"/>
      <w:sz w:val="20"/>
      <w:szCs w:val="20"/>
    </w:rPr>
  </w:style>
  <w:style w:type="character" w:customStyle="1" w:styleId="HTML0">
    <w:name w:val="Стандартный HTML Знак"/>
    <w:basedOn w:val="a3"/>
    <w:link w:val="HTML"/>
    <w:uiPriority w:val="99"/>
    <w:rsid w:val="004C3A5B"/>
    <w:rPr>
      <w:rFonts w:ascii="Courier New" w:eastAsia="Times New Roman" w:hAnsi="Courier New" w:cs="Courier New"/>
      <w:color w:val="000090"/>
      <w:sz w:val="20"/>
      <w:szCs w:val="20"/>
      <w:lang w:eastAsia="ru-RU"/>
    </w:rPr>
  </w:style>
  <w:style w:type="character" w:styleId="aff1">
    <w:name w:val="page number"/>
    <w:basedOn w:val="a3"/>
    <w:rsid w:val="004C3A5B"/>
  </w:style>
  <w:style w:type="character" w:customStyle="1" w:styleId="41">
    <w:name w:val="Знак Знак4"/>
    <w:rsid w:val="004C3A5B"/>
    <w:rPr>
      <w:rFonts w:ascii="Arial" w:hAnsi="Arial" w:cs="Arial"/>
      <w:sz w:val="24"/>
      <w:szCs w:val="24"/>
      <w:lang w:val="ru-RU" w:eastAsia="ru-RU" w:bidi="ar-SA"/>
    </w:rPr>
  </w:style>
  <w:style w:type="paragraph" w:styleId="22">
    <w:name w:val="Body Text 2"/>
    <w:basedOn w:val="a2"/>
    <w:link w:val="24"/>
    <w:rsid w:val="004C3A5B"/>
    <w:rPr>
      <w:b/>
      <w:bCs/>
    </w:rPr>
  </w:style>
  <w:style w:type="character" w:customStyle="1" w:styleId="24">
    <w:name w:val="Основной текст 2 Знак"/>
    <w:basedOn w:val="a3"/>
    <w:link w:val="22"/>
    <w:rsid w:val="004C3A5B"/>
    <w:rPr>
      <w:rFonts w:ascii="Times New Roman" w:eastAsia="Times New Roman" w:hAnsi="Times New Roman" w:cs="Times New Roman"/>
      <w:b/>
      <w:bCs/>
      <w:sz w:val="24"/>
      <w:szCs w:val="24"/>
      <w:lang w:eastAsia="ru-RU"/>
    </w:rPr>
  </w:style>
  <w:style w:type="paragraph" w:customStyle="1" w:styleId="aff2">
    <w:name w:val="Готовый"/>
    <w:basedOn w:val="a2"/>
    <w:rsid w:val="004C3A5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aff3">
    <w:name w:val="Body Text First Indent"/>
    <w:basedOn w:val="af7"/>
    <w:link w:val="aff4"/>
    <w:rsid w:val="004C3A5B"/>
    <w:pPr>
      <w:autoSpaceDE/>
      <w:autoSpaceDN/>
      <w:spacing w:before="0" w:after="120" w:line="240" w:lineRule="auto"/>
      <w:ind w:firstLine="210"/>
      <w:jc w:val="left"/>
    </w:pPr>
  </w:style>
  <w:style w:type="character" w:customStyle="1" w:styleId="aff4">
    <w:name w:val="Красная строка Знак"/>
    <w:basedOn w:val="af8"/>
    <w:link w:val="aff3"/>
    <w:rsid w:val="004C3A5B"/>
    <w:rPr>
      <w:rFonts w:ascii="Times New Roman" w:eastAsia="Times New Roman" w:hAnsi="Times New Roman" w:cs="Times New Roman"/>
      <w:sz w:val="24"/>
      <w:szCs w:val="24"/>
      <w:lang w:eastAsia="ru-RU"/>
    </w:rPr>
  </w:style>
  <w:style w:type="character" w:customStyle="1" w:styleId="16">
    <w:name w:val="Основной текст Знак1"/>
    <w:aliases w:val="бпОсновной текст Знак1"/>
    <w:link w:val="af7"/>
    <w:rsid w:val="004C3A5B"/>
    <w:rPr>
      <w:rFonts w:ascii="Times New Roman" w:eastAsia="Times New Roman" w:hAnsi="Times New Roman" w:cs="Times New Roman"/>
      <w:sz w:val="24"/>
      <w:szCs w:val="24"/>
      <w:lang w:eastAsia="ru-RU"/>
    </w:rPr>
  </w:style>
  <w:style w:type="paragraph" w:styleId="31">
    <w:name w:val="Body Text 3"/>
    <w:basedOn w:val="a2"/>
    <w:link w:val="32"/>
    <w:rsid w:val="004C3A5B"/>
    <w:pPr>
      <w:spacing w:after="120"/>
    </w:pPr>
    <w:rPr>
      <w:sz w:val="16"/>
      <w:szCs w:val="16"/>
    </w:rPr>
  </w:style>
  <w:style w:type="character" w:customStyle="1" w:styleId="32">
    <w:name w:val="Основной текст 3 Знак"/>
    <w:basedOn w:val="a3"/>
    <w:link w:val="31"/>
    <w:rsid w:val="004C3A5B"/>
    <w:rPr>
      <w:rFonts w:ascii="Times New Roman" w:eastAsia="Times New Roman" w:hAnsi="Times New Roman" w:cs="Times New Roman"/>
      <w:sz w:val="16"/>
      <w:szCs w:val="16"/>
      <w:lang w:eastAsia="ru-RU"/>
    </w:rPr>
  </w:style>
  <w:style w:type="paragraph" w:customStyle="1" w:styleId="17">
    <w:name w:val="Абзац списка1"/>
    <w:basedOn w:val="a2"/>
    <w:qFormat/>
    <w:rsid w:val="004C3A5B"/>
    <w:pPr>
      <w:spacing w:after="200" w:line="276" w:lineRule="auto"/>
      <w:ind w:left="720"/>
    </w:pPr>
    <w:rPr>
      <w:rFonts w:ascii="Calibri" w:hAnsi="Calibri"/>
      <w:sz w:val="22"/>
      <w:szCs w:val="22"/>
      <w:lang w:eastAsia="en-US"/>
    </w:rPr>
  </w:style>
  <w:style w:type="character" w:customStyle="1" w:styleId="BodyTextIndentChar">
    <w:name w:val="Body Text Indent Char"/>
    <w:locked/>
    <w:rsid w:val="004C3A5B"/>
    <w:rPr>
      <w:rFonts w:cs="Times New Roman"/>
      <w:sz w:val="24"/>
      <w:szCs w:val="24"/>
      <w:lang w:val="ru-RU" w:eastAsia="ru-RU" w:bidi="ar-SA"/>
    </w:rPr>
  </w:style>
  <w:style w:type="character" w:customStyle="1" w:styleId="BodyTextChar">
    <w:name w:val="Body Text Char"/>
    <w:aliases w:val="бпОсновной текст Char"/>
    <w:locked/>
    <w:rsid w:val="004C3A5B"/>
    <w:rPr>
      <w:rFonts w:cs="Times New Roman"/>
      <w:sz w:val="24"/>
      <w:szCs w:val="24"/>
      <w:lang w:val="ru-RU" w:eastAsia="ru-RU" w:bidi="ar-SA"/>
    </w:rPr>
  </w:style>
  <w:style w:type="paragraph" w:customStyle="1" w:styleId="Style3">
    <w:name w:val="Style3"/>
    <w:basedOn w:val="a2"/>
    <w:rsid w:val="004C3A5B"/>
    <w:pPr>
      <w:widowControl w:val="0"/>
      <w:autoSpaceDE w:val="0"/>
      <w:autoSpaceDN w:val="0"/>
      <w:adjustRightInd w:val="0"/>
      <w:spacing w:line="317" w:lineRule="exact"/>
    </w:pPr>
  </w:style>
  <w:style w:type="character" w:styleId="aff5">
    <w:name w:val="FollowedHyperlink"/>
    <w:rsid w:val="004C3A5B"/>
    <w:rPr>
      <w:color w:val="800080"/>
      <w:u w:val="single"/>
    </w:rPr>
  </w:style>
  <w:style w:type="paragraph" w:customStyle="1" w:styleId="aff6">
    <w:name w:val="Знак Знак Знак Знак Знак Знак Знак Знак Знак Знак"/>
    <w:basedOn w:val="a2"/>
    <w:rsid w:val="004C3A5B"/>
    <w:pPr>
      <w:spacing w:after="160" w:line="240" w:lineRule="exact"/>
    </w:pPr>
    <w:rPr>
      <w:rFonts w:ascii="Verdana" w:hAnsi="Verdana"/>
      <w:lang w:val="en-US" w:eastAsia="en-US"/>
    </w:rPr>
  </w:style>
  <w:style w:type="character" w:styleId="aff7">
    <w:name w:val="footnote reference"/>
    <w:rsid w:val="004C3A5B"/>
    <w:rPr>
      <w:vertAlign w:val="superscript"/>
    </w:rPr>
  </w:style>
  <w:style w:type="character" w:customStyle="1" w:styleId="aff8">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4C3A5B"/>
    <w:rPr>
      <w:rFonts w:ascii="Tahoma" w:hAnsi="Tahoma" w:cs="Times New Roman"/>
      <w:sz w:val="20"/>
      <w:szCs w:val="20"/>
      <w:lang w:val="en-US"/>
    </w:rPr>
  </w:style>
  <w:style w:type="character" w:customStyle="1" w:styleId="35">
    <w:name w:val="Знак Знак35"/>
    <w:locked/>
    <w:rsid w:val="004C3A5B"/>
    <w:rPr>
      <w:rFonts w:ascii="Arial" w:hAnsi="Arial" w:cs="Arial"/>
      <w:b/>
      <w:bCs/>
      <w:i/>
      <w:iCs/>
      <w:sz w:val="28"/>
      <w:szCs w:val="28"/>
      <w:lang w:eastAsia="ru-RU"/>
    </w:rPr>
  </w:style>
  <w:style w:type="character" w:customStyle="1" w:styleId="34">
    <w:name w:val="Знак Знак34"/>
    <w:locked/>
    <w:rsid w:val="004C3A5B"/>
    <w:rPr>
      <w:rFonts w:ascii="Arial" w:hAnsi="Arial" w:cs="Arial"/>
      <w:b/>
      <w:bCs/>
      <w:sz w:val="26"/>
      <w:szCs w:val="26"/>
      <w:lang w:eastAsia="ru-RU"/>
    </w:rPr>
  </w:style>
  <w:style w:type="character" w:customStyle="1" w:styleId="33">
    <w:name w:val="Знак Знак33"/>
    <w:locked/>
    <w:rsid w:val="004C3A5B"/>
    <w:rPr>
      <w:rFonts w:ascii="Times New Roman" w:hAnsi="Times New Roman" w:cs="Times New Roman"/>
      <w:b/>
      <w:sz w:val="20"/>
      <w:szCs w:val="20"/>
      <w:lang w:eastAsia="ru-RU"/>
    </w:rPr>
  </w:style>
  <w:style w:type="character" w:customStyle="1" w:styleId="320">
    <w:name w:val="Знак Знак32"/>
    <w:locked/>
    <w:rsid w:val="004C3A5B"/>
    <w:rPr>
      <w:rFonts w:ascii="Times New Roman" w:hAnsi="Times New Roman" w:cs="Times New Roman"/>
      <w:b/>
      <w:bCs/>
      <w:i/>
      <w:iCs/>
      <w:sz w:val="26"/>
      <w:szCs w:val="26"/>
      <w:lang w:eastAsia="ru-RU"/>
    </w:rPr>
  </w:style>
  <w:style w:type="paragraph" w:styleId="aff9">
    <w:name w:val="annotation text"/>
    <w:basedOn w:val="a2"/>
    <w:link w:val="affa"/>
    <w:uiPriority w:val="99"/>
    <w:rsid w:val="004C3A5B"/>
    <w:pPr>
      <w:spacing w:after="200"/>
    </w:pPr>
    <w:rPr>
      <w:rFonts w:ascii="Calibri" w:eastAsia="Calibri" w:hAnsi="Calibri"/>
      <w:sz w:val="20"/>
      <w:szCs w:val="20"/>
    </w:rPr>
  </w:style>
  <w:style w:type="character" w:customStyle="1" w:styleId="affa">
    <w:name w:val="Текст примечания Знак"/>
    <w:basedOn w:val="a3"/>
    <w:link w:val="aff9"/>
    <w:uiPriority w:val="99"/>
    <w:rsid w:val="004C3A5B"/>
    <w:rPr>
      <w:rFonts w:ascii="Calibri" w:eastAsia="Calibri" w:hAnsi="Calibri" w:cs="Times New Roman"/>
      <w:sz w:val="20"/>
      <w:szCs w:val="20"/>
      <w:lang w:eastAsia="ru-RU"/>
    </w:rPr>
  </w:style>
  <w:style w:type="paragraph" w:styleId="affb">
    <w:name w:val="annotation subject"/>
    <w:basedOn w:val="aff9"/>
    <w:next w:val="aff9"/>
    <w:link w:val="affc"/>
    <w:rsid w:val="004C3A5B"/>
    <w:rPr>
      <w:b/>
      <w:bCs/>
    </w:rPr>
  </w:style>
  <w:style w:type="character" w:customStyle="1" w:styleId="affc">
    <w:name w:val="Тема примечания Знак"/>
    <w:basedOn w:val="affa"/>
    <w:link w:val="affb"/>
    <w:rsid w:val="004C3A5B"/>
    <w:rPr>
      <w:rFonts w:ascii="Calibri" w:eastAsia="Calibri" w:hAnsi="Calibri" w:cs="Times New Roman"/>
      <w:b/>
      <w:bCs/>
      <w:sz w:val="20"/>
      <w:szCs w:val="20"/>
      <w:lang w:eastAsia="ru-RU"/>
    </w:rPr>
  </w:style>
  <w:style w:type="character" w:customStyle="1" w:styleId="blk">
    <w:name w:val="blk"/>
    <w:rsid w:val="004C3A5B"/>
    <w:rPr>
      <w:rFonts w:cs="Times New Roman"/>
    </w:rPr>
  </w:style>
  <w:style w:type="character" w:customStyle="1" w:styleId="u">
    <w:name w:val="u"/>
    <w:rsid w:val="004C3A5B"/>
    <w:rPr>
      <w:rFonts w:cs="Times New Roman"/>
    </w:rPr>
  </w:style>
  <w:style w:type="character" w:customStyle="1" w:styleId="170">
    <w:name w:val="Знак Знак17"/>
    <w:locked/>
    <w:rsid w:val="004C3A5B"/>
    <w:rPr>
      <w:rFonts w:eastAsia="Times New Roman" w:cs="Times New Roman"/>
      <w:lang w:eastAsia="ru-RU"/>
    </w:rPr>
  </w:style>
  <w:style w:type="character" w:customStyle="1" w:styleId="160">
    <w:name w:val="Знак Знак16"/>
    <w:locked/>
    <w:rsid w:val="004C3A5B"/>
    <w:rPr>
      <w:rFonts w:eastAsia="Times New Roman" w:cs="Times New Roman"/>
      <w:lang w:eastAsia="ru-RU"/>
    </w:rPr>
  </w:style>
  <w:style w:type="paragraph" w:customStyle="1" w:styleId="1251">
    <w:name w:val="Стиль Без интервала + 125 пт Черный По ширине Первая строка:  1..."/>
    <w:basedOn w:val="affd"/>
    <w:rsid w:val="004C3A5B"/>
    <w:pPr>
      <w:widowControl w:val="0"/>
      <w:autoSpaceDE w:val="0"/>
      <w:autoSpaceDN w:val="0"/>
      <w:adjustRightInd w:val="0"/>
      <w:ind w:firstLine="709"/>
      <w:jc w:val="both"/>
    </w:pPr>
    <w:rPr>
      <w:color w:val="000000"/>
      <w:spacing w:val="1"/>
      <w:sz w:val="25"/>
      <w:szCs w:val="20"/>
    </w:rPr>
  </w:style>
  <w:style w:type="paragraph" w:customStyle="1" w:styleId="affd">
    <w:name w:val="обычный приложения"/>
    <w:basedOn w:val="a2"/>
    <w:qFormat/>
    <w:rsid w:val="004C3A5B"/>
    <w:pPr>
      <w:spacing w:after="200" w:line="276" w:lineRule="auto"/>
      <w:jc w:val="center"/>
    </w:pPr>
    <w:rPr>
      <w:rFonts w:eastAsia="Calibri"/>
      <w:b/>
      <w:szCs w:val="22"/>
      <w:lang w:eastAsia="en-US"/>
    </w:rPr>
  </w:style>
  <w:style w:type="character" w:customStyle="1" w:styleId="18">
    <w:name w:val="бпОсновной текст Знак Знак1"/>
    <w:locked/>
    <w:rsid w:val="004C3A5B"/>
    <w:rPr>
      <w:rFonts w:ascii="Times New Roman" w:hAnsi="Times New Roman" w:cs="Times New Roman"/>
      <w:sz w:val="24"/>
      <w:szCs w:val="24"/>
      <w:lang w:eastAsia="ru-RU"/>
    </w:rPr>
  </w:style>
  <w:style w:type="paragraph" w:customStyle="1" w:styleId="ConsPlusDocList">
    <w:name w:val="ConsPlusDocList"/>
    <w:rsid w:val="004C3A5B"/>
    <w:pPr>
      <w:autoSpaceDE w:val="0"/>
      <w:autoSpaceDN w:val="0"/>
      <w:adjustRightInd w:val="0"/>
      <w:spacing w:after="0" w:line="240" w:lineRule="auto"/>
      <w:jc w:val="center"/>
    </w:pPr>
    <w:rPr>
      <w:rFonts w:ascii="Courier New" w:eastAsia="Calibri" w:hAnsi="Courier New" w:cs="Courier New"/>
      <w:sz w:val="24"/>
      <w:szCs w:val="24"/>
      <w:lang w:eastAsia="ru-RU"/>
    </w:rPr>
  </w:style>
  <w:style w:type="character" w:customStyle="1" w:styleId="42">
    <w:name w:val="Знак Знак42"/>
    <w:rsid w:val="004C3A5B"/>
    <w:rPr>
      <w:rFonts w:ascii="Arial" w:hAnsi="Arial" w:cs="Arial"/>
      <w:sz w:val="24"/>
      <w:szCs w:val="24"/>
      <w:lang w:val="ru-RU" w:eastAsia="ru-RU" w:bidi="ar-SA"/>
    </w:rPr>
  </w:style>
  <w:style w:type="paragraph" w:customStyle="1" w:styleId="120">
    <w:name w:val="Абзац списка12"/>
    <w:basedOn w:val="a2"/>
    <w:uiPriority w:val="99"/>
    <w:qFormat/>
    <w:rsid w:val="004C3A5B"/>
    <w:pPr>
      <w:spacing w:line="276" w:lineRule="auto"/>
      <w:ind w:left="720"/>
      <w:jc w:val="center"/>
    </w:pPr>
    <w:rPr>
      <w:rFonts w:ascii="Calibri" w:eastAsia="Calibri" w:hAnsi="Calibri"/>
      <w:sz w:val="22"/>
      <w:szCs w:val="22"/>
      <w:lang w:eastAsia="en-US"/>
    </w:rPr>
  </w:style>
  <w:style w:type="paragraph" w:styleId="affe">
    <w:name w:val="caption"/>
    <w:basedOn w:val="a2"/>
    <w:next w:val="a2"/>
    <w:qFormat/>
    <w:rsid w:val="004C3A5B"/>
    <w:pPr>
      <w:overflowPunct w:val="0"/>
      <w:autoSpaceDE w:val="0"/>
      <w:autoSpaceDN w:val="0"/>
      <w:adjustRightInd w:val="0"/>
      <w:spacing w:line="216" w:lineRule="auto"/>
      <w:jc w:val="center"/>
      <w:textAlignment w:val="baseline"/>
    </w:pPr>
    <w:rPr>
      <w:rFonts w:eastAsia="Calibri"/>
      <w:b/>
      <w:sz w:val="22"/>
      <w:szCs w:val="20"/>
    </w:rPr>
  </w:style>
  <w:style w:type="paragraph" w:customStyle="1" w:styleId="210">
    <w:name w:val="Основной текст 21"/>
    <w:basedOn w:val="a2"/>
    <w:rsid w:val="004C3A5B"/>
    <w:pPr>
      <w:overflowPunct w:val="0"/>
      <w:autoSpaceDE w:val="0"/>
      <w:autoSpaceDN w:val="0"/>
      <w:adjustRightInd w:val="0"/>
      <w:spacing w:line="216" w:lineRule="auto"/>
      <w:ind w:firstLine="709"/>
      <w:jc w:val="both"/>
      <w:textAlignment w:val="baseline"/>
    </w:pPr>
    <w:rPr>
      <w:rFonts w:eastAsia="Calibri"/>
      <w:sz w:val="20"/>
      <w:szCs w:val="20"/>
    </w:rPr>
  </w:style>
  <w:style w:type="paragraph" w:styleId="afff">
    <w:name w:val="Title"/>
    <w:basedOn w:val="a2"/>
    <w:link w:val="afff0"/>
    <w:qFormat/>
    <w:rsid w:val="004C3A5B"/>
    <w:pPr>
      <w:jc w:val="center"/>
    </w:pPr>
    <w:rPr>
      <w:rFonts w:ascii="Arial" w:eastAsia="Calibri" w:hAnsi="Arial" w:cs="Arial"/>
      <w:b/>
      <w:bCs/>
    </w:rPr>
  </w:style>
  <w:style w:type="character" w:customStyle="1" w:styleId="afff0">
    <w:name w:val="Заголовок Знак"/>
    <w:basedOn w:val="a3"/>
    <w:link w:val="afff"/>
    <w:rsid w:val="004C3A5B"/>
    <w:rPr>
      <w:rFonts w:ascii="Arial" w:eastAsia="Calibri" w:hAnsi="Arial" w:cs="Arial"/>
      <w:b/>
      <w:bCs/>
      <w:sz w:val="24"/>
      <w:szCs w:val="24"/>
      <w:lang w:eastAsia="ru-RU"/>
    </w:rPr>
  </w:style>
  <w:style w:type="paragraph" w:styleId="36">
    <w:name w:val="Body Text Indent 3"/>
    <w:basedOn w:val="a2"/>
    <w:link w:val="37"/>
    <w:rsid w:val="004C3A5B"/>
    <w:pPr>
      <w:spacing w:after="120"/>
      <w:ind w:left="283"/>
      <w:jc w:val="center"/>
    </w:pPr>
    <w:rPr>
      <w:rFonts w:eastAsia="Calibri"/>
      <w:sz w:val="16"/>
      <w:szCs w:val="16"/>
    </w:rPr>
  </w:style>
  <w:style w:type="character" w:customStyle="1" w:styleId="37">
    <w:name w:val="Основной текст с отступом 3 Знак"/>
    <w:basedOn w:val="a3"/>
    <w:link w:val="36"/>
    <w:rsid w:val="004C3A5B"/>
    <w:rPr>
      <w:rFonts w:ascii="Times New Roman" w:eastAsia="Calibri" w:hAnsi="Times New Roman" w:cs="Times New Roman"/>
      <w:sz w:val="16"/>
      <w:szCs w:val="16"/>
      <w:lang w:eastAsia="ru-RU"/>
    </w:rPr>
  </w:style>
  <w:style w:type="paragraph" w:styleId="afff1">
    <w:name w:val="Plain Text"/>
    <w:basedOn w:val="a2"/>
    <w:link w:val="afff2"/>
    <w:rsid w:val="004C3A5B"/>
    <w:pPr>
      <w:jc w:val="center"/>
    </w:pPr>
    <w:rPr>
      <w:rFonts w:ascii="Courier New" w:eastAsia="Calibri" w:hAnsi="Courier New" w:cs="Courier New"/>
      <w:sz w:val="20"/>
      <w:szCs w:val="20"/>
    </w:rPr>
  </w:style>
  <w:style w:type="character" w:customStyle="1" w:styleId="afff2">
    <w:name w:val="Текст Знак"/>
    <w:basedOn w:val="a3"/>
    <w:link w:val="afff1"/>
    <w:rsid w:val="004C3A5B"/>
    <w:rPr>
      <w:rFonts w:ascii="Courier New" w:eastAsia="Calibri" w:hAnsi="Courier New" w:cs="Courier New"/>
      <w:sz w:val="20"/>
      <w:szCs w:val="20"/>
      <w:lang w:eastAsia="ru-RU"/>
    </w:rPr>
  </w:style>
  <w:style w:type="paragraph" w:customStyle="1" w:styleId="ConsNormal">
    <w:name w:val="ConsNormal"/>
    <w:rsid w:val="004C3A5B"/>
    <w:pPr>
      <w:widowControl w:val="0"/>
      <w:autoSpaceDE w:val="0"/>
      <w:autoSpaceDN w:val="0"/>
      <w:adjustRightInd w:val="0"/>
      <w:spacing w:after="0" w:line="240" w:lineRule="auto"/>
      <w:ind w:right="19772" w:firstLine="720"/>
      <w:jc w:val="center"/>
    </w:pPr>
    <w:rPr>
      <w:rFonts w:ascii="Arial" w:eastAsia="Calibri" w:hAnsi="Arial" w:cs="Arial"/>
      <w:sz w:val="24"/>
      <w:szCs w:val="24"/>
      <w:lang w:eastAsia="ru-RU"/>
    </w:rPr>
  </w:style>
  <w:style w:type="paragraph" w:customStyle="1" w:styleId="ConsTitle">
    <w:name w:val="ConsTitle"/>
    <w:rsid w:val="004C3A5B"/>
    <w:pPr>
      <w:widowControl w:val="0"/>
      <w:autoSpaceDE w:val="0"/>
      <w:autoSpaceDN w:val="0"/>
      <w:adjustRightInd w:val="0"/>
      <w:spacing w:after="0" w:line="240" w:lineRule="auto"/>
      <w:ind w:right="19772"/>
      <w:jc w:val="center"/>
    </w:pPr>
    <w:rPr>
      <w:rFonts w:ascii="Arial" w:eastAsia="Calibri" w:hAnsi="Arial" w:cs="Arial"/>
      <w:b/>
      <w:bCs/>
      <w:sz w:val="24"/>
      <w:szCs w:val="24"/>
      <w:lang w:eastAsia="ru-RU"/>
    </w:rPr>
  </w:style>
  <w:style w:type="paragraph" w:customStyle="1" w:styleId="Preformat">
    <w:name w:val="Preformat"/>
    <w:rsid w:val="004C3A5B"/>
    <w:pPr>
      <w:autoSpaceDE w:val="0"/>
      <w:autoSpaceDN w:val="0"/>
      <w:adjustRightInd w:val="0"/>
      <w:spacing w:after="0" w:line="240" w:lineRule="auto"/>
      <w:jc w:val="center"/>
    </w:pPr>
    <w:rPr>
      <w:rFonts w:ascii="Courier New" w:eastAsia="Calibri" w:hAnsi="Courier New" w:cs="Courier New"/>
      <w:sz w:val="24"/>
      <w:szCs w:val="24"/>
      <w:lang w:eastAsia="ru-RU"/>
    </w:rPr>
  </w:style>
  <w:style w:type="paragraph" w:customStyle="1" w:styleId="afff3">
    <w:name w:val="Нумерованный Список"/>
    <w:basedOn w:val="a2"/>
    <w:rsid w:val="004C3A5B"/>
    <w:pPr>
      <w:spacing w:before="120" w:after="120"/>
      <w:jc w:val="both"/>
    </w:pPr>
    <w:rPr>
      <w:rFonts w:eastAsia="Calibri"/>
    </w:rPr>
  </w:style>
  <w:style w:type="paragraph" w:customStyle="1" w:styleId="ConsNonformat">
    <w:name w:val="ConsNonformat"/>
    <w:rsid w:val="004C3A5B"/>
    <w:pPr>
      <w:widowControl w:val="0"/>
      <w:autoSpaceDE w:val="0"/>
      <w:autoSpaceDN w:val="0"/>
      <w:adjustRightInd w:val="0"/>
      <w:spacing w:after="0" w:line="240" w:lineRule="auto"/>
      <w:ind w:right="19772"/>
      <w:jc w:val="center"/>
    </w:pPr>
    <w:rPr>
      <w:rFonts w:ascii="Courier New" w:eastAsia="Calibri" w:hAnsi="Courier New" w:cs="Courier New"/>
      <w:sz w:val="24"/>
      <w:szCs w:val="24"/>
      <w:lang w:eastAsia="ru-RU"/>
    </w:rPr>
  </w:style>
  <w:style w:type="paragraph" w:customStyle="1" w:styleId="ConsCell">
    <w:name w:val="ConsCell"/>
    <w:rsid w:val="004C3A5B"/>
    <w:pPr>
      <w:widowControl w:val="0"/>
      <w:autoSpaceDE w:val="0"/>
      <w:autoSpaceDN w:val="0"/>
      <w:adjustRightInd w:val="0"/>
      <w:spacing w:after="0" w:line="240" w:lineRule="auto"/>
      <w:ind w:right="19772"/>
      <w:jc w:val="center"/>
    </w:pPr>
    <w:rPr>
      <w:rFonts w:ascii="Arial" w:eastAsia="Calibri" w:hAnsi="Arial" w:cs="Arial"/>
      <w:sz w:val="24"/>
      <w:szCs w:val="24"/>
      <w:lang w:eastAsia="ru-RU"/>
    </w:rPr>
  </w:style>
  <w:style w:type="paragraph" w:customStyle="1" w:styleId="19">
    <w:name w:val="Обычный1"/>
    <w:link w:val="1a"/>
    <w:rsid w:val="004C3A5B"/>
    <w:pPr>
      <w:widowControl w:val="0"/>
      <w:snapToGrid w:val="0"/>
      <w:spacing w:after="0" w:line="300" w:lineRule="auto"/>
      <w:ind w:firstLine="820"/>
      <w:jc w:val="both"/>
    </w:pPr>
    <w:rPr>
      <w:rFonts w:ascii="Times New Roman" w:eastAsia="Calibri" w:hAnsi="Times New Roman" w:cs="Times New Roman"/>
      <w:lang w:eastAsia="ru-RU"/>
    </w:rPr>
  </w:style>
  <w:style w:type="character" w:customStyle="1" w:styleId="1a">
    <w:name w:val="Обычный1 Знак"/>
    <w:link w:val="19"/>
    <w:locked/>
    <w:rsid w:val="004C3A5B"/>
    <w:rPr>
      <w:rFonts w:ascii="Times New Roman" w:eastAsia="Calibri" w:hAnsi="Times New Roman" w:cs="Times New Roman"/>
      <w:lang w:eastAsia="ru-RU"/>
    </w:rPr>
  </w:style>
  <w:style w:type="paragraph" w:customStyle="1" w:styleId="text">
    <w:name w:val="text"/>
    <w:basedOn w:val="a2"/>
    <w:rsid w:val="004C3A5B"/>
    <w:pPr>
      <w:jc w:val="center"/>
    </w:pPr>
    <w:rPr>
      <w:rFonts w:ascii="Verdana" w:eastAsia="Calibri" w:hAnsi="Verdana"/>
      <w:color w:val="000000"/>
      <w:sz w:val="16"/>
      <w:szCs w:val="16"/>
    </w:rPr>
  </w:style>
  <w:style w:type="character" w:customStyle="1" w:styleId="Heading1Char">
    <w:name w:val="Heading 1 Char"/>
    <w:locked/>
    <w:rsid w:val="004C3A5B"/>
    <w:rPr>
      <w:rFonts w:ascii="Arial" w:hAnsi="Arial" w:cs="Arial"/>
      <w:b/>
      <w:bCs/>
      <w:color w:val="000080"/>
      <w:lang w:val="ru-RU" w:eastAsia="ru-RU"/>
    </w:rPr>
  </w:style>
  <w:style w:type="character" w:customStyle="1" w:styleId="Heading2Char">
    <w:name w:val="Heading 2 Char"/>
    <w:locked/>
    <w:rsid w:val="004C3A5B"/>
    <w:rPr>
      <w:rFonts w:ascii="Arial" w:hAnsi="Arial" w:cs="Arial"/>
      <w:sz w:val="24"/>
      <w:szCs w:val="24"/>
      <w:lang w:val="ru-RU" w:eastAsia="ru-RU"/>
    </w:rPr>
  </w:style>
  <w:style w:type="character" w:customStyle="1" w:styleId="Heading3Char">
    <w:name w:val="Heading 3 Char"/>
    <w:locked/>
    <w:rsid w:val="004C3A5B"/>
    <w:rPr>
      <w:rFonts w:ascii="Arial" w:hAnsi="Arial" w:cs="Arial"/>
      <w:b/>
      <w:bCs/>
      <w:sz w:val="24"/>
      <w:szCs w:val="24"/>
      <w:lang w:val="ru-RU" w:eastAsia="ru-RU"/>
    </w:rPr>
  </w:style>
  <w:style w:type="character" w:customStyle="1" w:styleId="Heading4Char">
    <w:name w:val="Heading 4 Char"/>
    <w:locked/>
    <w:rsid w:val="004C3A5B"/>
    <w:rPr>
      <w:rFonts w:cs="Times New Roman"/>
      <w:sz w:val="24"/>
      <w:szCs w:val="24"/>
      <w:lang w:val="ru-RU" w:eastAsia="ru-RU"/>
    </w:rPr>
  </w:style>
  <w:style w:type="character" w:customStyle="1" w:styleId="BodyTextChar1">
    <w:name w:val="Body Text Char1"/>
    <w:aliases w:val="бпОсновной текст Char1"/>
    <w:locked/>
    <w:rsid w:val="004C3A5B"/>
    <w:rPr>
      <w:rFonts w:cs="Times New Roman"/>
      <w:sz w:val="24"/>
      <w:szCs w:val="24"/>
      <w:lang w:val="ru-RU" w:eastAsia="ru-RU"/>
    </w:rPr>
  </w:style>
  <w:style w:type="character" w:customStyle="1" w:styleId="BodyTextIndentChar1">
    <w:name w:val="Body Text Indent Char1"/>
    <w:locked/>
    <w:rsid w:val="004C3A5B"/>
    <w:rPr>
      <w:rFonts w:cs="Times New Roman"/>
      <w:sz w:val="24"/>
      <w:szCs w:val="24"/>
      <w:lang w:val="ru-RU" w:eastAsia="ru-RU"/>
    </w:rPr>
  </w:style>
  <w:style w:type="character" w:customStyle="1" w:styleId="150">
    <w:name w:val="Знак Знак15"/>
    <w:rsid w:val="004C3A5B"/>
    <w:rPr>
      <w:rFonts w:ascii="Times New Roman" w:hAnsi="Times New Roman" w:cs="Times New Roman"/>
      <w:sz w:val="24"/>
      <w:szCs w:val="24"/>
      <w:lang w:eastAsia="ru-RU"/>
    </w:rPr>
  </w:style>
  <w:style w:type="character" w:customStyle="1" w:styleId="HeaderChar">
    <w:name w:val="Header Char"/>
    <w:locked/>
    <w:rsid w:val="004C3A5B"/>
    <w:rPr>
      <w:rFonts w:cs="Times New Roman"/>
      <w:sz w:val="24"/>
      <w:szCs w:val="24"/>
      <w:lang w:val="ru-RU" w:eastAsia="ar-SA" w:bidi="ar-SA"/>
    </w:rPr>
  </w:style>
  <w:style w:type="character" w:customStyle="1" w:styleId="FooterChar">
    <w:name w:val="Footer Char"/>
    <w:locked/>
    <w:rsid w:val="004C3A5B"/>
    <w:rPr>
      <w:rFonts w:cs="Times New Roman"/>
      <w:sz w:val="24"/>
      <w:szCs w:val="24"/>
      <w:lang w:val="ru-RU" w:eastAsia="ar-SA" w:bidi="ar-SA"/>
    </w:rPr>
  </w:style>
  <w:style w:type="character" w:customStyle="1" w:styleId="121">
    <w:name w:val="Знак Знак12"/>
    <w:rsid w:val="004C3A5B"/>
    <w:rPr>
      <w:rFonts w:ascii="Arial" w:hAnsi="Arial" w:cs="Arial"/>
      <w:b/>
      <w:bCs/>
      <w:color w:val="000080"/>
      <w:sz w:val="20"/>
      <w:szCs w:val="20"/>
      <w:lang w:eastAsia="ru-RU"/>
    </w:rPr>
  </w:style>
  <w:style w:type="paragraph" w:customStyle="1" w:styleId="afff4">
    <w:name w:val="Адресат"/>
    <w:basedOn w:val="a2"/>
    <w:rsid w:val="004C3A5B"/>
    <w:pPr>
      <w:suppressAutoHyphens/>
      <w:spacing w:after="120" w:line="240" w:lineRule="exact"/>
      <w:jc w:val="center"/>
    </w:pPr>
    <w:rPr>
      <w:rFonts w:eastAsia="Calibri"/>
      <w:b/>
      <w:bCs/>
      <w:sz w:val="28"/>
      <w:szCs w:val="28"/>
    </w:rPr>
  </w:style>
  <w:style w:type="paragraph" w:customStyle="1" w:styleId="afff5">
    <w:name w:val="Приложение"/>
    <w:basedOn w:val="af7"/>
    <w:rsid w:val="004C3A5B"/>
    <w:pPr>
      <w:tabs>
        <w:tab w:val="left" w:pos="1673"/>
      </w:tabs>
      <w:autoSpaceDE/>
      <w:autoSpaceDN/>
      <w:spacing w:before="240" w:after="0"/>
      <w:ind w:left="1985" w:hanging="1985"/>
      <w:jc w:val="both"/>
    </w:pPr>
    <w:rPr>
      <w:rFonts w:eastAsia="Calibri"/>
      <w:b/>
      <w:bCs/>
      <w:sz w:val="28"/>
      <w:szCs w:val="28"/>
    </w:rPr>
  </w:style>
  <w:style w:type="paragraph" w:customStyle="1" w:styleId="afff6">
    <w:name w:val="Заголовок к тексту"/>
    <w:basedOn w:val="a2"/>
    <w:next w:val="af7"/>
    <w:rsid w:val="004C3A5B"/>
    <w:pPr>
      <w:suppressAutoHyphens/>
      <w:spacing w:after="480" w:line="240" w:lineRule="exact"/>
      <w:jc w:val="center"/>
    </w:pPr>
    <w:rPr>
      <w:rFonts w:eastAsia="Calibri"/>
      <w:sz w:val="28"/>
      <w:szCs w:val="28"/>
    </w:rPr>
  </w:style>
  <w:style w:type="paragraph" w:customStyle="1" w:styleId="afff7">
    <w:name w:val="регистрационные поля"/>
    <w:basedOn w:val="a2"/>
    <w:rsid w:val="004C3A5B"/>
    <w:pPr>
      <w:spacing w:line="240" w:lineRule="exact"/>
      <w:jc w:val="center"/>
    </w:pPr>
    <w:rPr>
      <w:rFonts w:eastAsia="Calibri"/>
      <w:b/>
      <w:bCs/>
      <w:sz w:val="28"/>
      <w:szCs w:val="28"/>
      <w:lang w:val="en-US"/>
    </w:rPr>
  </w:style>
  <w:style w:type="paragraph" w:customStyle="1" w:styleId="afff8">
    <w:name w:val="Исполнитель"/>
    <w:basedOn w:val="af7"/>
    <w:rsid w:val="004C3A5B"/>
    <w:pPr>
      <w:suppressAutoHyphens/>
      <w:autoSpaceDE/>
      <w:autoSpaceDN/>
      <w:spacing w:before="0" w:after="120"/>
      <w:jc w:val="left"/>
    </w:pPr>
    <w:rPr>
      <w:rFonts w:eastAsia="Calibri"/>
      <w:b/>
      <w:bCs/>
    </w:rPr>
  </w:style>
  <w:style w:type="paragraph" w:customStyle="1" w:styleId="afff9">
    <w:name w:val="Подпись на общем бланке"/>
    <w:basedOn w:val="af1"/>
    <w:next w:val="af7"/>
    <w:rsid w:val="004C3A5B"/>
    <w:pPr>
      <w:tabs>
        <w:tab w:val="right" w:pos="9639"/>
      </w:tabs>
      <w:suppressAutoHyphens/>
      <w:autoSpaceDE/>
      <w:autoSpaceDN/>
      <w:spacing w:before="480" w:line="240" w:lineRule="exact"/>
      <w:jc w:val="center"/>
    </w:pPr>
    <w:rPr>
      <w:rFonts w:eastAsia="Calibri"/>
    </w:rPr>
  </w:style>
  <w:style w:type="character" w:customStyle="1" w:styleId="SignatureChar">
    <w:name w:val="Signature Char"/>
    <w:locked/>
    <w:rsid w:val="004C3A5B"/>
    <w:rPr>
      <w:rFonts w:cs="Times New Roman"/>
      <w:b/>
      <w:bCs/>
      <w:sz w:val="28"/>
      <w:szCs w:val="28"/>
      <w:lang w:val="ru-RU" w:eastAsia="ru-RU"/>
    </w:rPr>
  </w:style>
  <w:style w:type="character" w:customStyle="1" w:styleId="afffa">
    <w:name w:val="Цветовое выделение"/>
    <w:rsid w:val="004C3A5B"/>
    <w:rPr>
      <w:b/>
      <w:color w:val="000080"/>
      <w:sz w:val="20"/>
    </w:rPr>
  </w:style>
  <w:style w:type="paragraph" w:customStyle="1" w:styleId="afffb">
    <w:name w:val="Таблицы (моноширинный)"/>
    <w:basedOn w:val="a2"/>
    <w:next w:val="a2"/>
    <w:rsid w:val="004C3A5B"/>
    <w:pPr>
      <w:autoSpaceDE w:val="0"/>
      <w:autoSpaceDN w:val="0"/>
      <w:adjustRightInd w:val="0"/>
      <w:jc w:val="both"/>
    </w:pPr>
    <w:rPr>
      <w:rFonts w:ascii="Courier New" w:eastAsia="Calibri" w:hAnsi="Courier New" w:cs="Courier New"/>
      <w:sz w:val="20"/>
      <w:szCs w:val="20"/>
    </w:rPr>
  </w:style>
  <w:style w:type="character" w:customStyle="1" w:styleId="afffc">
    <w:name w:val="Гипертекстовая ссылка"/>
    <w:rsid w:val="004C3A5B"/>
    <w:rPr>
      <w:rFonts w:cs="Times New Roman"/>
      <w:b/>
      <w:bCs/>
      <w:color w:val="008000"/>
      <w:sz w:val="20"/>
      <w:szCs w:val="20"/>
      <w:u w:val="single"/>
    </w:rPr>
  </w:style>
  <w:style w:type="paragraph" w:customStyle="1" w:styleId="afffd">
    <w:name w:val="Заголовок статьи"/>
    <w:basedOn w:val="a2"/>
    <w:next w:val="a2"/>
    <w:rsid w:val="004C3A5B"/>
    <w:pPr>
      <w:autoSpaceDE w:val="0"/>
      <w:autoSpaceDN w:val="0"/>
      <w:adjustRightInd w:val="0"/>
      <w:ind w:left="1612" w:hanging="892"/>
      <w:jc w:val="both"/>
    </w:pPr>
    <w:rPr>
      <w:rFonts w:ascii="Arial" w:eastAsia="Calibri" w:hAnsi="Arial" w:cs="Arial"/>
      <w:sz w:val="20"/>
      <w:szCs w:val="20"/>
    </w:rPr>
  </w:style>
  <w:style w:type="paragraph" w:customStyle="1" w:styleId="afffe">
    <w:name w:val="Комментарий"/>
    <w:basedOn w:val="a2"/>
    <w:next w:val="a2"/>
    <w:rsid w:val="004C3A5B"/>
    <w:pPr>
      <w:autoSpaceDE w:val="0"/>
      <w:autoSpaceDN w:val="0"/>
      <w:adjustRightInd w:val="0"/>
      <w:ind w:left="170"/>
      <w:jc w:val="both"/>
    </w:pPr>
    <w:rPr>
      <w:rFonts w:ascii="Arial" w:eastAsia="Calibri" w:hAnsi="Arial" w:cs="Arial"/>
      <w:i/>
      <w:iCs/>
      <w:color w:val="800080"/>
      <w:sz w:val="20"/>
      <w:szCs w:val="20"/>
    </w:rPr>
  </w:style>
  <w:style w:type="character" w:customStyle="1" w:styleId="affff">
    <w:name w:val="Продолжение ссылки"/>
    <w:rsid w:val="004C3A5B"/>
    <w:rPr>
      <w:rFonts w:cs="Times New Roman"/>
      <w:b w:val="0"/>
      <w:bCs w:val="0"/>
      <w:color w:val="008000"/>
      <w:sz w:val="20"/>
      <w:szCs w:val="20"/>
      <w:u w:val="single"/>
    </w:rPr>
  </w:style>
  <w:style w:type="paragraph" w:customStyle="1" w:styleId="38">
    <w:name w:val="Знак Знак Знак Знак Знак Знак Знак Знак Знак Знак3"/>
    <w:basedOn w:val="a2"/>
    <w:rsid w:val="004C3A5B"/>
    <w:pPr>
      <w:spacing w:after="160" w:line="240" w:lineRule="exact"/>
      <w:jc w:val="center"/>
    </w:pPr>
    <w:rPr>
      <w:rFonts w:ascii="Verdana" w:eastAsia="Calibri" w:hAnsi="Verdana" w:cs="Verdana"/>
      <w:lang w:val="en-US" w:eastAsia="en-US"/>
    </w:rPr>
  </w:style>
  <w:style w:type="paragraph" w:customStyle="1" w:styleId="100">
    <w:name w:val="Обычный 10"/>
    <w:basedOn w:val="a2"/>
    <w:rsid w:val="004C3A5B"/>
    <w:pPr>
      <w:ind w:right="2" w:firstLine="110"/>
      <w:jc w:val="both"/>
    </w:pPr>
    <w:rPr>
      <w:rFonts w:eastAsia="Calibri"/>
      <w:sz w:val="20"/>
      <w:szCs w:val="20"/>
    </w:rPr>
  </w:style>
  <w:style w:type="paragraph" w:customStyle="1" w:styleId="1b">
    <w:name w:val="Стиль1"/>
    <w:basedOn w:val="aff3"/>
    <w:rsid w:val="004C3A5B"/>
    <w:pPr>
      <w:spacing w:after="60"/>
      <w:ind w:firstLine="709"/>
      <w:jc w:val="both"/>
    </w:pPr>
    <w:rPr>
      <w:rFonts w:eastAsia="Calibri"/>
      <w:sz w:val="28"/>
      <w:szCs w:val="28"/>
    </w:rPr>
  </w:style>
  <w:style w:type="character" w:customStyle="1" w:styleId="BodyTextFirstIndentChar">
    <w:name w:val="Body Text First Indent Char"/>
    <w:locked/>
    <w:rsid w:val="004C3A5B"/>
    <w:rPr>
      <w:rFonts w:cs="Times New Roman"/>
      <w:sz w:val="24"/>
      <w:szCs w:val="24"/>
      <w:lang w:val="ru-RU" w:eastAsia="ru-RU"/>
    </w:rPr>
  </w:style>
  <w:style w:type="character" w:customStyle="1" w:styleId="BodyText2Char">
    <w:name w:val="Body Text 2 Char"/>
    <w:locked/>
    <w:rsid w:val="004C3A5B"/>
    <w:rPr>
      <w:rFonts w:cs="Times New Roman"/>
      <w:sz w:val="24"/>
      <w:szCs w:val="24"/>
      <w:lang w:val="ru-RU" w:eastAsia="ru-RU"/>
    </w:rPr>
  </w:style>
  <w:style w:type="character" w:customStyle="1" w:styleId="BodyText3Char">
    <w:name w:val="Body Text 3 Char"/>
    <w:locked/>
    <w:rsid w:val="004C3A5B"/>
    <w:rPr>
      <w:rFonts w:cs="Times New Roman"/>
      <w:sz w:val="16"/>
      <w:szCs w:val="16"/>
      <w:lang w:val="ru-RU" w:eastAsia="ru-RU"/>
    </w:rPr>
  </w:style>
  <w:style w:type="paragraph" w:customStyle="1" w:styleId="1c">
    <w:name w:val="Знак1"/>
    <w:basedOn w:val="a2"/>
    <w:rsid w:val="004C3A5B"/>
    <w:pPr>
      <w:spacing w:after="160" w:line="240" w:lineRule="exact"/>
      <w:jc w:val="both"/>
    </w:pPr>
    <w:rPr>
      <w:rFonts w:eastAsia="Calibri"/>
      <w:lang w:val="en-US" w:eastAsia="en-US"/>
    </w:rPr>
  </w:style>
  <w:style w:type="paragraph" w:customStyle="1" w:styleId="Normal1">
    <w:name w:val="Normal1"/>
    <w:rsid w:val="004C3A5B"/>
    <w:pPr>
      <w:widowControl w:val="0"/>
      <w:spacing w:after="0" w:line="240" w:lineRule="auto"/>
      <w:jc w:val="center"/>
    </w:pPr>
    <w:rPr>
      <w:rFonts w:ascii="Times New Roman" w:eastAsia="Calibri" w:hAnsi="Times New Roman" w:cs="Times New Roman"/>
      <w:sz w:val="24"/>
      <w:szCs w:val="24"/>
      <w:lang w:eastAsia="ru-RU"/>
    </w:rPr>
  </w:style>
  <w:style w:type="character" w:customStyle="1" w:styleId="27">
    <w:name w:val="Знак Знак27"/>
    <w:rsid w:val="004C3A5B"/>
    <w:rPr>
      <w:rFonts w:cs="Times New Roman"/>
      <w:sz w:val="28"/>
      <w:szCs w:val="28"/>
      <w:lang w:val="ru-RU" w:eastAsia="ru-RU"/>
    </w:rPr>
  </w:style>
  <w:style w:type="character" w:customStyle="1" w:styleId="26">
    <w:name w:val="Знак Знак26"/>
    <w:rsid w:val="004C3A5B"/>
    <w:rPr>
      <w:rFonts w:ascii="Arial" w:hAnsi="Arial" w:cs="Arial"/>
      <w:b/>
      <w:bCs/>
      <w:sz w:val="26"/>
      <w:szCs w:val="26"/>
      <w:lang w:val="ru-RU" w:eastAsia="ru-RU"/>
    </w:rPr>
  </w:style>
  <w:style w:type="character" w:customStyle="1" w:styleId="25">
    <w:name w:val="Знак Знак25"/>
    <w:rsid w:val="004C3A5B"/>
    <w:rPr>
      <w:rFonts w:ascii="Arial" w:hAnsi="Arial" w:cs="Arial"/>
      <w:b/>
      <w:bCs/>
      <w:sz w:val="24"/>
      <w:szCs w:val="24"/>
      <w:lang w:val="ru-RU" w:eastAsia="ru-RU"/>
    </w:rPr>
  </w:style>
  <w:style w:type="character" w:styleId="affff0">
    <w:name w:val="Emphasis"/>
    <w:qFormat/>
    <w:rsid w:val="004C3A5B"/>
    <w:rPr>
      <w:rFonts w:cs="Times New Roman"/>
      <w:i/>
      <w:iCs/>
    </w:rPr>
  </w:style>
  <w:style w:type="character" w:customStyle="1" w:styleId="HTML1">
    <w:name w:val="Стандартный HTML Знак1"/>
    <w:rsid w:val="004C3A5B"/>
    <w:rPr>
      <w:rFonts w:ascii="Courier New" w:hAnsi="Courier New" w:cs="Courier New"/>
      <w:lang w:eastAsia="ar-SA" w:bidi="ar-SA"/>
    </w:rPr>
  </w:style>
  <w:style w:type="character" w:customStyle="1" w:styleId="28">
    <w:name w:val="Знак Знак28"/>
    <w:rsid w:val="004C3A5B"/>
    <w:rPr>
      <w:rFonts w:cs="Times New Roman"/>
      <w:sz w:val="24"/>
      <w:szCs w:val="24"/>
      <w:lang w:val="ru-RU" w:eastAsia="ru-RU"/>
    </w:rPr>
  </w:style>
  <w:style w:type="character" w:customStyle="1" w:styleId="220">
    <w:name w:val="Заголовок 2 Знак2"/>
    <w:aliases w:val="Заголовок 2 Знак Знак1"/>
    <w:rsid w:val="004C3A5B"/>
    <w:rPr>
      <w:rFonts w:ascii="Arial" w:hAnsi="Arial" w:cs="Arial"/>
      <w:b/>
      <w:bCs/>
      <w:i/>
      <w:iCs/>
      <w:sz w:val="28"/>
      <w:szCs w:val="28"/>
      <w:lang w:val="ru-RU" w:eastAsia="ru-RU"/>
    </w:rPr>
  </w:style>
  <w:style w:type="paragraph" w:customStyle="1" w:styleId="ConsPlusCell">
    <w:name w:val="ConsPlusCell"/>
    <w:uiPriority w:val="99"/>
    <w:rsid w:val="004C3A5B"/>
    <w:pPr>
      <w:autoSpaceDE w:val="0"/>
      <w:autoSpaceDN w:val="0"/>
      <w:adjustRightInd w:val="0"/>
      <w:spacing w:after="0" w:line="240" w:lineRule="auto"/>
      <w:jc w:val="center"/>
    </w:pPr>
    <w:rPr>
      <w:rFonts w:ascii="Arial" w:eastAsia="Calibri" w:hAnsi="Arial" w:cs="Arial"/>
      <w:sz w:val="24"/>
      <w:szCs w:val="24"/>
      <w:lang w:eastAsia="ru-RU"/>
    </w:rPr>
  </w:style>
  <w:style w:type="character" w:customStyle="1" w:styleId="230">
    <w:name w:val="Знак Знак23"/>
    <w:rsid w:val="004C3A5B"/>
    <w:rPr>
      <w:rFonts w:ascii="Times New Roman" w:hAnsi="Times New Roman" w:cs="Times New Roman"/>
      <w:sz w:val="24"/>
      <w:szCs w:val="24"/>
    </w:rPr>
  </w:style>
  <w:style w:type="character" w:customStyle="1" w:styleId="221">
    <w:name w:val="Знак Знак22"/>
    <w:rsid w:val="004C3A5B"/>
    <w:rPr>
      <w:rFonts w:ascii="Times New Roman" w:hAnsi="Times New Roman" w:cs="Times New Roman"/>
      <w:sz w:val="28"/>
      <w:szCs w:val="28"/>
    </w:rPr>
  </w:style>
  <w:style w:type="character" w:customStyle="1" w:styleId="211">
    <w:name w:val="Знак Знак21"/>
    <w:rsid w:val="004C3A5B"/>
    <w:rPr>
      <w:rFonts w:ascii="Arial" w:hAnsi="Arial" w:cs="Arial"/>
      <w:b/>
      <w:bCs/>
      <w:sz w:val="26"/>
      <w:szCs w:val="26"/>
    </w:rPr>
  </w:style>
  <w:style w:type="character" w:customStyle="1" w:styleId="200">
    <w:name w:val="Знак Знак20"/>
    <w:rsid w:val="004C3A5B"/>
    <w:rPr>
      <w:rFonts w:ascii="Times New Roman" w:hAnsi="Times New Roman" w:cs="Times New Roman"/>
      <w:b/>
      <w:bCs/>
      <w:sz w:val="28"/>
      <w:szCs w:val="28"/>
    </w:rPr>
  </w:style>
  <w:style w:type="character" w:customStyle="1" w:styleId="212">
    <w:name w:val="Заголовок 2 Знак1"/>
    <w:aliases w:val="Заголовок 2 Знак Знак"/>
    <w:rsid w:val="004C3A5B"/>
    <w:rPr>
      <w:rFonts w:ascii="Arial" w:hAnsi="Arial" w:cs="Arial"/>
      <w:b/>
      <w:bCs/>
      <w:i/>
      <w:iCs/>
      <w:sz w:val="28"/>
      <w:szCs w:val="28"/>
      <w:lang w:val="ru-RU" w:eastAsia="ru-RU"/>
    </w:rPr>
  </w:style>
  <w:style w:type="paragraph" w:customStyle="1" w:styleId="affff1">
    <w:name w:val="Знак Знак Знак Знак Знак Знак Знак"/>
    <w:basedOn w:val="a2"/>
    <w:rsid w:val="004C3A5B"/>
    <w:pPr>
      <w:spacing w:before="100" w:beforeAutospacing="1" w:after="100" w:afterAutospacing="1"/>
      <w:jc w:val="center"/>
    </w:pPr>
    <w:rPr>
      <w:rFonts w:ascii="Tahoma" w:eastAsia="Calibri" w:hAnsi="Tahoma" w:cs="Tahoma"/>
      <w:sz w:val="20"/>
      <w:szCs w:val="20"/>
      <w:lang w:val="en-US" w:eastAsia="en-US"/>
    </w:rPr>
  </w:style>
  <w:style w:type="character" w:customStyle="1" w:styleId="2210">
    <w:name w:val="Знак Знак221"/>
    <w:locked/>
    <w:rsid w:val="004C3A5B"/>
    <w:rPr>
      <w:rFonts w:cs="Times New Roman"/>
      <w:sz w:val="24"/>
      <w:szCs w:val="24"/>
      <w:lang w:val="ru-RU" w:eastAsia="ru-RU"/>
    </w:rPr>
  </w:style>
  <w:style w:type="character" w:customStyle="1" w:styleId="2110">
    <w:name w:val="Знак Знак211"/>
    <w:locked/>
    <w:rsid w:val="004C3A5B"/>
    <w:rPr>
      <w:rFonts w:cs="Times New Roman"/>
      <w:sz w:val="28"/>
      <w:szCs w:val="28"/>
      <w:lang w:val="ru-RU" w:eastAsia="ru-RU"/>
    </w:rPr>
  </w:style>
  <w:style w:type="character" w:customStyle="1" w:styleId="201">
    <w:name w:val="Знак Знак201"/>
    <w:locked/>
    <w:rsid w:val="004C3A5B"/>
    <w:rPr>
      <w:rFonts w:ascii="Arial" w:hAnsi="Arial" w:cs="Arial"/>
      <w:b/>
      <w:bCs/>
      <w:sz w:val="26"/>
      <w:szCs w:val="26"/>
      <w:lang w:val="ru-RU" w:eastAsia="ru-RU"/>
    </w:rPr>
  </w:style>
  <w:style w:type="character" w:customStyle="1" w:styleId="190">
    <w:name w:val="Знак Знак19"/>
    <w:locked/>
    <w:rsid w:val="004C3A5B"/>
    <w:rPr>
      <w:rFonts w:cs="Times New Roman"/>
      <w:b/>
      <w:bCs/>
      <w:sz w:val="28"/>
      <w:szCs w:val="28"/>
      <w:lang w:val="ru-RU" w:eastAsia="ru-RU"/>
    </w:rPr>
  </w:style>
  <w:style w:type="character" w:customStyle="1" w:styleId="180">
    <w:name w:val="Знак Знак18"/>
    <w:locked/>
    <w:rsid w:val="004C3A5B"/>
    <w:rPr>
      <w:rFonts w:cs="Times New Roman"/>
      <w:b/>
      <w:bCs/>
      <w:i/>
      <w:iCs/>
      <w:sz w:val="26"/>
      <w:szCs w:val="26"/>
      <w:lang w:val="ru-RU" w:eastAsia="ru-RU"/>
    </w:rPr>
  </w:style>
  <w:style w:type="character" w:customStyle="1" w:styleId="172">
    <w:name w:val="Знак Знак172"/>
    <w:locked/>
    <w:rsid w:val="004C3A5B"/>
    <w:rPr>
      <w:rFonts w:cs="Times New Roman"/>
      <w:i/>
      <w:iCs/>
      <w:sz w:val="22"/>
      <w:szCs w:val="22"/>
      <w:lang w:val="ru-RU" w:eastAsia="ru-RU"/>
    </w:rPr>
  </w:style>
  <w:style w:type="character" w:customStyle="1" w:styleId="162">
    <w:name w:val="Знак Знак162"/>
    <w:locked/>
    <w:rsid w:val="004C3A5B"/>
    <w:rPr>
      <w:rFonts w:ascii="Arial" w:hAnsi="Arial" w:cs="Arial"/>
      <w:lang w:val="ru-RU" w:eastAsia="ru-RU"/>
    </w:rPr>
  </w:style>
  <w:style w:type="character" w:customStyle="1" w:styleId="151">
    <w:name w:val="Знак Знак151"/>
    <w:locked/>
    <w:rsid w:val="004C3A5B"/>
    <w:rPr>
      <w:rFonts w:ascii="Arial" w:hAnsi="Arial" w:cs="Arial"/>
      <w:i/>
      <w:iCs/>
      <w:lang w:val="ru-RU" w:eastAsia="ru-RU"/>
    </w:rPr>
  </w:style>
  <w:style w:type="character" w:customStyle="1" w:styleId="112">
    <w:name w:val="Знак Знак11"/>
    <w:locked/>
    <w:rsid w:val="004C3A5B"/>
    <w:rPr>
      <w:rFonts w:cs="Times New Roman"/>
      <w:sz w:val="24"/>
      <w:szCs w:val="24"/>
      <w:lang w:val="ru-RU" w:eastAsia="ru-RU"/>
    </w:rPr>
  </w:style>
  <w:style w:type="character" w:customStyle="1" w:styleId="91">
    <w:name w:val="Знак Знак9"/>
    <w:locked/>
    <w:rsid w:val="004C3A5B"/>
    <w:rPr>
      <w:rFonts w:cs="Times New Roman"/>
      <w:lang w:val="ru-RU" w:eastAsia="ru-RU"/>
    </w:rPr>
  </w:style>
  <w:style w:type="character" w:customStyle="1" w:styleId="39">
    <w:name w:val="Знак Знак3"/>
    <w:locked/>
    <w:rsid w:val="004C3A5B"/>
    <w:rPr>
      <w:rFonts w:cs="Times New Roman"/>
      <w:b/>
      <w:bCs/>
      <w:sz w:val="28"/>
      <w:szCs w:val="28"/>
      <w:lang w:val="ru-RU" w:eastAsia="ru-RU"/>
    </w:rPr>
  </w:style>
  <w:style w:type="character" w:customStyle="1" w:styleId="140">
    <w:name w:val="Знак Знак14"/>
    <w:locked/>
    <w:rsid w:val="004C3A5B"/>
    <w:rPr>
      <w:rFonts w:cs="Times New Roman"/>
      <w:sz w:val="24"/>
      <w:szCs w:val="24"/>
      <w:lang w:val="ru-RU" w:eastAsia="ru-RU"/>
    </w:rPr>
  </w:style>
  <w:style w:type="character" w:customStyle="1" w:styleId="29">
    <w:name w:val="Знак Знак2"/>
    <w:locked/>
    <w:rsid w:val="004C3A5B"/>
    <w:rPr>
      <w:rFonts w:ascii="Times New Roman" w:hAnsi="Times New Roman" w:cs="Times New Roman"/>
      <w:sz w:val="24"/>
      <w:szCs w:val="24"/>
      <w:lang w:val="ru-RU" w:eastAsia="ru-RU"/>
    </w:rPr>
  </w:style>
  <w:style w:type="character" w:customStyle="1" w:styleId="101">
    <w:name w:val="Знак Знак10"/>
    <w:locked/>
    <w:rsid w:val="004C3A5B"/>
    <w:rPr>
      <w:rFonts w:cs="Times New Roman"/>
      <w:sz w:val="24"/>
      <w:szCs w:val="24"/>
      <w:lang w:val="ru-RU" w:eastAsia="ru-RU"/>
    </w:rPr>
  </w:style>
  <w:style w:type="character" w:customStyle="1" w:styleId="1d">
    <w:name w:val="Знак Знак1"/>
    <w:locked/>
    <w:rsid w:val="004C3A5B"/>
    <w:rPr>
      <w:rFonts w:cs="Times New Roman"/>
      <w:sz w:val="16"/>
      <w:szCs w:val="16"/>
      <w:lang w:val="ru-RU" w:eastAsia="ru-RU"/>
    </w:rPr>
  </w:style>
  <w:style w:type="character" w:customStyle="1" w:styleId="51">
    <w:name w:val="Знак Знак5"/>
    <w:locked/>
    <w:rsid w:val="004C3A5B"/>
    <w:rPr>
      <w:rFonts w:ascii="Tahoma" w:hAnsi="Tahoma" w:cs="Tahoma"/>
      <w:sz w:val="16"/>
      <w:szCs w:val="16"/>
    </w:rPr>
  </w:style>
  <w:style w:type="paragraph" w:customStyle="1" w:styleId="1e">
    <w:name w:val="Знак Знак Знак Знак Знак Знак Знак Знак Знак Знак1"/>
    <w:basedOn w:val="a2"/>
    <w:rsid w:val="004C3A5B"/>
    <w:pPr>
      <w:spacing w:after="160" w:line="240" w:lineRule="exact"/>
      <w:jc w:val="center"/>
    </w:pPr>
    <w:rPr>
      <w:rFonts w:ascii="Verdana" w:eastAsia="Calibri" w:hAnsi="Verdana" w:cs="Verdana"/>
      <w:lang w:val="en-US" w:eastAsia="en-US"/>
    </w:rPr>
  </w:style>
  <w:style w:type="paragraph" w:customStyle="1" w:styleId="1f">
    <w:name w:val="Знак Знак Знак Знак Знак Знак Знак1"/>
    <w:basedOn w:val="a2"/>
    <w:rsid w:val="004C3A5B"/>
    <w:pPr>
      <w:spacing w:before="100" w:beforeAutospacing="1" w:after="100" w:afterAutospacing="1"/>
      <w:jc w:val="center"/>
    </w:pPr>
    <w:rPr>
      <w:rFonts w:ascii="Tahoma" w:eastAsia="Calibri" w:hAnsi="Tahoma" w:cs="Tahoma"/>
      <w:sz w:val="20"/>
      <w:szCs w:val="20"/>
      <w:lang w:val="en-US" w:eastAsia="en-US"/>
    </w:rPr>
  </w:style>
  <w:style w:type="character" w:customStyle="1" w:styleId="1210">
    <w:name w:val="Знак Знак121"/>
    <w:rsid w:val="004C3A5B"/>
    <w:rPr>
      <w:rFonts w:ascii="Arial" w:hAnsi="Arial" w:cs="Arial"/>
      <w:b/>
      <w:bCs/>
      <w:color w:val="000080"/>
      <w:sz w:val="20"/>
      <w:szCs w:val="20"/>
      <w:lang w:eastAsia="ru-RU"/>
    </w:rPr>
  </w:style>
  <w:style w:type="character" w:customStyle="1" w:styleId="1f0">
    <w:name w:val="Текст выноски Знак1"/>
    <w:rsid w:val="004C3A5B"/>
    <w:rPr>
      <w:rFonts w:ascii="Tahoma" w:hAnsi="Tahoma" w:cs="Tahoma"/>
      <w:sz w:val="16"/>
      <w:szCs w:val="16"/>
      <w:lang w:eastAsia="ar-SA" w:bidi="ar-SA"/>
    </w:rPr>
  </w:style>
  <w:style w:type="character" w:customStyle="1" w:styleId="1f1">
    <w:name w:val="Схема документа Знак1"/>
    <w:rsid w:val="004C3A5B"/>
    <w:rPr>
      <w:rFonts w:ascii="Tahoma" w:hAnsi="Tahoma" w:cs="Tahoma"/>
      <w:sz w:val="16"/>
      <w:szCs w:val="16"/>
      <w:lang w:eastAsia="ar-SA" w:bidi="ar-SA"/>
    </w:rPr>
  </w:style>
  <w:style w:type="paragraph" w:customStyle="1" w:styleId="msonormalcxspmiddle">
    <w:name w:val="msonormalcxspmiddle"/>
    <w:basedOn w:val="a2"/>
    <w:rsid w:val="004C3A5B"/>
    <w:pPr>
      <w:spacing w:before="100" w:beforeAutospacing="1" w:after="100" w:afterAutospacing="1"/>
      <w:jc w:val="center"/>
    </w:pPr>
    <w:rPr>
      <w:rFonts w:eastAsia="Calibri"/>
      <w:color w:val="000000"/>
    </w:rPr>
  </w:style>
  <w:style w:type="paragraph" w:customStyle="1" w:styleId="msonormalcxsplast">
    <w:name w:val="msonormalcxsplast"/>
    <w:basedOn w:val="a2"/>
    <w:rsid w:val="004C3A5B"/>
    <w:pPr>
      <w:spacing w:before="100" w:beforeAutospacing="1" w:after="100" w:afterAutospacing="1"/>
      <w:jc w:val="center"/>
    </w:pPr>
    <w:rPr>
      <w:rFonts w:eastAsia="Calibri"/>
      <w:color w:val="000000"/>
    </w:rPr>
  </w:style>
  <w:style w:type="paragraph" w:customStyle="1" w:styleId="affff2">
    <w:name w:val="......."/>
    <w:basedOn w:val="a2"/>
    <w:next w:val="a2"/>
    <w:rsid w:val="004C3A5B"/>
    <w:pPr>
      <w:autoSpaceDE w:val="0"/>
      <w:autoSpaceDN w:val="0"/>
      <w:adjustRightInd w:val="0"/>
      <w:jc w:val="center"/>
    </w:pPr>
    <w:rPr>
      <w:rFonts w:eastAsia="Calibri"/>
    </w:rPr>
  </w:style>
  <w:style w:type="paragraph" w:customStyle="1" w:styleId="2-11">
    <w:name w:val="Средняя сетка 2 - Акцент 11"/>
    <w:qFormat/>
    <w:rsid w:val="004C3A5B"/>
    <w:pPr>
      <w:spacing w:after="0" w:line="240" w:lineRule="auto"/>
    </w:pPr>
    <w:rPr>
      <w:rFonts w:ascii="Times New Roman" w:eastAsia="Times New Roman" w:hAnsi="Times New Roman" w:cs="Times New Roman"/>
      <w:b/>
      <w:sz w:val="28"/>
      <w:szCs w:val="28"/>
      <w:lang w:eastAsia="ru-RU"/>
    </w:rPr>
  </w:style>
  <w:style w:type="character" w:customStyle="1" w:styleId="123">
    <w:name w:val="Знак Знак123"/>
    <w:rsid w:val="004C3A5B"/>
    <w:rPr>
      <w:rFonts w:ascii="Arial" w:eastAsia="Times New Roman" w:hAnsi="Arial" w:cs="Times New Roman"/>
      <w:b/>
      <w:bCs/>
      <w:color w:val="000080"/>
      <w:sz w:val="20"/>
      <w:szCs w:val="20"/>
      <w:lang w:eastAsia="ru-RU"/>
    </w:rPr>
  </w:style>
  <w:style w:type="paragraph" w:customStyle="1" w:styleId="3a">
    <w:name w:val="Знак3"/>
    <w:basedOn w:val="a2"/>
    <w:rsid w:val="004C3A5B"/>
    <w:pPr>
      <w:spacing w:after="160" w:line="240" w:lineRule="exact"/>
      <w:jc w:val="both"/>
    </w:pPr>
    <w:rPr>
      <w:szCs w:val="20"/>
      <w:lang w:val="en-US" w:eastAsia="en-US"/>
    </w:rPr>
  </w:style>
  <w:style w:type="paragraph" w:customStyle="1" w:styleId="2a">
    <w:name w:val="Обычный2"/>
    <w:rsid w:val="004C3A5B"/>
    <w:pPr>
      <w:widowControl w:val="0"/>
      <w:spacing w:after="0" w:line="240" w:lineRule="auto"/>
    </w:pPr>
    <w:rPr>
      <w:rFonts w:ascii="Times New Roman" w:eastAsia="Times New Roman" w:hAnsi="Times New Roman" w:cs="Times New Roman"/>
      <w:sz w:val="24"/>
      <w:szCs w:val="24"/>
      <w:lang w:eastAsia="ru-RU"/>
    </w:rPr>
  </w:style>
  <w:style w:type="character" w:customStyle="1" w:styleId="2b">
    <w:name w:val="Заголовок 2 Знак Знак Знак"/>
    <w:rsid w:val="004C3A5B"/>
    <w:rPr>
      <w:rFonts w:ascii="Arial" w:hAnsi="Arial" w:cs="Arial"/>
      <w:b/>
      <w:bCs/>
      <w:i/>
      <w:iCs/>
      <w:sz w:val="28"/>
      <w:szCs w:val="28"/>
      <w:lang w:val="ru-RU" w:eastAsia="ru-RU" w:bidi="ar-SA"/>
    </w:rPr>
  </w:style>
  <w:style w:type="character" w:customStyle="1" w:styleId="192">
    <w:name w:val="Знак Знак192"/>
    <w:rsid w:val="004C3A5B"/>
    <w:rPr>
      <w:rFonts w:ascii="Arial" w:hAnsi="Arial"/>
      <w:b/>
      <w:bCs/>
      <w:sz w:val="28"/>
      <w:szCs w:val="24"/>
      <w:lang w:val="ru-RU" w:eastAsia="ru-RU" w:bidi="ar-SA"/>
    </w:rPr>
  </w:style>
  <w:style w:type="character" w:customStyle="1" w:styleId="182">
    <w:name w:val="Знак Знак182"/>
    <w:rsid w:val="004C3A5B"/>
    <w:rPr>
      <w:sz w:val="28"/>
      <w:szCs w:val="24"/>
      <w:lang w:val="ru-RU" w:eastAsia="ru-RU" w:bidi="ar-SA"/>
    </w:rPr>
  </w:style>
  <w:style w:type="character" w:customStyle="1" w:styleId="232">
    <w:name w:val="Знак Знак232"/>
    <w:rsid w:val="004C3A5B"/>
    <w:rPr>
      <w:rFonts w:ascii="Times New Roman" w:eastAsia="Times New Roman" w:hAnsi="Times New Roman"/>
      <w:sz w:val="24"/>
    </w:rPr>
  </w:style>
  <w:style w:type="character" w:customStyle="1" w:styleId="223">
    <w:name w:val="Знак Знак223"/>
    <w:rsid w:val="004C3A5B"/>
    <w:rPr>
      <w:rFonts w:ascii="Times New Roman" w:eastAsia="Times New Roman" w:hAnsi="Times New Roman"/>
      <w:sz w:val="28"/>
    </w:rPr>
  </w:style>
  <w:style w:type="character" w:customStyle="1" w:styleId="213">
    <w:name w:val="Знак Знак213"/>
    <w:rsid w:val="004C3A5B"/>
    <w:rPr>
      <w:rFonts w:ascii="Arial" w:eastAsia="Times New Roman" w:hAnsi="Arial" w:cs="Arial"/>
      <w:b/>
      <w:bCs/>
      <w:sz w:val="26"/>
      <w:szCs w:val="26"/>
    </w:rPr>
  </w:style>
  <w:style w:type="character" w:customStyle="1" w:styleId="203">
    <w:name w:val="Знак Знак203"/>
    <w:rsid w:val="004C3A5B"/>
    <w:rPr>
      <w:rFonts w:ascii="Times New Roman" w:eastAsia="Times New Roman" w:hAnsi="Times New Roman"/>
      <w:b/>
      <w:bCs/>
      <w:sz w:val="28"/>
      <w:szCs w:val="28"/>
    </w:rPr>
  </w:style>
  <w:style w:type="paragraph" w:customStyle="1" w:styleId="3b">
    <w:name w:val="Знак Знак Знак Знак Знак Знак Знак3"/>
    <w:basedOn w:val="a2"/>
    <w:rsid w:val="004C3A5B"/>
    <w:pPr>
      <w:spacing w:before="100" w:beforeAutospacing="1" w:after="100" w:afterAutospacing="1"/>
    </w:pPr>
    <w:rPr>
      <w:rFonts w:ascii="Tahoma" w:hAnsi="Tahoma"/>
      <w:sz w:val="20"/>
      <w:szCs w:val="20"/>
      <w:lang w:val="en-US" w:eastAsia="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4C3A5B"/>
    <w:rPr>
      <w:rFonts w:ascii="Tahoma" w:eastAsia="Calibri" w:hAnsi="Tahoma"/>
      <w:lang w:val="en-US" w:eastAsia="en-US" w:bidi="ar-SA"/>
    </w:rPr>
  </w:style>
  <w:style w:type="character" w:customStyle="1" w:styleId="Heading2Char1">
    <w:name w:val="Heading 2 Char1"/>
    <w:locked/>
    <w:rsid w:val="004C3A5B"/>
    <w:rPr>
      <w:rFonts w:ascii="Arial" w:eastAsia="Calibri" w:hAnsi="Arial" w:cs="Arial"/>
      <w:b/>
      <w:bCs/>
      <w:i/>
      <w:iCs/>
      <w:sz w:val="28"/>
      <w:szCs w:val="28"/>
      <w:lang w:val="ru-RU" w:eastAsia="ru-RU" w:bidi="ar-SA"/>
    </w:rPr>
  </w:style>
  <w:style w:type="character" w:customStyle="1" w:styleId="Heading3Char1">
    <w:name w:val="Heading 3 Char1"/>
    <w:locked/>
    <w:rsid w:val="004C3A5B"/>
    <w:rPr>
      <w:rFonts w:ascii="Arial" w:eastAsia="Calibri" w:hAnsi="Arial" w:cs="Arial"/>
      <w:b/>
      <w:bCs/>
      <w:sz w:val="26"/>
      <w:szCs w:val="26"/>
      <w:lang w:val="ru-RU" w:eastAsia="ru-RU" w:bidi="ar-SA"/>
    </w:rPr>
  </w:style>
  <w:style w:type="character" w:customStyle="1" w:styleId="Heading4Char1">
    <w:name w:val="Heading 4 Char1"/>
    <w:locked/>
    <w:rsid w:val="004C3A5B"/>
    <w:rPr>
      <w:rFonts w:eastAsia="Calibri"/>
      <w:b/>
      <w:sz w:val="24"/>
      <w:lang w:val="ru-RU" w:eastAsia="ru-RU" w:bidi="ar-SA"/>
    </w:rPr>
  </w:style>
  <w:style w:type="character" w:customStyle="1" w:styleId="Heading5Char">
    <w:name w:val="Heading 5 Char"/>
    <w:locked/>
    <w:rsid w:val="004C3A5B"/>
    <w:rPr>
      <w:rFonts w:eastAsia="Calibri"/>
      <w:b/>
      <w:bCs/>
      <w:i/>
      <w:iCs/>
      <w:sz w:val="26"/>
      <w:szCs w:val="26"/>
      <w:lang w:val="ru-RU" w:eastAsia="ru-RU" w:bidi="ar-SA"/>
    </w:rPr>
  </w:style>
  <w:style w:type="character" w:customStyle="1" w:styleId="Heading6Char">
    <w:name w:val="Heading 6 Char"/>
    <w:locked/>
    <w:rsid w:val="004C3A5B"/>
    <w:rPr>
      <w:rFonts w:eastAsia="Calibri"/>
      <w:i/>
      <w:iCs/>
      <w:sz w:val="22"/>
      <w:szCs w:val="22"/>
      <w:lang w:val="ru-RU" w:eastAsia="ru-RU" w:bidi="ar-SA"/>
    </w:rPr>
  </w:style>
  <w:style w:type="character" w:customStyle="1" w:styleId="Heading7Char">
    <w:name w:val="Heading 7 Char"/>
    <w:locked/>
    <w:rsid w:val="004C3A5B"/>
    <w:rPr>
      <w:rFonts w:eastAsia="Calibri"/>
      <w:sz w:val="24"/>
      <w:szCs w:val="24"/>
      <w:lang w:val="ru-RU" w:eastAsia="ru-RU" w:bidi="ar-SA"/>
    </w:rPr>
  </w:style>
  <w:style w:type="character" w:customStyle="1" w:styleId="Heading8Char">
    <w:name w:val="Heading 8 Char"/>
    <w:locked/>
    <w:rsid w:val="004C3A5B"/>
    <w:rPr>
      <w:rFonts w:ascii="Arial" w:eastAsia="Calibri" w:hAnsi="Arial" w:cs="Arial"/>
      <w:i/>
      <w:iCs/>
      <w:lang w:val="ru-RU" w:eastAsia="ru-RU" w:bidi="ar-SA"/>
    </w:rPr>
  </w:style>
  <w:style w:type="character" w:customStyle="1" w:styleId="Heading9Char">
    <w:name w:val="Heading 9 Char"/>
    <w:locked/>
    <w:rsid w:val="004C3A5B"/>
    <w:rPr>
      <w:rFonts w:ascii="Arial" w:eastAsia="Calibri" w:hAnsi="Arial" w:cs="Arial"/>
      <w:b/>
      <w:bCs/>
      <w:i/>
      <w:iCs/>
      <w:sz w:val="18"/>
      <w:szCs w:val="18"/>
      <w:lang w:val="ru-RU" w:eastAsia="ru-RU" w:bidi="ar-SA"/>
    </w:rPr>
  </w:style>
  <w:style w:type="character" w:customStyle="1" w:styleId="HeaderChar1">
    <w:name w:val="Header Char1"/>
    <w:locked/>
    <w:rsid w:val="004C3A5B"/>
    <w:rPr>
      <w:rFonts w:ascii="Calibri" w:eastAsia="Calibri" w:hAnsi="Calibri"/>
      <w:sz w:val="22"/>
      <w:szCs w:val="22"/>
      <w:lang w:val="ru-RU" w:eastAsia="ru-RU" w:bidi="ar-SA"/>
    </w:rPr>
  </w:style>
  <w:style w:type="character" w:customStyle="1" w:styleId="FooterChar1">
    <w:name w:val="Footer Char1"/>
    <w:locked/>
    <w:rsid w:val="004C3A5B"/>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4C3A5B"/>
    <w:rPr>
      <w:rFonts w:eastAsia="Calibri"/>
      <w:sz w:val="28"/>
      <w:szCs w:val="24"/>
      <w:lang w:val="ru-RU" w:eastAsia="ru-RU" w:bidi="ar-SA"/>
    </w:rPr>
  </w:style>
  <w:style w:type="character" w:customStyle="1" w:styleId="BodyTextIndentChar2">
    <w:name w:val="Body Text Indent Char2"/>
    <w:locked/>
    <w:rsid w:val="004C3A5B"/>
    <w:rPr>
      <w:rFonts w:eastAsia="Calibri"/>
      <w:sz w:val="28"/>
      <w:szCs w:val="24"/>
      <w:lang w:val="ru-RU" w:eastAsia="ru-RU" w:bidi="ar-SA"/>
    </w:rPr>
  </w:style>
  <w:style w:type="character" w:customStyle="1" w:styleId="HTMLPreformattedChar">
    <w:name w:val="HTML Preformatted Char"/>
    <w:locked/>
    <w:rsid w:val="004C3A5B"/>
    <w:rPr>
      <w:rFonts w:ascii="Courier New" w:eastAsia="Calibri" w:hAnsi="Courier New" w:cs="Courier New"/>
      <w:color w:val="000090"/>
      <w:lang w:val="ru-RU" w:eastAsia="ru-RU" w:bidi="ar-SA"/>
    </w:rPr>
  </w:style>
  <w:style w:type="character" w:customStyle="1" w:styleId="BodyText2Char1">
    <w:name w:val="Body Text 2 Char1"/>
    <w:locked/>
    <w:rsid w:val="004C3A5B"/>
    <w:rPr>
      <w:rFonts w:eastAsia="Calibri"/>
      <w:b/>
      <w:bCs/>
      <w:sz w:val="24"/>
      <w:szCs w:val="24"/>
      <w:lang w:val="ru-RU" w:eastAsia="ru-RU" w:bidi="ar-SA"/>
    </w:rPr>
  </w:style>
  <w:style w:type="character" w:customStyle="1" w:styleId="SignatureChar1">
    <w:name w:val="Signature Char1"/>
    <w:locked/>
    <w:rsid w:val="004C3A5B"/>
    <w:rPr>
      <w:rFonts w:eastAsia="Calibri"/>
      <w:b/>
      <w:sz w:val="28"/>
      <w:szCs w:val="28"/>
      <w:lang w:val="ru-RU" w:eastAsia="ru-RU" w:bidi="ar-SA"/>
    </w:rPr>
  </w:style>
  <w:style w:type="character" w:customStyle="1" w:styleId="BodyTextFirstIndentChar1">
    <w:name w:val="Body Text First Indent Char1"/>
    <w:locked/>
    <w:rsid w:val="004C3A5B"/>
    <w:rPr>
      <w:rFonts w:eastAsia="Calibri"/>
      <w:sz w:val="24"/>
      <w:szCs w:val="24"/>
      <w:lang w:val="ru-RU" w:eastAsia="ru-RU" w:bidi="ar-SA"/>
    </w:rPr>
  </w:style>
  <w:style w:type="character" w:customStyle="1" w:styleId="BodyText3Char1">
    <w:name w:val="Body Text 3 Char1"/>
    <w:locked/>
    <w:rsid w:val="004C3A5B"/>
    <w:rPr>
      <w:rFonts w:eastAsia="Calibri"/>
      <w:sz w:val="16"/>
      <w:szCs w:val="16"/>
      <w:lang w:val="ru-RU" w:eastAsia="ru-RU" w:bidi="ar-SA"/>
    </w:rPr>
  </w:style>
  <w:style w:type="character" w:customStyle="1" w:styleId="TitleChar">
    <w:name w:val="Title Char"/>
    <w:locked/>
    <w:rsid w:val="004C3A5B"/>
    <w:rPr>
      <w:rFonts w:ascii="Arial" w:eastAsia="Calibri" w:hAnsi="Arial" w:cs="Arial"/>
      <w:b/>
      <w:bCs/>
      <w:sz w:val="24"/>
      <w:szCs w:val="24"/>
      <w:lang w:val="ru-RU" w:eastAsia="ru-RU" w:bidi="ar-SA"/>
    </w:rPr>
  </w:style>
  <w:style w:type="character" w:customStyle="1" w:styleId="BodyTextIndent3Char">
    <w:name w:val="Body Text Indent 3 Char"/>
    <w:locked/>
    <w:rsid w:val="004C3A5B"/>
    <w:rPr>
      <w:rFonts w:eastAsia="Calibri"/>
      <w:sz w:val="16"/>
      <w:szCs w:val="16"/>
      <w:lang w:val="ru-RU" w:eastAsia="ru-RU" w:bidi="ar-SA"/>
    </w:rPr>
  </w:style>
  <w:style w:type="character" w:customStyle="1" w:styleId="PlainTextChar">
    <w:name w:val="Plain Text Char"/>
    <w:locked/>
    <w:rsid w:val="004C3A5B"/>
    <w:rPr>
      <w:rFonts w:ascii="Courier New" w:eastAsia="Calibri" w:hAnsi="Courier New" w:cs="Courier New"/>
      <w:lang w:val="ru-RU" w:eastAsia="ru-RU" w:bidi="ar-SA"/>
    </w:rPr>
  </w:style>
  <w:style w:type="paragraph" w:styleId="2c">
    <w:name w:val="Body Text First Indent 2"/>
    <w:basedOn w:val="afe"/>
    <w:link w:val="2d"/>
    <w:rsid w:val="004C3A5B"/>
    <w:pPr>
      <w:widowControl w:val="0"/>
      <w:autoSpaceDE w:val="0"/>
      <w:autoSpaceDN w:val="0"/>
      <w:adjustRightInd w:val="0"/>
      <w:ind w:firstLine="210"/>
    </w:pPr>
    <w:rPr>
      <w:sz w:val="20"/>
      <w:szCs w:val="20"/>
    </w:rPr>
  </w:style>
  <w:style w:type="character" w:customStyle="1" w:styleId="2d">
    <w:name w:val="Красная строка 2 Знак"/>
    <w:basedOn w:val="aff"/>
    <w:link w:val="2c"/>
    <w:rsid w:val="004C3A5B"/>
    <w:rPr>
      <w:rFonts w:ascii="Times New Roman" w:eastAsia="Times New Roman" w:hAnsi="Times New Roman" w:cs="Times New Roman"/>
      <w:sz w:val="20"/>
      <w:szCs w:val="20"/>
      <w:lang w:eastAsia="ru-RU"/>
    </w:rPr>
  </w:style>
  <w:style w:type="paragraph" w:customStyle="1" w:styleId="222">
    <w:name w:val="Основной текст 22"/>
    <w:basedOn w:val="a2"/>
    <w:rsid w:val="004C3A5B"/>
    <w:pPr>
      <w:overflowPunct w:val="0"/>
      <w:autoSpaceDE w:val="0"/>
      <w:autoSpaceDN w:val="0"/>
      <w:adjustRightInd w:val="0"/>
      <w:spacing w:line="216" w:lineRule="auto"/>
      <w:ind w:firstLine="709"/>
      <w:jc w:val="both"/>
      <w:textAlignment w:val="baseline"/>
    </w:pPr>
    <w:rPr>
      <w:sz w:val="20"/>
      <w:szCs w:val="20"/>
    </w:rPr>
  </w:style>
  <w:style w:type="character" w:customStyle="1" w:styleId="apple-style-span">
    <w:name w:val="apple-style-span"/>
    <w:basedOn w:val="a3"/>
    <w:rsid w:val="004C3A5B"/>
  </w:style>
  <w:style w:type="paragraph" w:customStyle="1" w:styleId="CharChar">
    <w:name w:val="Char Знак Знак Char Знак Знак Знак Знак Знак Знак Знак Знак Знак Знак Знак Знак Знак Знак Знак Знак"/>
    <w:basedOn w:val="a2"/>
    <w:rsid w:val="004C3A5B"/>
    <w:rPr>
      <w:rFonts w:ascii="Verdana" w:hAnsi="Verdana" w:cs="Verdana"/>
      <w:sz w:val="20"/>
      <w:szCs w:val="20"/>
      <w:lang w:val="en-US" w:eastAsia="en-US"/>
    </w:rPr>
  </w:style>
  <w:style w:type="character" w:styleId="affff3">
    <w:name w:val="annotation reference"/>
    <w:uiPriority w:val="99"/>
    <w:unhideWhenUsed/>
    <w:rsid w:val="004C3A5B"/>
    <w:rPr>
      <w:sz w:val="16"/>
      <w:szCs w:val="16"/>
    </w:rPr>
  </w:style>
  <w:style w:type="paragraph" w:customStyle="1" w:styleId="Nonformat">
    <w:name w:val="Nonformat"/>
    <w:basedOn w:val="a2"/>
    <w:rsid w:val="004C3A5B"/>
    <w:pPr>
      <w:widowControl w:val="0"/>
      <w:autoSpaceDE w:val="0"/>
      <w:autoSpaceDN w:val="0"/>
      <w:adjustRightInd w:val="0"/>
    </w:pPr>
    <w:rPr>
      <w:rFonts w:ascii="Consultant" w:hAnsi="Consultant"/>
      <w:sz w:val="20"/>
      <w:szCs w:val="20"/>
    </w:rPr>
  </w:style>
  <w:style w:type="paragraph" w:customStyle="1" w:styleId="1f2">
    <w:name w:val="Заголовок оглавления1"/>
    <w:basedOn w:val="12"/>
    <w:next w:val="a2"/>
    <w:uiPriority w:val="39"/>
    <w:semiHidden/>
    <w:unhideWhenUsed/>
    <w:qFormat/>
    <w:rsid w:val="004C3A5B"/>
    <w:pPr>
      <w:keepLines/>
      <w:spacing w:before="480" w:line="276" w:lineRule="auto"/>
      <w:jc w:val="left"/>
      <w:outlineLvl w:val="9"/>
    </w:pPr>
    <w:rPr>
      <w:rFonts w:ascii="Cambria" w:hAnsi="Cambria"/>
      <w:i w:val="0"/>
      <w:iCs w:val="0"/>
      <w:color w:val="365F91"/>
      <w:sz w:val="28"/>
      <w:szCs w:val="28"/>
    </w:rPr>
  </w:style>
  <w:style w:type="paragraph" w:styleId="2e">
    <w:name w:val="toc 2"/>
    <w:basedOn w:val="a2"/>
    <w:next w:val="a2"/>
    <w:autoRedefine/>
    <w:uiPriority w:val="39"/>
    <w:unhideWhenUsed/>
    <w:rsid w:val="004C3A5B"/>
    <w:pPr>
      <w:tabs>
        <w:tab w:val="left" w:pos="660"/>
        <w:tab w:val="right" w:leader="dot" w:pos="10206"/>
      </w:tabs>
      <w:spacing w:line="276" w:lineRule="auto"/>
      <w:jc w:val="both"/>
    </w:pPr>
    <w:rPr>
      <w:rFonts w:eastAsia="Calibri"/>
      <w:noProof/>
      <w:sz w:val="20"/>
      <w:szCs w:val="20"/>
      <w:lang w:eastAsia="en-US"/>
    </w:rPr>
  </w:style>
  <w:style w:type="paragraph" w:styleId="1f3">
    <w:name w:val="toc 1"/>
    <w:basedOn w:val="a2"/>
    <w:next w:val="a2"/>
    <w:autoRedefine/>
    <w:uiPriority w:val="39"/>
    <w:unhideWhenUsed/>
    <w:rsid w:val="004C3A5B"/>
    <w:pPr>
      <w:tabs>
        <w:tab w:val="right" w:leader="dot" w:pos="10206"/>
      </w:tabs>
      <w:spacing w:before="120" w:after="120" w:line="276" w:lineRule="auto"/>
    </w:pPr>
    <w:rPr>
      <w:rFonts w:eastAsia="Calibri"/>
      <w:b/>
      <w:bCs/>
      <w:caps/>
      <w:sz w:val="20"/>
      <w:szCs w:val="20"/>
      <w:lang w:eastAsia="en-US"/>
    </w:rPr>
  </w:style>
  <w:style w:type="paragraph" w:styleId="3c">
    <w:name w:val="toc 3"/>
    <w:basedOn w:val="a2"/>
    <w:next w:val="a2"/>
    <w:autoRedefine/>
    <w:uiPriority w:val="39"/>
    <w:unhideWhenUsed/>
    <w:rsid w:val="004C3A5B"/>
    <w:pPr>
      <w:spacing w:line="276" w:lineRule="auto"/>
      <w:ind w:left="440"/>
    </w:pPr>
    <w:rPr>
      <w:rFonts w:eastAsia="Calibri"/>
      <w:i/>
      <w:iCs/>
      <w:sz w:val="20"/>
      <w:szCs w:val="20"/>
      <w:lang w:eastAsia="en-US"/>
    </w:rPr>
  </w:style>
  <w:style w:type="paragraph" w:styleId="43">
    <w:name w:val="toc 4"/>
    <w:basedOn w:val="a2"/>
    <w:next w:val="a2"/>
    <w:autoRedefine/>
    <w:uiPriority w:val="39"/>
    <w:unhideWhenUsed/>
    <w:rsid w:val="004C3A5B"/>
    <w:pPr>
      <w:spacing w:line="276" w:lineRule="auto"/>
      <w:ind w:left="660"/>
    </w:pPr>
    <w:rPr>
      <w:rFonts w:eastAsia="Calibri"/>
      <w:sz w:val="18"/>
      <w:szCs w:val="18"/>
      <w:lang w:eastAsia="en-US"/>
    </w:rPr>
  </w:style>
  <w:style w:type="paragraph" w:styleId="52">
    <w:name w:val="toc 5"/>
    <w:basedOn w:val="a2"/>
    <w:next w:val="a2"/>
    <w:autoRedefine/>
    <w:uiPriority w:val="39"/>
    <w:unhideWhenUsed/>
    <w:rsid w:val="004C3A5B"/>
    <w:pPr>
      <w:spacing w:line="276" w:lineRule="auto"/>
      <w:ind w:left="880"/>
    </w:pPr>
    <w:rPr>
      <w:rFonts w:ascii="Calibri" w:eastAsia="Calibri" w:hAnsi="Calibri"/>
      <w:sz w:val="18"/>
      <w:szCs w:val="18"/>
      <w:lang w:eastAsia="en-US"/>
    </w:rPr>
  </w:style>
  <w:style w:type="paragraph" w:styleId="61">
    <w:name w:val="toc 6"/>
    <w:basedOn w:val="a2"/>
    <w:next w:val="a2"/>
    <w:autoRedefine/>
    <w:uiPriority w:val="39"/>
    <w:unhideWhenUsed/>
    <w:rsid w:val="004C3A5B"/>
    <w:pPr>
      <w:spacing w:line="276" w:lineRule="auto"/>
      <w:ind w:left="1100"/>
    </w:pPr>
    <w:rPr>
      <w:rFonts w:ascii="Calibri" w:eastAsia="Calibri" w:hAnsi="Calibri"/>
      <w:sz w:val="18"/>
      <w:szCs w:val="18"/>
      <w:lang w:eastAsia="en-US"/>
    </w:rPr>
  </w:style>
  <w:style w:type="paragraph" w:styleId="71">
    <w:name w:val="toc 7"/>
    <w:basedOn w:val="a2"/>
    <w:next w:val="a2"/>
    <w:autoRedefine/>
    <w:uiPriority w:val="39"/>
    <w:unhideWhenUsed/>
    <w:rsid w:val="004C3A5B"/>
    <w:pPr>
      <w:spacing w:line="276" w:lineRule="auto"/>
      <w:ind w:left="1320"/>
    </w:pPr>
    <w:rPr>
      <w:rFonts w:ascii="Calibri" w:eastAsia="Calibri" w:hAnsi="Calibri"/>
      <w:sz w:val="18"/>
      <w:szCs w:val="18"/>
      <w:lang w:eastAsia="en-US"/>
    </w:rPr>
  </w:style>
  <w:style w:type="paragraph" w:styleId="81">
    <w:name w:val="toc 8"/>
    <w:basedOn w:val="a2"/>
    <w:next w:val="a2"/>
    <w:autoRedefine/>
    <w:uiPriority w:val="39"/>
    <w:unhideWhenUsed/>
    <w:rsid w:val="004C3A5B"/>
    <w:pPr>
      <w:spacing w:line="276" w:lineRule="auto"/>
      <w:ind w:left="1540"/>
    </w:pPr>
    <w:rPr>
      <w:rFonts w:ascii="Calibri" w:eastAsia="Calibri" w:hAnsi="Calibri"/>
      <w:sz w:val="18"/>
      <w:szCs w:val="18"/>
      <w:lang w:eastAsia="en-US"/>
    </w:rPr>
  </w:style>
  <w:style w:type="paragraph" w:styleId="92">
    <w:name w:val="toc 9"/>
    <w:basedOn w:val="a2"/>
    <w:next w:val="a2"/>
    <w:autoRedefine/>
    <w:uiPriority w:val="39"/>
    <w:unhideWhenUsed/>
    <w:rsid w:val="004C3A5B"/>
    <w:pPr>
      <w:spacing w:line="276" w:lineRule="auto"/>
      <w:ind w:left="1760"/>
    </w:pPr>
    <w:rPr>
      <w:rFonts w:ascii="Calibri" w:eastAsia="Calibri" w:hAnsi="Calibri"/>
      <w:sz w:val="18"/>
      <w:szCs w:val="18"/>
      <w:lang w:eastAsia="en-US"/>
    </w:rPr>
  </w:style>
  <w:style w:type="paragraph" w:styleId="affff4">
    <w:name w:val="endnote text"/>
    <w:basedOn w:val="a2"/>
    <w:link w:val="affff5"/>
    <w:uiPriority w:val="99"/>
    <w:unhideWhenUsed/>
    <w:rsid w:val="004C3A5B"/>
    <w:pPr>
      <w:spacing w:after="200" w:line="276" w:lineRule="auto"/>
    </w:pPr>
    <w:rPr>
      <w:rFonts w:ascii="Calibri" w:eastAsia="Calibri" w:hAnsi="Calibri"/>
      <w:lang w:eastAsia="en-US"/>
    </w:rPr>
  </w:style>
  <w:style w:type="character" w:customStyle="1" w:styleId="affff5">
    <w:name w:val="Текст концевой сноски Знак"/>
    <w:basedOn w:val="a3"/>
    <w:link w:val="affff4"/>
    <w:uiPriority w:val="99"/>
    <w:rsid w:val="004C3A5B"/>
    <w:rPr>
      <w:rFonts w:ascii="Calibri" w:eastAsia="Calibri" w:hAnsi="Calibri" w:cs="Times New Roman"/>
      <w:sz w:val="24"/>
      <w:szCs w:val="24"/>
    </w:rPr>
  </w:style>
  <w:style w:type="character" w:styleId="affff6">
    <w:name w:val="endnote reference"/>
    <w:uiPriority w:val="99"/>
    <w:unhideWhenUsed/>
    <w:rsid w:val="004C3A5B"/>
    <w:rPr>
      <w:vertAlign w:val="superscript"/>
    </w:rPr>
  </w:style>
  <w:style w:type="paragraph" w:customStyle="1" w:styleId="1-11">
    <w:name w:val="Средняя заливка 1 - Акцент 11"/>
    <w:qFormat/>
    <w:rsid w:val="004C3A5B"/>
    <w:pPr>
      <w:spacing w:after="0" w:line="240" w:lineRule="auto"/>
    </w:pPr>
    <w:rPr>
      <w:rFonts w:ascii="Calibri" w:eastAsia="Calibri" w:hAnsi="Calibri" w:cs="Times New Roman"/>
    </w:rPr>
  </w:style>
  <w:style w:type="paragraph" w:customStyle="1" w:styleId="1-21">
    <w:name w:val="Средняя сетка 1 - Акцент 21"/>
    <w:basedOn w:val="a2"/>
    <w:uiPriority w:val="34"/>
    <w:qFormat/>
    <w:rsid w:val="004C3A5B"/>
    <w:pPr>
      <w:spacing w:after="200" w:line="276" w:lineRule="auto"/>
      <w:ind w:left="720"/>
      <w:contextualSpacing/>
    </w:pPr>
    <w:rPr>
      <w:rFonts w:ascii="Calibri" w:eastAsia="Calibri" w:hAnsi="Calibri"/>
      <w:sz w:val="22"/>
      <w:szCs w:val="22"/>
      <w:lang w:eastAsia="en-US"/>
    </w:rPr>
  </w:style>
  <w:style w:type="paragraph" w:styleId="affff7">
    <w:name w:val="Document Map"/>
    <w:basedOn w:val="a2"/>
    <w:link w:val="affff8"/>
    <w:uiPriority w:val="99"/>
    <w:unhideWhenUsed/>
    <w:rsid w:val="004C3A5B"/>
    <w:pPr>
      <w:spacing w:after="200" w:line="276" w:lineRule="auto"/>
    </w:pPr>
    <w:rPr>
      <w:rFonts w:eastAsia="Calibri"/>
      <w:lang w:eastAsia="en-US"/>
    </w:rPr>
  </w:style>
  <w:style w:type="character" w:customStyle="1" w:styleId="affff8">
    <w:name w:val="Схема документа Знак"/>
    <w:basedOn w:val="a3"/>
    <w:link w:val="affff7"/>
    <w:uiPriority w:val="99"/>
    <w:rsid w:val="004C3A5B"/>
    <w:rPr>
      <w:rFonts w:ascii="Times New Roman" w:eastAsia="Calibri" w:hAnsi="Times New Roman" w:cs="Times New Roman"/>
      <w:sz w:val="24"/>
      <w:szCs w:val="24"/>
    </w:rPr>
  </w:style>
  <w:style w:type="paragraph" w:customStyle="1" w:styleId="2-">
    <w:name w:val="Рег. Заголовок 2-го уровня регламента"/>
    <w:basedOn w:val="ConsPlusNormal"/>
    <w:autoRedefine/>
    <w:qFormat/>
    <w:rsid w:val="00BE0B96"/>
    <w:pPr>
      <w:keepNext/>
      <w:widowControl/>
      <w:numPr>
        <w:numId w:val="26"/>
      </w:numPr>
      <w:tabs>
        <w:tab w:val="left" w:pos="1276"/>
      </w:tabs>
      <w:ind w:left="0" w:firstLine="709"/>
      <w:jc w:val="center"/>
      <w:outlineLvl w:val="1"/>
    </w:pPr>
    <w:rPr>
      <w:rFonts w:ascii="Times New Roman" w:eastAsia="Calibri" w:hAnsi="Times New Roman" w:cs="Times New Roman"/>
      <w:b/>
      <w:bCs/>
      <w:color w:val="000000" w:themeColor="text1"/>
      <w:sz w:val="28"/>
      <w:szCs w:val="28"/>
      <w:lang w:eastAsia="en-US"/>
    </w:rPr>
  </w:style>
  <w:style w:type="paragraph" w:customStyle="1" w:styleId="affff9">
    <w:name w:val="Рег. Комментарии"/>
    <w:basedOn w:val="-31"/>
    <w:qFormat/>
    <w:rsid w:val="004C3A5B"/>
    <w:pPr>
      <w:spacing w:after="0"/>
      <w:ind w:left="539" w:firstLine="709"/>
      <w:jc w:val="both"/>
    </w:pPr>
    <w:rPr>
      <w:rFonts w:ascii="Times New Roman" w:hAnsi="Times New Roman"/>
      <w:i/>
      <w:sz w:val="28"/>
      <w:szCs w:val="28"/>
    </w:rPr>
  </w:style>
  <w:style w:type="paragraph" w:customStyle="1" w:styleId="affffa">
    <w:name w:val="Сценарии"/>
    <w:basedOn w:val="a2"/>
    <w:qFormat/>
    <w:rsid w:val="004C3A5B"/>
    <w:pPr>
      <w:spacing w:before="120" w:after="120" w:line="276" w:lineRule="auto"/>
      <w:ind w:firstLine="539"/>
      <w:contextualSpacing/>
      <w:jc w:val="center"/>
    </w:pPr>
    <w:rPr>
      <w:rFonts w:eastAsia="Calibri"/>
      <w:i/>
      <w:sz w:val="28"/>
      <w:szCs w:val="28"/>
      <w:lang w:eastAsia="en-US"/>
    </w:rPr>
  </w:style>
  <w:style w:type="paragraph" w:customStyle="1" w:styleId="2f">
    <w:name w:val="Заголовок оглавления2"/>
    <w:basedOn w:val="12"/>
    <w:next w:val="a2"/>
    <w:uiPriority w:val="39"/>
    <w:semiHidden/>
    <w:unhideWhenUsed/>
    <w:qFormat/>
    <w:rsid w:val="004C3A5B"/>
    <w:pPr>
      <w:keepLines/>
      <w:spacing w:before="480" w:line="276" w:lineRule="auto"/>
      <w:jc w:val="left"/>
      <w:outlineLvl w:val="9"/>
    </w:pPr>
    <w:rPr>
      <w:rFonts w:ascii="Cambria" w:hAnsi="Cambria"/>
      <w:i w:val="0"/>
      <w:iCs w:val="0"/>
      <w:color w:val="365F91"/>
      <w:sz w:val="28"/>
      <w:szCs w:val="28"/>
    </w:rPr>
  </w:style>
  <w:style w:type="paragraph" w:styleId="affffb">
    <w:name w:val="List Paragraph"/>
    <w:basedOn w:val="a2"/>
    <w:uiPriority w:val="34"/>
    <w:qFormat/>
    <w:rsid w:val="004C3A5B"/>
    <w:pPr>
      <w:spacing w:after="200" w:line="276" w:lineRule="auto"/>
      <w:ind w:left="720"/>
      <w:contextualSpacing/>
    </w:pPr>
    <w:rPr>
      <w:rFonts w:ascii="Calibri" w:eastAsia="Calibri" w:hAnsi="Calibri"/>
      <w:sz w:val="22"/>
      <w:szCs w:val="22"/>
      <w:lang w:eastAsia="en-US"/>
    </w:rPr>
  </w:style>
  <w:style w:type="paragraph" w:customStyle="1" w:styleId="1-">
    <w:name w:val="Рег. Заголовок 1-го уровня регламента"/>
    <w:basedOn w:val="12"/>
    <w:autoRedefine/>
    <w:qFormat/>
    <w:rsid w:val="004C3A5B"/>
    <w:pPr>
      <w:pageBreakBefore/>
      <w:numPr>
        <w:numId w:val="8"/>
      </w:numPr>
      <w:ind w:left="0" w:firstLine="0"/>
      <w:jc w:val="center"/>
    </w:pPr>
    <w:rPr>
      <w:i w:val="0"/>
    </w:rPr>
  </w:style>
  <w:style w:type="paragraph" w:customStyle="1" w:styleId="113">
    <w:name w:val="Рег. Основной текст уровень 1.1"/>
    <w:basedOn w:val="ConsPlusNormal"/>
    <w:qFormat/>
    <w:rsid w:val="004C3A5B"/>
    <w:pPr>
      <w:widowControl/>
      <w:spacing w:line="276" w:lineRule="auto"/>
      <w:ind w:firstLine="709"/>
      <w:jc w:val="both"/>
    </w:pPr>
    <w:rPr>
      <w:rFonts w:ascii="Times New Roman" w:eastAsia="Calibri" w:hAnsi="Times New Roman" w:cs="Times New Roman"/>
      <w:sz w:val="28"/>
      <w:szCs w:val="28"/>
      <w:lang w:eastAsia="en-US"/>
    </w:rPr>
  </w:style>
  <w:style w:type="paragraph" w:customStyle="1" w:styleId="111">
    <w:name w:val="Рег. 1.1.1"/>
    <w:basedOn w:val="a2"/>
    <w:qFormat/>
    <w:rsid w:val="004C3A5B"/>
    <w:pPr>
      <w:numPr>
        <w:ilvl w:val="2"/>
        <w:numId w:val="17"/>
      </w:numPr>
      <w:spacing w:line="276" w:lineRule="auto"/>
      <w:jc w:val="both"/>
    </w:pPr>
    <w:rPr>
      <w:rFonts w:eastAsia="Calibri"/>
      <w:sz w:val="28"/>
      <w:szCs w:val="28"/>
      <w:lang w:eastAsia="en-US"/>
    </w:rPr>
  </w:style>
  <w:style w:type="paragraph" w:customStyle="1" w:styleId="11">
    <w:name w:val="Рег. Основной текст уровнеь 1.1 (базовый)"/>
    <w:basedOn w:val="ConsPlusNormal"/>
    <w:qFormat/>
    <w:rsid w:val="004C3A5B"/>
    <w:pPr>
      <w:widowControl/>
      <w:numPr>
        <w:ilvl w:val="1"/>
        <w:numId w:val="17"/>
      </w:numPr>
      <w:tabs>
        <w:tab w:val="num" w:pos="360"/>
      </w:tabs>
      <w:spacing w:line="276" w:lineRule="auto"/>
      <w:ind w:left="0" w:firstLine="0"/>
      <w:jc w:val="both"/>
    </w:pPr>
    <w:rPr>
      <w:rFonts w:ascii="Times New Roman" w:eastAsia="Calibri" w:hAnsi="Times New Roman" w:cs="Times New Roman"/>
      <w:sz w:val="28"/>
      <w:szCs w:val="28"/>
      <w:lang w:eastAsia="en-US"/>
    </w:rPr>
  </w:style>
  <w:style w:type="paragraph" w:customStyle="1" w:styleId="affffc">
    <w:name w:val="Рег. Обычный с отступом"/>
    <w:basedOn w:val="a2"/>
    <w:qFormat/>
    <w:rsid w:val="004C3A5B"/>
    <w:pPr>
      <w:suppressAutoHyphens/>
      <w:autoSpaceDE w:val="0"/>
      <w:autoSpaceDN w:val="0"/>
      <w:adjustRightInd w:val="0"/>
      <w:spacing w:line="276" w:lineRule="auto"/>
      <w:ind w:firstLine="540"/>
      <w:jc w:val="both"/>
    </w:pPr>
    <w:rPr>
      <w:sz w:val="28"/>
      <w:szCs w:val="28"/>
      <w:lang w:eastAsia="ar-SA"/>
    </w:rPr>
  </w:style>
  <w:style w:type="paragraph" w:customStyle="1" w:styleId="a0">
    <w:name w:val="Рег. Списки числовый"/>
    <w:basedOn w:val="1-21"/>
    <w:qFormat/>
    <w:rsid w:val="004C3A5B"/>
    <w:pPr>
      <w:numPr>
        <w:numId w:val="3"/>
      </w:numPr>
      <w:ind w:left="1068"/>
      <w:jc w:val="both"/>
    </w:pPr>
    <w:rPr>
      <w:rFonts w:ascii="Times New Roman" w:hAnsi="Times New Roman"/>
      <w:sz w:val="28"/>
      <w:szCs w:val="28"/>
    </w:rPr>
  </w:style>
  <w:style w:type="paragraph" w:customStyle="1" w:styleId="affffd">
    <w:name w:val="Рег. Заголовок для названий результата"/>
    <w:basedOn w:val="2-"/>
    <w:qFormat/>
    <w:rsid w:val="004C3A5B"/>
    <w:pPr>
      <w:ind w:left="714"/>
      <w:jc w:val="left"/>
    </w:pPr>
  </w:style>
  <w:style w:type="paragraph" w:customStyle="1" w:styleId="114">
    <w:name w:val="Рег. Основной текст уровень 1.1 (сценарии)"/>
    <w:basedOn w:val="11"/>
    <w:qFormat/>
    <w:rsid w:val="004C3A5B"/>
    <w:pPr>
      <w:numPr>
        <w:ilvl w:val="0"/>
        <w:numId w:val="0"/>
      </w:numPr>
      <w:spacing w:before="360" w:after="240"/>
    </w:pPr>
    <w:rPr>
      <w:i/>
    </w:rPr>
  </w:style>
  <w:style w:type="paragraph" w:customStyle="1" w:styleId="1110">
    <w:name w:val="Рег. Основной текст уровень 1.1.1"/>
    <w:basedOn w:val="a2"/>
    <w:next w:val="111"/>
    <w:qFormat/>
    <w:rsid w:val="004C3A5B"/>
    <w:pPr>
      <w:spacing w:line="276" w:lineRule="auto"/>
      <w:ind w:left="1440" w:hanging="720"/>
      <w:jc w:val="both"/>
    </w:pPr>
    <w:rPr>
      <w:rFonts w:eastAsia="Calibri"/>
      <w:sz w:val="28"/>
      <w:szCs w:val="28"/>
      <w:lang w:eastAsia="en-US"/>
    </w:rPr>
  </w:style>
  <w:style w:type="paragraph" w:customStyle="1" w:styleId="affffe">
    <w:name w:val="Рег. Списки без буллетов"/>
    <w:basedOn w:val="ConsPlusNormal"/>
    <w:qFormat/>
    <w:rsid w:val="004C3A5B"/>
    <w:pPr>
      <w:widowControl/>
      <w:spacing w:line="276" w:lineRule="auto"/>
      <w:ind w:left="709"/>
      <w:jc w:val="both"/>
    </w:pPr>
    <w:rPr>
      <w:rFonts w:ascii="Times New Roman" w:eastAsia="Calibri" w:hAnsi="Times New Roman" w:cs="Times New Roman"/>
      <w:sz w:val="28"/>
      <w:szCs w:val="28"/>
      <w:lang w:eastAsia="en-US"/>
    </w:rPr>
  </w:style>
  <w:style w:type="paragraph" w:customStyle="1" w:styleId="10">
    <w:name w:val="Рег. Списки 1)"/>
    <w:basedOn w:val="affffe"/>
    <w:qFormat/>
    <w:rsid w:val="004C3A5B"/>
    <w:pPr>
      <w:numPr>
        <w:numId w:val="4"/>
      </w:numPr>
      <w:ind w:left="720"/>
    </w:pPr>
  </w:style>
  <w:style w:type="paragraph" w:customStyle="1" w:styleId="1f4">
    <w:name w:val="Рег. Списки два уровня: 1)  и а) б) в)"/>
    <w:basedOn w:val="1-21"/>
    <w:qFormat/>
    <w:rsid w:val="004C3A5B"/>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4"/>
    <w:qFormat/>
    <w:rsid w:val="004C3A5B"/>
    <w:pPr>
      <w:numPr>
        <w:numId w:val="5"/>
      </w:numPr>
    </w:pPr>
    <w:rPr>
      <w:lang w:eastAsia="ar-SA"/>
    </w:rPr>
  </w:style>
  <w:style w:type="paragraph" w:customStyle="1" w:styleId="afffff">
    <w:name w:val="Рег. Списки без буллетов широкие"/>
    <w:basedOn w:val="a2"/>
    <w:qFormat/>
    <w:rsid w:val="004C3A5B"/>
    <w:pPr>
      <w:suppressAutoHyphens/>
      <w:autoSpaceDE w:val="0"/>
      <w:autoSpaceDN w:val="0"/>
      <w:adjustRightInd w:val="0"/>
      <w:spacing w:line="276" w:lineRule="auto"/>
      <w:ind w:firstLine="540"/>
      <w:jc w:val="both"/>
    </w:pPr>
    <w:rPr>
      <w:sz w:val="28"/>
      <w:szCs w:val="28"/>
      <w:lang w:eastAsia="ar-SA"/>
    </w:rPr>
  </w:style>
  <w:style w:type="paragraph" w:customStyle="1" w:styleId="2-0">
    <w:name w:val="Рег. Заголовок 2-го уровня  в приложении"/>
    <w:basedOn w:val="20"/>
    <w:next w:val="a2"/>
    <w:qFormat/>
    <w:rsid w:val="004C3A5B"/>
    <w:pPr>
      <w:spacing w:before="360" w:after="240" w:line="276" w:lineRule="auto"/>
      <w:jc w:val="center"/>
    </w:pPr>
    <w:rPr>
      <w:rFonts w:ascii="Times New Roman" w:hAnsi="Times New Roman"/>
      <w:i w:val="0"/>
      <w:sz w:val="24"/>
    </w:rPr>
  </w:style>
  <w:style w:type="paragraph" w:customStyle="1" w:styleId="1">
    <w:name w:val="Рег. Основной нумерованный 1. текст"/>
    <w:basedOn w:val="ConsPlusNormal"/>
    <w:qFormat/>
    <w:rsid w:val="004C3A5B"/>
    <w:pPr>
      <w:widowControl/>
      <w:numPr>
        <w:numId w:val="6"/>
      </w:numPr>
      <w:spacing w:line="276" w:lineRule="auto"/>
      <w:ind w:left="1440"/>
      <w:jc w:val="both"/>
    </w:pPr>
    <w:rPr>
      <w:rFonts w:ascii="Times New Roman" w:eastAsia="Calibri" w:hAnsi="Times New Roman" w:cs="Times New Roman"/>
      <w:sz w:val="28"/>
      <w:szCs w:val="28"/>
      <w:lang w:eastAsia="en-US"/>
    </w:rPr>
  </w:style>
  <w:style w:type="paragraph" w:styleId="afffff0">
    <w:name w:val="No Spacing"/>
    <w:aliases w:val="Приложение АР"/>
    <w:basedOn w:val="12"/>
    <w:next w:val="2-"/>
    <w:qFormat/>
    <w:rsid w:val="004C3A5B"/>
    <w:pPr>
      <w:spacing w:after="240"/>
    </w:pPr>
    <w:rPr>
      <w:i w:val="0"/>
      <w:szCs w:val="22"/>
      <w:lang w:eastAsia="en-US"/>
    </w:rPr>
  </w:style>
  <w:style w:type="paragraph" w:styleId="afffff1">
    <w:name w:val="Revision"/>
    <w:hidden/>
    <w:uiPriority w:val="99"/>
    <w:semiHidden/>
    <w:rsid w:val="004C3A5B"/>
    <w:pPr>
      <w:spacing w:after="0" w:line="240" w:lineRule="auto"/>
    </w:pPr>
    <w:rPr>
      <w:rFonts w:ascii="Calibri" w:eastAsia="Calibri" w:hAnsi="Calibri" w:cs="Times New Roman"/>
    </w:rPr>
  </w:style>
  <w:style w:type="character" w:customStyle="1" w:styleId="410">
    <w:name w:val="Знак Знак41"/>
    <w:rsid w:val="004C3A5B"/>
    <w:rPr>
      <w:rFonts w:ascii="Arial" w:hAnsi="Arial" w:cs="Arial"/>
      <w:sz w:val="24"/>
      <w:szCs w:val="24"/>
      <w:lang w:val="ru-RU" w:eastAsia="ru-RU" w:bidi="ar-SA"/>
    </w:rPr>
  </w:style>
  <w:style w:type="paragraph" w:customStyle="1" w:styleId="115">
    <w:name w:val="Абзац списка11"/>
    <w:basedOn w:val="a2"/>
    <w:uiPriority w:val="99"/>
    <w:qFormat/>
    <w:rsid w:val="004C3A5B"/>
    <w:pPr>
      <w:spacing w:line="276" w:lineRule="auto"/>
      <w:ind w:left="720"/>
      <w:jc w:val="center"/>
    </w:pPr>
    <w:rPr>
      <w:rFonts w:ascii="Calibri" w:eastAsia="Calibri" w:hAnsi="Calibri"/>
      <w:sz w:val="22"/>
      <w:szCs w:val="22"/>
      <w:lang w:eastAsia="en-US"/>
    </w:rPr>
  </w:style>
  <w:style w:type="paragraph" w:customStyle="1" w:styleId="2f0">
    <w:name w:val="Знак Знак Знак Знак Знак Знак Знак Знак Знак Знак2"/>
    <w:basedOn w:val="a2"/>
    <w:rsid w:val="004C3A5B"/>
    <w:pPr>
      <w:spacing w:after="160" w:line="240" w:lineRule="exact"/>
      <w:jc w:val="center"/>
    </w:pPr>
    <w:rPr>
      <w:rFonts w:ascii="Verdana" w:eastAsia="Calibri" w:hAnsi="Verdana" w:cs="Verdana"/>
      <w:lang w:val="en-US" w:eastAsia="en-US"/>
    </w:rPr>
  </w:style>
  <w:style w:type="character" w:customStyle="1" w:styleId="171">
    <w:name w:val="Знак Знак171"/>
    <w:locked/>
    <w:rsid w:val="004C3A5B"/>
    <w:rPr>
      <w:rFonts w:cs="Times New Roman"/>
      <w:i/>
      <w:iCs/>
      <w:sz w:val="22"/>
      <w:szCs w:val="22"/>
      <w:lang w:val="ru-RU" w:eastAsia="ru-RU"/>
    </w:rPr>
  </w:style>
  <w:style w:type="character" w:customStyle="1" w:styleId="161">
    <w:name w:val="Знак Знак161"/>
    <w:locked/>
    <w:rsid w:val="004C3A5B"/>
    <w:rPr>
      <w:rFonts w:ascii="Arial" w:hAnsi="Arial" w:cs="Arial"/>
      <w:lang w:val="ru-RU" w:eastAsia="ru-RU"/>
    </w:rPr>
  </w:style>
  <w:style w:type="character" w:customStyle="1" w:styleId="122">
    <w:name w:val="Знак Знак122"/>
    <w:rsid w:val="004C3A5B"/>
    <w:rPr>
      <w:rFonts w:ascii="Arial" w:eastAsia="Times New Roman" w:hAnsi="Arial" w:cs="Times New Roman"/>
      <w:b/>
      <w:bCs/>
      <w:color w:val="000080"/>
      <w:sz w:val="20"/>
      <w:szCs w:val="20"/>
      <w:lang w:eastAsia="ru-RU"/>
    </w:rPr>
  </w:style>
  <w:style w:type="paragraph" w:customStyle="1" w:styleId="2f1">
    <w:name w:val="Знак2"/>
    <w:basedOn w:val="a2"/>
    <w:rsid w:val="004C3A5B"/>
    <w:pPr>
      <w:spacing w:after="160" w:line="240" w:lineRule="exact"/>
      <w:jc w:val="both"/>
    </w:pPr>
    <w:rPr>
      <w:szCs w:val="20"/>
      <w:lang w:val="en-US" w:eastAsia="en-US"/>
    </w:rPr>
  </w:style>
  <w:style w:type="character" w:customStyle="1" w:styleId="191">
    <w:name w:val="Знак Знак191"/>
    <w:rsid w:val="004C3A5B"/>
    <w:rPr>
      <w:rFonts w:ascii="Arial" w:hAnsi="Arial"/>
      <w:b/>
      <w:bCs/>
      <w:sz w:val="28"/>
      <w:szCs w:val="24"/>
      <w:lang w:val="ru-RU" w:eastAsia="ru-RU" w:bidi="ar-SA"/>
    </w:rPr>
  </w:style>
  <w:style w:type="character" w:customStyle="1" w:styleId="181">
    <w:name w:val="Знак Знак181"/>
    <w:rsid w:val="004C3A5B"/>
    <w:rPr>
      <w:sz w:val="28"/>
      <w:szCs w:val="24"/>
      <w:lang w:val="ru-RU" w:eastAsia="ru-RU" w:bidi="ar-SA"/>
    </w:rPr>
  </w:style>
  <w:style w:type="character" w:customStyle="1" w:styleId="231">
    <w:name w:val="Знак Знак231"/>
    <w:rsid w:val="004C3A5B"/>
    <w:rPr>
      <w:rFonts w:ascii="Times New Roman" w:eastAsia="Times New Roman" w:hAnsi="Times New Roman"/>
      <w:sz w:val="24"/>
    </w:rPr>
  </w:style>
  <w:style w:type="character" w:customStyle="1" w:styleId="2220">
    <w:name w:val="Знак Знак222"/>
    <w:rsid w:val="004C3A5B"/>
    <w:rPr>
      <w:rFonts w:ascii="Times New Roman" w:eastAsia="Times New Roman" w:hAnsi="Times New Roman"/>
      <w:sz w:val="28"/>
    </w:rPr>
  </w:style>
  <w:style w:type="character" w:customStyle="1" w:styleId="2120">
    <w:name w:val="Знак Знак212"/>
    <w:rsid w:val="004C3A5B"/>
    <w:rPr>
      <w:rFonts w:ascii="Arial" w:eastAsia="Times New Roman" w:hAnsi="Arial" w:cs="Arial"/>
      <w:b/>
      <w:bCs/>
      <w:sz w:val="26"/>
      <w:szCs w:val="26"/>
    </w:rPr>
  </w:style>
  <w:style w:type="character" w:customStyle="1" w:styleId="202">
    <w:name w:val="Знак Знак202"/>
    <w:rsid w:val="004C3A5B"/>
    <w:rPr>
      <w:rFonts w:ascii="Times New Roman" w:eastAsia="Times New Roman" w:hAnsi="Times New Roman"/>
      <w:b/>
      <w:bCs/>
      <w:sz w:val="28"/>
      <w:szCs w:val="28"/>
    </w:rPr>
  </w:style>
  <w:style w:type="paragraph" w:customStyle="1" w:styleId="2f2">
    <w:name w:val="Знак Знак Знак Знак Знак Знак Знак2"/>
    <w:basedOn w:val="a2"/>
    <w:rsid w:val="004C3A5B"/>
    <w:pPr>
      <w:spacing w:before="100" w:beforeAutospacing="1" w:after="100" w:afterAutospacing="1"/>
    </w:pPr>
    <w:rPr>
      <w:rFonts w:ascii="Tahoma" w:hAnsi="Tahoma"/>
      <w:sz w:val="20"/>
      <w:szCs w:val="20"/>
      <w:lang w:val="en-US" w:eastAsia="en-US"/>
    </w:rPr>
  </w:style>
  <w:style w:type="paragraph" w:customStyle="1" w:styleId="a1">
    <w:name w:val="РегламентГПЗУ"/>
    <w:basedOn w:val="affffb"/>
    <w:qFormat/>
    <w:rsid w:val="004C3A5B"/>
    <w:pPr>
      <w:numPr>
        <w:ilvl w:val="1"/>
        <w:numId w:val="7"/>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1"/>
    <w:qFormat/>
    <w:rsid w:val="004C3A5B"/>
    <w:pPr>
      <w:numPr>
        <w:ilvl w:val="2"/>
      </w:numPr>
      <w:tabs>
        <w:tab w:val="clear" w:pos="992"/>
        <w:tab w:val="left" w:pos="1418"/>
      </w:tabs>
    </w:pPr>
  </w:style>
  <w:style w:type="character" w:customStyle="1" w:styleId="NoSpacingChar">
    <w:name w:val="No Spacing Char"/>
    <w:link w:val="2f3"/>
    <w:uiPriority w:val="99"/>
    <w:qFormat/>
    <w:locked/>
    <w:rsid w:val="004C3A5B"/>
  </w:style>
  <w:style w:type="paragraph" w:customStyle="1" w:styleId="2f3">
    <w:name w:val="Без интервала2"/>
    <w:link w:val="NoSpacingChar"/>
    <w:uiPriority w:val="99"/>
    <w:qFormat/>
    <w:rsid w:val="004C3A5B"/>
    <w:pPr>
      <w:spacing w:after="0" w:line="240" w:lineRule="auto"/>
    </w:pPr>
  </w:style>
  <w:style w:type="paragraph" w:styleId="afffff2">
    <w:name w:val="TOC Heading"/>
    <w:basedOn w:val="12"/>
    <w:next w:val="a2"/>
    <w:uiPriority w:val="39"/>
    <w:unhideWhenUsed/>
    <w:qFormat/>
    <w:rsid w:val="004C3A5B"/>
    <w:pPr>
      <w:keepLines/>
      <w:spacing w:before="480" w:line="276" w:lineRule="auto"/>
      <w:jc w:val="left"/>
      <w:outlineLvl w:val="9"/>
    </w:pPr>
    <w:rPr>
      <w:rFonts w:ascii="Cambria" w:hAnsi="Cambria"/>
      <w:i w:val="0"/>
      <w:iCs w:val="0"/>
      <w:color w:val="365F91"/>
      <w:sz w:val="28"/>
      <w:szCs w:val="28"/>
    </w:rPr>
  </w:style>
  <w:style w:type="table" w:customStyle="1" w:styleId="1f5">
    <w:name w:val="Сетка таблицы1"/>
    <w:basedOn w:val="a4"/>
    <w:next w:val="a7"/>
    <w:uiPriority w:val="59"/>
    <w:rsid w:val="004C3A5B"/>
    <w:pPr>
      <w:suppressAutoHyphens/>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6">
    <w:name w:val="Цитата1"/>
    <w:basedOn w:val="a2"/>
    <w:rsid w:val="004C3A5B"/>
    <w:pPr>
      <w:spacing w:after="240" w:line="480" w:lineRule="auto"/>
      <w:ind w:left="540" w:right="588" w:firstLine="360"/>
      <w:jc w:val="center"/>
    </w:pPr>
    <w:rPr>
      <w:rFonts w:ascii="Calibri" w:hAnsi="Calibri" w:cs="Calibri"/>
      <w:color w:val="000000"/>
      <w:sz w:val="22"/>
      <w:szCs w:val="22"/>
      <w:lang w:val="en-US" w:eastAsia="zh-CN" w:bidi="en-US"/>
    </w:rPr>
  </w:style>
  <w:style w:type="character" w:customStyle="1" w:styleId="1f7">
    <w:name w:val="Неразрешенное упоминание1"/>
    <w:uiPriority w:val="99"/>
    <w:semiHidden/>
    <w:unhideWhenUsed/>
    <w:rsid w:val="004C3A5B"/>
    <w:rPr>
      <w:color w:val="605E5C"/>
      <w:shd w:val="clear" w:color="auto" w:fill="E1DFDD"/>
    </w:rPr>
  </w:style>
  <w:style w:type="character" w:customStyle="1" w:styleId="normaltextrun">
    <w:name w:val="normaltextrun"/>
    <w:rsid w:val="004C3A5B"/>
  </w:style>
  <w:style w:type="character" w:customStyle="1" w:styleId="1f8">
    <w:name w:val="Текст примечания Знак1"/>
    <w:uiPriority w:val="99"/>
    <w:semiHidden/>
    <w:rsid w:val="004C3A5B"/>
    <w:rPr>
      <w:rFonts w:ascii="Calibri" w:eastAsia="Calibri" w:hAnsi="Calibri" w:cs="Calibri"/>
      <w:lang w:eastAsia="zh-CN"/>
    </w:rPr>
  </w:style>
  <w:style w:type="character" w:customStyle="1" w:styleId="2f4">
    <w:name w:val="Неразрешенное упоминание2"/>
    <w:uiPriority w:val="99"/>
    <w:semiHidden/>
    <w:unhideWhenUsed/>
    <w:rsid w:val="004C3A5B"/>
    <w:rPr>
      <w:color w:val="605E5C"/>
      <w:shd w:val="clear" w:color="auto" w:fill="E1DFDD"/>
    </w:rPr>
  </w:style>
  <w:style w:type="paragraph" w:customStyle="1" w:styleId="2f5">
    <w:name w:val="Абзац списка2"/>
    <w:basedOn w:val="a2"/>
    <w:rsid w:val="004C3A5B"/>
    <w:pPr>
      <w:suppressAutoHyphens/>
      <w:spacing w:after="200" w:line="276" w:lineRule="auto"/>
      <w:ind w:left="720"/>
    </w:pPr>
    <w:rPr>
      <w:rFonts w:ascii="Calibri" w:hAnsi="Calibri" w:cs="Calibri"/>
      <w:kern w:val="1"/>
      <w:sz w:val="22"/>
      <w:szCs w:val="22"/>
      <w:lang w:eastAsia="ar-SA"/>
    </w:rPr>
  </w:style>
  <w:style w:type="character" w:customStyle="1" w:styleId="1f9">
    <w:name w:val="Основной шрифт абзаца1"/>
    <w:rsid w:val="004C3A5B"/>
  </w:style>
  <w:style w:type="paragraph" w:customStyle="1" w:styleId="afffff3">
    <w:name w:val="Содержимое врезки"/>
    <w:basedOn w:val="a2"/>
    <w:rsid w:val="004C3A5B"/>
    <w:pPr>
      <w:suppressAutoHyphens/>
      <w:spacing w:after="200" w:line="276" w:lineRule="auto"/>
    </w:pPr>
    <w:rPr>
      <w:rFonts w:ascii="Calibri" w:hAnsi="Calibri" w:cs="Calibri"/>
      <w:kern w:val="1"/>
      <w:sz w:val="22"/>
      <w:szCs w:val="22"/>
      <w:lang w:eastAsia="ar-SA"/>
    </w:rPr>
  </w:style>
  <w:style w:type="paragraph" w:customStyle="1" w:styleId="1fa">
    <w:name w:val="Обычный (Интернет)1"/>
    <w:basedOn w:val="a2"/>
    <w:rsid w:val="004C3A5B"/>
    <w:pPr>
      <w:suppressAutoHyphens/>
      <w:spacing w:line="100" w:lineRule="atLeast"/>
    </w:pPr>
    <w:rPr>
      <w:kern w:val="1"/>
      <w:lang w:eastAsia="ar-SA"/>
    </w:rPr>
  </w:style>
  <w:style w:type="table" w:customStyle="1" w:styleId="2f6">
    <w:name w:val="Сетка таблицы2"/>
    <w:basedOn w:val="a4"/>
    <w:next w:val="a7"/>
    <w:rsid w:val="004C3A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d">
    <w:name w:val="Неразрешенное упоминание3"/>
    <w:uiPriority w:val="99"/>
    <w:semiHidden/>
    <w:unhideWhenUsed/>
    <w:rsid w:val="004C3A5B"/>
    <w:rPr>
      <w:color w:val="605E5C"/>
      <w:shd w:val="clear" w:color="auto" w:fill="E1DFDD"/>
    </w:rPr>
  </w:style>
  <w:style w:type="character" w:customStyle="1" w:styleId="44">
    <w:name w:val="Неразрешенное упоминание4"/>
    <w:uiPriority w:val="99"/>
    <w:semiHidden/>
    <w:unhideWhenUsed/>
    <w:rsid w:val="004C3A5B"/>
    <w:rPr>
      <w:color w:val="605E5C"/>
      <w:shd w:val="clear" w:color="auto" w:fill="E1DFDD"/>
    </w:rPr>
  </w:style>
  <w:style w:type="character" w:customStyle="1" w:styleId="afffff4">
    <w:name w:val="Основной текст_"/>
    <w:basedOn w:val="a3"/>
    <w:link w:val="1fb"/>
    <w:rsid w:val="004C3A5B"/>
    <w:rPr>
      <w:sz w:val="27"/>
      <w:szCs w:val="27"/>
      <w:shd w:val="clear" w:color="auto" w:fill="FFFFFF"/>
    </w:rPr>
  </w:style>
  <w:style w:type="paragraph" w:customStyle="1" w:styleId="1fb">
    <w:name w:val="Основной текст1"/>
    <w:basedOn w:val="a2"/>
    <w:link w:val="afffff4"/>
    <w:rsid w:val="004C3A5B"/>
    <w:pPr>
      <w:shd w:val="clear" w:color="auto" w:fill="FFFFFF"/>
      <w:spacing w:before="360" w:after="240" w:line="317" w:lineRule="exact"/>
      <w:ind w:hanging="720"/>
    </w:pPr>
    <w:rPr>
      <w:rFonts w:asciiTheme="minorHAnsi" w:eastAsiaTheme="minorHAnsi" w:hAnsiTheme="minorHAnsi" w:cstheme="minorBidi"/>
      <w:sz w:val="27"/>
      <w:szCs w:val="2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839463">
      <w:bodyDiv w:val="1"/>
      <w:marLeft w:val="0"/>
      <w:marRight w:val="0"/>
      <w:marTop w:val="0"/>
      <w:marBottom w:val="0"/>
      <w:divBdr>
        <w:top w:val="none" w:sz="0" w:space="0" w:color="auto"/>
        <w:left w:val="none" w:sz="0" w:space="0" w:color="auto"/>
        <w:bottom w:val="none" w:sz="0" w:space="0" w:color="auto"/>
        <w:right w:val="none" w:sz="0" w:space="0" w:color="auto"/>
      </w:divBdr>
    </w:div>
    <w:div w:id="160361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18" Type="http://schemas.openxmlformats.org/officeDocument/2006/relationships/hyperlink" Target="consultantplus://offline/ref=F59425C7AE7287348F6E2B35FCC1AD90892F304094B857E987DAB318C12715BB39E309CC651B65D696322632D7L5J5K" TargetMode="External"/><Relationship Id="rId26" Type="http://schemas.openxmlformats.org/officeDocument/2006/relationships/hyperlink" Target="consultantplus://offline/ref=F59425C7AE7287348F6E2B35FCC1AD908C2B384093BC57E987DAB318C12715BB39E309CC651B65D696322632D7L5J5K" TargetMode="External"/><Relationship Id="rId3" Type="http://schemas.openxmlformats.org/officeDocument/2006/relationships/styles" Target="styles.xml"/><Relationship Id="rId21" Type="http://schemas.openxmlformats.org/officeDocument/2006/relationships/hyperlink" Target="consultantplus://offline/ref=F59425C7AE7287348F6E2B35FCC1AD90892C304995BF57E987DAB318C12715BB39E309CC651B65D696322632D7L5J5K"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cloud.consultant.ru/cloud/static4018_00_50_419020/document_notes_inner.htm?" TargetMode="External"/><Relationship Id="rId17" Type="http://schemas.openxmlformats.org/officeDocument/2006/relationships/hyperlink" Target="consultantplus://offline/ref=F59425C7AE7287348F6E2B35FCC1AD90892A364595B657E987DAB318C12715BB39E309CC651B65D696322632D7L5J5K" TargetMode="External"/><Relationship Id="rId25" Type="http://schemas.openxmlformats.org/officeDocument/2006/relationships/hyperlink" Target="consultantplus://offline/ref=F59425C7AE7287348F6E2B35FCC1AD908C2B364793BD57E987DAB318C12715BB39E309CC651B65D696322632D7L5J5K"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F59425C7AE7287348F6E2B35FCC1AD90842034489EE900EBD68FBD1DC9774FAB3DAA5EC6791D7AC9952C26L3J1K" TargetMode="External"/><Relationship Id="rId20" Type="http://schemas.openxmlformats.org/officeDocument/2006/relationships/hyperlink" Target="consultantplus://offline/ref=F59425C7AE7287348F6E2B35FCC1AD90892A384395BE57E987DAB318C12715BB39E309CC651B65D696322632D7L5J5K" TargetMode="External"/><Relationship Id="rId29" Type="http://schemas.openxmlformats.org/officeDocument/2006/relationships/hyperlink" Target="consultantplus://offline/ref=F59425C7AE7287348F6E2B35FCC1AD908C2D344895BE57E987DAB318C12715BB39E309CC651B65D696322632D7L5J5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oud.consultant.ru/cloud/static4018_00_50_419020/document_notes_inner.htm?" TargetMode="External"/><Relationship Id="rId24" Type="http://schemas.openxmlformats.org/officeDocument/2006/relationships/hyperlink" Target="consultantplus://offline/ref=F59425C7AE7287348F6E2B35FCC1AD908C2C394194BB57E987DAB318C12715BB39E309CC651B65D696322632D7L5J5K"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F59425C7AE7287348F6E2B35FCC1AD908F2136449EE900EBD68FBD1DC9774FAB3DAA5EC6791D7AC9952C26L3J1K" TargetMode="External"/><Relationship Id="rId23" Type="http://schemas.openxmlformats.org/officeDocument/2006/relationships/hyperlink" Target="consultantplus://offline/ref=F59425C7AE7287348F6E2B35FCC1AD908E29314294B957E987DAB318C12715BB39E309CC651B65D696322632D7L5J5K" TargetMode="External"/><Relationship Id="rId28" Type="http://schemas.openxmlformats.org/officeDocument/2006/relationships/hyperlink" Target="consultantplus://offline/ref=F59425C7AE7287348F6E2B35FCC1AD908C2D35499CBC57E987DAB318C12715BB39E309CC651B65D696322632D7L5J5K" TargetMode="External"/><Relationship Id="rId36" Type="http://schemas.openxmlformats.org/officeDocument/2006/relationships/theme" Target="theme/theme1.xml"/><Relationship Id="rId10" Type="http://schemas.openxmlformats.org/officeDocument/2006/relationships/hyperlink" Target="https://login.consultant.ru/link/?rnd=1A232A963C154EBD03E7997ADB60801E&amp;req=doc&amp;base=MOB&amp;n=297735&amp;dst=100117&amp;fld=134&amp;date=01.10.2019" TargetMode="External"/><Relationship Id="rId19" Type="http://schemas.openxmlformats.org/officeDocument/2006/relationships/hyperlink" Target="consultantplus://offline/ref=F59425C7AE7287348F6E2B35FCC1AD90892C354095BC57E987DAB318C12715BB39E309CC651B65D696322632D7L5J5K"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F59425C7AE7287348F6E2B35FCC1AD90892C324294BC57E987DAB318C12715BB2BE351C564172F86D3792930D248150D7A24FB2BLDJ6K" TargetMode="External"/><Relationship Id="rId14"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22" Type="http://schemas.openxmlformats.org/officeDocument/2006/relationships/hyperlink" Target="consultantplus://offline/ref=F59425C7AE7287348F6E2B35FCC1AD90892C32459DBC57E987DAB318C12715BB39E309CC651B65D696322632D7L5J5K" TargetMode="External"/><Relationship Id="rId27" Type="http://schemas.openxmlformats.org/officeDocument/2006/relationships/hyperlink" Target="consultantplus://offline/ref=F59425C7AE7287348F6E2B35FCC1AD908C2B394695BF57E987DAB318C12715BB39E309CC651B65D696322632D7L5J5K" TargetMode="Externa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hyperlink" Target="consultantplus://offline/ref=F59425C7AE7287348F6E2B35FCC1AD90892C324294BC57E987DAB318C12715BB2BE351C262157083C668713FD7510A0D6538F929D7L5J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EECA6-62E7-4102-A0BC-3DDEF0F18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62</Pages>
  <Words>15644</Words>
  <Characters>89175</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Сисадмин</cp:lastModifiedBy>
  <cp:revision>13</cp:revision>
  <cp:lastPrinted>2024-02-21T07:16:00Z</cp:lastPrinted>
  <dcterms:created xsi:type="dcterms:W3CDTF">2024-02-19T08:26:00Z</dcterms:created>
  <dcterms:modified xsi:type="dcterms:W3CDTF">2024-06-07T09:13:00Z</dcterms:modified>
</cp:coreProperties>
</file>