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4E" w:rsidRDefault="00CA6B82" w:rsidP="00CA6B82">
      <w:pPr>
        <w:spacing w:after="0"/>
        <w:ind w:right="0" w:firstLine="0"/>
        <w:jc w:val="center"/>
      </w:pPr>
      <w:r>
        <w:t xml:space="preserve">                                                      </w:t>
      </w:r>
      <w:r w:rsidR="00962D4E">
        <w:t>УТВЕРЖДЕН</w:t>
      </w:r>
    </w:p>
    <w:p w:rsidR="00962D4E" w:rsidRDefault="00962D4E" w:rsidP="00962D4E">
      <w:pPr>
        <w:spacing w:after="0"/>
        <w:ind w:left="5664" w:right="0" w:firstLine="0"/>
      </w:pPr>
      <w:r>
        <w:t xml:space="preserve">Постановлением </w:t>
      </w:r>
    </w:p>
    <w:p w:rsidR="00962D4E" w:rsidRDefault="00A13E0D" w:rsidP="00A13E0D">
      <w:pPr>
        <w:spacing w:after="0"/>
        <w:ind w:left="4248" w:right="0" w:firstLine="708"/>
        <w:jc w:val="center"/>
      </w:pPr>
      <w:r>
        <w:t>Администрации Выгоничского района</w:t>
      </w:r>
    </w:p>
    <w:p w:rsidR="00962D4E" w:rsidRDefault="00962D4E" w:rsidP="00962D4E">
      <w:pPr>
        <w:spacing w:after="0"/>
        <w:ind w:right="0" w:firstLine="0"/>
        <w:jc w:val="center"/>
      </w:pPr>
      <w:r>
        <w:t xml:space="preserve">                                                                    от __</w:t>
      </w:r>
      <w:r w:rsidR="00A13E0D">
        <w:t>____2023</w:t>
      </w:r>
    </w:p>
    <w:p w:rsidR="00962D4E" w:rsidRPr="00962D4E" w:rsidRDefault="00962D4E" w:rsidP="00962D4E">
      <w:pPr>
        <w:spacing w:after="0"/>
        <w:ind w:right="0" w:firstLine="0"/>
        <w:jc w:val="center"/>
      </w:pPr>
      <w:r>
        <w:t xml:space="preserve">                                   </w:t>
      </w:r>
      <w:r w:rsidR="00A13E0D">
        <w:t xml:space="preserve">                          №____</w:t>
      </w:r>
    </w:p>
    <w:p w:rsidR="00962D4E" w:rsidRDefault="00962D4E" w:rsidP="00317B85">
      <w:pPr>
        <w:spacing w:after="0"/>
        <w:ind w:right="0" w:firstLine="0"/>
        <w:rPr>
          <w:b/>
        </w:rPr>
      </w:pPr>
    </w:p>
    <w:p w:rsidR="00730CE1" w:rsidRDefault="00730CE1" w:rsidP="0075338B">
      <w:pPr>
        <w:spacing w:after="0"/>
        <w:ind w:right="0" w:firstLine="0"/>
        <w:jc w:val="center"/>
        <w:rPr>
          <w:b/>
        </w:rPr>
      </w:pPr>
      <w:r w:rsidRPr="00353017">
        <w:rPr>
          <w:b/>
        </w:rPr>
        <w:t xml:space="preserve">АДМИНИСТРАТИВНЫЙ РЕГЛАМЕНТ </w:t>
      </w:r>
      <w:bookmarkStart w:id="0" w:name="_GoBack"/>
      <w:bookmarkEnd w:id="0"/>
    </w:p>
    <w:p w:rsidR="00353017" w:rsidRPr="00353017" w:rsidRDefault="00730CE1" w:rsidP="0075338B">
      <w:pPr>
        <w:spacing w:after="0"/>
        <w:ind w:right="0" w:firstLine="0"/>
        <w:jc w:val="center"/>
        <w:rPr>
          <w:b/>
        </w:rPr>
      </w:pPr>
      <w:r>
        <w:rPr>
          <w:b/>
        </w:rPr>
        <w:t xml:space="preserve">по </w:t>
      </w:r>
      <w:r w:rsidR="00353017" w:rsidRPr="00353017">
        <w:rPr>
          <w:b/>
        </w:rPr>
        <w:t>предоставлени</w:t>
      </w:r>
      <w:r>
        <w:rPr>
          <w:b/>
        </w:rPr>
        <w:t>ю</w:t>
      </w:r>
      <w:r w:rsidR="00353017" w:rsidRPr="00353017">
        <w:rPr>
          <w:b/>
        </w:rPr>
        <w:t xml:space="preserve"> муниципальной услуги</w:t>
      </w:r>
    </w:p>
    <w:p w:rsidR="00FA1005" w:rsidRDefault="00353017" w:rsidP="0075338B">
      <w:pPr>
        <w:spacing w:after="0"/>
        <w:ind w:left="555" w:right="0" w:hanging="403"/>
        <w:jc w:val="center"/>
      </w:pPr>
      <w:r w:rsidRPr="00353017">
        <w:rPr>
          <w:b/>
        </w:rPr>
        <w:t>«Выплата компенсации части родительской платы за присмотр и уход за детьми в</w:t>
      </w:r>
      <w:r>
        <w:rPr>
          <w:b/>
        </w:rPr>
        <w:t xml:space="preserve"> муниципальных</w:t>
      </w:r>
      <w:r w:rsidRPr="00353017">
        <w:rPr>
          <w:b/>
        </w:rPr>
        <w:t xml:space="preserve"> образовательных организациях, находящихся на территории </w:t>
      </w:r>
      <w:r w:rsidR="00A13E0D">
        <w:rPr>
          <w:b/>
        </w:rPr>
        <w:t>Выгоничского района</w:t>
      </w:r>
      <w:r w:rsidRPr="00353017">
        <w:rPr>
          <w:b/>
        </w:rPr>
        <w:t xml:space="preserve"> Брянской области»</w:t>
      </w:r>
      <w:r w:rsidR="00CA6B82">
        <w:rPr>
          <w:b/>
        </w:rPr>
        <w:t>, реализующих</w:t>
      </w:r>
      <w:r w:rsidR="00B46D63">
        <w:rPr>
          <w:b/>
        </w:rPr>
        <w:t xml:space="preserve"> образовательную программу дошкольного образования»</w:t>
      </w:r>
    </w:p>
    <w:p w:rsidR="00FA1005" w:rsidRDefault="00353017" w:rsidP="004D3B41">
      <w:pPr>
        <w:spacing w:after="0" w:line="259" w:lineRule="auto"/>
        <w:ind w:left="783" w:right="0" w:firstLine="0"/>
        <w:jc w:val="center"/>
      </w:pPr>
      <w:r>
        <w:rPr>
          <w:b/>
        </w:rPr>
        <w:t xml:space="preserve"> </w:t>
      </w:r>
    </w:p>
    <w:p w:rsidR="00FA1005" w:rsidRDefault="00353017" w:rsidP="004D3B41">
      <w:pPr>
        <w:tabs>
          <w:tab w:val="center" w:pos="3871"/>
          <w:tab w:val="center" w:pos="5676"/>
        </w:tabs>
        <w:spacing w:after="13"/>
        <w:ind w:right="0" w:firstLine="0"/>
        <w:jc w:val="center"/>
      </w:pPr>
      <w:r>
        <w:rPr>
          <w:b/>
        </w:rPr>
        <w:t>I.</w:t>
      </w:r>
      <w:r w:rsidR="004D3B41">
        <w:rPr>
          <w:rFonts w:ascii="Arial" w:eastAsia="Arial" w:hAnsi="Arial" w:cs="Arial"/>
          <w:b/>
        </w:rPr>
        <w:t xml:space="preserve"> </w:t>
      </w:r>
      <w:r>
        <w:rPr>
          <w:b/>
        </w:rPr>
        <w:t>Общие положения</w:t>
      </w:r>
    </w:p>
    <w:p w:rsidR="00FA1005" w:rsidRDefault="00FA1005" w:rsidP="0075338B">
      <w:pPr>
        <w:spacing w:after="0" w:line="259" w:lineRule="auto"/>
        <w:ind w:left="708" w:right="0" w:firstLine="0"/>
        <w:jc w:val="left"/>
      </w:pPr>
    </w:p>
    <w:p w:rsidR="00BD04C1" w:rsidRPr="00BD04C1" w:rsidRDefault="00353017" w:rsidP="00880C97">
      <w:pPr>
        <w:pStyle w:val="a3"/>
        <w:numPr>
          <w:ilvl w:val="1"/>
          <w:numId w:val="8"/>
        </w:numPr>
        <w:ind w:left="0" w:right="0" w:firstLine="709"/>
      </w:pPr>
      <w:proofErr w:type="gramStart"/>
      <w:r>
        <w:t xml:space="preserve">Административный регламент предоставления муниципальной услуги </w:t>
      </w:r>
      <w:r w:rsidRPr="00353017">
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</w:t>
      </w:r>
      <w:r w:rsidR="00A13E0D">
        <w:t xml:space="preserve"> Выгоничского района</w:t>
      </w:r>
      <w:r w:rsidRPr="00353017">
        <w:t xml:space="preserve"> Брянской области»</w:t>
      </w:r>
      <w:r w:rsidR="00CA6B82">
        <w:t>, реализующих</w:t>
      </w:r>
      <w:r w:rsidR="00B46D63">
        <w:t xml:space="preserve"> образовательную программу дошкольного образования»</w:t>
      </w:r>
      <w:r w:rsidRPr="00353017">
        <w:t xml:space="preserve"> (далее - Административный регламент)</w:t>
      </w:r>
      <w:r>
        <w:t xml:space="preserve"> разработан в целях повышения качества и доступности предоставления муниципальной услуги </w:t>
      </w:r>
      <w:r w:rsidRPr="00353017">
        <w:t>«Выплата компенсации части родительской платы за присмотр и уход за детьми в муниципальных</w:t>
      </w:r>
      <w:proofErr w:type="gramEnd"/>
      <w:r w:rsidRPr="00353017">
        <w:t xml:space="preserve"> </w:t>
      </w:r>
      <w:proofErr w:type="gramStart"/>
      <w:r w:rsidRPr="00353017">
        <w:t xml:space="preserve">образовательных организациях, находящихся на территории </w:t>
      </w:r>
      <w:r w:rsidR="00A13E0D">
        <w:t>Выгоничского района</w:t>
      </w:r>
      <w:r w:rsidRPr="00353017">
        <w:t xml:space="preserve"> Брянской области»</w:t>
      </w:r>
      <w:r w:rsidR="00394BD8">
        <w:t>,</w:t>
      </w:r>
      <w:r w:rsidR="00B46D63" w:rsidRPr="00B46D63">
        <w:t xml:space="preserve"> </w:t>
      </w:r>
      <w:r w:rsidR="00CA6B82">
        <w:t>реализующих</w:t>
      </w:r>
      <w:r w:rsidR="00B46D63">
        <w:t xml:space="preserve"> образовательную программу дошкольного образования»</w:t>
      </w:r>
      <w:r w:rsidR="00B46D63" w:rsidRPr="00353017">
        <w:t xml:space="preserve"> </w:t>
      </w:r>
      <w:r>
        <w:t xml:space="preserve"> </w:t>
      </w:r>
      <w:r w:rsidRPr="00353017">
        <w:t>(далее - муниципальная услуга),</w:t>
      </w:r>
      <w:r>
        <w:t xml:space="preserve"> </w:t>
      </w:r>
      <w:r w:rsidRPr="005A2544">
        <w:t xml:space="preserve">определяет стандарт, сроки и последовательность </w:t>
      </w:r>
      <w:r>
        <w:t>действий (административных процедур) при осуществлении полномочий по</w:t>
      </w:r>
      <w:r w:rsidRPr="00353017">
        <w:t xml:space="preserve"> предоставлению муниципальной услуги</w:t>
      </w:r>
      <w:r w:rsidR="00BD04C1">
        <w:t xml:space="preserve">, </w:t>
      </w:r>
      <w:r w:rsidR="00BD04C1" w:rsidRPr="00BD04C1">
        <w:t xml:space="preserve">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BD04C1">
        <w:t>Клинцовской</w:t>
      </w:r>
      <w:r w:rsidR="00BD04C1" w:rsidRPr="00BD04C1">
        <w:t xml:space="preserve"> городской администрации, должностных лиц </w:t>
      </w:r>
      <w:r w:rsidR="00BD04C1">
        <w:t>Клинцовской</w:t>
      </w:r>
      <w:r w:rsidR="00BD04C1" w:rsidRPr="00BD04C1">
        <w:t xml:space="preserve"> городской администрации либо</w:t>
      </w:r>
      <w:proofErr w:type="gramEnd"/>
      <w:r w:rsidR="00BD04C1" w:rsidRPr="00BD04C1">
        <w:t xml:space="preserve"> муниципальных служащих.  </w:t>
      </w:r>
    </w:p>
    <w:p w:rsidR="00FA1005" w:rsidRDefault="00353017" w:rsidP="0075338B">
      <w:pPr>
        <w:ind w:right="0"/>
      </w:pPr>
      <w:r w:rsidRPr="00BD04C1">
        <w:rPr>
          <w:i/>
        </w:rPr>
        <w:t xml:space="preserve"> </w:t>
      </w:r>
      <w:r>
        <w:t>Настоящий Административный регламент регулирует отношения, возникающие на основании части 5 статьи 65 Федерального закона от 29 декабря 2012 г. № 273-ФЗ «Об образовании в Российской Федерации».</w:t>
      </w:r>
    </w:p>
    <w:p w:rsidR="00A13E0D" w:rsidRDefault="00A13E0D" w:rsidP="00A13E0D">
      <w:pPr>
        <w:ind w:right="0"/>
        <w:jc w:val="center"/>
        <w:rPr>
          <w:b/>
        </w:rPr>
      </w:pPr>
    </w:p>
    <w:p w:rsidR="00A13E0D" w:rsidRPr="00A13E0D" w:rsidRDefault="00A13E0D" w:rsidP="00A13E0D">
      <w:pPr>
        <w:ind w:right="0"/>
        <w:jc w:val="center"/>
        <w:rPr>
          <w:b/>
        </w:rPr>
      </w:pPr>
      <w:r w:rsidRPr="00A13E0D">
        <w:rPr>
          <w:b/>
        </w:rPr>
        <w:t>Круг заявителей</w:t>
      </w:r>
    </w:p>
    <w:p w:rsidR="00A41726" w:rsidRDefault="00353017" w:rsidP="00880C97">
      <w:pPr>
        <w:pStyle w:val="a3"/>
        <w:numPr>
          <w:ilvl w:val="1"/>
          <w:numId w:val="8"/>
        </w:numPr>
        <w:ind w:left="0" w:right="0" w:firstLine="683"/>
      </w:pPr>
      <w:proofErr w:type="gramStart"/>
      <w:r>
        <w:t>Заявителем на п</w:t>
      </w:r>
      <w:r w:rsidR="00BD04C1">
        <w:t>редоставление</w:t>
      </w:r>
      <w:r>
        <w:t xml:space="preserve"> муниципальной услуги является родитель (законный представитель) детей, </w:t>
      </w:r>
      <w:r w:rsidR="00BD04C1">
        <w:t>внесший родительскую плату</w:t>
      </w:r>
      <w:r w:rsidR="00BD04C1" w:rsidRPr="00BD04C1">
        <w:rPr>
          <w:sz w:val="24"/>
        </w:rPr>
        <w:t xml:space="preserve"> (</w:t>
      </w:r>
      <w:r w:rsidR="00BD04C1">
        <w:t xml:space="preserve">или </w:t>
      </w:r>
      <w:r w:rsidR="00BD04C1">
        <w:lastRenderedPageBreak/>
        <w:t>поручивший ее внести третьему лицу) за присмотр и уход за детьми</w:t>
      </w:r>
      <w:r w:rsidR="00B46D63">
        <w:t xml:space="preserve"> </w:t>
      </w:r>
      <w:r w:rsidR="00BD04C1" w:rsidRPr="00BD04C1">
        <w:t xml:space="preserve"> </w:t>
      </w:r>
      <w:r w:rsidRPr="00BD04C1">
        <w:t xml:space="preserve">посещающих </w:t>
      </w:r>
      <w:r w:rsidR="00BD04C1">
        <w:t>образовательную организацию</w:t>
      </w:r>
      <w:r w:rsidR="00BD04C1" w:rsidRPr="00BD04C1">
        <w:t>, находящ</w:t>
      </w:r>
      <w:r w:rsidR="00BD04C1">
        <w:t>уюся</w:t>
      </w:r>
      <w:r w:rsidR="00BD04C1" w:rsidRPr="00BD04C1">
        <w:t xml:space="preserve"> на </w:t>
      </w:r>
      <w:r w:rsidRPr="00BD04C1">
        <w:t xml:space="preserve">территории </w:t>
      </w:r>
      <w:r w:rsidR="00A13E0D">
        <w:t xml:space="preserve"> Выгоничского района Брянской области</w:t>
      </w:r>
      <w:r w:rsidR="00BD04C1">
        <w:t>,</w:t>
      </w:r>
      <w:r>
        <w:t xml:space="preserve"> реализующ</w:t>
      </w:r>
      <w:r w:rsidR="00BD04C1">
        <w:t>ую</w:t>
      </w:r>
      <w:r>
        <w:t xml:space="preserve"> </w:t>
      </w:r>
      <w:r w:rsidR="00B46D63">
        <w:t xml:space="preserve">основную </w:t>
      </w:r>
      <w:r>
        <w:t>образовательную программу дошкольного образования, (далее – Заявитель).</w:t>
      </w:r>
      <w:proofErr w:type="gramEnd"/>
      <w:r>
        <w:t xml:space="preserve">  </w:t>
      </w:r>
      <w:r w:rsidR="00BD04C1" w:rsidRPr="00BD04C1">
        <w:t>Компенсация предоставляется одному из родителей (законных предст</w:t>
      </w:r>
      <w:r w:rsidR="00FB4038">
        <w:t>а</w:t>
      </w:r>
      <w:r w:rsidR="00BD04C1" w:rsidRPr="00BD04C1">
        <w:t>вителей) ребенка на основании поданного заявления.</w:t>
      </w:r>
    </w:p>
    <w:p w:rsidR="00460CCE" w:rsidRDefault="00460CCE" w:rsidP="00460CCE">
      <w:pPr>
        <w:ind w:left="710" w:right="0" w:firstLine="0"/>
        <w:jc w:val="center"/>
        <w:rPr>
          <w:b/>
        </w:rPr>
      </w:pPr>
    </w:p>
    <w:p w:rsidR="00460CCE" w:rsidRPr="00460CCE" w:rsidRDefault="00460CCE" w:rsidP="00460CCE">
      <w:pPr>
        <w:ind w:left="710" w:right="0" w:firstLine="0"/>
        <w:jc w:val="center"/>
        <w:rPr>
          <w:b/>
        </w:rPr>
      </w:pPr>
      <w:r w:rsidRPr="00460CCE">
        <w:rPr>
          <w:b/>
        </w:rPr>
        <w:t xml:space="preserve">Требования к порядку информирования и </w:t>
      </w:r>
      <w:proofErr w:type="gramStart"/>
      <w:r w:rsidRPr="00460CCE">
        <w:rPr>
          <w:b/>
        </w:rPr>
        <w:t>предоставлении</w:t>
      </w:r>
      <w:proofErr w:type="gramEnd"/>
      <w:r w:rsidRPr="00460CCE">
        <w:rPr>
          <w:b/>
        </w:rPr>
        <w:t xml:space="preserve"> муниципальной услуги</w:t>
      </w:r>
    </w:p>
    <w:p w:rsidR="00FA1005" w:rsidRDefault="00353017" w:rsidP="0075338B">
      <w:pPr>
        <w:ind w:left="-15" w:right="0"/>
      </w:pPr>
      <w:r>
        <w:t xml:space="preserve">1.3. Информирование о порядке предоставления муниципальной услуги осуществляется: </w:t>
      </w:r>
    </w:p>
    <w:p w:rsidR="00BD04C1" w:rsidRDefault="00BD04C1" w:rsidP="008204DF">
      <w:pPr>
        <w:numPr>
          <w:ilvl w:val="0"/>
          <w:numId w:val="1"/>
        </w:numPr>
        <w:ind w:right="0"/>
      </w:pPr>
      <w:r>
        <w:t>неп</w:t>
      </w:r>
      <w:r w:rsidR="00B46D63">
        <w:t>осредственно при личном приеме З</w:t>
      </w:r>
      <w:r>
        <w:t xml:space="preserve">аявителя в </w:t>
      </w:r>
      <w:r w:rsidR="00A13E0D">
        <w:t>о</w:t>
      </w:r>
      <w:r w:rsidR="00B46D63">
        <w:t>тдел о</w:t>
      </w:r>
      <w:r w:rsidR="00A13E0D">
        <w:t xml:space="preserve">бразования администрации Выгоничского района </w:t>
      </w:r>
      <w:r w:rsidR="00127C07">
        <w:t xml:space="preserve">(далее – </w:t>
      </w:r>
      <w:r w:rsidR="00985E5E">
        <w:t>отдел образования</w:t>
      </w:r>
      <w:r w:rsidR="00127C07">
        <w:t>)</w:t>
      </w:r>
      <w:r>
        <w:t xml:space="preserve">, или многофункциональном центре предоставления государственных и муниципальных услуг (далее – </w:t>
      </w:r>
      <w:r w:rsidR="00985E5E">
        <w:t>МФЦ</w:t>
      </w:r>
      <w:r>
        <w:t xml:space="preserve">);     </w:t>
      </w:r>
    </w:p>
    <w:p w:rsidR="00BD04C1" w:rsidRDefault="00985E5E" w:rsidP="00985E5E">
      <w:pPr>
        <w:numPr>
          <w:ilvl w:val="0"/>
          <w:numId w:val="1"/>
        </w:numPr>
        <w:ind w:right="0"/>
      </w:pPr>
      <w:r>
        <w:t xml:space="preserve">по телефону </w:t>
      </w:r>
      <w:r w:rsidR="0073724A">
        <w:t xml:space="preserve">должностного лица </w:t>
      </w:r>
      <w:r>
        <w:t>отдела образования</w:t>
      </w:r>
      <w:r w:rsidR="0073724A">
        <w:t>,</w:t>
      </w:r>
      <w:r w:rsidR="0073724A" w:rsidRPr="0073724A">
        <w:t xml:space="preserve"> </w:t>
      </w:r>
      <w:r w:rsidR="0073724A">
        <w:t>осуществляющего консультирование</w:t>
      </w:r>
      <w:r>
        <w:t xml:space="preserve"> </w:t>
      </w:r>
      <w:r w:rsidR="00BD04C1">
        <w:t xml:space="preserve">или </w:t>
      </w:r>
      <w:r>
        <w:t>МФЦ</w:t>
      </w:r>
      <w:r w:rsidR="00BD04C1">
        <w:t xml:space="preserve">; </w:t>
      </w:r>
    </w:p>
    <w:p w:rsidR="00BD04C1" w:rsidRDefault="00BD04C1" w:rsidP="0075338B">
      <w:pPr>
        <w:numPr>
          <w:ilvl w:val="0"/>
          <w:numId w:val="1"/>
        </w:numPr>
        <w:ind w:right="0"/>
      </w:pPr>
      <w:r>
        <w:t xml:space="preserve">письменно, в том числе посредством электронной почты, почтовой связи общего пользования (далее – почтовой связи); </w:t>
      </w:r>
    </w:p>
    <w:p w:rsidR="00FA1005" w:rsidRPr="00A57B90" w:rsidRDefault="00353017" w:rsidP="0075338B">
      <w:pPr>
        <w:numPr>
          <w:ilvl w:val="0"/>
          <w:numId w:val="1"/>
        </w:numPr>
        <w:ind w:right="0"/>
      </w:pPr>
      <w:r>
        <w:t xml:space="preserve">посредством размещения в открытой и доступной форме </w:t>
      </w:r>
      <w:r w:rsidR="00A57B90" w:rsidRPr="00A57B90">
        <w:t>информации в информационно-телекоммуникационной сети «Интернет»:</w:t>
      </w:r>
    </w:p>
    <w:p w:rsidR="00FA1005" w:rsidRDefault="00353017" w:rsidP="0075338B">
      <w:pPr>
        <w:ind w:left="-15" w:right="0"/>
      </w:pPr>
      <w: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sz w:val="24"/>
        </w:rPr>
        <w:t xml:space="preserve"> </w:t>
      </w:r>
      <w:r>
        <w:t xml:space="preserve">(https://www.gosuslugi.ru/) </w:t>
      </w:r>
      <w:r w:rsidR="00A57B90">
        <w:t xml:space="preserve"> </w:t>
      </w:r>
      <w:r>
        <w:t xml:space="preserve">(далее – ЕПГУ); </w:t>
      </w:r>
    </w:p>
    <w:p w:rsidR="000A348F" w:rsidRPr="00FB4038" w:rsidRDefault="000A348F" w:rsidP="0075338B">
      <w:pPr>
        <w:ind w:left="-15" w:right="0"/>
        <w:rPr>
          <w:color w:val="auto"/>
        </w:rPr>
      </w:pPr>
      <w:r>
        <w:t>на официальном сайте</w:t>
      </w:r>
      <w:r w:rsidR="00E531AD">
        <w:t xml:space="preserve"> У</w:t>
      </w:r>
      <w:r w:rsidR="00A13E0D">
        <w:t>полномоченного органа</w:t>
      </w:r>
      <w:r>
        <w:t xml:space="preserve"> </w:t>
      </w:r>
      <w:r w:rsidRPr="00FB4038">
        <w:t>(</w:t>
      </w:r>
      <w:r w:rsidR="001C2261">
        <w:rPr>
          <w:lang w:val="en-US"/>
        </w:rPr>
        <w:t>www</w:t>
      </w:r>
      <w:r w:rsidR="001C2261" w:rsidRPr="001C2261">
        <w:t>.</w:t>
      </w:r>
      <w:hyperlink r:id="rId8" w:tgtFrame="_blank" w:history="1">
        <w:r w:rsidR="00E531AD">
          <w:rPr>
            <w:rStyle w:val="a7"/>
            <w:rFonts w:ascii="Arial" w:hAnsi="Arial" w:cs="Arial"/>
            <w:b/>
            <w:bCs/>
            <w:sz w:val="23"/>
            <w:szCs w:val="23"/>
            <w:shd w:val="clear" w:color="auto" w:fill="FFFFFF"/>
          </w:rPr>
          <w:t>adminwr.ru</w:t>
        </w:r>
      </w:hyperlink>
      <w:r w:rsidR="00FB4038" w:rsidRPr="00985E5E">
        <w:rPr>
          <w:color w:val="auto"/>
          <w:u w:val="single"/>
        </w:rPr>
        <w:t>)</w:t>
      </w:r>
    </w:p>
    <w:p w:rsidR="008204DF" w:rsidRDefault="008204DF" w:rsidP="008204DF">
      <w:pPr>
        <w:pStyle w:val="a3"/>
        <w:ind w:left="698" w:right="0" w:firstLine="0"/>
      </w:pPr>
    </w:p>
    <w:p w:rsidR="008204DF" w:rsidRPr="008204DF" w:rsidRDefault="008204DF" w:rsidP="008204DF">
      <w:pPr>
        <w:ind w:right="0" w:firstLine="0"/>
        <w:jc w:val="center"/>
        <w:rPr>
          <w:b/>
        </w:rPr>
      </w:pPr>
      <w:r w:rsidRPr="008204DF">
        <w:rPr>
          <w:b/>
        </w:rPr>
        <w:t>Место нахождения отдела образования</w:t>
      </w:r>
      <w:r w:rsidR="00E531AD">
        <w:rPr>
          <w:b/>
        </w:rPr>
        <w:t xml:space="preserve"> администрации Выгончского района</w:t>
      </w:r>
      <w:r w:rsidRPr="008204DF">
        <w:rPr>
          <w:b/>
        </w:rPr>
        <w:t xml:space="preserve">: </w:t>
      </w:r>
      <w:r w:rsidRPr="008204DF">
        <w:rPr>
          <w:b/>
          <w:u w:val="single"/>
        </w:rPr>
        <w:t>24</w:t>
      </w:r>
      <w:r w:rsidR="00985E5E">
        <w:rPr>
          <w:b/>
          <w:u w:val="single"/>
        </w:rPr>
        <w:t>3</w:t>
      </w:r>
      <w:r w:rsidR="00E531AD">
        <w:rPr>
          <w:b/>
          <w:u w:val="single"/>
        </w:rPr>
        <w:t>361</w:t>
      </w:r>
      <w:r w:rsidR="00DC50C5">
        <w:rPr>
          <w:b/>
        </w:rPr>
        <w:t>, п. Выгоничи, ул. Ленина д. 53</w:t>
      </w:r>
    </w:p>
    <w:p w:rsidR="008204DF" w:rsidRDefault="008204DF" w:rsidP="008204DF">
      <w:pPr>
        <w:pStyle w:val="a3"/>
        <w:ind w:left="698" w:right="0" w:firstLine="0"/>
      </w:pPr>
    </w:p>
    <w:p w:rsidR="00F53577" w:rsidRDefault="008204DF" w:rsidP="00F53577">
      <w:pPr>
        <w:pStyle w:val="a3"/>
        <w:ind w:left="0" w:right="0" w:firstLine="0"/>
      </w:pPr>
      <w:r>
        <w:t>График работы отдела образования</w:t>
      </w:r>
      <w:r w:rsidR="00DC50C5">
        <w:t xml:space="preserve"> администрации Выгоничского района</w:t>
      </w:r>
      <w:r>
        <w:t xml:space="preserve"> </w:t>
      </w:r>
    </w:p>
    <w:p w:rsidR="008204DF" w:rsidRDefault="008204DF" w:rsidP="008204DF">
      <w:pPr>
        <w:pStyle w:val="a3"/>
        <w:ind w:left="698" w:right="0" w:firstLine="0"/>
      </w:pPr>
      <w:r>
        <w:t>понедельник: 8.30 - 17.45 (перерыв с 13.00 до 14.00);</w:t>
      </w:r>
    </w:p>
    <w:p w:rsidR="008204DF" w:rsidRDefault="008204DF" w:rsidP="008204DF">
      <w:pPr>
        <w:pStyle w:val="a3"/>
        <w:ind w:left="698" w:right="0" w:firstLine="0"/>
      </w:pPr>
      <w:r>
        <w:t>вторник: 8.30 - 17.45 (перерыв с 13.00 до 14.00);</w:t>
      </w:r>
    </w:p>
    <w:p w:rsidR="008204DF" w:rsidRDefault="008204DF" w:rsidP="008204DF">
      <w:pPr>
        <w:pStyle w:val="a3"/>
        <w:ind w:left="698" w:right="0" w:firstLine="0"/>
      </w:pPr>
      <w:r>
        <w:t>среда: 8.30 - 17.45 (перерыв с 13.00 до 14.00);</w:t>
      </w:r>
    </w:p>
    <w:p w:rsidR="008204DF" w:rsidRDefault="008204DF" w:rsidP="008204DF">
      <w:pPr>
        <w:pStyle w:val="a3"/>
        <w:ind w:left="698" w:right="0" w:firstLine="0"/>
      </w:pPr>
      <w:r>
        <w:t>четверг: 8.30 - 17.45 (перерыв с 13.00 до 14.00);</w:t>
      </w:r>
    </w:p>
    <w:p w:rsidR="008204DF" w:rsidRDefault="008204DF" w:rsidP="008204DF">
      <w:pPr>
        <w:pStyle w:val="a3"/>
        <w:ind w:left="698" w:right="0" w:firstLine="0"/>
      </w:pPr>
      <w:r>
        <w:t>пятница: 8.30 -16.30 (перерыв с 13.00 до 14.00);</w:t>
      </w:r>
    </w:p>
    <w:p w:rsidR="008204DF" w:rsidRDefault="008204DF" w:rsidP="00F53577">
      <w:pPr>
        <w:pStyle w:val="a3"/>
        <w:ind w:left="698" w:right="140" w:firstLine="0"/>
      </w:pPr>
      <w:r>
        <w:t>суббота: выходной день;</w:t>
      </w:r>
    </w:p>
    <w:p w:rsidR="008204DF" w:rsidRDefault="008204DF" w:rsidP="008204DF">
      <w:pPr>
        <w:pStyle w:val="a3"/>
        <w:ind w:left="698" w:right="0" w:firstLine="0"/>
      </w:pPr>
      <w:r>
        <w:t>воскресенье: выходной день.</w:t>
      </w:r>
    </w:p>
    <w:p w:rsidR="00127C07" w:rsidRDefault="00127C07" w:rsidP="008204DF">
      <w:pPr>
        <w:pStyle w:val="a3"/>
        <w:ind w:left="698" w:right="0" w:firstLine="0"/>
      </w:pPr>
    </w:p>
    <w:p w:rsidR="00F53577" w:rsidRDefault="00127C07" w:rsidP="00F53577">
      <w:pPr>
        <w:pStyle w:val="a3"/>
        <w:ind w:left="0" w:right="140" w:firstLine="0"/>
      </w:pPr>
      <w:r>
        <w:t xml:space="preserve">Телефон </w:t>
      </w:r>
      <w:r w:rsidR="00985E5E">
        <w:t>должностного лица отдела образования, осуществляющего консультирование</w:t>
      </w:r>
      <w:r>
        <w:t>:</w:t>
      </w:r>
      <w:r w:rsidR="00DC50C5">
        <w:t xml:space="preserve"> 8(48341)2-11-53</w:t>
      </w:r>
    </w:p>
    <w:p w:rsidR="00A41726" w:rsidRDefault="00A41726" w:rsidP="0073724A">
      <w:pPr>
        <w:ind w:right="0" w:firstLine="0"/>
      </w:pPr>
    </w:p>
    <w:p w:rsidR="00FA1005" w:rsidRDefault="00353017" w:rsidP="0075338B">
      <w:pPr>
        <w:ind w:left="708" w:right="0" w:firstLine="0"/>
      </w:pPr>
      <w:r>
        <w:t xml:space="preserve">1.4. Информирование осуществляется по вопросам, касающимся: </w:t>
      </w:r>
    </w:p>
    <w:p w:rsidR="00225C79" w:rsidRDefault="00353017" w:rsidP="004D4770">
      <w:pPr>
        <w:tabs>
          <w:tab w:val="center" w:pos="567"/>
          <w:tab w:val="center" w:pos="2656"/>
          <w:tab w:val="center" w:pos="4103"/>
          <w:tab w:val="center" w:pos="5197"/>
          <w:tab w:val="center" w:pos="6653"/>
          <w:tab w:val="right" w:pos="10205"/>
        </w:tabs>
        <w:ind w:righ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 w:rsidR="00136331" w:rsidRPr="00127C07">
        <w:rPr>
          <w:rFonts w:eastAsia="Calibri"/>
        </w:rPr>
        <w:t>-</w:t>
      </w:r>
      <w:r w:rsidR="00225C79">
        <w:rPr>
          <w:rFonts w:ascii="Calibri" w:eastAsia="Calibri" w:hAnsi="Calibri" w:cs="Calibri"/>
          <w:sz w:val="22"/>
        </w:rPr>
        <w:t xml:space="preserve"> </w:t>
      </w:r>
      <w:r w:rsidR="00127C07">
        <w:rPr>
          <w:rFonts w:ascii="Calibri" w:eastAsia="Calibri" w:hAnsi="Calibri" w:cs="Calibri"/>
          <w:sz w:val="22"/>
        </w:rPr>
        <w:t xml:space="preserve">     </w:t>
      </w:r>
      <w:r w:rsidR="00A57B90">
        <w:t xml:space="preserve">способов подачи </w:t>
      </w:r>
      <w:r w:rsidR="00A57B90">
        <w:tab/>
        <w:t xml:space="preserve">заявления </w:t>
      </w:r>
      <w:r>
        <w:t xml:space="preserve">о </w:t>
      </w:r>
      <w:r>
        <w:tab/>
        <w:t>предоставлении муниципальной услуги;</w:t>
      </w:r>
    </w:p>
    <w:p w:rsidR="00136331" w:rsidRPr="000A348F" w:rsidRDefault="00136331" w:rsidP="0075338B">
      <w:pPr>
        <w:tabs>
          <w:tab w:val="center" w:pos="567"/>
          <w:tab w:val="center" w:pos="2656"/>
          <w:tab w:val="center" w:pos="4103"/>
          <w:tab w:val="center" w:pos="5197"/>
          <w:tab w:val="center" w:pos="6653"/>
          <w:tab w:val="right" w:pos="10205"/>
        </w:tabs>
        <w:ind w:right="0" w:firstLine="0"/>
      </w:pPr>
      <w:r w:rsidRPr="000A348F">
        <w:t>-</w:t>
      </w:r>
      <w:r w:rsidR="00353017" w:rsidRPr="000A348F">
        <w:t xml:space="preserve"> </w:t>
      </w:r>
      <w:r w:rsidR="000A348F">
        <w:t xml:space="preserve"> </w:t>
      </w:r>
      <w:r w:rsidR="00353017" w:rsidRPr="000A348F">
        <w:t>документов, необходимых для предоставления муниципальной услуги и услуг, которые являются необходимыми  и об</w:t>
      </w:r>
      <w:r w:rsidR="00225C79" w:rsidRPr="000A348F">
        <w:t xml:space="preserve">язательными для предоставления </w:t>
      </w:r>
      <w:r w:rsidR="00353017" w:rsidRPr="000A348F">
        <w:t>муниципальной услуги;</w:t>
      </w:r>
    </w:p>
    <w:p w:rsidR="00136331" w:rsidRPr="000A348F" w:rsidRDefault="00136331" w:rsidP="0075338B">
      <w:pPr>
        <w:tabs>
          <w:tab w:val="center" w:pos="567"/>
          <w:tab w:val="center" w:pos="2656"/>
          <w:tab w:val="center" w:pos="4103"/>
          <w:tab w:val="center" w:pos="5197"/>
          <w:tab w:val="center" w:pos="6653"/>
          <w:tab w:val="right" w:pos="10205"/>
        </w:tabs>
        <w:ind w:right="0" w:firstLine="0"/>
      </w:pPr>
      <w:r w:rsidRPr="000A348F">
        <w:t>-</w:t>
      </w:r>
      <w:r w:rsidR="00353017" w:rsidRPr="000A348F">
        <w:t xml:space="preserve"> </w:t>
      </w:r>
      <w:r w:rsidR="000A348F">
        <w:t xml:space="preserve"> </w:t>
      </w:r>
      <w:r w:rsidR="00353017" w:rsidRPr="000A348F">
        <w:t>порядка и сроков предоставления муниципальной услуги;</w:t>
      </w:r>
    </w:p>
    <w:p w:rsidR="00136331" w:rsidRDefault="00136331" w:rsidP="0075338B">
      <w:pPr>
        <w:tabs>
          <w:tab w:val="center" w:pos="567"/>
          <w:tab w:val="center" w:pos="2656"/>
          <w:tab w:val="center" w:pos="4103"/>
          <w:tab w:val="center" w:pos="5197"/>
          <w:tab w:val="center" w:pos="6653"/>
          <w:tab w:val="right" w:pos="10205"/>
        </w:tabs>
        <w:ind w:right="0" w:firstLine="0"/>
      </w:pPr>
      <w:r>
        <w:t xml:space="preserve">- </w:t>
      </w:r>
      <w:r w:rsidR="00353017">
        <w:t xml:space="preserve"> </w:t>
      </w:r>
      <w:r w:rsidR="00225C79">
        <w:t xml:space="preserve">порядка </w:t>
      </w:r>
      <w:r w:rsidR="00225C79">
        <w:tab/>
        <w:t xml:space="preserve">получения сведений о ходе рассмотрения </w:t>
      </w:r>
      <w:r w:rsidR="00353017">
        <w:t>заявления  о предоставлении муниципальной услуги и о результатах предоставления муниципальной услуги;</w:t>
      </w:r>
    </w:p>
    <w:p w:rsidR="00136331" w:rsidRDefault="00136331" w:rsidP="0075338B">
      <w:pPr>
        <w:ind w:left="-15" w:right="0" w:firstLine="0"/>
      </w:pPr>
      <w:r>
        <w:t>-</w:t>
      </w:r>
      <w:r w:rsidR="00353017">
        <w:t xml:space="preserve"> по вопросам предоставления услуг, которые являются необходимыми и о</w:t>
      </w:r>
      <w:r>
        <w:t xml:space="preserve">бязательными для предоставления </w:t>
      </w:r>
      <w:r w:rsidR="00353017">
        <w:t>муниципальной услуги;</w:t>
      </w:r>
    </w:p>
    <w:p w:rsidR="00FA1005" w:rsidRDefault="00136331" w:rsidP="0075338B">
      <w:pPr>
        <w:ind w:left="-15" w:right="0" w:firstLine="0"/>
      </w:pPr>
      <w:r>
        <w:t>-</w:t>
      </w:r>
      <w:r w:rsidR="00353017">
        <w:t xml:space="preserve">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:rsidR="00FA1005" w:rsidRDefault="00353017" w:rsidP="0075338B">
      <w:pPr>
        <w:spacing w:line="240" w:lineRule="auto"/>
        <w:ind w:left="-15" w:right="0"/>
      </w:pPr>
      <w:r>
        <w:t>Получение информа</w:t>
      </w:r>
      <w:r w:rsidR="00B45099">
        <w:t xml:space="preserve">ции по вопросам предоставления </w:t>
      </w:r>
      <w:r>
        <w:t xml:space="preserve">муниципальной услуги и услуг, которые являются необходимыми и обязательными для предоставления муниципальной услуги осуществляется бесплатно. </w:t>
      </w:r>
    </w:p>
    <w:p w:rsidR="00FA1005" w:rsidRDefault="00353017" w:rsidP="0075338B">
      <w:pPr>
        <w:spacing w:line="240" w:lineRule="auto"/>
        <w:ind w:left="-15" w:right="0"/>
      </w:pPr>
      <w:r>
        <w:t xml:space="preserve">1.5. При устном обращении Заявителя (лично или по телефону) должностное лицо </w:t>
      </w:r>
      <w:r w:rsidR="0073724A">
        <w:t>отдела образования</w:t>
      </w:r>
      <w:r>
        <w:t xml:space="preserve">, </w:t>
      </w:r>
      <w:r w:rsidR="0073724A">
        <w:t xml:space="preserve">осуществляющее консультирование, </w:t>
      </w:r>
      <w:r>
        <w:t xml:space="preserve">подробно и в вежливой (корректной) форме информирует </w:t>
      </w:r>
      <w:proofErr w:type="gramStart"/>
      <w:r>
        <w:t>обратившихся</w:t>
      </w:r>
      <w:proofErr w:type="gramEnd"/>
      <w:r>
        <w:t xml:space="preserve"> по интересующим вопросам. </w:t>
      </w:r>
    </w:p>
    <w:p w:rsidR="009A0E73" w:rsidRPr="009A0E73" w:rsidRDefault="00353017" w:rsidP="0075338B">
      <w:pPr>
        <w:spacing w:line="240" w:lineRule="auto"/>
        <w:ind w:left="-15" w:right="0"/>
      </w:pPr>
      <w:r>
        <w:rPr>
          <w:rFonts w:ascii="Calibri" w:eastAsia="Calibri" w:hAnsi="Calibri" w:cs="Calibri"/>
          <w:sz w:val="22"/>
        </w:rPr>
        <w:tab/>
      </w:r>
      <w:r w:rsidR="009A0E73" w:rsidRPr="009A0E73">
        <w:t>Ответ на телефонный звонок должен начинаться с информации о наименова</w:t>
      </w:r>
      <w:r w:rsidR="0073724A">
        <w:t>нии органа, в который позвонил З</w:t>
      </w:r>
      <w:r w:rsidR="009A0E73" w:rsidRPr="009A0E73">
        <w:t xml:space="preserve">аявитель, фамилии, имени, отчества (последнее – при наличии) и должности специалиста, принявшего телефонный звонок. </w:t>
      </w:r>
    </w:p>
    <w:p w:rsidR="00FA1005" w:rsidRDefault="009A0E73" w:rsidP="0075338B">
      <w:pPr>
        <w:spacing w:after="0" w:line="240" w:lineRule="auto"/>
        <w:ind w:left="-15" w:right="0" w:firstLine="708"/>
      </w:pPr>
      <w:r>
        <w:tab/>
        <w:t xml:space="preserve">Если </w:t>
      </w:r>
      <w:r>
        <w:tab/>
        <w:t xml:space="preserve">должностное </w:t>
      </w:r>
      <w:r w:rsidRPr="009A0E73">
        <w:t xml:space="preserve">лицо </w:t>
      </w:r>
      <w:r w:rsidR="0073724A">
        <w:t xml:space="preserve">отдела </w:t>
      </w:r>
      <w:r w:rsidRPr="009A0E73">
        <w:t>не может самостоятельно дать ответ, телефонный звонок</w:t>
      </w:r>
      <w:r w:rsidRPr="009A0E73">
        <w:rPr>
          <w:i/>
        </w:rPr>
        <w:t xml:space="preserve"> </w:t>
      </w:r>
      <w:r w:rsidRPr="009A0E73">
        <w:t xml:space="preserve"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:rsidR="00FA1005" w:rsidRDefault="00353017" w:rsidP="0075338B">
      <w:pPr>
        <w:ind w:left="-15" w:right="0"/>
      </w:pPr>
      <w: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9A0E73" w:rsidRDefault="009A0E73" w:rsidP="00317B85">
      <w:pPr>
        <w:ind w:right="0" w:firstLine="709"/>
      </w:pPr>
      <w:r>
        <w:t xml:space="preserve">-   </w:t>
      </w:r>
      <w:r w:rsidR="00353017">
        <w:t>изложит</w:t>
      </w:r>
      <w:r>
        <w:t>ь обращение в письменной форме;</w:t>
      </w:r>
    </w:p>
    <w:p w:rsidR="009A0E73" w:rsidRDefault="009A0E73" w:rsidP="00317B85">
      <w:pPr>
        <w:ind w:right="0" w:firstLine="709"/>
      </w:pPr>
      <w:r>
        <w:t xml:space="preserve">- </w:t>
      </w:r>
      <w:r w:rsidR="00353017">
        <w:t xml:space="preserve">назначить другое время для консультаций. </w:t>
      </w:r>
    </w:p>
    <w:p w:rsidR="00FA1005" w:rsidRDefault="00353017" w:rsidP="0075338B">
      <w:pPr>
        <w:ind w:right="0" w:firstLine="709"/>
      </w:pPr>
      <w:r>
        <w:t xml:space="preserve">Должностное лицо </w:t>
      </w:r>
      <w:r w:rsidR="0073724A">
        <w:t>отдела образования</w:t>
      </w:r>
      <w:r w:rsidR="009A0E73">
        <w:t xml:space="preserve"> не вправе </w:t>
      </w:r>
      <w:r>
        <w:t xml:space="preserve">осуществлять информирование, выходящее за рамки стандартных процедур и условий предоставления государственной (муниципальной) услуги, и влияющее прямо или косвенно на принимаемое решение. </w:t>
      </w:r>
    </w:p>
    <w:p w:rsidR="00FA1005" w:rsidRDefault="00353017" w:rsidP="0075338B">
      <w:pPr>
        <w:ind w:left="-15" w:right="0"/>
      </w:pPr>
      <w:r>
        <w:t xml:space="preserve">Продолжительность информирования по телефону не должна  превышать 10 минут. </w:t>
      </w:r>
    </w:p>
    <w:p w:rsidR="00FA1005" w:rsidRDefault="00353017" w:rsidP="0075338B">
      <w:pPr>
        <w:ind w:left="-15" w:right="0"/>
      </w:pPr>
      <w:r>
        <w:t xml:space="preserve">Информирование осуществляется в соответствии с графиком приема граждан. </w:t>
      </w:r>
    </w:p>
    <w:p w:rsidR="00FA1005" w:rsidRDefault="00353017" w:rsidP="0075338B">
      <w:pPr>
        <w:ind w:left="-15" w:right="0"/>
      </w:pPr>
      <w:r>
        <w:t xml:space="preserve">1.6. По письменному обращению должностное лицо </w:t>
      </w:r>
      <w:r w:rsidR="00EB56C7">
        <w:t>отдела образования, ответственное</w:t>
      </w:r>
      <w:r>
        <w:t xml:space="preserve"> за предоставление муниципальной услуги, </w:t>
      </w:r>
      <w:r>
        <w:lastRenderedPageBreak/>
        <w:t xml:space="preserve">подробно в письменной форме разъясняет гражданину сведения по вопросам, указанным в пункте 1.4.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FA1005" w:rsidRDefault="00353017" w:rsidP="0075338B">
      <w:pPr>
        <w:ind w:left="-15" w:right="0"/>
      </w:pPr>
      <w:r>
        <w:t xml:space="preserve">1.7.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 </w:t>
      </w:r>
    </w:p>
    <w:p w:rsidR="00FA1005" w:rsidRDefault="00353017" w:rsidP="0075338B">
      <w:pPr>
        <w:ind w:left="-15" w:right="0"/>
      </w:pPr>
      <w:proofErr w:type="gramStart"/>
      <w: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  <w:proofErr w:type="gramEnd"/>
    </w:p>
    <w:p w:rsidR="00FA1005" w:rsidRDefault="00353017" w:rsidP="00394BD8">
      <w:pPr>
        <w:ind w:left="-15" w:right="0"/>
      </w:pPr>
      <w:r>
        <w:t xml:space="preserve">1.8. В залах ожидания </w:t>
      </w:r>
      <w:r w:rsidR="00460CCE">
        <w:t>Уполномоченного органа</w:t>
      </w:r>
      <w:r w:rsidR="00394BD8">
        <w:t xml:space="preserve"> </w:t>
      </w:r>
      <w:r>
        <w:t xml:space="preserve">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:rsidR="00FA1005" w:rsidRDefault="00394BD8" w:rsidP="0075338B">
      <w:pPr>
        <w:ind w:left="-15" w:right="0"/>
      </w:pPr>
      <w:r>
        <w:t>1.9</w:t>
      </w:r>
      <w:r w:rsidR="00353017">
        <w:t xml:space="preserve">. Размещение информации о порядке предоставления муниципальной услуги на информационных стендах в помещении </w:t>
      </w:r>
      <w:r>
        <w:t>МФЦ</w:t>
      </w:r>
      <w:r w:rsidR="00353017">
        <w:t xml:space="preserve"> осуществляется в соответствии с соглашением, заключенным между </w:t>
      </w:r>
      <w:r>
        <w:t>МФЦ</w:t>
      </w:r>
      <w:r w:rsidR="00353017">
        <w:t xml:space="preserve"> и </w:t>
      </w:r>
      <w:r>
        <w:t>отделом образования,</w:t>
      </w:r>
      <w:r w:rsidR="00353017">
        <w:t xml:space="preserve"> с учетом требований к информированию, установленных Административным регламентом. </w:t>
      </w:r>
    </w:p>
    <w:p w:rsidR="00FA1005" w:rsidRDefault="00353017" w:rsidP="0075338B">
      <w:pPr>
        <w:ind w:left="-15" w:right="0"/>
      </w:pPr>
      <w:r>
        <w:t>1.1</w:t>
      </w:r>
      <w:r w:rsidR="00394BD8">
        <w:t>0</w:t>
      </w:r>
      <w: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ЕПГУ, а также в соответствующем структурном подразделении </w:t>
      </w:r>
      <w:r w:rsidR="00394BD8">
        <w:t>отдела образования</w:t>
      </w:r>
      <w:r>
        <w:t xml:space="preserve"> при обращении Заявителя лично, по телефону</w:t>
      </w:r>
      <w:r w:rsidR="00394BD8">
        <w:t>,</w:t>
      </w:r>
      <w:r>
        <w:t xml:space="preserve"> посредством электронной почты.  </w:t>
      </w:r>
    </w:p>
    <w:p w:rsidR="00FA1005" w:rsidRDefault="00FA1005" w:rsidP="0075338B">
      <w:pPr>
        <w:spacing w:after="0" w:line="259" w:lineRule="auto"/>
        <w:ind w:left="708" w:right="0" w:firstLine="0"/>
        <w:jc w:val="center"/>
      </w:pPr>
    </w:p>
    <w:p w:rsidR="00FA1005" w:rsidRDefault="00353017" w:rsidP="0075338B">
      <w:pPr>
        <w:spacing w:after="0" w:line="259" w:lineRule="auto"/>
        <w:ind w:left="10" w:right="0" w:hanging="10"/>
        <w:jc w:val="center"/>
      </w:pPr>
      <w:r>
        <w:rPr>
          <w:b/>
        </w:rPr>
        <w:t xml:space="preserve">II. Стандарт предоставления </w:t>
      </w:r>
      <w:r w:rsidR="00A57B90">
        <w:rPr>
          <w:b/>
        </w:rPr>
        <w:t>муниципальной</w:t>
      </w:r>
      <w:r>
        <w:t xml:space="preserve"> </w:t>
      </w:r>
      <w:r>
        <w:rPr>
          <w:b/>
        </w:rPr>
        <w:t>услуги</w:t>
      </w:r>
    </w:p>
    <w:p w:rsidR="00FA1005" w:rsidRDefault="00353017" w:rsidP="0075338B">
      <w:pPr>
        <w:spacing w:after="0" w:line="259" w:lineRule="auto"/>
        <w:ind w:left="638" w:right="0" w:firstLine="0"/>
        <w:jc w:val="center"/>
      </w:pPr>
      <w:r>
        <w:t xml:space="preserve"> </w:t>
      </w:r>
    </w:p>
    <w:p w:rsidR="00FA1005" w:rsidRPr="004D4770" w:rsidRDefault="004D4770" w:rsidP="00880C97">
      <w:pPr>
        <w:pStyle w:val="a3"/>
        <w:numPr>
          <w:ilvl w:val="2"/>
          <w:numId w:val="9"/>
        </w:numPr>
        <w:spacing w:after="0" w:line="238" w:lineRule="auto"/>
        <w:ind w:left="0" w:right="0" w:firstLine="709"/>
      </w:pPr>
      <w:r w:rsidRPr="004D4770">
        <w:t>Наименование муниципальной услуги</w:t>
      </w:r>
      <w:r>
        <w:t xml:space="preserve"> </w:t>
      </w:r>
      <w:r w:rsidRPr="004D4770">
        <w:t xml:space="preserve">– </w:t>
      </w:r>
      <w:r w:rsidR="009A0E73" w:rsidRPr="004D4770">
        <w:t xml:space="preserve">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</w:r>
      <w:r w:rsidR="00460CCE">
        <w:t xml:space="preserve">Выгоничского района </w:t>
      </w:r>
      <w:r w:rsidR="009A0E73" w:rsidRPr="004D4770">
        <w:t>Брянской области»</w:t>
      </w:r>
      <w:r w:rsidR="006C60F8">
        <w:t>,</w:t>
      </w:r>
      <w:r w:rsidR="006C60F8" w:rsidRPr="006C60F8">
        <w:t xml:space="preserve"> </w:t>
      </w:r>
      <w:r w:rsidR="00CA6B82">
        <w:t>реализующих</w:t>
      </w:r>
      <w:r w:rsidR="006C60F8">
        <w:t xml:space="preserve"> образовательную программу дошкольного образования»</w:t>
      </w:r>
      <w:r w:rsidR="006C60F8" w:rsidRPr="00353017">
        <w:t xml:space="preserve"> </w:t>
      </w:r>
      <w:r w:rsidR="006C60F8">
        <w:t xml:space="preserve"> </w:t>
      </w:r>
    </w:p>
    <w:p w:rsidR="00FA1005" w:rsidRDefault="00353017" w:rsidP="0075338B">
      <w:pPr>
        <w:spacing w:after="0" w:line="238" w:lineRule="auto"/>
        <w:ind w:right="0" w:firstLine="709"/>
      </w:pPr>
      <w:r>
        <w:t xml:space="preserve">2.2. </w:t>
      </w:r>
      <w:r w:rsidR="0075338B">
        <w:t>М</w:t>
      </w:r>
      <w:r>
        <w:t>уницип</w:t>
      </w:r>
      <w:r w:rsidR="006C60F8">
        <w:t>альная услуга предоставляется</w:t>
      </w:r>
      <w:r w:rsidR="0075338B" w:rsidRPr="0075338B">
        <w:t xml:space="preserve"> </w:t>
      </w:r>
      <w:r w:rsidR="0075338B">
        <w:t>отделом</w:t>
      </w:r>
      <w:r w:rsidR="0075338B" w:rsidRPr="0075338B">
        <w:t xml:space="preserve"> образования </w:t>
      </w:r>
      <w:r w:rsidR="00047B9B">
        <w:t>администрации Выгоничского района</w:t>
      </w:r>
      <w:r w:rsidR="0075338B" w:rsidRPr="0075338B">
        <w:t>.</w:t>
      </w:r>
    </w:p>
    <w:p w:rsidR="0075338B" w:rsidRDefault="0075338B" w:rsidP="0075338B">
      <w:pPr>
        <w:spacing w:after="13"/>
        <w:ind w:left="-15" w:right="0" w:firstLine="708"/>
      </w:pPr>
      <w:r w:rsidRPr="0075338B">
        <w:lastRenderedPageBreak/>
        <w:t>Исполнителями муниципальной услуги являются дошкольные обр</w:t>
      </w:r>
      <w:r w:rsidR="00096745">
        <w:t>азовательные орган</w:t>
      </w:r>
      <w:r w:rsidR="006C60F8">
        <w:t>изации.</w:t>
      </w:r>
    </w:p>
    <w:p w:rsidR="00047B9B" w:rsidRDefault="0075338B" w:rsidP="00047B9B">
      <w:pPr>
        <w:ind w:left="-15" w:right="0" w:firstLine="724"/>
      </w:pPr>
      <w:r>
        <w:t xml:space="preserve">2.3. В предоставлении </w:t>
      </w:r>
      <w:r w:rsidR="00353017">
        <w:t xml:space="preserve">муниципальной услуги принимают участие: </w:t>
      </w:r>
    </w:p>
    <w:p w:rsidR="0075338B" w:rsidRDefault="00047B9B" w:rsidP="0075338B">
      <w:pPr>
        <w:ind w:left="-15" w:right="0"/>
      </w:pPr>
      <w:r>
        <w:t>-централизованная бухгалтерия отдела образования администрации Выгоничского  района</w:t>
      </w:r>
      <w:r w:rsidR="006C60F8">
        <w:t>;</w:t>
      </w:r>
    </w:p>
    <w:p w:rsidR="00FA1005" w:rsidRDefault="00047B9B" w:rsidP="00047B9B">
      <w:pPr>
        <w:ind w:right="0" w:firstLine="567"/>
      </w:pPr>
      <w:r>
        <w:t>-</w:t>
      </w:r>
      <w:r w:rsidR="0075338B">
        <w:t>дошколь</w:t>
      </w:r>
      <w:r>
        <w:t>ные образовательные организации;</w:t>
      </w:r>
    </w:p>
    <w:p w:rsidR="00047B9B" w:rsidRDefault="00047B9B" w:rsidP="0075338B">
      <w:pPr>
        <w:ind w:left="-15" w:right="0"/>
      </w:pPr>
      <w:r>
        <w:t>- общеобразовательные организации, имеющие  дошкольные группы</w:t>
      </w:r>
    </w:p>
    <w:p w:rsidR="000A01A3" w:rsidRPr="000A01A3" w:rsidRDefault="00353017" w:rsidP="00880C97">
      <w:pPr>
        <w:numPr>
          <w:ilvl w:val="1"/>
          <w:numId w:val="3"/>
        </w:numPr>
        <w:tabs>
          <w:tab w:val="left" w:pos="851"/>
        </w:tabs>
        <w:ind w:left="0" w:right="133" w:firstLine="709"/>
      </w:pPr>
      <w:r>
        <w:t xml:space="preserve">Результатом предоставления </w:t>
      </w:r>
      <w:r w:rsidR="00067B0D">
        <w:t>муниципальной</w:t>
      </w:r>
      <w:r>
        <w:t xml:space="preserve"> услуги является:</w:t>
      </w:r>
      <w:r>
        <w:rPr>
          <w:i/>
        </w:rPr>
        <w:t xml:space="preserve"> </w:t>
      </w:r>
    </w:p>
    <w:p w:rsidR="000A01A3" w:rsidRDefault="000A01A3" w:rsidP="006174C6">
      <w:pPr>
        <w:tabs>
          <w:tab w:val="left" w:pos="851"/>
        </w:tabs>
        <w:ind w:right="133" w:firstLine="0"/>
      </w:pPr>
      <w:r>
        <w:t>- решение о предоставлении муниципальной услуги по форме, согласно Приложению № 1 к настоящему Административному регламенту</w:t>
      </w:r>
      <w:r w:rsidR="006C60F8">
        <w:t>;</w:t>
      </w:r>
      <w:r>
        <w:t xml:space="preserve"> </w:t>
      </w:r>
    </w:p>
    <w:p w:rsidR="000A01A3" w:rsidRPr="000A01A3" w:rsidRDefault="000A01A3" w:rsidP="006174C6">
      <w:pPr>
        <w:tabs>
          <w:tab w:val="left" w:pos="851"/>
        </w:tabs>
        <w:ind w:right="133" w:firstLine="0"/>
      </w:pPr>
      <w:r>
        <w:t>- решение об отказе в предоставлении муниципальной услуги по форме, согласно Приложению № 2 к настоящему Административному регламенту.</w:t>
      </w:r>
    </w:p>
    <w:p w:rsidR="000A01A3" w:rsidRDefault="006C60F8" w:rsidP="00880C97">
      <w:pPr>
        <w:numPr>
          <w:ilvl w:val="1"/>
          <w:numId w:val="3"/>
        </w:numPr>
        <w:tabs>
          <w:tab w:val="left" w:pos="851"/>
        </w:tabs>
        <w:ind w:left="0" w:right="133" w:firstLine="709"/>
      </w:pPr>
      <w:proofErr w:type="gramStart"/>
      <w:r>
        <w:t>Предоставление</w:t>
      </w:r>
      <w:r w:rsidR="000A01A3" w:rsidRPr="000A01A3">
        <w:t xml:space="preserve"> муниципальной услуги</w:t>
      </w:r>
      <w:r w:rsidR="000A01A3">
        <w:t xml:space="preserve"> </w:t>
      </w:r>
      <w:r>
        <w:t xml:space="preserve">осуществляется </w:t>
      </w:r>
      <w:r w:rsidR="000A01A3">
        <w:t xml:space="preserve">не позднее </w:t>
      </w:r>
      <w:r w:rsidR="001C2261" w:rsidRPr="00195A63">
        <w:t>пяти</w:t>
      </w:r>
      <w:r w:rsidR="000A01A3" w:rsidRPr="00195A63">
        <w:t xml:space="preserve"> рабочих</w:t>
      </w:r>
      <w:r w:rsidR="000A01A3">
        <w:t xml:space="preserve"> дней со дня регистрации заявления и документов, необходимых для предоставления муниципальной услуги</w:t>
      </w:r>
      <w:r>
        <w:t>, должностное лицо отдела образования</w:t>
      </w:r>
      <w:r w:rsidR="000A01A3">
        <w:t>, направляет Заявителю способом указанном в заявлении один из рез</w:t>
      </w:r>
      <w:r>
        <w:t>ультатов, указанных в пункте 2.4</w:t>
      </w:r>
      <w:r w:rsidR="000A01A3">
        <w:t xml:space="preserve"> Административного регламента.</w:t>
      </w:r>
      <w:proofErr w:type="gramEnd"/>
    </w:p>
    <w:p w:rsidR="00067B0D" w:rsidRPr="00067B0D" w:rsidRDefault="00067B0D" w:rsidP="00880C97">
      <w:pPr>
        <w:numPr>
          <w:ilvl w:val="1"/>
          <w:numId w:val="3"/>
        </w:numPr>
        <w:tabs>
          <w:tab w:val="left" w:pos="851"/>
        </w:tabs>
        <w:ind w:left="0" w:right="133" w:firstLine="709"/>
      </w:pPr>
      <w:r w:rsidRPr="00067B0D">
        <w:t xml:space="preserve">Правовыми основаниями для предоставления муниципальной услуги являются: </w:t>
      </w:r>
    </w:p>
    <w:p w:rsidR="00067B0D" w:rsidRPr="00067B0D" w:rsidRDefault="00067B0D" w:rsidP="00317B85">
      <w:pPr>
        <w:numPr>
          <w:ilvl w:val="0"/>
          <w:numId w:val="10"/>
        </w:numPr>
        <w:spacing w:after="0" w:line="259" w:lineRule="auto"/>
        <w:ind w:left="0" w:right="0" w:firstLine="0"/>
      </w:pPr>
      <w:r w:rsidRPr="00067B0D">
        <w:t xml:space="preserve">Федеральный закон от 27.07.2010 № 210-ФЗ «Об организации предоставления государственных и муниципальных услуг» (первоначальный текст документа опубликован в изданиях «Российская газета», № 168, 30.07.2010, «Собрание законодательства РФ», 02.08.2010, № 31, ст. 4179); </w:t>
      </w:r>
    </w:p>
    <w:p w:rsidR="00067B0D" w:rsidRDefault="00067B0D" w:rsidP="00317B85">
      <w:pPr>
        <w:numPr>
          <w:ilvl w:val="0"/>
          <w:numId w:val="10"/>
        </w:numPr>
        <w:spacing w:after="0" w:line="259" w:lineRule="auto"/>
        <w:ind w:left="0" w:right="0" w:firstLine="0"/>
      </w:pPr>
      <w:r w:rsidRPr="00067B0D">
        <w:t xml:space="preserve">Федеральный закон от 29.12.2012 № 273-ФЗ «Об образовании в Российской Федерации»; </w:t>
      </w:r>
    </w:p>
    <w:p w:rsidR="00067B0D" w:rsidRDefault="00067B0D" w:rsidP="00317B85">
      <w:pPr>
        <w:numPr>
          <w:ilvl w:val="0"/>
          <w:numId w:val="10"/>
        </w:numPr>
        <w:spacing w:after="0" w:line="259" w:lineRule="auto"/>
        <w:ind w:left="0" w:right="0" w:firstLine="0"/>
      </w:pPr>
      <w:r>
        <w:t xml:space="preserve">Закон Брянской области от 11.05.2007 № 70-З «О наделении органов местного самоуправления отдельными государственными полномочиями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образования»; </w:t>
      </w:r>
    </w:p>
    <w:p w:rsidR="00067B0D" w:rsidRDefault="00067B0D" w:rsidP="00317B85">
      <w:pPr>
        <w:numPr>
          <w:ilvl w:val="0"/>
          <w:numId w:val="10"/>
        </w:numPr>
        <w:spacing w:after="0" w:line="259" w:lineRule="auto"/>
        <w:ind w:left="0" w:right="0" w:firstLine="0"/>
      </w:pPr>
      <w:r>
        <w:t xml:space="preserve">Закон Брянской области от 08.08.2013 № 84-З «Об образовании в Брянской области» </w:t>
      </w:r>
    </w:p>
    <w:p w:rsidR="00067B0D" w:rsidRDefault="00067B0D" w:rsidP="00317B85">
      <w:pPr>
        <w:numPr>
          <w:ilvl w:val="0"/>
          <w:numId w:val="10"/>
        </w:numPr>
        <w:spacing w:after="0" w:line="259" w:lineRule="auto"/>
        <w:ind w:left="0" w:right="0" w:firstLine="0"/>
      </w:pPr>
      <w:r>
        <w:t xml:space="preserve">Порядок обращения за компенсацией части родительской платы за присмотр и уход за детьми в образовательных организациях, находящихся на территории Брянской области, реализующих образовательную программу дошкольного образования, утвержденный Постановлением Правительства Брянской области от 27.10.2014 № 484-п; </w:t>
      </w:r>
    </w:p>
    <w:p w:rsidR="00067B0D" w:rsidRDefault="006C60F8" w:rsidP="00317B85">
      <w:pPr>
        <w:numPr>
          <w:ilvl w:val="0"/>
          <w:numId w:val="10"/>
        </w:numPr>
        <w:spacing w:after="0" w:line="259" w:lineRule="auto"/>
        <w:ind w:left="0" w:right="0" w:firstLine="0"/>
      </w:pPr>
      <w:r>
        <w:t>настоящий А</w:t>
      </w:r>
      <w:r w:rsidR="00067B0D">
        <w:t>дминистративный регламент;</w:t>
      </w:r>
    </w:p>
    <w:p w:rsidR="00CB4AB9" w:rsidRDefault="00067B0D" w:rsidP="00317B85">
      <w:pPr>
        <w:numPr>
          <w:ilvl w:val="0"/>
          <w:numId w:val="10"/>
        </w:numPr>
        <w:spacing w:after="0" w:line="259" w:lineRule="auto"/>
        <w:ind w:left="0" w:right="0" w:firstLine="0"/>
      </w:pPr>
      <w:r>
        <w:t xml:space="preserve">иные законы и нормативные правовые акты Российской Федерации, Брянской области, </w:t>
      </w:r>
      <w:r w:rsidR="00186B28">
        <w:t>муниципальные правовые акты администрации Выгоничского района</w:t>
      </w:r>
      <w:r>
        <w:t xml:space="preserve">. </w:t>
      </w:r>
    </w:p>
    <w:p w:rsidR="00FA1005" w:rsidRDefault="00353017" w:rsidP="00880C97">
      <w:pPr>
        <w:pStyle w:val="a3"/>
        <w:numPr>
          <w:ilvl w:val="1"/>
          <w:numId w:val="3"/>
        </w:numPr>
        <w:spacing w:after="0" w:line="259" w:lineRule="auto"/>
        <w:ind w:right="0" w:hanging="11"/>
      </w:pPr>
      <w:r>
        <w:lastRenderedPageBreak/>
        <w:t xml:space="preserve">Для получения </w:t>
      </w:r>
      <w:r w:rsidR="00F14D58">
        <w:t>муниципальной</w:t>
      </w:r>
      <w:r>
        <w:t xml:space="preserve"> услуги Заявитель представляет: </w:t>
      </w:r>
    </w:p>
    <w:p w:rsidR="00FA1005" w:rsidRDefault="00F14D58" w:rsidP="00880C97">
      <w:pPr>
        <w:pStyle w:val="a3"/>
        <w:numPr>
          <w:ilvl w:val="0"/>
          <w:numId w:val="11"/>
        </w:numPr>
        <w:tabs>
          <w:tab w:val="left" w:pos="1418"/>
        </w:tabs>
        <w:ind w:left="0" w:right="133" w:firstLine="683"/>
      </w:pPr>
      <w:r>
        <w:t>з</w:t>
      </w:r>
      <w:r w:rsidR="00353017">
        <w:t xml:space="preserve">аявление о предоставлении </w:t>
      </w:r>
      <w:r>
        <w:t>муниципальной</w:t>
      </w:r>
      <w:r w:rsidR="00353017">
        <w:t xml:space="preserve"> услуги по форме, согласно Приложению № 3 к настоящему Административному регламенту. </w:t>
      </w:r>
    </w:p>
    <w:p w:rsidR="00FA1005" w:rsidRDefault="00353017">
      <w:pPr>
        <w:ind w:left="-15" w:right="133"/>
      </w:pPr>
      <w: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FA1005" w:rsidRDefault="00353017">
      <w:pPr>
        <w:ind w:left="-15" w:right="133"/>
      </w:pPr>
      <w:r>
        <w:t xml:space="preserve">В заявлении также указывается один из следующих способов направления результата предоставления </w:t>
      </w:r>
      <w:r w:rsidR="00F14D58">
        <w:t>муниципальной</w:t>
      </w:r>
      <w:r>
        <w:t xml:space="preserve"> услуги: </w:t>
      </w:r>
    </w:p>
    <w:p w:rsidR="00FA1005" w:rsidRDefault="00F14D58">
      <w:pPr>
        <w:ind w:left="708" w:right="133" w:firstLine="0"/>
      </w:pPr>
      <w:r>
        <w:t xml:space="preserve">-      </w:t>
      </w:r>
      <w:r w:rsidR="00353017">
        <w:t xml:space="preserve">в форме электронного документа в личном кабинете на ЕПГУ; </w:t>
      </w:r>
    </w:p>
    <w:p w:rsidR="00FA1005" w:rsidRDefault="00F14D58" w:rsidP="00F14D58">
      <w:pPr>
        <w:ind w:right="133"/>
      </w:pPr>
      <w:r>
        <w:t xml:space="preserve">-  </w:t>
      </w:r>
      <w:r w:rsidR="00353017">
        <w:t xml:space="preserve">дополнительно на бумажном носителе в виде распечатанного экземпляра электронного документа в </w:t>
      </w:r>
      <w:r w:rsidR="00AF5BE6">
        <w:t>отделе образования</w:t>
      </w:r>
      <w:r w:rsidR="00353017">
        <w:t xml:space="preserve">, многофункциональном центре; </w:t>
      </w:r>
    </w:p>
    <w:p w:rsidR="004D13C8" w:rsidRDefault="00F14D58" w:rsidP="004D13C8">
      <w:pPr>
        <w:spacing w:after="13"/>
        <w:ind w:left="-15" w:right="129" w:firstLine="708"/>
      </w:pPr>
      <w:r>
        <w:t xml:space="preserve">- </w:t>
      </w:r>
      <w:r w:rsidR="00353017">
        <w:t>на бумажном носителе в Уполномоченном ор</w:t>
      </w:r>
      <w:r w:rsidR="00AF5BE6">
        <w:t>гане, МФЦ</w:t>
      </w:r>
      <w:r w:rsidR="00633202">
        <w:rPr>
          <w:i/>
        </w:rPr>
        <w:t>.</w:t>
      </w:r>
    </w:p>
    <w:p w:rsidR="00FA1005" w:rsidRDefault="004D13C8" w:rsidP="004D13C8">
      <w:pPr>
        <w:spacing w:after="13"/>
        <w:ind w:left="-15" w:right="129" w:firstLine="708"/>
      </w:pPr>
      <w:r>
        <w:t xml:space="preserve">2)      </w:t>
      </w:r>
      <w:r w:rsidR="00AF5BE6">
        <w:t xml:space="preserve">копию </w:t>
      </w:r>
      <w:r>
        <w:t xml:space="preserve"> д</w:t>
      </w:r>
      <w:r w:rsidR="00353017">
        <w:t>окумент</w:t>
      </w:r>
      <w:r w:rsidR="00AF5BE6">
        <w:t>а</w:t>
      </w:r>
      <w:r w:rsidR="00353017">
        <w:t xml:space="preserve">, </w:t>
      </w:r>
      <w:proofErr w:type="gramStart"/>
      <w:r w:rsidR="00353017">
        <w:t>удостоверяющий</w:t>
      </w:r>
      <w:proofErr w:type="gramEnd"/>
      <w:r w:rsidR="00353017">
        <w:t xml:space="preserve"> личность Заявителя.  </w:t>
      </w:r>
    </w:p>
    <w:p w:rsidR="00FA1005" w:rsidRDefault="00353017">
      <w:pPr>
        <w:ind w:left="-15" w:right="133"/>
      </w:pPr>
      <w:r>
        <w:t>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FA1005" w:rsidRDefault="00353017">
      <w:pPr>
        <w:ind w:left="-15" w:right="133"/>
      </w:pPr>
      <w:r>
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  </w:t>
      </w:r>
    </w:p>
    <w:p w:rsidR="00425689" w:rsidRDefault="00AF5BE6" w:rsidP="00425689">
      <w:pPr>
        <w:pStyle w:val="a3"/>
        <w:numPr>
          <w:ilvl w:val="0"/>
          <w:numId w:val="27"/>
        </w:numPr>
        <w:tabs>
          <w:tab w:val="left" w:pos="1418"/>
        </w:tabs>
        <w:ind w:right="133"/>
      </w:pPr>
      <w:r>
        <w:t>справку о составе семьи Заявителя;</w:t>
      </w:r>
    </w:p>
    <w:p w:rsidR="00425689" w:rsidRDefault="00AF5BE6" w:rsidP="00425689">
      <w:pPr>
        <w:pStyle w:val="a3"/>
        <w:numPr>
          <w:ilvl w:val="0"/>
          <w:numId w:val="27"/>
        </w:numPr>
        <w:tabs>
          <w:tab w:val="left" w:pos="1418"/>
        </w:tabs>
        <w:ind w:right="133"/>
      </w:pPr>
      <w:r>
        <w:t>копии свидетельств о рождении детей Заявителя;</w:t>
      </w:r>
    </w:p>
    <w:p w:rsidR="00AF5BE6" w:rsidRDefault="00425689" w:rsidP="00425689">
      <w:pPr>
        <w:pStyle w:val="a3"/>
        <w:numPr>
          <w:ilvl w:val="0"/>
          <w:numId w:val="27"/>
        </w:numPr>
        <w:tabs>
          <w:tab w:val="left" w:pos="0"/>
        </w:tabs>
        <w:ind w:left="0" w:right="133" w:firstLine="709"/>
      </w:pPr>
      <w:r>
        <w:t>д</w:t>
      </w:r>
      <w:r w:rsidR="00AF5BE6">
        <w:t>окумент, подтверждающий уста</w:t>
      </w:r>
      <w:r>
        <w:t xml:space="preserve">новление опеки (попечительства) </w:t>
      </w:r>
      <w:r w:rsidR="00AF5BE6">
        <w:t>над ребенком, в случае если Заявитель является опекуном (попечителем) (при необходимости);</w:t>
      </w:r>
    </w:p>
    <w:p w:rsidR="00AF5BE6" w:rsidRDefault="00425689" w:rsidP="00425689">
      <w:pPr>
        <w:pStyle w:val="a3"/>
        <w:numPr>
          <w:ilvl w:val="0"/>
          <w:numId w:val="27"/>
        </w:numPr>
        <w:tabs>
          <w:tab w:val="left" w:pos="1418"/>
        </w:tabs>
        <w:ind w:left="0" w:right="133" w:firstLine="709"/>
      </w:pPr>
      <w:r>
        <w:t>з</w:t>
      </w:r>
      <w:r w:rsidR="00AF5BE6">
        <w:t>аявление и прилагаемые документы, указанные в пункте 2.8</w:t>
      </w:r>
      <w:r w:rsidR="004D13C8">
        <w:t xml:space="preserve"> </w:t>
      </w:r>
      <w:r>
        <w:t>настоящего Административного регламента, направляются (подаются) в отдел образования в электронной форме путем заполнения формы запроса через личный кабинет на ЕПГУ.</w:t>
      </w:r>
    </w:p>
    <w:p w:rsidR="00A33F52" w:rsidRPr="00A33F52" w:rsidRDefault="00A33F52" w:rsidP="00880C97">
      <w:pPr>
        <w:pStyle w:val="a3"/>
        <w:numPr>
          <w:ilvl w:val="1"/>
          <w:numId w:val="3"/>
        </w:numPr>
        <w:ind w:left="0" w:right="133" w:firstLine="709"/>
      </w:pPr>
      <w:r w:rsidRPr="00A33F52">
        <w:t>Законные представители ребенка (за исключением родителей) дополнительно к перечисленным документам представляют заверенную копию документа, удостоверяющего их статус закон</w:t>
      </w:r>
      <w:r>
        <w:t>ного представителя по отношению к ребенк</w:t>
      </w:r>
      <w:proofErr w:type="gramStart"/>
      <w:r>
        <w:t>у(</w:t>
      </w:r>
      <w:proofErr w:type="gramEnd"/>
      <w:r>
        <w:t>детям).</w:t>
      </w:r>
    </w:p>
    <w:p w:rsidR="00A33F52" w:rsidRPr="00A33F52" w:rsidRDefault="00A33F52" w:rsidP="00880C97">
      <w:pPr>
        <w:pStyle w:val="a3"/>
        <w:numPr>
          <w:ilvl w:val="1"/>
          <w:numId w:val="3"/>
        </w:numPr>
        <w:ind w:right="133" w:hanging="11"/>
      </w:pPr>
      <w:r w:rsidRPr="00A33F52">
        <w:t>Порядок рассмотрения документов заявителя:</w:t>
      </w:r>
    </w:p>
    <w:p w:rsidR="00A33F52" w:rsidRPr="00A33F52" w:rsidRDefault="00A33F52" w:rsidP="00425689">
      <w:pPr>
        <w:pStyle w:val="a3"/>
        <w:numPr>
          <w:ilvl w:val="2"/>
          <w:numId w:val="28"/>
        </w:numPr>
        <w:ind w:left="0" w:right="133" w:firstLine="720"/>
      </w:pPr>
      <w:r w:rsidRPr="00A33F52">
        <w:t xml:space="preserve">Дошкольная образовательная организация в трехдневный срок со дня получения заявления от родителя (законного представителя) ребенка формирует дело на каждого получателя компенсации. Решение о </w:t>
      </w:r>
      <w:r w:rsidRPr="00A33F52">
        <w:lastRenderedPageBreak/>
        <w:t>назначении компенсации принимается не позднее пяти рабочих дней со дня получения заявления от родителя (законного представителя) ребенка.</w:t>
      </w:r>
    </w:p>
    <w:p w:rsidR="00A33F52" w:rsidRPr="00A33F52" w:rsidRDefault="00A33F52" w:rsidP="004739CA">
      <w:pPr>
        <w:pStyle w:val="a3"/>
        <w:numPr>
          <w:ilvl w:val="2"/>
          <w:numId w:val="28"/>
        </w:numPr>
        <w:ind w:left="0" w:right="133" w:firstLine="709"/>
      </w:pPr>
      <w:r w:rsidRPr="00A33F52">
        <w:t>Решение об отказе в назначении компенсации прин</w:t>
      </w:r>
      <w:r w:rsidR="004739CA">
        <w:t>имается в случае представления З</w:t>
      </w:r>
      <w:r w:rsidRPr="00A33F52">
        <w:t>аявителем неполного пакета документов, и в случае представления недостове</w:t>
      </w:r>
      <w:r w:rsidR="004739CA">
        <w:t>рных сведений. В случае отказа З</w:t>
      </w:r>
      <w:r w:rsidRPr="00A33F52">
        <w:t>аявитель информируется в двухдневный срок со дня принятия решения об отказе с указанием причины отказа и одновременным возвращением всех принятых документов.</w:t>
      </w:r>
    </w:p>
    <w:p w:rsidR="00FA1005" w:rsidRDefault="00353017" w:rsidP="004739CA">
      <w:pPr>
        <w:pStyle w:val="a3"/>
        <w:numPr>
          <w:ilvl w:val="1"/>
          <w:numId w:val="28"/>
        </w:numPr>
        <w:ind w:left="0" w:right="133" w:firstLine="709"/>
      </w:pPr>
      <w:r>
        <w:t xml:space="preserve">Основаниями для отказа в приеме к рассмотрению документов, необходимых для предоставления муниципальной услуги, являются: </w:t>
      </w:r>
    </w:p>
    <w:p w:rsidR="00FA1005" w:rsidRDefault="00353017" w:rsidP="00317B85">
      <w:pPr>
        <w:pStyle w:val="a3"/>
        <w:numPr>
          <w:ilvl w:val="0"/>
          <w:numId w:val="23"/>
        </w:numPr>
        <w:ind w:left="0" w:right="133" w:firstLine="0"/>
      </w:pPr>
      <w:r>
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FA1005" w:rsidRDefault="00353017" w:rsidP="00317B85">
      <w:pPr>
        <w:pStyle w:val="a3"/>
        <w:numPr>
          <w:ilvl w:val="0"/>
          <w:numId w:val="23"/>
        </w:numPr>
        <w:ind w:left="0" w:right="133" w:firstLine="0"/>
      </w:pPr>
      <w: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FA1005" w:rsidRDefault="00353017" w:rsidP="00317B85">
      <w:pPr>
        <w:pStyle w:val="a3"/>
        <w:numPr>
          <w:ilvl w:val="0"/>
          <w:numId w:val="23"/>
        </w:numPr>
        <w:ind w:left="0" w:right="133" w:firstLine="0"/>
      </w:pPr>
      <w: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FA1005" w:rsidRDefault="00353017" w:rsidP="00317B85">
      <w:pPr>
        <w:pStyle w:val="a3"/>
        <w:numPr>
          <w:ilvl w:val="0"/>
          <w:numId w:val="23"/>
        </w:numPr>
        <w:ind w:left="0" w:right="133" w:firstLine="0"/>
      </w:pPr>
      <w:r>
        <w:t xml:space="preserve">представленные документы или сведения утратили силу на момент обращения за услугой; </w:t>
      </w:r>
    </w:p>
    <w:p w:rsidR="00FA1005" w:rsidRDefault="00353017" w:rsidP="00317B85">
      <w:pPr>
        <w:pStyle w:val="a3"/>
        <w:numPr>
          <w:ilvl w:val="0"/>
          <w:numId w:val="23"/>
        </w:numPr>
        <w:ind w:left="0" w:right="133" w:firstLine="0"/>
      </w:pPr>
      <w:r>
        <w:t xml:space="preserve">представление неполного комплекта документов, необходимых для предоставления услуги; </w:t>
      </w:r>
    </w:p>
    <w:p w:rsidR="00962450" w:rsidRDefault="00353017" w:rsidP="004739CA">
      <w:pPr>
        <w:pStyle w:val="a3"/>
        <w:numPr>
          <w:ilvl w:val="1"/>
          <w:numId w:val="28"/>
        </w:numPr>
        <w:ind w:left="0" w:right="133" w:firstLine="709"/>
      </w:pPr>
      <w:r>
        <w:t xml:space="preserve">Оснований для приостановления предоставления муниципальной услуги законодательством Российской Федерации не предусмотрено. </w:t>
      </w:r>
    </w:p>
    <w:p w:rsidR="00FA1005" w:rsidRDefault="00353017" w:rsidP="004739CA">
      <w:pPr>
        <w:pStyle w:val="a3"/>
        <w:numPr>
          <w:ilvl w:val="1"/>
          <w:numId w:val="28"/>
        </w:numPr>
        <w:ind w:left="0" w:right="133" w:firstLine="709"/>
      </w:pPr>
      <w:r>
        <w:t xml:space="preserve">Основания для отказа в предоставлении муниципальной услуги: </w:t>
      </w:r>
    </w:p>
    <w:p w:rsidR="00962450" w:rsidRDefault="00317B85" w:rsidP="00317B85">
      <w:pPr>
        <w:pStyle w:val="a3"/>
        <w:tabs>
          <w:tab w:val="left" w:pos="1701"/>
        </w:tabs>
        <w:ind w:left="0" w:right="133" w:firstLine="0"/>
      </w:pPr>
      <w:r>
        <w:t xml:space="preserve">- </w:t>
      </w:r>
      <w:r w:rsidR="004739CA">
        <w:t>З</w:t>
      </w:r>
      <w:r w:rsidR="00353017">
        <w:t>аявитель не соответствует категории лиц, имеющих право на пре</w:t>
      </w:r>
      <w:r w:rsidR="004739CA">
        <w:t>доставление услуги;</w:t>
      </w:r>
    </w:p>
    <w:p w:rsidR="00962450" w:rsidRDefault="00317B85" w:rsidP="00317B85">
      <w:pPr>
        <w:pStyle w:val="a3"/>
        <w:tabs>
          <w:tab w:val="left" w:pos="1701"/>
        </w:tabs>
        <w:ind w:left="0" w:right="133" w:firstLine="0"/>
      </w:pPr>
      <w:r>
        <w:t xml:space="preserve">- </w:t>
      </w:r>
      <w:r w:rsidR="00A41726">
        <w:t>п</w:t>
      </w:r>
      <w:r w:rsidR="00353017">
        <w:t>редставленные Заявителем сведения в запросе о предоставлении услуги не соответствуют сведениям, полученным в порядке ме</w:t>
      </w:r>
      <w:r w:rsidR="00DD6695">
        <w:t>жведомственного взаимодействия;</w:t>
      </w:r>
    </w:p>
    <w:p w:rsidR="00962450" w:rsidRDefault="00317B85" w:rsidP="00317B85">
      <w:pPr>
        <w:pStyle w:val="a3"/>
        <w:tabs>
          <w:tab w:val="left" w:pos="1701"/>
        </w:tabs>
        <w:ind w:left="0" w:right="133" w:firstLine="0"/>
      </w:pPr>
      <w:r>
        <w:t xml:space="preserve">- </w:t>
      </w:r>
      <w:r w:rsidR="00A41726">
        <w:t>н</w:t>
      </w:r>
      <w:r w:rsidR="00353017">
        <w:t>аличие сведе</w:t>
      </w:r>
      <w:r w:rsidR="004739CA">
        <w:t>ний о лишении родительских прав;</w:t>
      </w:r>
      <w:r w:rsidR="00353017">
        <w:t xml:space="preserve"> </w:t>
      </w:r>
    </w:p>
    <w:p w:rsidR="00962450" w:rsidRDefault="00317B85" w:rsidP="00317B85">
      <w:pPr>
        <w:pStyle w:val="a3"/>
        <w:tabs>
          <w:tab w:val="left" w:pos="1701"/>
        </w:tabs>
        <w:ind w:left="0" w:right="133" w:firstLine="0"/>
      </w:pPr>
      <w:r>
        <w:t xml:space="preserve">- </w:t>
      </w:r>
      <w:r w:rsidR="00A41726">
        <w:t>н</w:t>
      </w:r>
      <w:r w:rsidR="00353017">
        <w:t>аличие сведений об ограничении в ро</w:t>
      </w:r>
      <w:r w:rsidR="004739CA">
        <w:t>дительских правах;</w:t>
      </w:r>
      <w:r w:rsidR="00353017">
        <w:t xml:space="preserve"> </w:t>
      </w:r>
    </w:p>
    <w:p w:rsidR="00962450" w:rsidRDefault="00317B85" w:rsidP="00317B85">
      <w:pPr>
        <w:pStyle w:val="a3"/>
        <w:tabs>
          <w:tab w:val="left" w:pos="1701"/>
        </w:tabs>
        <w:ind w:left="0" w:right="133" w:firstLine="0"/>
      </w:pPr>
      <w:r>
        <w:t xml:space="preserve">- </w:t>
      </w:r>
      <w:r w:rsidR="00A41726">
        <w:t>н</w:t>
      </w:r>
      <w:r w:rsidR="00353017">
        <w:t xml:space="preserve">аличие </w:t>
      </w:r>
      <w:r w:rsidR="00353017">
        <w:tab/>
        <w:t xml:space="preserve">сведений </w:t>
      </w:r>
      <w:r w:rsidR="00353017">
        <w:tab/>
        <w:t xml:space="preserve">об </w:t>
      </w:r>
      <w:r w:rsidR="00353017">
        <w:tab/>
        <w:t xml:space="preserve">отобрании </w:t>
      </w:r>
      <w:r w:rsidR="00353017">
        <w:tab/>
        <w:t>ребенка</w:t>
      </w:r>
      <w:r w:rsidR="00962450">
        <w:t xml:space="preserve"> (детей) </w:t>
      </w:r>
      <w:r w:rsidR="00353017">
        <w:t xml:space="preserve">при непосредственной </w:t>
      </w:r>
      <w:r w:rsidR="00962450">
        <w:t>угрозе его жизни или здоровью</w:t>
      </w:r>
      <w:r w:rsidR="004739CA">
        <w:t>;</w:t>
      </w:r>
    </w:p>
    <w:p w:rsidR="00962450" w:rsidRDefault="00317B85" w:rsidP="00317B85">
      <w:pPr>
        <w:pStyle w:val="a3"/>
        <w:tabs>
          <w:tab w:val="left" w:pos="1701"/>
        </w:tabs>
        <w:ind w:left="0" w:right="133" w:firstLine="0"/>
      </w:pPr>
      <w:r>
        <w:t xml:space="preserve">- </w:t>
      </w:r>
      <w:r w:rsidR="00A41726">
        <w:t>о</w:t>
      </w:r>
      <w:r w:rsidR="00962450" w:rsidRPr="00962450">
        <w:t>тчисление из Учреждения ребенка, за уход и присмотр за которым уплачивалась плата;</w:t>
      </w:r>
    </w:p>
    <w:p w:rsidR="00DD6695" w:rsidRDefault="00317B85" w:rsidP="00317B85">
      <w:pPr>
        <w:pStyle w:val="a3"/>
        <w:tabs>
          <w:tab w:val="left" w:pos="1843"/>
        </w:tabs>
        <w:ind w:left="0" w:right="133" w:firstLine="0"/>
      </w:pPr>
      <w:r>
        <w:t xml:space="preserve">- </w:t>
      </w:r>
      <w:r w:rsidR="00A41726">
        <w:t>и</w:t>
      </w:r>
      <w:r w:rsidR="00DD6695">
        <w:t>стечение срока действия акта о назначении опекуна, получавшего компенсацию, в отношении ребенка, за уход и присмотр за которым уплачивалась плата;</w:t>
      </w:r>
    </w:p>
    <w:p w:rsidR="00DD6695" w:rsidRDefault="00317B85" w:rsidP="00317B85">
      <w:pPr>
        <w:pStyle w:val="a3"/>
        <w:tabs>
          <w:tab w:val="left" w:pos="1843"/>
        </w:tabs>
        <w:ind w:left="0" w:right="133" w:firstLine="0"/>
      </w:pPr>
      <w:r>
        <w:lastRenderedPageBreak/>
        <w:t xml:space="preserve">- </w:t>
      </w:r>
      <w:r w:rsidR="00A41726">
        <w:t>о</w:t>
      </w:r>
      <w:r w:rsidR="00DD6695">
        <w:t>свобождение либо отстранение опекуна, получавшего компенсацию, от исполнения своих обязанностей в отношении ребенка, за уход и присмотр за которым уплачивалась плата;</w:t>
      </w:r>
    </w:p>
    <w:p w:rsidR="00DD6695" w:rsidRDefault="00317B85" w:rsidP="00317B85">
      <w:pPr>
        <w:pStyle w:val="a3"/>
        <w:tabs>
          <w:tab w:val="left" w:pos="1843"/>
        </w:tabs>
        <w:ind w:left="0" w:right="133" w:firstLine="0"/>
      </w:pPr>
      <w:r>
        <w:t xml:space="preserve">- </w:t>
      </w:r>
      <w:r w:rsidR="00A41726">
        <w:t>о</w:t>
      </w:r>
      <w:r w:rsidR="00DD6695">
        <w:t>тмена усыновления (удочерения) ребенка, за присмотр и уход за которым уплачивалась плата;</w:t>
      </w:r>
    </w:p>
    <w:p w:rsidR="00DD6695" w:rsidRDefault="00317B85" w:rsidP="00317B85">
      <w:pPr>
        <w:pStyle w:val="a3"/>
        <w:tabs>
          <w:tab w:val="left" w:pos="1843"/>
        </w:tabs>
        <w:ind w:left="0" w:right="133" w:firstLine="0"/>
      </w:pPr>
      <w:r>
        <w:t xml:space="preserve">- </w:t>
      </w:r>
      <w:r w:rsidR="00A41726">
        <w:t>с</w:t>
      </w:r>
      <w:r w:rsidR="004739CA">
        <w:t>мерть получавшего компенсацию З</w:t>
      </w:r>
      <w:r w:rsidR="00DD6695">
        <w:t>аявителя, а также объявление его в установленном порядке умершим или признание его безвестно отсутствующим;</w:t>
      </w:r>
    </w:p>
    <w:p w:rsidR="00DD6695" w:rsidRDefault="00317B85" w:rsidP="00317B85">
      <w:pPr>
        <w:pStyle w:val="a3"/>
        <w:tabs>
          <w:tab w:val="left" w:pos="1843"/>
        </w:tabs>
        <w:ind w:left="0" w:right="133" w:firstLine="0"/>
      </w:pPr>
      <w:r>
        <w:t xml:space="preserve">-  </w:t>
      </w:r>
      <w:r w:rsidR="00A41726">
        <w:t>п</w:t>
      </w:r>
      <w:r w:rsidR="004739CA">
        <w:t>ризнание З</w:t>
      </w:r>
      <w:r w:rsidR="00DD6695">
        <w:t xml:space="preserve">аявителя, получавшего компенсацию, </w:t>
      </w:r>
      <w:proofErr w:type="gramStart"/>
      <w:r w:rsidR="00DD6695">
        <w:t>недееспособным</w:t>
      </w:r>
      <w:proofErr w:type="gramEnd"/>
      <w:r w:rsidR="00DD6695">
        <w:t>;</w:t>
      </w:r>
    </w:p>
    <w:p w:rsidR="00DD6695" w:rsidRDefault="00317B85" w:rsidP="00317B85">
      <w:pPr>
        <w:pStyle w:val="a3"/>
        <w:tabs>
          <w:tab w:val="left" w:pos="1843"/>
        </w:tabs>
        <w:ind w:left="0" w:right="133" w:firstLine="0"/>
      </w:pPr>
      <w:r>
        <w:t xml:space="preserve">- </w:t>
      </w:r>
      <w:r w:rsidR="00A41726">
        <w:t>п</w:t>
      </w:r>
      <w:r w:rsidR="004739CA">
        <w:t>редставление в Учреждение З</w:t>
      </w:r>
      <w:r w:rsidR="00DD6695">
        <w:t>аявителем письменного заявления об отказе в получении компенсации.</w:t>
      </w:r>
    </w:p>
    <w:p w:rsidR="00FA1005" w:rsidRDefault="00923A3B" w:rsidP="00A41726">
      <w:pPr>
        <w:ind w:left="-15" w:right="133"/>
      </w:pPr>
      <w:r>
        <w:t>2.13</w:t>
      </w:r>
      <w:r w:rsidR="006251CF">
        <w:t xml:space="preserve">. Предоставление </w:t>
      </w:r>
      <w:r w:rsidR="00353017">
        <w:t xml:space="preserve"> муниципальной услуги осуществляется бесплатно. </w:t>
      </w:r>
    </w:p>
    <w:p w:rsidR="00923A3B" w:rsidRDefault="00353017" w:rsidP="00923A3B">
      <w:pPr>
        <w:pStyle w:val="a3"/>
        <w:numPr>
          <w:ilvl w:val="1"/>
          <w:numId w:val="29"/>
        </w:numPr>
        <w:tabs>
          <w:tab w:val="left" w:pos="0"/>
        </w:tabs>
        <w:spacing w:after="19" w:line="259" w:lineRule="auto"/>
        <w:ind w:left="0" w:right="0" w:firstLine="698"/>
      </w:pPr>
      <w:r>
        <w:t xml:space="preserve">Максимальный срок ожидания в очереди </w:t>
      </w:r>
      <w:r w:rsidR="00923A3B">
        <w:t xml:space="preserve">на подачу заявления не превышает 15 минут рабочего времени. </w:t>
      </w:r>
    </w:p>
    <w:p w:rsidR="00FA1005" w:rsidRDefault="00353017" w:rsidP="00923A3B">
      <w:pPr>
        <w:pStyle w:val="a3"/>
        <w:numPr>
          <w:ilvl w:val="1"/>
          <w:numId w:val="29"/>
        </w:numPr>
        <w:tabs>
          <w:tab w:val="left" w:pos="0"/>
        </w:tabs>
        <w:spacing w:after="19" w:line="259" w:lineRule="auto"/>
        <w:ind w:left="0" w:right="0" w:firstLine="698"/>
      </w:pPr>
      <w:r>
        <w:t xml:space="preserve">Срок регистрации заявления о предоставлении муниципальной услуги подлежат регистрации в течение 1 рабочего дня со дня получения заявления и документов, необходимых для предоставления муниципальной услуги. </w:t>
      </w:r>
    </w:p>
    <w:p w:rsidR="00923A3B" w:rsidRDefault="00353017" w:rsidP="00923A3B">
      <w:pPr>
        <w:ind w:left="-15" w:right="133"/>
      </w:pPr>
      <w:proofErr w:type="gramStart"/>
      <w:r>
        <w:t xml:space="preserve">В случае наличия оснований для отказа в приеме документов, необходимых для предоставления </w:t>
      </w:r>
      <w:r w:rsidR="006251CF">
        <w:t>муниципальной</w:t>
      </w:r>
      <w:r>
        <w:t xml:space="preserve"> услуги, указанных в пункте 2.1</w:t>
      </w:r>
      <w:r w:rsidR="00923A3B">
        <w:t>2</w:t>
      </w:r>
      <w:r>
        <w:t xml:space="preserve"> настоящего Административного регламента, </w:t>
      </w:r>
      <w:r w:rsidR="00923A3B">
        <w:t xml:space="preserve">отдел образования </w:t>
      </w:r>
      <w:r>
        <w:t>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решение об отказе в приеме документов, необходимых для предоставления муниципальной услуги по форме, приведенной в Приложении № 4 к настоящему</w:t>
      </w:r>
      <w:proofErr w:type="gramEnd"/>
      <w:r>
        <w:t xml:space="preserve"> Адм</w:t>
      </w:r>
      <w:r w:rsidR="00923A3B">
        <w:t>инистративному регламенту.</w:t>
      </w:r>
    </w:p>
    <w:p w:rsidR="001351DC" w:rsidRDefault="001351DC" w:rsidP="00923A3B">
      <w:pPr>
        <w:pStyle w:val="a3"/>
        <w:numPr>
          <w:ilvl w:val="1"/>
          <w:numId w:val="29"/>
        </w:numPr>
        <w:ind w:left="0" w:right="133" w:firstLine="698"/>
      </w:pPr>
      <w:r>
        <w:t>Требования к местам предоставления муниципальной услуги.</w:t>
      </w:r>
    </w:p>
    <w:p w:rsidR="001351DC" w:rsidRPr="00B651F6" w:rsidRDefault="001351DC" w:rsidP="001351DC">
      <w:pPr>
        <w:pStyle w:val="a3"/>
        <w:numPr>
          <w:ilvl w:val="2"/>
          <w:numId w:val="29"/>
        </w:numPr>
        <w:ind w:left="0" w:right="133" w:firstLine="709"/>
      </w:pPr>
      <w:r>
        <w:t>Помещения</w:t>
      </w:r>
      <w:r w:rsidRPr="00B651F6">
        <w:t xml:space="preserve"> для должностных лиц, осуществляющих предоставление муниципальной услуги, должны быть оборудованы табличками с указанием: </w:t>
      </w:r>
    </w:p>
    <w:p w:rsidR="001351DC" w:rsidRDefault="001351DC" w:rsidP="001351DC">
      <w:pPr>
        <w:ind w:right="133" w:firstLine="708"/>
      </w:pPr>
      <w:r>
        <w:t xml:space="preserve">- </w:t>
      </w:r>
      <w:r w:rsidRPr="00B651F6">
        <w:t>фамилии, имени, отчества и должности специалиста, осуществляющего исполнение муниципальной услуги;</w:t>
      </w:r>
    </w:p>
    <w:p w:rsidR="001351DC" w:rsidRPr="00B651F6" w:rsidRDefault="001351DC" w:rsidP="001351DC">
      <w:pPr>
        <w:ind w:right="133"/>
      </w:pPr>
      <w:r>
        <w:t xml:space="preserve">- </w:t>
      </w:r>
      <w:r w:rsidRPr="00B651F6">
        <w:t xml:space="preserve">режима работы. </w:t>
      </w:r>
    </w:p>
    <w:p w:rsidR="00B651F6" w:rsidRPr="00B651F6" w:rsidRDefault="00B651F6" w:rsidP="001351DC">
      <w:pPr>
        <w:pStyle w:val="a3"/>
        <w:numPr>
          <w:ilvl w:val="2"/>
          <w:numId w:val="29"/>
        </w:numPr>
        <w:ind w:left="0" w:right="133" w:firstLine="709"/>
      </w:pPr>
      <w:r w:rsidRPr="00B651F6">
        <w:t xml:space="preserve">Рабочие места должностных лиц, предоставляющих муниципальную услугу, должны быть оборудованы телефоном, факсом, копировальным аппаратом, компьютерами и иной оргтехникой, рабочими столами и стульями, стульями для посетителей, образцами заполнения документов, снабжены бланками заявлений и канцелярскими принадлежностями. </w:t>
      </w:r>
    </w:p>
    <w:p w:rsidR="00B651F6" w:rsidRPr="00B651F6" w:rsidRDefault="00B651F6" w:rsidP="001351DC">
      <w:pPr>
        <w:pStyle w:val="a3"/>
        <w:numPr>
          <w:ilvl w:val="2"/>
          <w:numId w:val="29"/>
        </w:numPr>
        <w:ind w:left="0" w:right="133" w:firstLine="709"/>
      </w:pPr>
      <w:r w:rsidRPr="00B651F6">
        <w:lastRenderedPageBreak/>
        <w:t>Места информирования, предназначенные для ознако</w:t>
      </w:r>
      <w:r w:rsidR="001351DC">
        <w:t>мления З</w:t>
      </w:r>
      <w:r w:rsidRPr="00B651F6">
        <w:t xml:space="preserve">аявителей с информационными материалами, должны быть оборудованы информационными стендами. </w:t>
      </w:r>
    </w:p>
    <w:p w:rsidR="00B651F6" w:rsidRPr="00B651F6" w:rsidRDefault="00B651F6" w:rsidP="00B651F6">
      <w:pPr>
        <w:ind w:left="-15" w:right="133"/>
      </w:pPr>
      <w:r w:rsidRPr="00B651F6">
        <w:t xml:space="preserve">На информационных стендах в помещении, предназначенном для приема документов, размещается следующая информация: </w:t>
      </w:r>
    </w:p>
    <w:p w:rsidR="00B651F6" w:rsidRPr="00B651F6" w:rsidRDefault="00B651F6" w:rsidP="00880C97">
      <w:pPr>
        <w:numPr>
          <w:ilvl w:val="0"/>
          <w:numId w:val="10"/>
        </w:numPr>
        <w:ind w:right="133"/>
      </w:pPr>
      <w:r w:rsidRPr="00B651F6">
        <w:t xml:space="preserve">текст Административного регламента; </w:t>
      </w:r>
    </w:p>
    <w:p w:rsidR="001351DC" w:rsidRDefault="00B651F6" w:rsidP="001351DC">
      <w:pPr>
        <w:numPr>
          <w:ilvl w:val="0"/>
          <w:numId w:val="10"/>
        </w:numPr>
        <w:ind w:right="133"/>
      </w:pPr>
      <w:r w:rsidRPr="00B651F6">
        <w:t xml:space="preserve">бланк </w:t>
      </w:r>
      <w:r w:rsidR="001351DC">
        <w:t>заявления на компенсацию;</w:t>
      </w:r>
    </w:p>
    <w:p w:rsidR="00B651F6" w:rsidRPr="00B651F6" w:rsidRDefault="00B651F6" w:rsidP="001351DC">
      <w:pPr>
        <w:numPr>
          <w:ilvl w:val="0"/>
          <w:numId w:val="10"/>
        </w:numPr>
        <w:ind w:right="133"/>
      </w:pPr>
      <w:r w:rsidRPr="00B651F6">
        <w:t xml:space="preserve">перечень </w:t>
      </w:r>
      <w:r w:rsidR="001351DC">
        <w:tab/>
        <w:t xml:space="preserve">документов, </w:t>
      </w:r>
      <w:r w:rsidR="001351DC">
        <w:tab/>
        <w:t xml:space="preserve">необходимых </w:t>
      </w:r>
      <w:r w:rsidR="001351DC">
        <w:tab/>
        <w:t xml:space="preserve">для </w:t>
      </w:r>
      <w:r w:rsidRPr="00B651F6">
        <w:t xml:space="preserve">предоставления муниципальной услуги; </w:t>
      </w:r>
    </w:p>
    <w:p w:rsidR="00B651F6" w:rsidRPr="00B651F6" w:rsidRDefault="00B651F6" w:rsidP="00880C97">
      <w:pPr>
        <w:numPr>
          <w:ilvl w:val="0"/>
          <w:numId w:val="10"/>
        </w:numPr>
        <w:ind w:left="0" w:right="133" w:firstLine="969"/>
      </w:pPr>
      <w:r w:rsidRPr="00B651F6">
        <w:t>график (режим) работы, номера те</w:t>
      </w:r>
      <w:r>
        <w:t xml:space="preserve">лефонов, адрес интернет-сайта и </w:t>
      </w:r>
      <w:r w:rsidRPr="00B651F6">
        <w:t xml:space="preserve">электронной почты </w:t>
      </w:r>
      <w:r w:rsidR="001351DC">
        <w:t>отдела образования</w:t>
      </w:r>
      <w:r w:rsidRPr="00B651F6">
        <w:t xml:space="preserve">; </w:t>
      </w:r>
    </w:p>
    <w:p w:rsidR="00B651F6" w:rsidRPr="00B651F6" w:rsidRDefault="00B651F6" w:rsidP="00880C97">
      <w:pPr>
        <w:numPr>
          <w:ilvl w:val="0"/>
          <w:numId w:val="10"/>
        </w:numPr>
        <w:ind w:right="133"/>
      </w:pPr>
      <w:r w:rsidRPr="00B651F6">
        <w:t xml:space="preserve">режим приема граждан; </w:t>
      </w:r>
    </w:p>
    <w:p w:rsidR="00B651F6" w:rsidRPr="00B651F6" w:rsidRDefault="00B651F6" w:rsidP="00880C97">
      <w:pPr>
        <w:numPr>
          <w:ilvl w:val="0"/>
          <w:numId w:val="10"/>
        </w:numPr>
        <w:ind w:right="133"/>
      </w:pPr>
      <w:r w:rsidRPr="00B651F6">
        <w:t xml:space="preserve">порядок получения консультаций. </w:t>
      </w:r>
    </w:p>
    <w:p w:rsidR="00B651F6" w:rsidRPr="00B651F6" w:rsidRDefault="00B651F6" w:rsidP="001351DC">
      <w:pPr>
        <w:pStyle w:val="a3"/>
        <w:numPr>
          <w:ilvl w:val="2"/>
          <w:numId w:val="29"/>
        </w:numPr>
        <w:ind w:left="0" w:right="133" w:firstLine="709"/>
      </w:pPr>
      <w:r w:rsidRPr="00B651F6">
        <w:t xml:space="preserve">Помещения для получателей муниципальной услуги должны быть оборудованы столом с письменными принадлежностями и стульями; помещения должны соответствовать комфортным условиям для граждан. </w:t>
      </w:r>
    </w:p>
    <w:p w:rsidR="00B651F6" w:rsidRPr="00B651F6" w:rsidRDefault="00B651F6" w:rsidP="001351DC">
      <w:pPr>
        <w:pStyle w:val="a3"/>
        <w:numPr>
          <w:ilvl w:val="2"/>
          <w:numId w:val="29"/>
        </w:numPr>
        <w:ind w:left="0" w:right="133" w:firstLine="709"/>
      </w:pPr>
      <w:proofErr w:type="gramStart"/>
      <w:r w:rsidRPr="00B651F6">
        <w:t>Рабочие места специалистов, осуществляющих предоставление муниципальной услуги, должны быть оборудованы персональными компьютерами с возможностью доступа к необходимым информационным базам данных, средствами вычислительной и электронной техники, печатающими устройствами, копировальными устройствами, позволяющими предоставлять муниципальную услугу в полном объеме.</w:t>
      </w:r>
      <w:proofErr w:type="gramEnd"/>
      <w:r w:rsidRPr="00B651F6">
        <w:t xml:space="preserve"> Рабочие места должны быть оборудованы столами для возможности работы с документами, стульями, информационными табличками с указанием номера кабинета, фамилии, имени, отчества специалиста, осуществляющего предоставление муниципальной услуги. </w:t>
      </w:r>
    </w:p>
    <w:p w:rsidR="00397440" w:rsidRDefault="00353017" w:rsidP="001351DC">
      <w:pPr>
        <w:ind w:right="133" w:firstLine="709"/>
      </w:pPr>
      <w: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FA1005" w:rsidRPr="00397440" w:rsidRDefault="001351DC" w:rsidP="001351DC">
      <w:pPr>
        <w:pStyle w:val="a3"/>
        <w:numPr>
          <w:ilvl w:val="1"/>
          <w:numId w:val="29"/>
        </w:numPr>
        <w:ind w:left="0" w:right="133" w:firstLine="709"/>
      </w:pPr>
      <w:r>
        <w:t>Для обслуживания З</w:t>
      </w:r>
      <w:r w:rsidR="00397440" w:rsidRPr="00397440">
        <w:t>аявите</w:t>
      </w:r>
      <w:r w:rsidR="00397440">
        <w:t xml:space="preserve">лей с ограниченными физическими </w:t>
      </w:r>
      <w:r w:rsidR="00397440" w:rsidRPr="00397440">
        <w:t>возможностями</w:t>
      </w:r>
      <w:r w:rsidR="0049641C">
        <w:t xml:space="preserve"> помещение оборудуется пандусом</w:t>
      </w:r>
      <w:r w:rsidR="00397440" w:rsidRPr="00397440">
        <w:t xml:space="preserve">, специальными ограждениями и перилами, обеспечивается беспрепятственное передвижение и разворот инвалидных колясок. </w:t>
      </w:r>
      <w:r w:rsidR="00353017" w:rsidRPr="00397440">
        <w:rPr>
          <w:b/>
          <w:sz w:val="24"/>
        </w:rPr>
        <w:t xml:space="preserve"> </w:t>
      </w:r>
      <w:r w:rsidR="00353017" w:rsidRPr="00397440">
        <w:rPr>
          <w:sz w:val="24"/>
        </w:rPr>
        <w:t xml:space="preserve"> </w:t>
      </w:r>
    </w:p>
    <w:p w:rsidR="00FA1005" w:rsidRDefault="00353017" w:rsidP="001351DC">
      <w:pPr>
        <w:pStyle w:val="a3"/>
        <w:numPr>
          <w:ilvl w:val="1"/>
          <w:numId w:val="29"/>
        </w:numPr>
        <w:ind w:left="0" w:right="133" w:firstLine="709"/>
      </w:pPr>
      <w:r>
        <w:t>Основными показателями доступности</w:t>
      </w:r>
      <w:r w:rsidR="000350D2">
        <w:t xml:space="preserve"> и качества</w:t>
      </w:r>
      <w:r>
        <w:t xml:space="preserve"> предоставления муниципальной услуги являются: </w:t>
      </w:r>
    </w:p>
    <w:p w:rsidR="000350D2" w:rsidRDefault="000350D2" w:rsidP="00317B85">
      <w:pPr>
        <w:ind w:left="-15" w:right="133" w:firstLine="15"/>
      </w:pPr>
      <w:r>
        <w:t xml:space="preserve">- заявительный порядок обращения за предоставлением муниципальной услуги; </w:t>
      </w:r>
    </w:p>
    <w:p w:rsidR="000350D2" w:rsidRDefault="000350D2" w:rsidP="00317B85">
      <w:pPr>
        <w:ind w:left="-15" w:right="133" w:firstLine="15"/>
      </w:pPr>
      <w:r>
        <w:t xml:space="preserve">- открытость </w:t>
      </w:r>
      <w:r>
        <w:tab/>
      </w:r>
      <w:r w:rsidR="001351DC">
        <w:t xml:space="preserve">деятельности </w:t>
      </w:r>
      <w:r w:rsidR="001351DC">
        <w:tab/>
        <w:t xml:space="preserve">исполнителей </w:t>
      </w:r>
      <w:r w:rsidR="001351DC">
        <w:tab/>
        <w:t xml:space="preserve">при </w:t>
      </w:r>
      <w:r>
        <w:tab/>
        <w:t xml:space="preserve">предоставлении муниципальной услуги; </w:t>
      </w:r>
    </w:p>
    <w:p w:rsidR="000350D2" w:rsidRDefault="000350D2" w:rsidP="00317B85">
      <w:pPr>
        <w:ind w:left="-15" w:right="133" w:firstLine="15"/>
      </w:pPr>
      <w:r>
        <w:t>- доступность обращения за предоставлением муниципальной услуги;</w:t>
      </w:r>
    </w:p>
    <w:p w:rsidR="000350D2" w:rsidRDefault="000350D2" w:rsidP="00317B85">
      <w:pPr>
        <w:ind w:left="-15" w:right="133" w:firstLine="15"/>
      </w:pPr>
      <w:r>
        <w:t>-</w:t>
      </w:r>
      <w:r w:rsidR="001351DC">
        <w:t xml:space="preserve"> </w:t>
      </w:r>
      <w:r>
        <w:t xml:space="preserve">соблюдение сроков предоставления муниципальной услуги в соответствии с настоящим Административным регламентом; </w:t>
      </w:r>
    </w:p>
    <w:p w:rsidR="000350D2" w:rsidRDefault="000350D2" w:rsidP="00317B85">
      <w:pPr>
        <w:ind w:left="-15" w:right="133" w:firstLine="15"/>
      </w:pPr>
      <w:r>
        <w:lastRenderedPageBreak/>
        <w:t xml:space="preserve">- получение полной, актуальной и достоверной информации о порядке предоставления муниципальной услуги; </w:t>
      </w:r>
    </w:p>
    <w:p w:rsidR="00A41726" w:rsidRDefault="000350D2" w:rsidP="004F675B">
      <w:pPr>
        <w:pStyle w:val="a3"/>
        <w:numPr>
          <w:ilvl w:val="0"/>
          <w:numId w:val="31"/>
        </w:numPr>
        <w:ind w:right="133"/>
      </w:pPr>
      <w:r>
        <w:t>- размещение информации о порядке предоставления муниципальной ус</w:t>
      </w:r>
      <w:r w:rsidR="001C2261">
        <w:t>луги на официальном сайте администрации Выгоничского района</w:t>
      </w:r>
      <w:r>
        <w:t xml:space="preserve"> </w:t>
      </w:r>
      <w:r w:rsidR="001C2261">
        <w:t>в сети Интернет</w:t>
      </w:r>
      <w:r>
        <w:t xml:space="preserve">, дошкольных </w:t>
      </w:r>
      <w:r w:rsidRPr="000849CE">
        <w:t>образовател</w:t>
      </w:r>
      <w:r w:rsidR="00355D54">
        <w:t xml:space="preserve">ьных </w:t>
      </w:r>
      <w:r w:rsidR="001C2261">
        <w:t>(</w:t>
      </w:r>
      <w:r w:rsidR="001C2261">
        <w:rPr>
          <w:lang w:val="en-US"/>
        </w:rPr>
        <w:t>www</w:t>
      </w:r>
      <w:r w:rsidR="001C2261" w:rsidRPr="001C2261">
        <w:t>.</w:t>
      </w:r>
      <w:hyperlink r:id="rId9" w:tgtFrame="_blank" w:history="1">
        <w:r w:rsidR="001C2261">
          <w:rPr>
            <w:rStyle w:val="a7"/>
            <w:rFonts w:ascii="Arial" w:hAnsi="Arial" w:cs="Arial"/>
            <w:b/>
            <w:bCs/>
            <w:sz w:val="23"/>
            <w:szCs w:val="23"/>
            <w:shd w:val="clear" w:color="auto" w:fill="FFFFFF"/>
          </w:rPr>
          <w:t>adminwr.ru</w:t>
        </w:r>
      </w:hyperlink>
      <w:r w:rsidR="001C2261">
        <w:t xml:space="preserve">) </w:t>
      </w:r>
      <w:r w:rsidR="00355D54">
        <w:t>организаций (приложение № 5</w:t>
      </w:r>
      <w:r w:rsidRPr="000849CE">
        <w:t xml:space="preserve"> к Административному регламенту).</w:t>
      </w:r>
      <w:r w:rsidR="00A41726">
        <w:t xml:space="preserve"> </w:t>
      </w:r>
    </w:p>
    <w:p w:rsidR="00355D54" w:rsidRDefault="00355D54" w:rsidP="00EA58E6">
      <w:pPr>
        <w:spacing w:after="0"/>
        <w:ind w:right="0" w:firstLine="0"/>
        <w:jc w:val="center"/>
        <w:rPr>
          <w:b/>
        </w:rPr>
      </w:pPr>
    </w:p>
    <w:p w:rsidR="00355D54" w:rsidRDefault="00353017" w:rsidP="00EA58E6">
      <w:pPr>
        <w:spacing w:after="0"/>
        <w:ind w:right="0" w:firstLine="0"/>
        <w:jc w:val="center"/>
        <w:rPr>
          <w:b/>
        </w:rPr>
      </w:pPr>
      <w:r>
        <w:rPr>
          <w:b/>
        </w:rPr>
        <w:t xml:space="preserve">III. Состав, последовательность и сроки выполнения </w:t>
      </w:r>
    </w:p>
    <w:p w:rsidR="00FA1005" w:rsidRDefault="00353017" w:rsidP="00EA58E6">
      <w:pPr>
        <w:spacing w:after="0"/>
        <w:ind w:right="0" w:firstLine="0"/>
        <w:jc w:val="center"/>
      </w:pPr>
      <w:r>
        <w:rPr>
          <w:b/>
        </w:rPr>
        <w:t>административных процедур (действий), требования к порядку их выполнения, в том числе</w:t>
      </w:r>
      <w:r w:rsidR="00397440">
        <w:rPr>
          <w:b/>
        </w:rPr>
        <w:t xml:space="preserve"> </w:t>
      </w:r>
      <w:r>
        <w:rPr>
          <w:b/>
        </w:rPr>
        <w:t>особенности выполнения административных процедур в электронной форме</w:t>
      </w:r>
    </w:p>
    <w:p w:rsidR="00FA1005" w:rsidRDefault="00353017" w:rsidP="009E488B">
      <w:pPr>
        <w:spacing w:after="0" w:line="259" w:lineRule="auto"/>
        <w:ind w:left="708" w:right="0" w:firstLine="0"/>
        <w:jc w:val="left"/>
      </w:pPr>
      <w:r>
        <w:t xml:space="preserve">  </w:t>
      </w:r>
    </w:p>
    <w:p w:rsidR="00FA1005" w:rsidRDefault="00353017" w:rsidP="008E201E">
      <w:pPr>
        <w:ind w:right="133" w:firstLine="709"/>
      </w:pPr>
      <w:r>
        <w:t xml:space="preserve">3.1. Предоставление муниципальной услуги включает в себя следующие административные процедуры: </w:t>
      </w:r>
    </w:p>
    <w:p w:rsidR="00397440" w:rsidRDefault="00397440" w:rsidP="008E201E">
      <w:pPr>
        <w:ind w:left="-15" w:right="133"/>
      </w:pPr>
      <w:r>
        <w:t>1.</w:t>
      </w:r>
      <w:r>
        <w:tab/>
        <w:t>Прием и проверка пакета документов, представля</w:t>
      </w:r>
      <w:r w:rsidR="00355D54">
        <w:t>емых заявителем самостоятельно.</w:t>
      </w:r>
    </w:p>
    <w:p w:rsidR="00397440" w:rsidRDefault="00397440" w:rsidP="008E201E">
      <w:pPr>
        <w:ind w:left="-15" w:right="133"/>
      </w:pPr>
      <w:r>
        <w:t>2.</w:t>
      </w:r>
      <w:r>
        <w:tab/>
        <w:t>Принятие решения о назначении компенсации /об о</w:t>
      </w:r>
      <w:r w:rsidR="00355D54">
        <w:t>тказе в назначении компенсации.</w:t>
      </w:r>
    </w:p>
    <w:p w:rsidR="00397440" w:rsidRDefault="00397440" w:rsidP="008E201E">
      <w:pPr>
        <w:ind w:left="-15" w:right="133"/>
      </w:pPr>
      <w:r>
        <w:t>3.</w:t>
      </w:r>
      <w:r>
        <w:tab/>
        <w:t>Формирование дела на каждого получателя</w:t>
      </w:r>
      <w:r w:rsidR="00355D54">
        <w:t xml:space="preserve"> компенсации.</w:t>
      </w:r>
      <w:r>
        <w:t xml:space="preserve"> </w:t>
      </w:r>
    </w:p>
    <w:p w:rsidR="00397440" w:rsidRDefault="00397440" w:rsidP="008E201E">
      <w:pPr>
        <w:ind w:left="-15" w:right="133"/>
      </w:pPr>
      <w:r>
        <w:t>4.</w:t>
      </w:r>
      <w:r>
        <w:tab/>
        <w:t xml:space="preserve">Составление реестра получателей компенсации. </w:t>
      </w:r>
    </w:p>
    <w:p w:rsidR="00355D54" w:rsidRDefault="00353017" w:rsidP="008E201E">
      <w:pPr>
        <w:ind w:left="-15" w:right="133" w:firstLine="724"/>
      </w:pPr>
      <w:r>
        <w:t>3.</w:t>
      </w:r>
      <w:r w:rsidR="00CC4528">
        <w:t>2</w:t>
      </w:r>
      <w:r>
        <w:t>.</w:t>
      </w:r>
      <w:r w:rsidR="009E488B">
        <w:t xml:space="preserve"> </w:t>
      </w:r>
      <w:r>
        <w:t xml:space="preserve"> </w:t>
      </w:r>
      <w:r w:rsidR="00355D54">
        <w:t>Последовательность и сроки выполнения административных процедур, а также требования к порядку их выполнения.</w:t>
      </w:r>
    </w:p>
    <w:p w:rsidR="00355D54" w:rsidRDefault="00355D54" w:rsidP="008E201E">
      <w:pPr>
        <w:ind w:left="-15" w:right="133" w:firstLine="724"/>
      </w:pPr>
      <w:r>
        <w:t>3.2.1. Прием и проверка пакета документов осуществляется специалистом дошкольной образовательной организации.</w:t>
      </w:r>
    </w:p>
    <w:p w:rsidR="00FA1005" w:rsidRDefault="00110940" w:rsidP="008E201E">
      <w:pPr>
        <w:spacing w:after="0" w:line="259" w:lineRule="auto"/>
        <w:ind w:right="0" w:firstLine="709"/>
      </w:pPr>
      <w:r>
        <w:t>Основание для начала выполнения административной процедуры является обращение Заявителя с заявлением, оформленным в соответствии с Приложение №3 к настоящему Административному регламенту.</w:t>
      </w:r>
    </w:p>
    <w:p w:rsidR="00110940" w:rsidRDefault="00110940" w:rsidP="008E201E">
      <w:pPr>
        <w:spacing w:after="0" w:line="259" w:lineRule="auto"/>
        <w:ind w:right="0" w:firstLine="709"/>
      </w:pPr>
      <w:r>
        <w:t xml:space="preserve">К заявлению должны быть приложены в полном объеме документы, указанные в пунктах 2.7 раздела </w:t>
      </w:r>
      <w:r>
        <w:rPr>
          <w:lang w:val="en-US"/>
        </w:rPr>
        <w:t>II</w:t>
      </w:r>
      <w:r>
        <w:t xml:space="preserve"> Административного регламента.</w:t>
      </w:r>
    </w:p>
    <w:p w:rsidR="00110940" w:rsidRDefault="00110940" w:rsidP="008E201E">
      <w:pPr>
        <w:spacing w:after="0" w:line="259" w:lineRule="auto"/>
        <w:ind w:right="0" w:firstLine="709"/>
      </w:pPr>
      <w:r>
        <w:t>Сотрудник дошкольной образовательной организации, ответственный за прием документов:</w:t>
      </w:r>
    </w:p>
    <w:p w:rsidR="00110940" w:rsidRDefault="00110940" w:rsidP="00317B85">
      <w:pPr>
        <w:spacing w:after="0" w:line="259" w:lineRule="auto"/>
        <w:ind w:right="0" w:firstLine="0"/>
      </w:pPr>
      <w:r>
        <w:t>- устанавливает предмет обращения, устанавливает личность Заявителя, проверяет документ, удостоверяющий личность Заявителя;</w:t>
      </w:r>
    </w:p>
    <w:p w:rsidR="00110940" w:rsidRDefault="00110940" w:rsidP="00317B85">
      <w:pPr>
        <w:spacing w:after="0" w:line="259" w:lineRule="auto"/>
        <w:ind w:right="0" w:firstLine="0"/>
      </w:pPr>
      <w:r>
        <w:t>- проверяет полномочия представителя Заявителя;</w:t>
      </w:r>
    </w:p>
    <w:p w:rsidR="00110940" w:rsidRDefault="00110940" w:rsidP="00317B85">
      <w:pPr>
        <w:spacing w:after="0" w:line="259" w:lineRule="auto"/>
        <w:ind w:right="0" w:firstLine="0"/>
      </w:pPr>
      <w:proofErr w:type="gramStart"/>
      <w:r>
        <w:t>- проверяет соответствие представленных документов следующим требованиях: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  <w:proofErr w:type="gramEnd"/>
    </w:p>
    <w:p w:rsidR="00110940" w:rsidRDefault="00110940" w:rsidP="00317B85">
      <w:pPr>
        <w:spacing w:after="0" w:line="259" w:lineRule="auto"/>
        <w:ind w:right="0" w:firstLine="0"/>
      </w:pPr>
      <w:r>
        <w:t>- сверяет копии представленных документов с их подлинниками и делает соответствующую отметку на копиях;</w:t>
      </w:r>
    </w:p>
    <w:p w:rsidR="00110940" w:rsidRDefault="00110940" w:rsidP="00317B85">
      <w:pPr>
        <w:spacing w:after="0" w:line="259" w:lineRule="auto"/>
        <w:ind w:right="0" w:firstLine="0"/>
      </w:pPr>
      <w:r>
        <w:lastRenderedPageBreak/>
        <w:t xml:space="preserve"> - при наличии оснований для отказа в приеме документов, установленных пунктом 2.10</w:t>
      </w:r>
      <w:r w:rsidR="008E201E">
        <w:t xml:space="preserve"> настоящего Административного регламента, возвращает представленные документы Заявителю.</w:t>
      </w:r>
    </w:p>
    <w:p w:rsidR="008E201E" w:rsidRDefault="008E201E" w:rsidP="008E201E">
      <w:pPr>
        <w:spacing w:after="0" w:line="259" w:lineRule="auto"/>
        <w:ind w:right="0" w:firstLine="709"/>
      </w:pPr>
      <w:r>
        <w:t>В случае предоставления Заявителем документов в полном объеме сотрудник, ответственный за прием документов:</w:t>
      </w:r>
    </w:p>
    <w:p w:rsidR="008E201E" w:rsidRDefault="008E201E" w:rsidP="00317B85">
      <w:pPr>
        <w:spacing w:after="0" w:line="259" w:lineRule="auto"/>
        <w:ind w:right="0" w:firstLine="0"/>
      </w:pPr>
      <w:r>
        <w:t>- принимает документы от Заявителя;</w:t>
      </w:r>
    </w:p>
    <w:p w:rsidR="008E201E" w:rsidRDefault="008E201E" w:rsidP="00317B85">
      <w:pPr>
        <w:spacing w:after="0" w:line="259" w:lineRule="auto"/>
        <w:ind w:right="0" w:firstLine="0"/>
      </w:pPr>
      <w:r>
        <w:t>- регистрирует заявление в реестре поданных заявлений с указанием даты их подачи;</w:t>
      </w:r>
    </w:p>
    <w:p w:rsidR="008E201E" w:rsidRDefault="008E201E" w:rsidP="00317B85">
      <w:pPr>
        <w:spacing w:after="0" w:line="259" w:lineRule="auto"/>
        <w:ind w:right="0" w:firstLine="0"/>
      </w:pPr>
      <w:r>
        <w:t>- в порядке делопроизводства передает документы, представленные Заявителем, должностному лицу в отделе образования.</w:t>
      </w:r>
    </w:p>
    <w:p w:rsidR="008E201E" w:rsidRDefault="008E201E" w:rsidP="008E201E">
      <w:pPr>
        <w:spacing w:after="0" w:line="259" w:lineRule="auto"/>
        <w:ind w:right="0" w:firstLine="709"/>
      </w:pPr>
      <w:r>
        <w:t>Результатом выполнения муниципальной услуги является передача в отдел образования реестра заявителей на получение компенсации.</w:t>
      </w:r>
    </w:p>
    <w:p w:rsidR="008E201E" w:rsidRDefault="008E201E" w:rsidP="008E201E">
      <w:pPr>
        <w:spacing w:after="0" w:line="259" w:lineRule="auto"/>
        <w:ind w:right="0" w:firstLine="709"/>
      </w:pPr>
      <w:r>
        <w:t xml:space="preserve">3.3. Приказ отдела образования о назначении и выплатах компенсации издается </w:t>
      </w:r>
      <w:proofErr w:type="gramStart"/>
      <w:r>
        <w:t>в двухдневный срок с момента рассмотрения документов для назначения компенсации родительской платы за содержание ребенка в образовательном учреждении</w:t>
      </w:r>
      <w:proofErr w:type="gramEnd"/>
      <w:r>
        <w:t>.</w:t>
      </w:r>
    </w:p>
    <w:p w:rsidR="008E201E" w:rsidRPr="00110940" w:rsidRDefault="008E201E" w:rsidP="008E201E">
      <w:pPr>
        <w:spacing w:after="0" w:line="259" w:lineRule="auto"/>
        <w:ind w:right="0" w:firstLine="709"/>
      </w:pPr>
    </w:p>
    <w:p w:rsidR="00FA1005" w:rsidRDefault="00353017">
      <w:pPr>
        <w:spacing w:after="13"/>
        <w:ind w:left="109" w:right="23" w:hanging="10"/>
        <w:jc w:val="center"/>
      </w:pPr>
      <w:r>
        <w:rPr>
          <w:b/>
        </w:rPr>
        <w:t xml:space="preserve">IV. 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административного регламента </w:t>
      </w:r>
    </w:p>
    <w:p w:rsidR="00FA1005" w:rsidRDefault="00353017">
      <w:pPr>
        <w:spacing w:after="0" w:line="259" w:lineRule="auto"/>
        <w:ind w:left="638" w:right="0" w:firstLine="0"/>
        <w:jc w:val="center"/>
      </w:pPr>
      <w:r>
        <w:rPr>
          <w:b/>
        </w:rPr>
        <w:t xml:space="preserve"> </w:t>
      </w:r>
    </w:p>
    <w:p w:rsidR="00373A94" w:rsidRDefault="008E201E" w:rsidP="003C3DCA">
      <w:pPr>
        <w:pStyle w:val="a3"/>
        <w:numPr>
          <w:ilvl w:val="0"/>
          <w:numId w:val="16"/>
        </w:numPr>
        <w:ind w:left="0" w:right="133" w:firstLine="709"/>
      </w:pPr>
      <w:r>
        <w:t xml:space="preserve"> </w:t>
      </w:r>
      <w:r w:rsidR="00353017">
        <w:t xml:space="preserve">Текущий </w:t>
      </w:r>
      <w:proofErr w:type="gramStart"/>
      <w:r w:rsidR="00353017">
        <w:t>контроль за</w:t>
      </w:r>
      <w:proofErr w:type="gramEnd"/>
      <w:r w:rsidR="00353017"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373A94">
        <w:t xml:space="preserve">отдела образования </w:t>
      </w:r>
      <w:r w:rsidR="00740D56">
        <w:t>администрации Выгоничского район,</w:t>
      </w:r>
      <w:r>
        <w:t xml:space="preserve"> </w:t>
      </w:r>
      <w:r w:rsidR="00353017">
        <w:t xml:space="preserve">уполномоченными на осуществление контроля за предоставлением муниципальной услуги. </w:t>
      </w:r>
    </w:p>
    <w:p w:rsidR="00373A94" w:rsidRDefault="00373A94" w:rsidP="003C3DCA">
      <w:pPr>
        <w:pStyle w:val="a3"/>
        <w:numPr>
          <w:ilvl w:val="0"/>
          <w:numId w:val="16"/>
        </w:numPr>
        <w:ind w:left="0" w:right="133" w:firstLine="709"/>
      </w:pPr>
      <w:r>
        <w:t xml:space="preserve"> </w:t>
      </w:r>
      <w:r w:rsidR="00353017">
        <w:t>Текущий контроль осуществляет</w:t>
      </w:r>
      <w:r>
        <w:t>ся путем:</w:t>
      </w:r>
    </w:p>
    <w:p w:rsidR="00373A94" w:rsidRDefault="00373A94" w:rsidP="00317B85">
      <w:pPr>
        <w:pStyle w:val="a3"/>
        <w:numPr>
          <w:ilvl w:val="0"/>
          <w:numId w:val="17"/>
        </w:numPr>
        <w:spacing w:after="13"/>
        <w:ind w:left="0" w:right="135" w:firstLine="0"/>
      </w:pPr>
      <w:r>
        <w:t>проведения проверок реш</w:t>
      </w:r>
      <w:r w:rsidR="00353017">
        <w:t>ений о предоставлен</w:t>
      </w:r>
      <w:r>
        <w:t xml:space="preserve">ии (об отказе в предоставлении) </w:t>
      </w:r>
      <w:r w:rsidR="00353017">
        <w:t xml:space="preserve">муниципальной услуги; </w:t>
      </w:r>
    </w:p>
    <w:p w:rsidR="00FA1005" w:rsidRDefault="00353017" w:rsidP="00317B85">
      <w:pPr>
        <w:pStyle w:val="a3"/>
        <w:numPr>
          <w:ilvl w:val="0"/>
          <w:numId w:val="17"/>
        </w:numPr>
        <w:spacing w:after="13"/>
        <w:ind w:left="0" w:right="135" w:firstLine="0"/>
      </w:pPr>
      <w:r>
        <w:t xml:space="preserve">выявления и устранения нарушений прав граждан; </w:t>
      </w:r>
    </w:p>
    <w:p w:rsidR="00373A94" w:rsidRDefault="00353017" w:rsidP="00317B85">
      <w:pPr>
        <w:pStyle w:val="a3"/>
        <w:numPr>
          <w:ilvl w:val="0"/>
          <w:numId w:val="17"/>
        </w:numPr>
        <w:ind w:left="0" w:right="133" w:firstLine="0"/>
      </w:pPr>
      <w:r>
        <w:t>рассмотрения, принятия решений и подготовки ответов на обращения граждан, содержащие жалобы на решения, действия</w:t>
      </w:r>
      <w:r w:rsidR="00373A94">
        <w:t xml:space="preserve"> (бездействие) должностных лиц.</w:t>
      </w:r>
    </w:p>
    <w:p w:rsidR="00373A94" w:rsidRPr="00373A94" w:rsidRDefault="00373A94" w:rsidP="003C3DCA">
      <w:pPr>
        <w:pStyle w:val="a3"/>
        <w:numPr>
          <w:ilvl w:val="1"/>
          <w:numId w:val="18"/>
        </w:numPr>
        <w:ind w:left="0" w:firstLine="709"/>
      </w:pPr>
      <w:r w:rsidRPr="00373A94">
        <w:t xml:space="preserve">Проведение проверок может носить плановый характер (осуществляется на основании отчетов), и внеплановый характер (по конкретному обращению заявителя). </w:t>
      </w:r>
    </w:p>
    <w:p w:rsidR="00373A94" w:rsidRDefault="00373A94" w:rsidP="003C3DCA">
      <w:pPr>
        <w:spacing w:after="0" w:line="259" w:lineRule="auto"/>
        <w:ind w:right="0" w:firstLine="709"/>
      </w:pPr>
      <w:r>
        <w:t>4.4.</w:t>
      </w:r>
      <w:r>
        <w:tab/>
        <w:t xml:space="preserve">Лица, ответственные за предоставление муниципальной услуги, несут персональную ответственность за соблюдение сроков и порядка предоставления муниципальной услуги. </w:t>
      </w:r>
    </w:p>
    <w:p w:rsidR="00373A94" w:rsidRDefault="00373A94" w:rsidP="003C3DCA">
      <w:pPr>
        <w:spacing w:after="0" w:line="259" w:lineRule="auto"/>
        <w:ind w:right="0" w:firstLine="709"/>
      </w:pPr>
      <w:r>
        <w:t xml:space="preserve">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законодательства. </w:t>
      </w:r>
    </w:p>
    <w:p w:rsidR="00373A94" w:rsidRDefault="00373A94" w:rsidP="003C3DCA">
      <w:pPr>
        <w:spacing w:after="0" w:line="259" w:lineRule="auto"/>
        <w:ind w:right="0" w:firstLine="709"/>
      </w:pPr>
      <w:r>
        <w:lastRenderedPageBreak/>
        <w:t>По результатам проведения проверок</w:t>
      </w:r>
      <w:r w:rsidR="003C3DCA">
        <w:t>, в случае выявления нарушений прав З</w:t>
      </w:r>
      <w:r>
        <w:t xml:space="preserve">аявителей, виновные лица привлекаются к ответственности в порядке, установленном законодательством. </w:t>
      </w:r>
    </w:p>
    <w:p w:rsidR="00FA1005" w:rsidRDefault="00373A94" w:rsidP="00373A94">
      <w:pPr>
        <w:spacing w:after="0" w:line="259" w:lineRule="auto"/>
        <w:ind w:right="0" w:firstLine="540"/>
      </w:pPr>
      <w:r>
        <w:t>4.5.</w:t>
      </w:r>
      <w:r>
        <w:tab/>
        <w:t xml:space="preserve">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N 152-ФЗ «О персональных данных». </w:t>
      </w:r>
      <w:r w:rsidR="00353017">
        <w:rPr>
          <w:b/>
        </w:rPr>
        <w:t xml:space="preserve"> </w:t>
      </w:r>
    </w:p>
    <w:p w:rsidR="00EA58E6" w:rsidRDefault="00353017" w:rsidP="000849CE">
      <w:pPr>
        <w:spacing w:after="0" w:line="259" w:lineRule="auto"/>
        <w:ind w:left="540" w:right="0" w:firstLine="0"/>
        <w:jc w:val="left"/>
      </w:pPr>
      <w:r>
        <w:rPr>
          <w:b/>
        </w:rPr>
        <w:t xml:space="preserve"> </w:t>
      </w:r>
    </w:p>
    <w:p w:rsidR="00FA1005" w:rsidRPr="00EA58E6" w:rsidRDefault="00353017" w:rsidP="00EA58E6">
      <w:pPr>
        <w:numPr>
          <w:ilvl w:val="0"/>
          <w:numId w:val="5"/>
        </w:numPr>
        <w:spacing w:after="0" w:line="259" w:lineRule="auto"/>
        <w:ind w:right="120" w:hanging="341"/>
        <w:jc w:val="center"/>
      </w:pPr>
      <w:r>
        <w:rPr>
          <w:b/>
        </w:rPr>
        <w:t>Досудебный (внесудебный</w:t>
      </w:r>
      <w:r w:rsidR="00EA58E6">
        <w:rPr>
          <w:b/>
        </w:rPr>
        <w:t xml:space="preserve">) порядок обжалования решений и </w:t>
      </w:r>
      <w:r>
        <w:rPr>
          <w:b/>
        </w:rPr>
        <w:t xml:space="preserve">действий </w:t>
      </w:r>
      <w:r w:rsidRPr="00EA58E6">
        <w:rPr>
          <w:b/>
        </w:rPr>
        <w:t xml:space="preserve">(бездействия) органа, предоставляющего муниципальную услугу, а также их должностных лиц, муниципальных служащих </w:t>
      </w:r>
    </w:p>
    <w:p w:rsidR="009E488B" w:rsidRDefault="009E488B">
      <w:pPr>
        <w:spacing w:after="13"/>
        <w:ind w:left="109" w:right="99" w:hanging="10"/>
        <w:jc w:val="center"/>
      </w:pPr>
    </w:p>
    <w:p w:rsidR="005A60E0" w:rsidRDefault="005A60E0" w:rsidP="005A60E0">
      <w:pPr>
        <w:spacing w:after="0" w:line="259" w:lineRule="auto"/>
        <w:ind w:right="0" w:firstLine="708"/>
      </w:pPr>
      <w:r>
        <w:t xml:space="preserve">5.1. Заявитель имеет право обратиться с жалобой, в том числе в следующих случаях: </w:t>
      </w:r>
    </w:p>
    <w:p w:rsidR="005A60E0" w:rsidRDefault="005A60E0" w:rsidP="00317B85">
      <w:pPr>
        <w:pStyle w:val="a3"/>
        <w:numPr>
          <w:ilvl w:val="0"/>
          <w:numId w:val="25"/>
        </w:numPr>
        <w:spacing w:after="0" w:line="259" w:lineRule="auto"/>
        <w:ind w:left="0" w:right="0" w:firstLine="0"/>
      </w:pPr>
      <w:r>
        <w:t>нарушен</w:t>
      </w:r>
      <w:r w:rsidR="003C3DCA">
        <w:t>ие срока регистрации заявления З</w:t>
      </w:r>
      <w:r>
        <w:t xml:space="preserve">аявителя о предоставлении муниципальной услуги; </w:t>
      </w:r>
    </w:p>
    <w:p w:rsidR="005A60E0" w:rsidRDefault="005A60E0" w:rsidP="00317B85">
      <w:pPr>
        <w:pStyle w:val="a3"/>
        <w:numPr>
          <w:ilvl w:val="0"/>
          <w:numId w:val="25"/>
        </w:numPr>
        <w:spacing w:after="0" w:line="259" w:lineRule="auto"/>
        <w:ind w:left="0" w:right="0" w:firstLine="0"/>
      </w:pPr>
      <w:r>
        <w:t xml:space="preserve">нарушение срока предоставления муниципальной услуги; </w:t>
      </w:r>
    </w:p>
    <w:p w:rsidR="005A60E0" w:rsidRDefault="003C3DCA" w:rsidP="00317B85">
      <w:pPr>
        <w:pStyle w:val="a3"/>
        <w:numPr>
          <w:ilvl w:val="0"/>
          <w:numId w:val="25"/>
        </w:numPr>
        <w:spacing w:after="0" w:line="259" w:lineRule="auto"/>
        <w:ind w:left="0" w:right="0" w:firstLine="0"/>
      </w:pPr>
      <w:r>
        <w:t>требование у З</w:t>
      </w:r>
      <w:r w:rsidR="005A60E0">
        <w:t xml:space="preserve">аявителя документов, не предусмотренных нормативными правовыми актами Российской Федерации, нормативными правовыми актами субъекта Российской Федерации, муниципальными правовыми актами для предоставления муниципальной услуги и п. 2.8. настоящего Административного регламента; </w:t>
      </w:r>
    </w:p>
    <w:p w:rsidR="005A60E0" w:rsidRDefault="003C3DCA" w:rsidP="00317B85">
      <w:pPr>
        <w:pStyle w:val="a3"/>
        <w:numPr>
          <w:ilvl w:val="0"/>
          <w:numId w:val="25"/>
        </w:numPr>
        <w:spacing w:after="0" w:line="259" w:lineRule="auto"/>
        <w:ind w:left="0" w:right="0" w:firstLine="0"/>
      </w:pPr>
      <w:r>
        <w:t>затребование с З</w:t>
      </w:r>
      <w:r w:rsidR="005A60E0">
        <w:t xml:space="preserve"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Федерации, муниципальными правовыми актами; </w:t>
      </w:r>
    </w:p>
    <w:p w:rsidR="005A60E0" w:rsidRDefault="005A60E0" w:rsidP="00317B85">
      <w:pPr>
        <w:pStyle w:val="a3"/>
        <w:numPr>
          <w:ilvl w:val="0"/>
          <w:numId w:val="25"/>
        </w:numPr>
        <w:spacing w:after="0" w:line="259" w:lineRule="auto"/>
        <w:ind w:left="0" w:right="0" w:firstLine="0"/>
      </w:pPr>
      <w:proofErr w:type="gramStart"/>
      <w: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Федерации, муниципальными правовыми актами, а также п. 2.10. настоящего Административного регламента. </w:t>
      </w:r>
      <w:proofErr w:type="gramEnd"/>
    </w:p>
    <w:p w:rsidR="005A60E0" w:rsidRDefault="005A60E0" w:rsidP="006174C6">
      <w:pPr>
        <w:spacing w:after="0" w:line="259" w:lineRule="auto"/>
        <w:ind w:right="0" w:firstLine="708"/>
      </w:pPr>
      <w:r w:rsidRPr="00195A63">
        <w:t xml:space="preserve">5.2. Жалоба подается в письменной форме на бумажном </w:t>
      </w:r>
      <w:r w:rsidR="006174C6" w:rsidRPr="00195A63">
        <w:t xml:space="preserve">носителе, в электронной форме </w:t>
      </w:r>
      <w:r w:rsidRPr="00195A63">
        <w:t>н</w:t>
      </w:r>
      <w:r w:rsidR="00EA58E6" w:rsidRPr="00195A63">
        <w:t xml:space="preserve">ачальнику </w:t>
      </w:r>
      <w:r w:rsidR="00EA58E6" w:rsidRPr="00195A63">
        <w:tab/>
        <w:t xml:space="preserve">отдела </w:t>
      </w:r>
      <w:r w:rsidR="00EA58E6" w:rsidRPr="00195A63">
        <w:tab/>
        <w:t xml:space="preserve">образования </w:t>
      </w:r>
      <w:r w:rsidR="00740D56" w:rsidRPr="00195A63">
        <w:t>администрации Выгоничского  района</w:t>
      </w:r>
      <w:r w:rsidR="006174C6" w:rsidRPr="00195A63">
        <w:t>.</w:t>
      </w:r>
    </w:p>
    <w:p w:rsidR="005A60E0" w:rsidRDefault="005A60E0" w:rsidP="005A60E0">
      <w:pPr>
        <w:spacing w:after="0" w:line="259" w:lineRule="auto"/>
        <w:ind w:right="0" w:firstLine="708"/>
      </w:pPr>
      <w:r>
        <w:t>Жалоба может быть направлена по почте, с использованием информационно-телекоммуникационной сети Интернет, а также может</w:t>
      </w:r>
      <w:r w:rsidR="003C3DCA">
        <w:t xml:space="preserve"> быть принята на личном приеме З</w:t>
      </w:r>
      <w:r>
        <w:t xml:space="preserve">аявителя. </w:t>
      </w:r>
    </w:p>
    <w:p w:rsidR="005A60E0" w:rsidRDefault="005A60E0" w:rsidP="005A60E0">
      <w:pPr>
        <w:spacing w:after="0" w:line="259" w:lineRule="auto"/>
        <w:ind w:right="0" w:firstLine="708"/>
      </w:pPr>
      <w:r>
        <w:t xml:space="preserve">5.3. Жалоба должна содержать: </w:t>
      </w:r>
    </w:p>
    <w:p w:rsidR="005A60E0" w:rsidRDefault="00317B85" w:rsidP="00317B85">
      <w:pPr>
        <w:pStyle w:val="a3"/>
        <w:spacing w:after="0" w:line="259" w:lineRule="auto"/>
        <w:ind w:left="0" w:right="0" w:firstLine="0"/>
      </w:pPr>
      <w:r>
        <w:lastRenderedPageBreak/>
        <w:t xml:space="preserve">- </w:t>
      </w:r>
      <w:r w:rsidR="005A60E0"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решение и действия (бездействие) которого обжалуются; </w:t>
      </w:r>
    </w:p>
    <w:p w:rsidR="005A60E0" w:rsidRDefault="00317B85" w:rsidP="00317B85">
      <w:pPr>
        <w:pStyle w:val="a3"/>
        <w:spacing w:after="0" w:line="259" w:lineRule="auto"/>
        <w:ind w:left="0" w:right="0" w:firstLine="0"/>
      </w:pPr>
      <w:proofErr w:type="gramStart"/>
      <w:r>
        <w:t xml:space="preserve">- </w:t>
      </w:r>
      <w:r w:rsidR="005A60E0">
        <w:t>фамилию, имя, отчество (последнее - при наличии</w:t>
      </w:r>
      <w:r w:rsidR="003C3DCA">
        <w:t>), сведения о месте жительства З</w:t>
      </w:r>
      <w:r w:rsidR="005A60E0">
        <w:t>аявителя - физического лица, номер (номера) контактного телефона, адрес (адреса) электронной почты (при наличии) и почтовый адрес, по котор</w:t>
      </w:r>
      <w:r w:rsidR="003C3DCA">
        <w:t>ым должен быть направлен ответ З</w:t>
      </w:r>
      <w:r w:rsidR="005A60E0">
        <w:t xml:space="preserve">аявителю; </w:t>
      </w:r>
      <w:proofErr w:type="gramEnd"/>
    </w:p>
    <w:p w:rsidR="005A60E0" w:rsidRDefault="00317B85" w:rsidP="00317B85">
      <w:pPr>
        <w:pStyle w:val="a3"/>
        <w:spacing w:after="0" w:line="259" w:lineRule="auto"/>
        <w:ind w:left="0" w:right="0" w:firstLine="0"/>
      </w:pPr>
      <w:r>
        <w:t xml:space="preserve">- </w:t>
      </w:r>
      <w:r w:rsidR="005A60E0"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 </w:t>
      </w:r>
    </w:p>
    <w:p w:rsidR="005A60E0" w:rsidRDefault="00317B85" w:rsidP="00317B85">
      <w:pPr>
        <w:pStyle w:val="a3"/>
        <w:spacing w:after="0" w:line="259" w:lineRule="auto"/>
        <w:ind w:left="0" w:right="0" w:firstLine="0"/>
      </w:pPr>
      <w:r>
        <w:t xml:space="preserve">- </w:t>
      </w:r>
      <w:r w:rsidR="003C3DCA">
        <w:t>доводы, на основании которых З</w:t>
      </w:r>
      <w:r w:rsidR="005A60E0"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 либо муниципального служащего. Заявителем могут быть представлены документы (при н</w:t>
      </w:r>
      <w:r w:rsidR="003C3DCA">
        <w:t>аличии), подтверждающие доводы З</w:t>
      </w:r>
      <w:r w:rsidR="005A60E0">
        <w:t xml:space="preserve">аявителя, либо их копии. </w:t>
      </w:r>
    </w:p>
    <w:p w:rsidR="005A60E0" w:rsidRDefault="005A60E0" w:rsidP="005A60E0">
      <w:pPr>
        <w:spacing w:after="0" w:line="259" w:lineRule="auto"/>
        <w:ind w:right="0" w:firstLine="708"/>
      </w:pPr>
      <w:proofErr w:type="gramStart"/>
      <w:r>
        <w:t>Жалоба, поступившая</w:t>
      </w:r>
      <w:r w:rsidR="003A035C">
        <w:t xml:space="preserve"> от Заявителя </w:t>
      </w:r>
      <w:r>
        <w:t xml:space="preserve"> в орган, предоставляющий муниципальную услугу подлежит рассмотрению в течение </w:t>
      </w:r>
      <w:r w:rsidR="00694683">
        <w:t xml:space="preserve"> </w:t>
      </w:r>
      <w:r w:rsidR="00694683" w:rsidRPr="003A035C">
        <w:t xml:space="preserve">30 </w:t>
      </w:r>
      <w:r>
        <w:t xml:space="preserve">дней со дня ее регистрации, а в случае обжалования отказа органа, предоставляющего муниципальную услугу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  <w:proofErr w:type="gramEnd"/>
    </w:p>
    <w:p w:rsidR="005A60E0" w:rsidRDefault="005A60E0" w:rsidP="005A60E0">
      <w:pPr>
        <w:spacing w:after="0" w:line="259" w:lineRule="auto"/>
        <w:ind w:right="0" w:firstLine="708"/>
      </w:pPr>
      <w:r>
        <w:t xml:space="preserve">Исчерпывающий перечень оснований для приостановления рассмотрения жалобы (претензии) и случаев, в которых ответ на жалобу (претензию) не дается. </w:t>
      </w:r>
    </w:p>
    <w:p w:rsidR="005A60E0" w:rsidRDefault="005A60E0" w:rsidP="005A60E0">
      <w:pPr>
        <w:spacing w:after="0" w:line="259" w:lineRule="auto"/>
        <w:ind w:right="0" w:firstLine="708"/>
      </w:pPr>
      <w:r>
        <w:t xml:space="preserve">Основания для приостановления рассмотрения жалобы (претензии) отсутствуют. </w:t>
      </w:r>
    </w:p>
    <w:p w:rsidR="005A60E0" w:rsidRDefault="005A60E0" w:rsidP="005A60E0">
      <w:pPr>
        <w:spacing w:after="0" w:line="259" w:lineRule="auto"/>
        <w:ind w:right="0" w:firstLine="708"/>
      </w:pPr>
      <w:r>
        <w:t xml:space="preserve">Ответ на жалобу (претензию) не дается в случаях: </w:t>
      </w:r>
    </w:p>
    <w:p w:rsidR="005A60E0" w:rsidRDefault="005A60E0" w:rsidP="005A60E0">
      <w:pPr>
        <w:spacing w:after="0" w:line="259" w:lineRule="auto"/>
        <w:ind w:right="0" w:firstLine="708"/>
      </w:pPr>
      <w:r>
        <w:t>если в жалобе (претенз</w:t>
      </w:r>
      <w:r w:rsidR="00962D4E">
        <w:t>ии) не указаны фамилия З</w:t>
      </w:r>
      <w:r>
        <w:t>аявителя, направившего обращение, и почтовый адрес, по которому должен быть направлен ответ, ответ на жалобу (претензию); если текст письменной жалобы (претензии) не поддается прочтению. Жалоба (претензия) не подлежит направлению на рассмотрение, о чем в течение семи дней со дня регистрации</w:t>
      </w:r>
      <w:r w:rsidR="00962D4E">
        <w:t xml:space="preserve"> жалобы (претензии) сообщается З</w:t>
      </w:r>
      <w:r>
        <w:t xml:space="preserve">аявителю, направившему обращение, если фамилия и почтовый адрес отправителя поддаются прочтению. </w:t>
      </w:r>
    </w:p>
    <w:p w:rsidR="005A60E0" w:rsidRDefault="005A60E0" w:rsidP="005A60E0">
      <w:pPr>
        <w:spacing w:after="0" w:line="259" w:lineRule="auto"/>
        <w:ind w:right="0" w:firstLine="708"/>
      </w:pPr>
      <w:r>
        <w:t xml:space="preserve">Ответ на жалобу (претензию) по существу не дается в случаях: </w:t>
      </w:r>
    </w:p>
    <w:p w:rsidR="005A60E0" w:rsidRDefault="005A60E0" w:rsidP="005A60E0">
      <w:pPr>
        <w:spacing w:after="0" w:line="259" w:lineRule="auto"/>
        <w:ind w:right="0" w:firstLine="708"/>
      </w:pPr>
      <w:r>
        <w:t xml:space="preserve">если в жалобе (претензии) содержатся сведения о подготавливаемом, совершаемом или совершенном противоправном деянии, а также о лице, его </w:t>
      </w:r>
      <w:r>
        <w:lastRenderedPageBreak/>
        <w:t xml:space="preserve">подготавливающем, совершающем или совершившем, жалоба (претензия) подлежит направлению в государственный орган в соответствии с его компетенцией. </w:t>
      </w:r>
    </w:p>
    <w:p w:rsidR="005A60E0" w:rsidRDefault="005A60E0" w:rsidP="005A60E0">
      <w:pPr>
        <w:spacing w:after="0" w:line="259" w:lineRule="auto"/>
        <w:ind w:right="0" w:firstLine="708"/>
      </w:pPr>
      <w:r>
        <w:t>Если в жалобе (претензии) содержатся нецензурные либо оскорбительные выражения, угрозы жизни, здоровью и имуществу должностного лица, а также членов его семьи, то должностное лицо, наделенное полномочиями по рассмотрению жалоб, вправе оставить обращение без ответа по существу поставле</w:t>
      </w:r>
      <w:r w:rsidR="00962D4E">
        <w:t>нных в нем вопросов и сообщить З</w:t>
      </w:r>
      <w:r>
        <w:t xml:space="preserve">аявителю, направившему обращение, о недопустимости злоупотребления правом. </w:t>
      </w:r>
    </w:p>
    <w:p w:rsidR="00FA1005" w:rsidRDefault="00353017" w:rsidP="00EA58E6">
      <w:pPr>
        <w:spacing w:after="0" w:line="259" w:lineRule="auto"/>
        <w:ind w:left="708" w:right="0" w:firstLine="0"/>
        <w:jc w:val="left"/>
        <w:rPr>
          <w:b/>
        </w:rPr>
      </w:pPr>
      <w:r>
        <w:t xml:space="preserve"> </w:t>
      </w:r>
      <w:r>
        <w:rPr>
          <w:b/>
        </w:rPr>
        <w:t xml:space="preserve"> </w:t>
      </w:r>
    </w:p>
    <w:p w:rsidR="006174C6" w:rsidRDefault="006174C6" w:rsidP="00A41726">
      <w:pPr>
        <w:spacing w:after="13"/>
        <w:ind w:left="10" w:right="0" w:hanging="10"/>
        <w:jc w:val="right"/>
        <w:rPr>
          <w:b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13"/>
        <w:ind w:left="10" w:right="0" w:hanging="10"/>
        <w:jc w:val="right"/>
        <w:rPr>
          <w:sz w:val="22"/>
        </w:rPr>
      </w:pPr>
    </w:p>
    <w:p w:rsidR="00FA1005" w:rsidRPr="00A41726" w:rsidRDefault="00353017" w:rsidP="00A41726">
      <w:pPr>
        <w:spacing w:after="13"/>
        <w:ind w:left="10" w:right="0" w:hanging="10"/>
        <w:jc w:val="right"/>
        <w:rPr>
          <w:sz w:val="22"/>
        </w:rPr>
      </w:pPr>
      <w:r w:rsidRPr="00A41726">
        <w:rPr>
          <w:sz w:val="22"/>
        </w:rPr>
        <w:lastRenderedPageBreak/>
        <w:t xml:space="preserve">Приложение № 1 </w:t>
      </w:r>
    </w:p>
    <w:p w:rsidR="00FA1005" w:rsidRPr="00A41726" w:rsidRDefault="00353017" w:rsidP="00A41726">
      <w:pPr>
        <w:spacing w:after="13"/>
        <w:ind w:left="5651" w:right="0" w:hanging="10"/>
        <w:jc w:val="right"/>
        <w:rPr>
          <w:sz w:val="22"/>
        </w:rPr>
      </w:pPr>
      <w:r w:rsidRPr="00A41726">
        <w:rPr>
          <w:sz w:val="22"/>
        </w:rPr>
        <w:t xml:space="preserve">к Административному регламенту по предоставлению </w:t>
      </w:r>
      <w:r w:rsidR="009E488B">
        <w:rPr>
          <w:sz w:val="22"/>
        </w:rPr>
        <w:t>муниципальной</w:t>
      </w:r>
      <w:r w:rsidRPr="00A41726">
        <w:rPr>
          <w:sz w:val="22"/>
        </w:rPr>
        <w:t xml:space="preserve">  услуги </w:t>
      </w:r>
    </w:p>
    <w:p w:rsidR="00FA1005" w:rsidRPr="00A41726" w:rsidRDefault="00353017" w:rsidP="00A41726">
      <w:pPr>
        <w:spacing w:after="13"/>
        <w:ind w:left="10" w:right="0" w:hanging="10"/>
        <w:jc w:val="right"/>
        <w:rPr>
          <w:sz w:val="22"/>
        </w:rPr>
      </w:pPr>
      <w:r w:rsidRPr="00A41726">
        <w:rPr>
          <w:sz w:val="22"/>
        </w:rPr>
        <w:t xml:space="preserve">«_________________________» </w:t>
      </w:r>
    </w:p>
    <w:p w:rsidR="00FA1005" w:rsidRDefault="00353017">
      <w:pPr>
        <w:spacing w:after="0" w:line="259" w:lineRule="auto"/>
        <w:ind w:right="70" w:firstLine="0"/>
        <w:jc w:val="right"/>
      </w:pPr>
      <w:r>
        <w:t xml:space="preserve"> </w:t>
      </w:r>
    </w:p>
    <w:p w:rsidR="00FA1005" w:rsidRDefault="00353017">
      <w:pPr>
        <w:spacing w:after="0" w:line="259" w:lineRule="auto"/>
        <w:ind w:right="70" w:firstLine="0"/>
        <w:jc w:val="right"/>
      </w:pPr>
      <w:r>
        <w:t xml:space="preserve"> </w:t>
      </w:r>
    </w:p>
    <w:p w:rsidR="00FA1005" w:rsidRDefault="00353017">
      <w:pPr>
        <w:spacing w:after="2" w:line="259" w:lineRule="auto"/>
        <w:ind w:left="10" w:right="138" w:hanging="10"/>
        <w:jc w:val="center"/>
      </w:pPr>
      <w:r>
        <w:t xml:space="preserve">________________________________________________ </w:t>
      </w:r>
    </w:p>
    <w:p w:rsidR="00FA1005" w:rsidRDefault="00353017">
      <w:pPr>
        <w:spacing w:after="0" w:line="259" w:lineRule="auto"/>
        <w:ind w:left="434" w:right="568" w:hanging="10"/>
        <w:jc w:val="center"/>
      </w:pPr>
      <w:r>
        <w:rPr>
          <w:i/>
          <w:sz w:val="18"/>
        </w:rPr>
        <w:t>(наименование уполномоченного органа, предоставляющего услугу)</w:t>
      </w:r>
      <w:r>
        <w:t xml:space="preserve"> </w:t>
      </w:r>
    </w:p>
    <w:p w:rsidR="00FA1005" w:rsidRDefault="00353017">
      <w:pPr>
        <w:spacing w:after="49" w:line="259" w:lineRule="auto"/>
        <w:ind w:right="82" w:firstLine="0"/>
        <w:jc w:val="center"/>
      </w:pPr>
      <w:r>
        <w:rPr>
          <w:sz w:val="24"/>
        </w:rPr>
        <w:t xml:space="preserve"> </w:t>
      </w:r>
    </w:p>
    <w:p w:rsidR="00FA1005" w:rsidRDefault="00353017">
      <w:pPr>
        <w:tabs>
          <w:tab w:val="center" w:pos="7758"/>
        </w:tabs>
        <w:ind w:left="-15" w:right="0" w:firstLine="0"/>
        <w:jc w:val="left"/>
      </w:pPr>
      <w:r>
        <w:t xml:space="preserve"> </w:t>
      </w:r>
      <w:r>
        <w:tab/>
        <w:t xml:space="preserve">Кому: ________________ </w:t>
      </w:r>
    </w:p>
    <w:p w:rsidR="00FA1005" w:rsidRDefault="00353017">
      <w:pPr>
        <w:spacing w:after="72" w:line="259" w:lineRule="auto"/>
        <w:ind w:left="6241" w:right="0" w:firstLine="0"/>
        <w:jc w:val="left"/>
      </w:pPr>
      <w:r>
        <w:rPr>
          <w:sz w:val="18"/>
        </w:rPr>
        <w:t>(ФИО заявител</w:t>
      </w:r>
      <w:proofErr w:type="gramStart"/>
      <w:r>
        <w:rPr>
          <w:sz w:val="18"/>
        </w:rPr>
        <w:t>я(</w:t>
      </w:r>
      <w:proofErr w:type="gramEnd"/>
      <w:r>
        <w:rPr>
          <w:sz w:val="18"/>
        </w:rPr>
        <w:t xml:space="preserve">представителя) </w:t>
      </w:r>
    </w:p>
    <w:p w:rsidR="00FA1005" w:rsidRDefault="00353017">
      <w:pPr>
        <w:spacing w:after="0" w:line="259" w:lineRule="auto"/>
        <w:ind w:right="722" w:firstLine="0"/>
        <w:jc w:val="right"/>
      </w:pPr>
      <w:r>
        <w:t xml:space="preserve"> </w:t>
      </w:r>
    </w:p>
    <w:p w:rsidR="00FA1005" w:rsidRDefault="00353017">
      <w:pPr>
        <w:spacing w:after="13"/>
        <w:ind w:left="109" w:right="238" w:hanging="10"/>
        <w:jc w:val="center"/>
      </w:pPr>
      <w:r>
        <w:rPr>
          <w:b/>
        </w:rPr>
        <w:t xml:space="preserve">РЕШЕНИЕ </w:t>
      </w:r>
    </w:p>
    <w:p w:rsidR="00FA1005" w:rsidRDefault="00353017">
      <w:pPr>
        <w:spacing w:after="13"/>
        <w:ind w:left="109" w:right="240" w:hanging="10"/>
        <w:jc w:val="center"/>
      </w:pPr>
      <w:r>
        <w:rPr>
          <w:b/>
        </w:rPr>
        <w:t>о предоставлении</w:t>
      </w:r>
      <w:r>
        <w:t xml:space="preserve"> </w:t>
      </w:r>
      <w:r>
        <w:rPr>
          <w:b/>
        </w:rPr>
        <w:t xml:space="preserve">услуги </w:t>
      </w:r>
      <w:r>
        <w:t xml:space="preserve"> </w:t>
      </w:r>
    </w:p>
    <w:p w:rsidR="00FA1005" w:rsidRDefault="00353017">
      <w:pPr>
        <w:spacing w:after="75" w:line="259" w:lineRule="auto"/>
        <w:ind w:right="0" w:firstLine="0"/>
        <w:jc w:val="left"/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t xml:space="preserve"> </w:t>
      </w:r>
    </w:p>
    <w:p w:rsidR="00FA1005" w:rsidRDefault="00353017">
      <w:pPr>
        <w:spacing w:after="2" w:line="259" w:lineRule="auto"/>
        <w:ind w:left="10" w:right="141" w:hanging="10"/>
        <w:jc w:val="center"/>
      </w:pPr>
      <w:r>
        <w:t xml:space="preserve">___________________________ </w:t>
      </w:r>
    </w:p>
    <w:p w:rsidR="00FA1005" w:rsidRDefault="00353017">
      <w:pPr>
        <w:spacing w:after="74" w:line="259" w:lineRule="auto"/>
        <w:ind w:left="10" w:right="145" w:hanging="10"/>
        <w:jc w:val="center"/>
      </w:pPr>
      <w:r>
        <w:rPr>
          <w:sz w:val="18"/>
        </w:rPr>
        <w:t xml:space="preserve">(номер и дата решения о предоставлении услуги) </w:t>
      </w:r>
    </w:p>
    <w:p w:rsidR="00FA1005" w:rsidRDefault="00353017">
      <w:pPr>
        <w:spacing w:after="0" w:line="259" w:lineRule="auto"/>
        <w:ind w:right="72" w:firstLine="0"/>
        <w:jc w:val="center"/>
      </w:pPr>
      <w:r>
        <w:t xml:space="preserve"> </w:t>
      </w:r>
    </w:p>
    <w:p w:rsidR="00FA1005" w:rsidRDefault="00353017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FA1005" w:rsidRDefault="00353017">
      <w:pPr>
        <w:ind w:left="-15" w:right="133" w:firstLine="567"/>
      </w:pPr>
      <w:r>
        <w:t>Рассмотрев Ваше заявление от _________ № _________ и прилагаемые к нему документы принято решение о предоставлении компенсации платы, взимаемой с родителя (законного представителя) за присмотр и уход за ребенко</w:t>
      </w:r>
      <w:proofErr w:type="gramStart"/>
      <w:r>
        <w:t>м(</w:t>
      </w:r>
      <w:proofErr w:type="gramEnd"/>
      <w:r>
        <w:t xml:space="preserve">детьми), посещающим(и) образовательную(ые) организацию(и), реализующую(ие) </w:t>
      </w:r>
    </w:p>
    <w:p w:rsidR="00FA1005" w:rsidRDefault="00353017">
      <w:pPr>
        <w:ind w:left="-15" w:right="133" w:firstLine="0"/>
      </w:pPr>
      <w:r>
        <w:t>программу дошкольного образования на ребенк</w:t>
      </w:r>
      <w:proofErr w:type="gramStart"/>
      <w:r>
        <w:t>а(</w:t>
      </w:r>
      <w:proofErr w:type="gramEnd"/>
      <w:r>
        <w:t xml:space="preserve">детей)  </w:t>
      </w:r>
    </w:p>
    <w:p w:rsidR="00FA1005" w:rsidRDefault="00353017">
      <w:pPr>
        <w:ind w:left="-15" w:right="133" w:firstLine="0"/>
      </w:pPr>
      <w:r>
        <w:t xml:space="preserve">__________________________________________________________________ </w:t>
      </w:r>
    </w:p>
    <w:p w:rsidR="00FA1005" w:rsidRDefault="00353017">
      <w:pPr>
        <w:ind w:left="-15" w:right="4381" w:firstLine="567"/>
      </w:pPr>
      <w:r>
        <w:rPr>
          <w:sz w:val="18"/>
        </w:rPr>
        <w:t xml:space="preserve">                                                                           </w:t>
      </w:r>
      <w:proofErr w:type="gramStart"/>
      <w:r>
        <w:rPr>
          <w:sz w:val="18"/>
        </w:rPr>
        <w:t xml:space="preserve">(ФИО ребенка (детей) </w:t>
      </w:r>
      <w:r>
        <w:t xml:space="preserve">в размере __________ рублей.  </w:t>
      </w:r>
      <w:proofErr w:type="gramEnd"/>
    </w:p>
    <w:p w:rsidR="00FA1005" w:rsidRDefault="00353017">
      <w:pPr>
        <w:spacing w:after="0" w:line="259" w:lineRule="auto"/>
        <w:ind w:left="567" w:right="0" w:firstLine="0"/>
        <w:jc w:val="left"/>
      </w:pPr>
      <w:r>
        <w:rPr>
          <w:i/>
        </w:rPr>
        <w:t xml:space="preserve">   </w:t>
      </w:r>
    </w:p>
    <w:p w:rsidR="00FA1005" w:rsidRDefault="00353017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FA1005" w:rsidRDefault="00353017">
      <w:pPr>
        <w:spacing w:after="21" w:line="259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4991" w:tblpY="-62"/>
        <w:tblOverlap w:val="never"/>
        <w:tblW w:w="4530" w:type="dxa"/>
        <w:tblInd w:w="0" w:type="dxa"/>
        <w:tblCellMar>
          <w:top w:w="54" w:type="dxa"/>
          <w:left w:w="115" w:type="dxa"/>
          <w:right w:w="115" w:type="dxa"/>
        </w:tblCellMar>
        <w:tblLook w:val="04A0"/>
      </w:tblPr>
      <w:tblGrid>
        <w:gridCol w:w="4530"/>
      </w:tblGrid>
      <w:tr w:rsidR="00FA1005">
        <w:trPr>
          <w:trHeight w:val="85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862" w:right="802" w:firstLine="0"/>
              <w:jc w:val="center"/>
            </w:pPr>
            <w:r>
              <w:rPr>
                <w:sz w:val="24"/>
              </w:rPr>
              <w:t>Сведения об электронной подписи</w:t>
            </w:r>
            <w:r>
              <w:t xml:space="preserve"> </w:t>
            </w:r>
          </w:p>
        </w:tc>
      </w:tr>
    </w:tbl>
    <w:p w:rsidR="00FA1005" w:rsidRDefault="00353017">
      <w:pPr>
        <w:spacing w:after="53"/>
        <w:ind w:left="-5" w:right="685" w:hanging="10"/>
      </w:pPr>
      <w:r>
        <w:rPr>
          <w:i/>
        </w:rPr>
        <w:t xml:space="preserve">______________________________ </w:t>
      </w:r>
    </w:p>
    <w:p w:rsidR="00FA1005" w:rsidRDefault="00353017">
      <w:pPr>
        <w:spacing w:after="38" w:line="265" w:lineRule="auto"/>
        <w:ind w:left="-5" w:right="685" w:hanging="10"/>
        <w:jc w:val="left"/>
      </w:pPr>
      <w:r>
        <w:rPr>
          <w:i/>
          <w:sz w:val="18"/>
        </w:rPr>
        <w:t xml:space="preserve">Должность и ФИО сотрудника, принявшего решение </w:t>
      </w:r>
    </w:p>
    <w:p w:rsidR="00A41726" w:rsidRDefault="00A41726">
      <w:pPr>
        <w:spacing w:after="46"/>
        <w:ind w:left="10" w:right="135" w:hanging="10"/>
        <w:jc w:val="right"/>
      </w:pPr>
    </w:p>
    <w:p w:rsidR="00A41726" w:rsidRDefault="00A41726">
      <w:pPr>
        <w:spacing w:after="46"/>
        <w:ind w:left="10" w:right="135" w:hanging="10"/>
        <w:jc w:val="right"/>
      </w:pPr>
    </w:p>
    <w:p w:rsidR="003A035C" w:rsidRDefault="003A035C" w:rsidP="00A41726">
      <w:pPr>
        <w:spacing w:after="46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46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46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46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46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46"/>
        <w:ind w:left="10" w:right="0" w:hanging="10"/>
        <w:jc w:val="right"/>
        <w:rPr>
          <w:sz w:val="22"/>
        </w:rPr>
      </w:pPr>
    </w:p>
    <w:p w:rsidR="003A035C" w:rsidRDefault="003A035C" w:rsidP="00A41726">
      <w:pPr>
        <w:spacing w:after="46"/>
        <w:ind w:left="10" w:right="0" w:hanging="10"/>
        <w:jc w:val="right"/>
        <w:rPr>
          <w:sz w:val="22"/>
        </w:rPr>
      </w:pPr>
    </w:p>
    <w:p w:rsidR="00FA1005" w:rsidRPr="00A41726" w:rsidRDefault="00353017" w:rsidP="00A41726">
      <w:pPr>
        <w:spacing w:after="46"/>
        <w:ind w:left="10" w:right="0" w:hanging="10"/>
        <w:jc w:val="right"/>
        <w:rPr>
          <w:sz w:val="22"/>
        </w:rPr>
      </w:pPr>
      <w:r w:rsidRPr="00A41726">
        <w:rPr>
          <w:sz w:val="22"/>
        </w:rPr>
        <w:lastRenderedPageBreak/>
        <w:t xml:space="preserve">Приложение № 2 </w:t>
      </w:r>
    </w:p>
    <w:p w:rsidR="00FA1005" w:rsidRPr="00A41726" w:rsidRDefault="00353017" w:rsidP="00A41726">
      <w:pPr>
        <w:spacing w:after="13"/>
        <w:ind w:left="5651" w:right="0" w:hanging="10"/>
        <w:jc w:val="right"/>
        <w:rPr>
          <w:sz w:val="22"/>
        </w:rPr>
      </w:pPr>
      <w:r w:rsidRPr="00A41726">
        <w:rPr>
          <w:sz w:val="22"/>
        </w:rPr>
        <w:t xml:space="preserve">к Административному регламенту по предоставлению </w:t>
      </w:r>
      <w:r w:rsidR="009E488B">
        <w:rPr>
          <w:sz w:val="22"/>
        </w:rPr>
        <w:t>муниципальной</w:t>
      </w:r>
      <w:r w:rsidRPr="00A41726">
        <w:rPr>
          <w:sz w:val="22"/>
        </w:rPr>
        <w:t xml:space="preserve">  услуги </w:t>
      </w:r>
    </w:p>
    <w:p w:rsidR="00FA1005" w:rsidRPr="00A41726" w:rsidRDefault="00353017" w:rsidP="00A41726">
      <w:pPr>
        <w:spacing w:after="13"/>
        <w:ind w:left="10" w:right="0" w:hanging="10"/>
        <w:jc w:val="right"/>
        <w:rPr>
          <w:sz w:val="22"/>
        </w:rPr>
      </w:pPr>
      <w:r w:rsidRPr="00A41726">
        <w:rPr>
          <w:sz w:val="22"/>
        </w:rPr>
        <w:t xml:space="preserve">«___________________________» </w:t>
      </w:r>
    </w:p>
    <w:p w:rsidR="00FA1005" w:rsidRDefault="00353017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FA1005" w:rsidRDefault="00353017">
      <w:pPr>
        <w:spacing w:after="0" w:line="259" w:lineRule="auto"/>
        <w:ind w:right="0" w:firstLine="0"/>
        <w:jc w:val="left"/>
      </w:pPr>
      <w:r>
        <w:t xml:space="preserve"> </w:t>
      </w:r>
    </w:p>
    <w:p w:rsidR="00FA1005" w:rsidRDefault="00353017">
      <w:pPr>
        <w:spacing w:after="2" w:line="259" w:lineRule="auto"/>
        <w:ind w:left="10" w:right="144" w:hanging="10"/>
        <w:jc w:val="center"/>
      </w:pPr>
      <w:r>
        <w:t xml:space="preserve">________________________________________________________ </w:t>
      </w:r>
    </w:p>
    <w:p w:rsidR="00FA1005" w:rsidRDefault="00353017">
      <w:pPr>
        <w:spacing w:after="0" w:line="259" w:lineRule="auto"/>
        <w:ind w:left="434" w:right="568" w:hanging="10"/>
        <w:jc w:val="center"/>
      </w:pPr>
      <w:r>
        <w:rPr>
          <w:i/>
          <w:sz w:val="18"/>
        </w:rPr>
        <w:t>(наименование уполномоченного органа, предоставляющего услугу)</w:t>
      </w:r>
      <w:r>
        <w:t xml:space="preserve"> </w:t>
      </w:r>
    </w:p>
    <w:p w:rsidR="00FA1005" w:rsidRDefault="00353017">
      <w:pPr>
        <w:spacing w:after="84" w:line="259" w:lineRule="auto"/>
        <w:ind w:right="92" w:firstLine="0"/>
        <w:jc w:val="center"/>
      </w:pPr>
      <w:r>
        <w:rPr>
          <w:sz w:val="20"/>
        </w:rPr>
        <w:t xml:space="preserve"> </w:t>
      </w:r>
    </w:p>
    <w:p w:rsidR="00FA1005" w:rsidRDefault="00353017">
      <w:pPr>
        <w:tabs>
          <w:tab w:val="center" w:pos="7902"/>
        </w:tabs>
        <w:ind w:left="-15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Кому: ____________ </w:t>
      </w:r>
    </w:p>
    <w:p w:rsidR="00FA1005" w:rsidRDefault="00353017">
      <w:pPr>
        <w:spacing w:after="0" w:line="259" w:lineRule="auto"/>
        <w:ind w:right="0" w:firstLine="0"/>
        <w:jc w:val="left"/>
      </w:pPr>
      <w:r>
        <w:t xml:space="preserve"> </w:t>
      </w:r>
    </w:p>
    <w:p w:rsidR="00FA1005" w:rsidRDefault="00353017">
      <w:pPr>
        <w:spacing w:after="13"/>
        <w:ind w:left="109" w:right="238" w:hanging="10"/>
        <w:jc w:val="center"/>
      </w:pPr>
      <w:r>
        <w:rPr>
          <w:b/>
        </w:rPr>
        <w:t xml:space="preserve">РЕШЕНИЕ </w:t>
      </w:r>
    </w:p>
    <w:p w:rsidR="00FA1005" w:rsidRDefault="00353017">
      <w:pPr>
        <w:spacing w:after="13"/>
        <w:ind w:left="109" w:right="237" w:hanging="10"/>
        <w:jc w:val="center"/>
      </w:pPr>
      <w:r>
        <w:rPr>
          <w:b/>
        </w:rPr>
        <w:t>об отказе в предоставлении</w:t>
      </w:r>
      <w:r>
        <w:t xml:space="preserve"> </w:t>
      </w:r>
      <w:r>
        <w:rPr>
          <w:b/>
        </w:rPr>
        <w:t xml:space="preserve">услуги  </w:t>
      </w:r>
    </w:p>
    <w:p w:rsidR="00FA1005" w:rsidRDefault="00353017">
      <w:pPr>
        <w:spacing w:after="2" w:line="259" w:lineRule="auto"/>
        <w:ind w:left="10" w:right="142" w:hanging="10"/>
        <w:jc w:val="center"/>
      </w:pPr>
      <w:r>
        <w:t xml:space="preserve">№ _____________ от ____________ </w:t>
      </w:r>
    </w:p>
    <w:p w:rsidR="00FA1005" w:rsidRDefault="00353017">
      <w:pPr>
        <w:spacing w:after="0" w:line="259" w:lineRule="auto"/>
        <w:ind w:right="0" w:firstLine="0"/>
        <w:jc w:val="left"/>
      </w:pPr>
      <w:r>
        <w:t xml:space="preserve">                              </w:t>
      </w:r>
      <w:r>
        <w:tab/>
        <w:t xml:space="preserve"> </w:t>
      </w:r>
    </w:p>
    <w:p w:rsidR="00FA1005" w:rsidRDefault="00353017">
      <w:pPr>
        <w:spacing w:after="0" w:line="259" w:lineRule="auto"/>
        <w:ind w:right="0" w:firstLine="0"/>
        <w:jc w:val="left"/>
      </w:pPr>
      <w:r>
        <w:t xml:space="preserve"> </w:t>
      </w:r>
    </w:p>
    <w:p w:rsidR="00FA1005" w:rsidRDefault="00353017">
      <w:pPr>
        <w:ind w:left="-15" w:right="133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t xml:space="preserve"> __________ № _______ и </w:t>
      </w:r>
      <w:proofErr w:type="gramStart"/>
      <w:r>
        <w:t>прилагаемые</w:t>
      </w:r>
      <w:proofErr w:type="gramEnd"/>
      <w:r>
        <w:t xml:space="preserve"> к нему документы принято решение об отказе в предоставлении услуги по следующим основаниям: </w:t>
      </w:r>
    </w:p>
    <w:p w:rsidR="00FA1005" w:rsidRDefault="00353017" w:rsidP="00880C97">
      <w:pPr>
        <w:numPr>
          <w:ilvl w:val="0"/>
          <w:numId w:val="6"/>
        </w:numPr>
        <w:ind w:right="133"/>
      </w:pPr>
      <w:r>
        <w:t xml:space="preserve">Заявитель не соответствует категории лиц, имеющих право на предоставление услуги. </w:t>
      </w:r>
    </w:p>
    <w:p w:rsidR="00FA1005" w:rsidRDefault="00353017" w:rsidP="00880C97">
      <w:pPr>
        <w:numPr>
          <w:ilvl w:val="0"/>
          <w:numId w:val="6"/>
        </w:numPr>
        <w:ind w:right="133"/>
      </w:pPr>
      <w:r>
        <w:t xml:space="preserve">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взаимодействия. </w:t>
      </w:r>
    </w:p>
    <w:p w:rsidR="00FA1005" w:rsidRDefault="00353017" w:rsidP="00880C97">
      <w:pPr>
        <w:numPr>
          <w:ilvl w:val="0"/>
          <w:numId w:val="6"/>
        </w:numPr>
        <w:ind w:right="133"/>
      </w:pPr>
      <w:r>
        <w:t xml:space="preserve">Наличие сведений о лишении родительских прав. </w:t>
      </w:r>
    </w:p>
    <w:p w:rsidR="00FA1005" w:rsidRDefault="00353017" w:rsidP="00880C97">
      <w:pPr>
        <w:numPr>
          <w:ilvl w:val="0"/>
          <w:numId w:val="6"/>
        </w:numPr>
        <w:ind w:right="133"/>
      </w:pPr>
      <w:r>
        <w:t xml:space="preserve">Наличие сведений об ограничении в родительских правах. </w:t>
      </w:r>
    </w:p>
    <w:p w:rsidR="00FA1005" w:rsidRDefault="00353017" w:rsidP="00880C97">
      <w:pPr>
        <w:numPr>
          <w:ilvl w:val="0"/>
          <w:numId w:val="6"/>
        </w:numPr>
        <w:ind w:right="133"/>
      </w:pPr>
      <w:r>
        <w:t xml:space="preserve">Наличие сведений об отобрании ребенка (детей) при непосредственной угрозе его жизни или здоровью. </w:t>
      </w:r>
    </w:p>
    <w:p w:rsidR="00FA1005" w:rsidRDefault="00353017">
      <w:pPr>
        <w:spacing w:after="0" w:line="259" w:lineRule="auto"/>
        <w:ind w:right="0" w:firstLine="0"/>
        <w:jc w:val="left"/>
      </w:pPr>
      <w:r>
        <w:t xml:space="preserve"> </w:t>
      </w:r>
    </w:p>
    <w:p w:rsidR="00FA1005" w:rsidRDefault="00353017">
      <w:pPr>
        <w:ind w:left="708" w:right="133" w:firstLine="0"/>
      </w:pPr>
      <w:r>
        <w:t xml:space="preserve">Дополнительная информация: _______________________________________. </w:t>
      </w:r>
    </w:p>
    <w:p w:rsidR="00FA1005" w:rsidRDefault="00353017">
      <w:pPr>
        <w:spacing w:after="0" w:line="259" w:lineRule="auto"/>
        <w:ind w:right="0" w:firstLine="0"/>
        <w:jc w:val="left"/>
      </w:pPr>
      <w:r>
        <w:t xml:space="preserve"> </w:t>
      </w:r>
    </w:p>
    <w:p w:rsidR="00FA1005" w:rsidRDefault="00353017">
      <w:pPr>
        <w:ind w:left="-15" w:right="133"/>
      </w:pPr>
      <w: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FA1005" w:rsidRDefault="00353017">
      <w:pPr>
        <w:ind w:left="-15" w:right="133"/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FA1005" w:rsidRDefault="00353017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FA1005" w:rsidRDefault="00353017">
      <w:pPr>
        <w:spacing w:after="0" w:line="259" w:lineRule="auto"/>
        <w:ind w:right="82" w:firstLine="0"/>
        <w:jc w:val="center"/>
      </w:pPr>
      <w:r>
        <w:rPr>
          <w:sz w:val="24"/>
        </w:rPr>
        <w:t xml:space="preserve"> </w:t>
      </w:r>
    </w:p>
    <w:tbl>
      <w:tblPr>
        <w:tblStyle w:val="TableGrid"/>
        <w:tblpPr w:vertAnchor="text" w:tblpX="4991" w:tblpY="-46"/>
        <w:tblOverlap w:val="never"/>
        <w:tblW w:w="4530" w:type="dxa"/>
        <w:tblInd w:w="0" w:type="dxa"/>
        <w:tblCellMar>
          <w:top w:w="51" w:type="dxa"/>
          <w:left w:w="115" w:type="dxa"/>
          <w:right w:w="115" w:type="dxa"/>
        </w:tblCellMar>
        <w:tblLook w:val="04A0"/>
      </w:tblPr>
      <w:tblGrid>
        <w:gridCol w:w="4530"/>
      </w:tblGrid>
      <w:tr w:rsidR="00FA1005">
        <w:trPr>
          <w:trHeight w:val="82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967" w:right="915" w:firstLine="0"/>
              <w:jc w:val="center"/>
            </w:pPr>
            <w:r>
              <w:rPr>
                <w:sz w:val="22"/>
              </w:rPr>
              <w:t>Сведения об электронной подписи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A1005" w:rsidRDefault="00353017">
      <w:pPr>
        <w:spacing w:after="161" w:line="259" w:lineRule="auto"/>
        <w:ind w:right="685" w:firstLine="0"/>
        <w:jc w:val="left"/>
      </w:pPr>
      <w:r>
        <w:rPr>
          <w:rFonts w:ascii="Calibri" w:eastAsia="Calibri" w:hAnsi="Calibri" w:cs="Calibri"/>
          <w:i/>
          <w:sz w:val="22"/>
        </w:rPr>
        <w:t xml:space="preserve">__________________________________________ </w:t>
      </w:r>
    </w:p>
    <w:p w:rsidR="00730CE1" w:rsidRPr="006174C6" w:rsidRDefault="00353017" w:rsidP="006174C6">
      <w:pPr>
        <w:spacing w:after="153" w:line="265" w:lineRule="auto"/>
        <w:ind w:left="380" w:right="685" w:hanging="10"/>
        <w:jc w:val="left"/>
      </w:pPr>
      <w:r>
        <w:rPr>
          <w:i/>
          <w:sz w:val="18"/>
        </w:rPr>
        <w:t>Должность и ФИО сотрудника, принявшего решение</w:t>
      </w:r>
    </w:p>
    <w:p w:rsidR="00FA1005" w:rsidRPr="00A41726" w:rsidRDefault="00353017" w:rsidP="00A41726">
      <w:pPr>
        <w:spacing w:after="13"/>
        <w:ind w:left="10" w:right="0" w:hanging="10"/>
        <w:jc w:val="right"/>
        <w:rPr>
          <w:sz w:val="24"/>
        </w:rPr>
      </w:pPr>
      <w:r w:rsidRPr="00A41726">
        <w:rPr>
          <w:sz w:val="24"/>
        </w:rPr>
        <w:lastRenderedPageBreak/>
        <w:t xml:space="preserve">Приложение № 3  </w:t>
      </w:r>
    </w:p>
    <w:p w:rsidR="00FA1005" w:rsidRPr="00A41726" w:rsidRDefault="00353017" w:rsidP="00A41726">
      <w:pPr>
        <w:spacing w:after="13"/>
        <w:ind w:left="5651" w:right="0" w:hanging="10"/>
        <w:jc w:val="right"/>
        <w:rPr>
          <w:sz w:val="24"/>
        </w:rPr>
      </w:pPr>
      <w:r w:rsidRPr="00A41726">
        <w:rPr>
          <w:sz w:val="24"/>
        </w:rPr>
        <w:t xml:space="preserve">к Административному регламенту  по предоставлению </w:t>
      </w:r>
      <w:r w:rsidR="009E488B">
        <w:rPr>
          <w:sz w:val="24"/>
        </w:rPr>
        <w:t>муниципальной</w:t>
      </w:r>
      <w:r w:rsidRPr="00A41726">
        <w:rPr>
          <w:sz w:val="24"/>
        </w:rPr>
        <w:t xml:space="preserve">  услуги  </w:t>
      </w:r>
    </w:p>
    <w:p w:rsidR="00FA1005" w:rsidRPr="00A41726" w:rsidRDefault="00353017" w:rsidP="00A41726">
      <w:pPr>
        <w:spacing w:after="13"/>
        <w:ind w:left="10" w:right="0" w:hanging="10"/>
        <w:jc w:val="right"/>
        <w:rPr>
          <w:sz w:val="24"/>
        </w:rPr>
      </w:pPr>
      <w:r w:rsidRPr="00A41726">
        <w:rPr>
          <w:sz w:val="24"/>
        </w:rPr>
        <w:t xml:space="preserve">«_________________________»  </w:t>
      </w:r>
    </w:p>
    <w:p w:rsidR="00FA1005" w:rsidRDefault="00353017">
      <w:pPr>
        <w:spacing w:after="0" w:line="259" w:lineRule="auto"/>
        <w:ind w:left="494" w:right="0" w:firstLine="0"/>
        <w:jc w:val="center"/>
      </w:pPr>
      <w:r>
        <w:t xml:space="preserve"> </w:t>
      </w:r>
    </w:p>
    <w:p w:rsidR="00FA1005" w:rsidRDefault="00353017">
      <w:pPr>
        <w:spacing w:after="13"/>
        <w:ind w:left="10" w:right="135" w:hanging="10"/>
        <w:jc w:val="right"/>
      </w:pPr>
      <w:r>
        <w:t xml:space="preserve">В__________________________________________________________________ </w:t>
      </w:r>
    </w:p>
    <w:p w:rsidR="00FA1005" w:rsidRDefault="00353017">
      <w:pPr>
        <w:spacing w:after="72" w:line="259" w:lineRule="auto"/>
        <w:ind w:left="434" w:right="0" w:hanging="10"/>
        <w:jc w:val="center"/>
      </w:pPr>
      <w:r>
        <w:rPr>
          <w:i/>
          <w:sz w:val="18"/>
        </w:rPr>
        <w:t xml:space="preserve">(наименование уполномоченного органа, предоставляющего услугу) </w:t>
      </w:r>
    </w:p>
    <w:p w:rsidR="00FA1005" w:rsidRDefault="00353017">
      <w:pPr>
        <w:spacing w:after="0" w:line="259" w:lineRule="auto"/>
        <w:ind w:right="70" w:firstLine="0"/>
        <w:jc w:val="right"/>
      </w:pPr>
      <w:r>
        <w:t xml:space="preserve"> </w:t>
      </w:r>
    </w:p>
    <w:p w:rsidR="00FA1005" w:rsidRDefault="00353017">
      <w:pPr>
        <w:spacing w:after="13"/>
        <w:ind w:left="10" w:right="135" w:hanging="10"/>
        <w:jc w:val="right"/>
      </w:pPr>
      <w:r>
        <w:t xml:space="preserve">от _____________________________.  </w:t>
      </w:r>
    </w:p>
    <w:p w:rsidR="00FA1005" w:rsidRDefault="00353017">
      <w:pPr>
        <w:spacing w:after="0" w:line="259" w:lineRule="auto"/>
        <w:ind w:left="494" w:right="0" w:firstLine="0"/>
        <w:jc w:val="center"/>
      </w:pPr>
      <w:r>
        <w:rPr>
          <w:b/>
        </w:rPr>
        <w:t xml:space="preserve"> </w:t>
      </w:r>
    </w:p>
    <w:p w:rsidR="00FA1005" w:rsidRDefault="00353017">
      <w:pPr>
        <w:spacing w:after="13"/>
        <w:ind w:left="434" w:right="0" w:hanging="10"/>
        <w:jc w:val="center"/>
      </w:pPr>
      <w:r>
        <w:rPr>
          <w:b/>
        </w:rPr>
        <w:t xml:space="preserve">Заявление </w:t>
      </w:r>
      <w:r>
        <w:t xml:space="preserve"> </w:t>
      </w:r>
    </w:p>
    <w:p w:rsidR="00FA1005" w:rsidRDefault="00353017" w:rsidP="009E488B">
      <w:pPr>
        <w:spacing w:after="13"/>
        <w:ind w:left="434" w:right="0" w:hanging="10"/>
        <w:jc w:val="center"/>
      </w:pPr>
      <w:r>
        <w:rPr>
          <w:b/>
        </w:rPr>
        <w:t xml:space="preserve">о предоставлении </w:t>
      </w:r>
      <w:r w:rsidR="009E488B">
        <w:rPr>
          <w:b/>
        </w:rPr>
        <w:t>муниципальной</w:t>
      </w:r>
      <w:r>
        <w:rPr>
          <w:b/>
        </w:rPr>
        <w:t xml:space="preserve"> услуги </w:t>
      </w:r>
      <w:r>
        <w:t xml:space="preserve"> </w:t>
      </w:r>
      <w:r>
        <w:rPr>
          <w:b/>
        </w:rPr>
        <w:t>Компенсация платы, взимаемой с родителей, за присмотр и уход за детьми</w:t>
      </w:r>
    </w:p>
    <w:p w:rsidR="00FA1005" w:rsidRDefault="00353017">
      <w:pPr>
        <w:ind w:left="-15" w:right="133" w:firstLine="0"/>
      </w:pPr>
      <w:r>
        <w:t xml:space="preserve">____________________________________________________________________  </w:t>
      </w:r>
    </w:p>
    <w:p w:rsidR="00FA1005" w:rsidRDefault="00353017">
      <w:pPr>
        <w:ind w:left="2288" w:right="133" w:firstLine="0"/>
      </w:pPr>
      <w:r>
        <w:t xml:space="preserve">(фамилия, имя, отчество (при наличии) Заявителя)  </w:t>
      </w:r>
    </w:p>
    <w:p w:rsidR="00FA1005" w:rsidRDefault="00353017">
      <w:pPr>
        <w:spacing w:after="1" w:line="238" w:lineRule="auto"/>
        <w:ind w:left="-5" w:right="3659" w:hanging="10"/>
        <w:jc w:val="left"/>
      </w:pPr>
      <w:r>
        <w:t xml:space="preserve">Дата рождения_____________________________  СНИЛС___________________________________  тел.: ______________________________________  адрес электронной почты:____________________ </w:t>
      </w:r>
    </w:p>
    <w:p w:rsidR="00FA1005" w:rsidRDefault="00353017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10034" w:type="dxa"/>
        <w:tblInd w:w="-108" w:type="dxa"/>
        <w:tblCellMar>
          <w:top w:w="65" w:type="dxa"/>
          <w:left w:w="106" w:type="dxa"/>
          <w:right w:w="115" w:type="dxa"/>
        </w:tblCellMar>
        <w:tblLook w:val="04A0"/>
      </w:tblPr>
      <w:tblGrid>
        <w:gridCol w:w="2806"/>
        <w:gridCol w:w="2975"/>
        <w:gridCol w:w="2268"/>
        <w:gridCol w:w="1985"/>
      </w:tblGrid>
      <w:tr w:rsidR="00FA1005">
        <w:trPr>
          <w:trHeight w:val="129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Наименование документа, удостоверяющего личность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639" w:right="0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38" w:right="0" w:firstLine="0"/>
              <w:jc w:val="left"/>
            </w:pPr>
            <w:r>
              <w:t xml:space="preserve">Дата выдачи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640" w:right="0" w:firstLine="0"/>
              <w:jc w:val="center"/>
            </w:pPr>
            <w:r>
              <w:t xml:space="preserve"> </w:t>
            </w:r>
          </w:p>
        </w:tc>
      </w:tr>
      <w:tr w:rsidR="00FA1005">
        <w:trPr>
          <w:trHeight w:val="653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Серия и номер документа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639" w:right="0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38"/>
              <w:jc w:val="left"/>
            </w:pPr>
            <w:r>
              <w:t xml:space="preserve">Код подразделения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640" w:right="0" w:firstLine="0"/>
              <w:jc w:val="center"/>
            </w:pPr>
            <w:r>
              <w:t xml:space="preserve"> </w:t>
            </w:r>
          </w:p>
        </w:tc>
      </w:tr>
      <w:tr w:rsidR="00FA1005">
        <w:trPr>
          <w:trHeight w:val="33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639" w:right="0" w:firstLine="0"/>
              <w:jc w:val="center"/>
            </w:pPr>
            <w:r>
              <w:t xml:space="preserve"> </w:t>
            </w:r>
          </w:p>
        </w:tc>
      </w:tr>
      <w:tr w:rsidR="00FA1005">
        <w:trPr>
          <w:trHeight w:val="33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Гражданство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639" w:right="0" w:firstLine="0"/>
              <w:jc w:val="center"/>
            </w:pPr>
            <w:r>
              <w:t xml:space="preserve"> </w:t>
            </w:r>
          </w:p>
        </w:tc>
      </w:tr>
    </w:tbl>
    <w:p w:rsidR="00FA1005" w:rsidRDefault="00353017">
      <w:pPr>
        <w:spacing w:after="0" w:line="259" w:lineRule="auto"/>
        <w:ind w:left="494" w:right="0" w:firstLine="0"/>
        <w:jc w:val="center"/>
      </w:pPr>
      <w:r>
        <w:t xml:space="preserve"> </w:t>
      </w:r>
    </w:p>
    <w:p w:rsidR="00FA1005" w:rsidRDefault="00353017">
      <w:pPr>
        <w:ind w:left="-15" w:right="133" w:firstLine="0"/>
      </w:pPr>
      <w:r>
        <w:t xml:space="preserve">Адрес регистрации/Адрес временной регистрации: </w:t>
      </w:r>
    </w:p>
    <w:p w:rsidR="00FA1005" w:rsidRDefault="00353017">
      <w:pPr>
        <w:ind w:left="-15" w:right="133" w:firstLine="0"/>
      </w:pPr>
      <w:r>
        <w:t>_________________________________________________________________</w:t>
      </w:r>
    </w:p>
    <w:p w:rsidR="00FA1005" w:rsidRDefault="00353017">
      <w:pPr>
        <w:ind w:left="-15" w:right="133" w:firstLine="0"/>
      </w:pPr>
      <w:r>
        <w:t>_________________________________________________________________ _________________________________________________________________</w:t>
      </w:r>
    </w:p>
    <w:p w:rsidR="00FA1005" w:rsidRDefault="00353017">
      <w:pPr>
        <w:ind w:left="-15" w:right="133" w:firstLine="0"/>
      </w:pPr>
      <w:r>
        <w:t>________________________________________________</w:t>
      </w:r>
      <w:r w:rsidR="00EA58E6">
        <w:t>_________________</w:t>
      </w:r>
    </w:p>
    <w:tbl>
      <w:tblPr>
        <w:tblStyle w:val="TableGrid"/>
        <w:tblW w:w="10034" w:type="dxa"/>
        <w:tblInd w:w="-108" w:type="dxa"/>
        <w:tblCellMar>
          <w:top w:w="64" w:type="dxa"/>
          <w:left w:w="106" w:type="dxa"/>
          <w:right w:w="115" w:type="dxa"/>
        </w:tblCellMar>
        <w:tblLook w:val="04A0"/>
      </w:tblPr>
      <w:tblGrid>
        <w:gridCol w:w="2806"/>
        <w:gridCol w:w="2975"/>
        <w:gridCol w:w="2268"/>
        <w:gridCol w:w="1985"/>
      </w:tblGrid>
      <w:tr w:rsidR="00FA1005">
        <w:trPr>
          <w:trHeight w:val="129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 Наименование документа, удостоверяющего личность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639" w:right="0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38" w:right="0" w:firstLine="0"/>
              <w:jc w:val="left"/>
            </w:pPr>
            <w:r>
              <w:t xml:space="preserve">Дата выдачи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640" w:right="0" w:firstLine="0"/>
              <w:jc w:val="center"/>
            </w:pPr>
            <w:r>
              <w:t xml:space="preserve"> </w:t>
            </w:r>
          </w:p>
        </w:tc>
      </w:tr>
      <w:tr w:rsidR="00FA1005">
        <w:trPr>
          <w:trHeight w:val="653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Серия и номер документа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639" w:right="0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38"/>
              <w:jc w:val="left"/>
            </w:pPr>
            <w:r>
              <w:t xml:space="preserve">Код подразделения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640" w:right="0" w:firstLine="0"/>
              <w:jc w:val="center"/>
            </w:pPr>
            <w:r>
              <w:t xml:space="preserve"> </w:t>
            </w:r>
          </w:p>
        </w:tc>
      </w:tr>
      <w:tr w:rsidR="00FA1005">
        <w:trPr>
          <w:trHeight w:val="334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639" w:right="0" w:firstLine="0"/>
              <w:jc w:val="center"/>
            </w:pPr>
            <w:r>
              <w:t xml:space="preserve"> </w:t>
            </w:r>
          </w:p>
        </w:tc>
      </w:tr>
      <w:tr w:rsidR="00FA1005">
        <w:trPr>
          <w:trHeight w:val="33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Гражданство  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639" w:right="0" w:firstLine="0"/>
              <w:jc w:val="center"/>
            </w:pPr>
            <w:r>
              <w:t xml:space="preserve"> </w:t>
            </w:r>
          </w:p>
        </w:tc>
      </w:tr>
    </w:tbl>
    <w:p w:rsidR="00FA1005" w:rsidRDefault="00353017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FA1005" w:rsidRDefault="00353017">
      <w:pPr>
        <w:ind w:left="-15" w:right="133" w:firstLine="0"/>
      </w:pPr>
      <w:r>
        <w:t xml:space="preserve">Адрес регистрации/Адрес временной регистрации: </w:t>
      </w:r>
    </w:p>
    <w:p w:rsidR="00FA1005" w:rsidRDefault="00353017" w:rsidP="00A41726">
      <w:pPr>
        <w:ind w:left="-15" w:right="133" w:firstLine="0"/>
      </w:pPr>
      <w:r>
        <w:t xml:space="preserve">__________________________________________________________________________________________________________________________________ Прошу предоставить компенсацию платы, взимаемой с родителей (законных представителей) за присмотр и уход </w:t>
      </w:r>
      <w:proofErr w:type="gramStart"/>
      <w:r>
        <w:t>за</w:t>
      </w:r>
      <w:proofErr w:type="gramEnd"/>
      <w:r>
        <w:t xml:space="preserve">: </w:t>
      </w:r>
    </w:p>
    <w:p w:rsidR="00FA1005" w:rsidRDefault="00353017">
      <w:pPr>
        <w:ind w:left="-15" w:right="133" w:firstLine="0"/>
      </w:pPr>
      <w:r>
        <w:t xml:space="preserve">__________________________________________________________________________________________________________________________________ </w:t>
      </w:r>
    </w:p>
    <w:p w:rsidR="00FA1005" w:rsidRDefault="00353017">
      <w:pPr>
        <w:spacing w:after="74" w:line="259" w:lineRule="auto"/>
        <w:ind w:left="10" w:right="147" w:hanging="10"/>
        <w:jc w:val="center"/>
      </w:pPr>
      <w:proofErr w:type="gramStart"/>
      <w:r>
        <w:rPr>
          <w:sz w:val="18"/>
        </w:rPr>
        <w:t xml:space="preserve">(фамилия, имя, отчество (при наличии) </w:t>
      </w:r>
      <w:proofErr w:type="gramEnd"/>
    </w:p>
    <w:p w:rsidR="00FA1005" w:rsidRDefault="00353017" w:rsidP="00EA58E6">
      <w:pPr>
        <w:spacing w:after="1" w:line="238" w:lineRule="auto"/>
        <w:ind w:left="-5" w:right="133" w:hanging="10"/>
        <w:jc w:val="left"/>
      </w:pPr>
      <w:r>
        <w:t>осваивающим</w:t>
      </w:r>
      <w:r w:rsidR="006174C6">
        <w:t xml:space="preserve"> </w:t>
      </w:r>
      <w:r>
        <w:t>(ей) образовательную программу дошкольного образования в__________________________________________________</w:t>
      </w:r>
      <w:r w:rsidR="00A41726">
        <w:t>_____________________</w:t>
      </w:r>
      <w:r>
        <w:t xml:space="preserve">__________________________________________________________ </w:t>
      </w:r>
      <w:r>
        <w:rPr>
          <w:sz w:val="18"/>
        </w:rPr>
        <w:t xml:space="preserve">(наименование образовательной организации, реализующей программу дошкольного образования). </w:t>
      </w:r>
    </w:p>
    <w:p w:rsidR="00FA1005" w:rsidRDefault="00353017">
      <w:pPr>
        <w:spacing w:after="0" w:line="259" w:lineRule="auto"/>
        <w:ind w:right="0" w:firstLine="0"/>
        <w:jc w:val="left"/>
      </w:pPr>
      <w:r>
        <w:t xml:space="preserve"> </w:t>
      </w:r>
    </w:p>
    <w:p w:rsidR="00FA1005" w:rsidRDefault="00353017">
      <w:pPr>
        <w:ind w:left="-15" w:right="133" w:firstLine="0"/>
      </w:pPr>
      <w:r>
        <w:t xml:space="preserve">Для получения компенсации сообщаю следующую информацию о ребенке (детях): </w:t>
      </w:r>
    </w:p>
    <w:p w:rsidR="00FA1005" w:rsidRDefault="00353017">
      <w:pPr>
        <w:spacing w:after="0" w:line="259" w:lineRule="auto"/>
        <w:ind w:right="70" w:firstLine="0"/>
        <w:jc w:val="right"/>
      </w:pPr>
      <w:r>
        <w:t xml:space="preserve"> </w:t>
      </w:r>
    </w:p>
    <w:tbl>
      <w:tblPr>
        <w:tblStyle w:val="TableGrid"/>
        <w:tblW w:w="10036" w:type="dxa"/>
        <w:tblInd w:w="-108" w:type="dxa"/>
        <w:tblCellMar>
          <w:top w:w="5" w:type="dxa"/>
          <w:left w:w="106" w:type="dxa"/>
          <w:right w:w="112" w:type="dxa"/>
        </w:tblCellMar>
        <w:tblLook w:val="04A0"/>
      </w:tblPr>
      <w:tblGrid>
        <w:gridCol w:w="2378"/>
        <w:gridCol w:w="2696"/>
        <w:gridCol w:w="2693"/>
        <w:gridCol w:w="2269"/>
      </w:tblGrid>
      <w:tr w:rsidR="00FA1005">
        <w:trPr>
          <w:trHeight w:val="331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Фамилия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Дата рождения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FA1005">
        <w:trPr>
          <w:trHeight w:val="334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Имя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Пол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FA1005">
        <w:trPr>
          <w:trHeight w:val="331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Отчество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СНИЛС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FA1005">
        <w:trPr>
          <w:trHeight w:val="331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Реквизиты актовой записи о рождении ребёнка </w:t>
            </w:r>
            <w:r>
              <w:t xml:space="preserve"> </w:t>
            </w:r>
          </w:p>
        </w:tc>
      </w:tr>
      <w:tr w:rsidR="00FA1005">
        <w:trPr>
          <w:trHeight w:val="1298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Номер актовой  записи о  рождении ребёнка  </w:t>
            </w: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D67FDA">
            <w:pPr>
              <w:spacing w:after="0" w:line="259" w:lineRule="auto"/>
              <w:ind w:left="2" w:right="2128" w:firstLine="0"/>
              <w:jc w:val="left"/>
            </w:pPr>
            <w:r w:rsidRPr="00D67FDA">
              <w:rPr>
                <w:rFonts w:ascii="Calibri" w:eastAsia="Calibri" w:hAnsi="Calibri" w:cs="Calibri"/>
                <w:noProof/>
                <w:sz w:val="22"/>
              </w:rPr>
              <w:pict>
                <v:group id="Group 51670" o:spid="_x0000_s1028" style="position:absolute;left:0;text-align:left;margin-left:134.55pt;margin-top:-3pt;width:.5pt;height:64.45pt;z-index:251658240;mso-position-horizontal-relative:text;mso-position-vertical-relative:text" coordsize="60,8183">
                  <v:shape id="Shape 59304" o:spid="_x0000_s1029" style="position:absolute;width:91;height:8183" coordsize="9144,818388" path="m,l9144,r,818388l,818388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Pr="00D67FDA">
              <w:rPr>
                <w:rFonts w:ascii="Calibri" w:eastAsia="Calibri" w:hAnsi="Calibri" w:cs="Calibri"/>
                <w:noProof/>
                <w:sz w:val="22"/>
              </w:rPr>
              <w:pict>
                <v:group id="Group 51671" o:spid="_x0000_s1026" style="position:absolute;left:0;text-align:left;margin-left:270.4pt;margin-top:-3pt;width:.5pt;height:64.45pt;z-index:251659264;mso-position-horizontal-relative:text;mso-position-vertical-relative:text" coordsize="60,8183">
                  <v:shape id="Shape 59306" o:spid="_x0000_s1027" style="position:absolute;width:91;height:8183" coordsize="9144,818388" path="m,l9144,r,818388l,818388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="00353017">
              <w:t xml:space="preserve"> Дата   </w:t>
            </w:r>
          </w:p>
          <w:p w:rsidR="00FA1005" w:rsidRDefault="00353017">
            <w:pPr>
              <w:spacing w:after="0" w:line="259" w:lineRule="auto"/>
              <w:ind w:left="2" w:right="2128" w:firstLine="0"/>
              <w:jc w:val="left"/>
            </w:pPr>
            <w:r>
              <w:t xml:space="preserve"> </w:t>
            </w:r>
          </w:p>
          <w:p w:rsidR="00FA1005" w:rsidRDefault="00353017">
            <w:pPr>
              <w:spacing w:after="0" w:line="259" w:lineRule="auto"/>
              <w:ind w:left="2" w:right="2128" w:firstLine="0"/>
              <w:jc w:val="left"/>
            </w:pPr>
            <w:r>
              <w:t xml:space="preserve"> </w:t>
            </w:r>
          </w:p>
        </w:tc>
      </w:tr>
      <w:tr w:rsidR="00FA1005">
        <w:trPr>
          <w:trHeight w:val="977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Место  государственной  регистрации  </w:t>
            </w: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FA1005" w:rsidRDefault="00353017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FA1005" w:rsidRDefault="00353017">
      <w:pPr>
        <w:spacing w:after="0" w:line="259" w:lineRule="auto"/>
        <w:ind w:left="567" w:right="0" w:firstLine="0"/>
        <w:jc w:val="left"/>
      </w:pPr>
      <w:r>
        <w:t xml:space="preserve"> </w:t>
      </w:r>
    </w:p>
    <w:tbl>
      <w:tblPr>
        <w:tblStyle w:val="TableGrid"/>
        <w:tblW w:w="10034" w:type="dxa"/>
        <w:tblInd w:w="-108" w:type="dxa"/>
        <w:tblCellMar>
          <w:top w:w="65" w:type="dxa"/>
          <w:left w:w="106" w:type="dxa"/>
          <w:right w:w="21" w:type="dxa"/>
        </w:tblCellMar>
        <w:tblLook w:val="04A0"/>
      </w:tblPr>
      <w:tblGrid>
        <w:gridCol w:w="2376"/>
        <w:gridCol w:w="2696"/>
        <w:gridCol w:w="2693"/>
        <w:gridCol w:w="2269"/>
      </w:tblGrid>
      <w:tr w:rsidR="00FA1005">
        <w:trPr>
          <w:trHeight w:val="655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Реквизиты документа, подтверждающего установление опеки </w:t>
            </w:r>
          </w:p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(попечительства) над ребёнком </w:t>
            </w:r>
            <w:r>
              <w:t xml:space="preserve"> </w:t>
            </w:r>
          </w:p>
        </w:tc>
      </w:tr>
      <w:tr w:rsidR="00FA1005">
        <w:trPr>
          <w:trHeight w:val="33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Номер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Дата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FA1005">
        <w:trPr>
          <w:trHeight w:val="65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Орган, выдавший  документ  </w:t>
            </w:r>
          </w:p>
        </w:tc>
        <w:tc>
          <w:tcPr>
            <w:tcW w:w="7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FA1005" w:rsidRDefault="00353017" w:rsidP="000849CE">
      <w:pPr>
        <w:spacing w:after="0" w:line="259" w:lineRule="auto"/>
        <w:ind w:left="567" w:right="0" w:firstLine="0"/>
        <w:jc w:val="left"/>
      </w:pPr>
      <w:r>
        <w:t xml:space="preserve">  </w:t>
      </w:r>
    </w:p>
    <w:p w:rsidR="00FA1005" w:rsidRDefault="00353017">
      <w:pPr>
        <w:spacing w:after="0"/>
        <w:ind w:left="10" w:right="0" w:hanging="10"/>
        <w:jc w:val="left"/>
      </w:pPr>
      <w:r>
        <w:rPr>
          <w:b/>
        </w:rPr>
        <w:t xml:space="preserve">По какой причине у ребёнка и родителя разные фамилии:  </w:t>
      </w:r>
    </w:p>
    <w:p w:rsidR="00FA1005" w:rsidRDefault="00353017">
      <w:pPr>
        <w:spacing w:after="0" w:line="259" w:lineRule="auto"/>
        <w:ind w:right="0" w:firstLine="0"/>
        <w:jc w:val="left"/>
      </w:pPr>
      <w:r>
        <w:t xml:space="preserve"> </w:t>
      </w:r>
    </w:p>
    <w:p w:rsidR="00FA1005" w:rsidRDefault="00353017">
      <w:pPr>
        <w:spacing w:after="0"/>
        <w:ind w:left="283" w:right="0" w:hanging="10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-37667</wp:posOffset>
            </wp:positionV>
            <wp:extent cx="274320" cy="198120"/>
            <wp:effectExtent l="0" t="0" r="0" b="0"/>
            <wp:wrapNone/>
            <wp:docPr id="4770" name="Picture 4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" name="Picture 477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В отношении ребёнка установлено отцовство</w:t>
      </w:r>
      <w:r>
        <w:t xml:space="preserve">  </w:t>
      </w:r>
    </w:p>
    <w:tbl>
      <w:tblPr>
        <w:tblStyle w:val="TableGrid"/>
        <w:tblW w:w="10034" w:type="dxa"/>
        <w:tblInd w:w="-108" w:type="dxa"/>
        <w:tblCellMar>
          <w:top w:w="62" w:type="dxa"/>
          <w:left w:w="106" w:type="dxa"/>
        </w:tblCellMar>
        <w:tblLook w:val="04A0"/>
      </w:tblPr>
      <w:tblGrid>
        <w:gridCol w:w="2857"/>
        <w:gridCol w:w="1790"/>
        <w:gridCol w:w="2328"/>
        <w:gridCol w:w="3059"/>
      </w:tblGrid>
      <w:tr w:rsidR="00FA1005">
        <w:trPr>
          <w:trHeight w:val="39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Реквизиты актовой записи об установлении отцовства  </w:t>
            </w:r>
          </w:p>
        </w:tc>
      </w:tr>
      <w:tr w:rsidR="00FA1005">
        <w:trPr>
          <w:trHeight w:val="78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70" w:firstLine="0"/>
              <w:jc w:val="left"/>
            </w:pPr>
            <w: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Дата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FA1005"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</w:pPr>
            <w:r>
              <w:t xml:space="preserve">Место государственной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FA1005" w:rsidRDefault="00353017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FA1005" w:rsidRDefault="00353017">
      <w:pPr>
        <w:spacing w:after="0"/>
        <w:ind w:left="283" w:right="0" w:hanging="10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-37632</wp:posOffset>
            </wp:positionV>
            <wp:extent cx="274320" cy="198120"/>
            <wp:effectExtent l="0" t="0" r="0" b="0"/>
            <wp:wrapNone/>
            <wp:docPr id="4828" name="Picture 4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" name="Picture 48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Заключение родителем брака</w:t>
      </w:r>
      <w:r>
        <w:t xml:space="preserve">  </w:t>
      </w:r>
    </w:p>
    <w:tbl>
      <w:tblPr>
        <w:tblStyle w:val="TableGrid"/>
        <w:tblW w:w="10034" w:type="dxa"/>
        <w:tblInd w:w="-108" w:type="dxa"/>
        <w:tblCellMar>
          <w:top w:w="62" w:type="dxa"/>
          <w:left w:w="106" w:type="dxa"/>
        </w:tblCellMar>
        <w:tblLook w:val="04A0"/>
      </w:tblPr>
      <w:tblGrid>
        <w:gridCol w:w="2857"/>
        <w:gridCol w:w="1790"/>
        <w:gridCol w:w="2328"/>
        <w:gridCol w:w="3059"/>
      </w:tblGrid>
      <w:tr w:rsidR="00FA1005">
        <w:trPr>
          <w:trHeight w:val="39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Реквизиты актовой записи о заключении брака  </w:t>
            </w:r>
          </w:p>
        </w:tc>
      </w:tr>
      <w:tr w:rsidR="00FA1005">
        <w:trPr>
          <w:trHeight w:val="783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70" w:firstLine="0"/>
              <w:jc w:val="left"/>
            </w:pPr>
            <w: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Дата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FA1005"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</w:pPr>
            <w:r>
              <w:t xml:space="preserve">Место государственной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FA1005" w:rsidRDefault="00353017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FA1005" w:rsidRDefault="00353017">
      <w:pPr>
        <w:spacing w:after="0"/>
        <w:ind w:left="283" w:right="0" w:hanging="10"/>
        <w:jc w:val="left"/>
      </w:pPr>
      <w:r>
        <w:rPr>
          <w:noProof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-37636</wp:posOffset>
            </wp:positionV>
            <wp:extent cx="274320" cy="198120"/>
            <wp:effectExtent l="0" t="0" r="0" b="0"/>
            <wp:wrapNone/>
            <wp:docPr id="4897" name="Picture 4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" name="Picture 489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Расторжение родителем брака</w:t>
      </w:r>
      <w:r>
        <w:t xml:space="preserve">  </w:t>
      </w:r>
    </w:p>
    <w:tbl>
      <w:tblPr>
        <w:tblStyle w:val="TableGrid"/>
        <w:tblW w:w="10034" w:type="dxa"/>
        <w:tblInd w:w="-108" w:type="dxa"/>
        <w:tblCellMar>
          <w:top w:w="62" w:type="dxa"/>
          <w:left w:w="106" w:type="dxa"/>
        </w:tblCellMar>
        <w:tblLook w:val="04A0"/>
      </w:tblPr>
      <w:tblGrid>
        <w:gridCol w:w="2857"/>
        <w:gridCol w:w="1790"/>
        <w:gridCol w:w="2328"/>
        <w:gridCol w:w="3059"/>
      </w:tblGrid>
      <w:tr w:rsidR="00FA1005">
        <w:trPr>
          <w:trHeight w:val="39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Реквизиты актовой записи о расторжении брака  </w:t>
            </w:r>
          </w:p>
        </w:tc>
      </w:tr>
      <w:tr w:rsidR="00FA1005">
        <w:trPr>
          <w:trHeight w:val="782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70" w:firstLine="0"/>
              <w:jc w:val="left"/>
            </w:pPr>
            <w: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Дата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FA1005"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</w:pPr>
            <w:r>
              <w:t xml:space="preserve">Место государственной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FA1005" w:rsidRDefault="00353017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FA1005" w:rsidRDefault="00353017">
      <w:pPr>
        <w:spacing w:after="0"/>
        <w:ind w:left="283" w:right="0" w:hanging="10"/>
        <w:jc w:val="left"/>
      </w:pPr>
      <w:r>
        <w:rPr>
          <w:noProof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-37559</wp:posOffset>
            </wp:positionV>
            <wp:extent cx="274320" cy="198120"/>
            <wp:effectExtent l="0" t="0" r="0" b="0"/>
            <wp:wrapNone/>
            <wp:docPr id="4957" name="Picture 4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7" name="Picture 49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Изменение ФИО</w:t>
      </w:r>
      <w:r>
        <w:t xml:space="preserve">  </w:t>
      </w:r>
    </w:p>
    <w:tbl>
      <w:tblPr>
        <w:tblStyle w:val="TableGrid"/>
        <w:tblW w:w="10034" w:type="dxa"/>
        <w:tblInd w:w="-108" w:type="dxa"/>
        <w:tblCellMar>
          <w:top w:w="62" w:type="dxa"/>
          <w:left w:w="106" w:type="dxa"/>
        </w:tblCellMar>
        <w:tblLook w:val="04A0"/>
      </w:tblPr>
      <w:tblGrid>
        <w:gridCol w:w="2857"/>
        <w:gridCol w:w="1790"/>
        <w:gridCol w:w="2328"/>
        <w:gridCol w:w="3059"/>
      </w:tblGrid>
      <w:tr w:rsidR="00FA1005">
        <w:trPr>
          <w:trHeight w:val="39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>Реквизиты актовой записи о перемени имени</w:t>
            </w:r>
            <w:proofErr w:type="gramStart"/>
            <w:r>
              <w:t xml:space="preserve">      □ У</w:t>
            </w:r>
            <w:proofErr w:type="gramEnd"/>
            <w:r>
              <w:t xml:space="preserve"> родителя    □ У ребенка </w:t>
            </w:r>
          </w:p>
        </w:tc>
      </w:tr>
      <w:tr w:rsidR="00FA1005">
        <w:trPr>
          <w:trHeight w:val="785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70" w:firstLine="0"/>
              <w:jc w:val="left"/>
            </w:pPr>
            <w:r>
              <w:t xml:space="preserve">Номер актовой записи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Дата 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FA1005">
        <w:trPr>
          <w:trHeight w:val="396"/>
        </w:trPr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</w:pPr>
            <w:r>
              <w:t xml:space="preserve">Место государственной регистрации 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0849CE" w:rsidRDefault="00353017" w:rsidP="000849CE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FA1005" w:rsidRDefault="00353017">
      <w:pPr>
        <w:ind w:left="-15" w:right="133" w:firstLine="0"/>
      </w:pPr>
      <w:r>
        <w:t xml:space="preserve">Средства прошу направить: </w:t>
      </w:r>
    </w:p>
    <w:tbl>
      <w:tblPr>
        <w:tblStyle w:val="TableGrid"/>
        <w:tblW w:w="10034" w:type="dxa"/>
        <w:tblInd w:w="-108" w:type="dxa"/>
        <w:tblCellMar>
          <w:top w:w="65" w:type="dxa"/>
          <w:left w:w="106" w:type="dxa"/>
          <w:right w:w="38" w:type="dxa"/>
        </w:tblCellMar>
        <w:tblLook w:val="04A0"/>
      </w:tblPr>
      <w:tblGrid>
        <w:gridCol w:w="1529"/>
        <w:gridCol w:w="8505"/>
      </w:tblGrid>
      <w:tr w:rsidR="00FA1005">
        <w:trPr>
          <w:trHeight w:val="334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72" w:firstLine="0"/>
              <w:jc w:val="center"/>
            </w:pPr>
            <w:r>
              <w:t xml:space="preserve">Реквизиты </w:t>
            </w:r>
          </w:p>
        </w:tc>
      </w:tr>
      <w:tr w:rsidR="00FA1005">
        <w:trPr>
          <w:trHeight w:val="1942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Почта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38" w:lineRule="auto"/>
              <w:ind w:right="0" w:firstLine="0"/>
              <w:jc w:val="left"/>
            </w:pPr>
            <w:r>
              <w:t>Адрес получателя_________________________________________________</w:t>
            </w:r>
          </w:p>
          <w:p w:rsidR="00FA1005" w:rsidRDefault="00353017">
            <w:pPr>
              <w:spacing w:after="0" w:line="237" w:lineRule="auto"/>
              <w:ind w:right="0" w:firstLine="0"/>
              <w:jc w:val="left"/>
            </w:pPr>
            <w:r>
              <w:t xml:space="preserve">__________________________________________________________  Номер почтового отделения </w:t>
            </w:r>
          </w:p>
          <w:p w:rsidR="00FA1005" w:rsidRDefault="00353017">
            <w:pPr>
              <w:spacing w:after="0" w:line="259" w:lineRule="auto"/>
              <w:ind w:right="0" w:firstLine="0"/>
            </w:pPr>
            <w:r>
              <w:t xml:space="preserve">(индекс)___________________________________________________  </w:t>
            </w:r>
          </w:p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FA1005">
        <w:trPr>
          <w:trHeight w:val="974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" w:right="0" w:firstLine="0"/>
              <w:jc w:val="left"/>
            </w:pPr>
            <w:r>
              <w:t xml:space="preserve">Банк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БИК или наименование банка </w:t>
            </w:r>
          </w:p>
          <w:p w:rsidR="00FA1005" w:rsidRDefault="00353017">
            <w:pPr>
              <w:spacing w:after="0" w:line="259" w:lineRule="auto"/>
              <w:ind w:right="0" w:firstLine="0"/>
            </w:pPr>
            <w:r>
              <w:t xml:space="preserve">__________________________________________________________  </w:t>
            </w:r>
          </w:p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FA1005">
        <w:trPr>
          <w:trHeight w:val="1093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right"/>
            </w:pPr>
            <w:r>
              <w:t xml:space="preserve"> </w:t>
            </w:r>
          </w:p>
          <w:p w:rsidR="00FA1005" w:rsidRDefault="00353017">
            <w:pPr>
              <w:spacing w:after="0" w:line="259" w:lineRule="auto"/>
              <w:ind w:right="0" w:firstLine="0"/>
              <w:jc w:val="right"/>
            </w:pPr>
            <w: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</w:pPr>
            <w:r>
              <w:t xml:space="preserve">Корреспондентский счет_____________________________________  </w:t>
            </w:r>
          </w:p>
          <w:p w:rsidR="00FA1005" w:rsidRDefault="00353017">
            <w:pPr>
              <w:spacing w:after="155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Номер счета заявителя_______________________________________ </w:t>
            </w:r>
          </w:p>
          <w:p w:rsidR="00FA1005" w:rsidRDefault="00353017">
            <w:pPr>
              <w:spacing w:after="0" w:line="259" w:lineRule="auto"/>
              <w:ind w:right="2" w:firstLine="0"/>
              <w:jc w:val="right"/>
            </w:pPr>
            <w:r>
              <w:t xml:space="preserve"> </w:t>
            </w:r>
          </w:p>
        </w:tc>
      </w:tr>
    </w:tbl>
    <w:p w:rsidR="00FA1005" w:rsidRDefault="00353017">
      <w:pPr>
        <w:ind w:left="-15" w:right="133" w:firstLine="0"/>
      </w:pPr>
      <w:r>
        <w:t xml:space="preserve">К заявлению прилагаю следующие документы: </w:t>
      </w:r>
    </w:p>
    <w:p w:rsidR="00FA1005" w:rsidRDefault="00353017">
      <w:pPr>
        <w:spacing w:after="0" w:line="259" w:lineRule="auto"/>
        <w:ind w:left="567" w:right="0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10031" w:type="dxa"/>
        <w:tblInd w:w="-147" w:type="dxa"/>
        <w:tblCellMar>
          <w:top w:w="65" w:type="dxa"/>
          <w:left w:w="106" w:type="dxa"/>
          <w:right w:w="67" w:type="dxa"/>
        </w:tblCellMar>
        <w:tblLook w:val="04A0"/>
      </w:tblPr>
      <w:tblGrid>
        <w:gridCol w:w="710"/>
        <w:gridCol w:w="9321"/>
      </w:tblGrid>
      <w:tr w:rsidR="00FA1005" w:rsidTr="0083044E">
        <w:trPr>
          <w:trHeight w:val="4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-148" w:right="0" w:firstLine="133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271" w:right="0" w:firstLine="0"/>
              <w:jc w:val="center"/>
            </w:pPr>
            <w:r>
              <w:t xml:space="preserve">Наименование документов </w:t>
            </w:r>
          </w:p>
        </w:tc>
      </w:tr>
      <w:tr w:rsidR="00FA1005" w:rsidTr="0083044E">
        <w:trPr>
          <w:trHeight w:val="4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37" w:firstLine="0"/>
              <w:jc w:val="center"/>
            </w:pPr>
            <w:r>
              <w:t xml:space="preserve">1 </w:t>
            </w:r>
          </w:p>
        </w:tc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FA1005" w:rsidRDefault="00353017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FA1005" w:rsidRDefault="00353017">
      <w:pPr>
        <w:spacing w:after="4" w:line="249" w:lineRule="auto"/>
        <w:ind w:left="-5" w:right="92" w:hanging="10"/>
        <w:jc w:val="left"/>
      </w:pPr>
      <w:r>
        <w:rPr>
          <w:sz w:val="20"/>
        </w:rPr>
        <w:t xml:space="preserve">Об ответственности за достоверность представленных сведений </w:t>
      </w:r>
      <w:proofErr w:type="gramStart"/>
      <w:r>
        <w:rPr>
          <w:sz w:val="20"/>
        </w:rPr>
        <w:t>предупрежден</w:t>
      </w:r>
      <w:proofErr w:type="gramEnd"/>
      <w:r>
        <w:rPr>
          <w:sz w:val="20"/>
        </w:rPr>
        <w:t xml:space="preserve"> (на). </w:t>
      </w:r>
    </w:p>
    <w:p w:rsidR="00FA1005" w:rsidRDefault="00353017">
      <w:pPr>
        <w:spacing w:after="4" w:line="249" w:lineRule="auto"/>
        <w:ind w:left="-5" w:right="92" w:hanging="10"/>
        <w:jc w:val="left"/>
      </w:pPr>
      <w:r>
        <w:rPr>
          <w:sz w:val="20"/>
        </w:rPr>
        <w:t xml:space="preserve"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 от 27.07.2006 № 152-ФЗ «О персональных данных». </w:t>
      </w:r>
    </w:p>
    <w:p w:rsidR="00FA1005" w:rsidRDefault="00353017">
      <w:pPr>
        <w:spacing w:after="0" w:line="259" w:lineRule="auto"/>
        <w:ind w:left="567" w:right="0" w:firstLine="0"/>
        <w:jc w:val="left"/>
      </w:pPr>
      <w:r>
        <w:rPr>
          <w:sz w:val="20"/>
        </w:rPr>
        <w:t xml:space="preserve"> </w:t>
      </w:r>
    </w:p>
    <w:p w:rsidR="00FA1005" w:rsidRDefault="00353017">
      <w:pPr>
        <w:spacing w:after="64" w:line="249" w:lineRule="auto"/>
        <w:ind w:left="577" w:right="92" w:hanging="10"/>
        <w:jc w:val="left"/>
      </w:pPr>
      <w:r>
        <w:rPr>
          <w:sz w:val="20"/>
        </w:rPr>
        <w:t xml:space="preserve">Дата                                                                                          Подпись заявителя __________________ </w:t>
      </w:r>
    </w:p>
    <w:p w:rsidR="00FA1005" w:rsidRDefault="00353017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9C57E9" w:rsidRDefault="009C57E9">
      <w:pPr>
        <w:spacing w:after="13"/>
        <w:ind w:left="10" w:right="135" w:hanging="10"/>
        <w:jc w:val="right"/>
      </w:pPr>
    </w:p>
    <w:p w:rsidR="009C57E9" w:rsidRDefault="009C57E9">
      <w:pPr>
        <w:spacing w:after="13"/>
        <w:ind w:left="10" w:right="135" w:hanging="10"/>
        <w:jc w:val="right"/>
      </w:pPr>
    </w:p>
    <w:p w:rsidR="009C57E9" w:rsidRDefault="009C57E9">
      <w:pPr>
        <w:spacing w:after="13"/>
        <w:ind w:left="10" w:right="135" w:hanging="10"/>
        <w:jc w:val="right"/>
      </w:pPr>
    </w:p>
    <w:p w:rsidR="009C57E9" w:rsidRDefault="009C57E9">
      <w:pPr>
        <w:spacing w:after="13"/>
        <w:ind w:left="10" w:right="135" w:hanging="10"/>
        <w:jc w:val="right"/>
      </w:pPr>
    </w:p>
    <w:p w:rsidR="009C57E9" w:rsidRDefault="009C57E9">
      <w:pPr>
        <w:spacing w:after="13"/>
        <w:ind w:left="10" w:right="135" w:hanging="10"/>
        <w:jc w:val="right"/>
      </w:pPr>
    </w:p>
    <w:p w:rsidR="009C57E9" w:rsidRDefault="009C57E9">
      <w:pPr>
        <w:spacing w:after="13"/>
        <w:ind w:left="10" w:right="135" w:hanging="10"/>
        <w:jc w:val="right"/>
      </w:pPr>
    </w:p>
    <w:p w:rsidR="009C57E9" w:rsidRDefault="009C57E9">
      <w:pPr>
        <w:spacing w:after="13"/>
        <w:ind w:left="10" w:right="135" w:hanging="10"/>
        <w:jc w:val="right"/>
      </w:pPr>
    </w:p>
    <w:p w:rsidR="000849CE" w:rsidRDefault="000849CE">
      <w:pPr>
        <w:spacing w:after="13"/>
        <w:ind w:left="10" w:right="135" w:hanging="10"/>
        <w:jc w:val="right"/>
      </w:pPr>
    </w:p>
    <w:p w:rsidR="00730CE1" w:rsidRDefault="00730CE1">
      <w:pPr>
        <w:spacing w:after="13"/>
        <w:ind w:left="10" w:right="135" w:hanging="10"/>
        <w:jc w:val="right"/>
      </w:pPr>
    </w:p>
    <w:p w:rsidR="000849CE" w:rsidRDefault="000849CE">
      <w:pPr>
        <w:spacing w:after="13"/>
        <w:ind w:left="10" w:right="135" w:hanging="10"/>
        <w:jc w:val="right"/>
      </w:pPr>
    </w:p>
    <w:p w:rsidR="00730CE1" w:rsidRDefault="00730CE1">
      <w:pPr>
        <w:spacing w:after="13"/>
        <w:ind w:left="10" w:right="135" w:hanging="10"/>
        <w:jc w:val="right"/>
      </w:pPr>
    </w:p>
    <w:p w:rsidR="00096745" w:rsidRDefault="00096745">
      <w:pPr>
        <w:spacing w:after="13"/>
        <w:ind w:left="10" w:right="135" w:hanging="10"/>
        <w:jc w:val="right"/>
      </w:pPr>
    </w:p>
    <w:p w:rsidR="00730CE1" w:rsidRDefault="00730CE1">
      <w:pPr>
        <w:spacing w:after="13"/>
        <w:ind w:left="10" w:right="135" w:hanging="10"/>
        <w:jc w:val="right"/>
      </w:pPr>
    </w:p>
    <w:p w:rsidR="000849CE" w:rsidRDefault="000849CE" w:rsidP="006174C6">
      <w:pPr>
        <w:spacing w:after="13"/>
        <w:ind w:right="135" w:firstLine="0"/>
      </w:pPr>
    </w:p>
    <w:p w:rsidR="006174C6" w:rsidRDefault="006174C6" w:rsidP="006174C6">
      <w:pPr>
        <w:spacing w:after="13"/>
        <w:ind w:right="135" w:firstLine="0"/>
      </w:pPr>
    </w:p>
    <w:p w:rsidR="00FA1005" w:rsidRPr="00A41726" w:rsidRDefault="00353017" w:rsidP="00A41726">
      <w:pPr>
        <w:spacing w:after="13"/>
        <w:ind w:left="10" w:right="0" w:hanging="10"/>
        <w:jc w:val="right"/>
        <w:rPr>
          <w:sz w:val="22"/>
        </w:rPr>
      </w:pPr>
      <w:r w:rsidRPr="00A41726">
        <w:rPr>
          <w:sz w:val="22"/>
        </w:rPr>
        <w:lastRenderedPageBreak/>
        <w:t xml:space="preserve">Приложение № 4 </w:t>
      </w:r>
    </w:p>
    <w:p w:rsidR="00FA1005" w:rsidRPr="00A41726" w:rsidRDefault="00353017" w:rsidP="00A41726">
      <w:pPr>
        <w:spacing w:after="13"/>
        <w:ind w:left="5651" w:right="0" w:hanging="10"/>
        <w:jc w:val="right"/>
        <w:rPr>
          <w:sz w:val="22"/>
        </w:rPr>
      </w:pPr>
      <w:r w:rsidRPr="00A41726">
        <w:rPr>
          <w:sz w:val="22"/>
        </w:rPr>
        <w:t xml:space="preserve">к Административному регламенту по предоставлению </w:t>
      </w:r>
      <w:r w:rsidR="009E488B">
        <w:rPr>
          <w:sz w:val="22"/>
        </w:rPr>
        <w:t>муниципальной</w:t>
      </w:r>
      <w:r w:rsidRPr="00A41726">
        <w:rPr>
          <w:sz w:val="22"/>
        </w:rPr>
        <w:t xml:space="preserve">  услуги </w:t>
      </w:r>
    </w:p>
    <w:p w:rsidR="00FA1005" w:rsidRPr="00A41726" w:rsidRDefault="00353017" w:rsidP="00A41726">
      <w:pPr>
        <w:spacing w:after="13"/>
        <w:ind w:left="10" w:right="0" w:hanging="10"/>
        <w:jc w:val="right"/>
        <w:rPr>
          <w:sz w:val="22"/>
        </w:rPr>
      </w:pPr>
      <w:r w:rsidRPr="00A41726">
        <w:rPr>
          <w:sz w:val="22"/>
        </w:rPr>
        <w:t xml:space="preserve">«___________________________» </w:t>
      </w:r>
    </w:p>
    <w:p w:rsidR="00FA1005" w:rsidRDefault="00353017">
      <w:pPr>
        <w:spacing w:after="0" w:line="259" w:lineRule="auto"/>
        <w:ind w:right="70" w:firstLine="0"/>
        <w:jc w:val="right"/>
      </w:pPr>
      <w:r>
        <w:t xml:space="preserve"> </w:t>
      </w:r>
    </w:p>
    <w:p w:rsidR="00FA1005" w:rsidRDefault="00353017">
      <w:pPr>
        <w:spacing w:after="0" w:line="259" w:lineRule="auto"/>
        <w:ind w:right="0" w:firstLine="0"/>
        <w:jc w:val="right"/>
      </w:pPr>
      <w:r>
        <w:t xml:space="preserve">  </w:t>
      </w:r>
    </w:p>
    <w:p w:rsidR="00FA1005" w:rsidRDefault="00353017">
      <w:pPr>
        <w:spacing w:after="2" w:line="259" w:lineRule="auto"/>
        <w:ind w:left="10" w:right="147" w:hanging="10"/>
        <w:jc w:val="center"/>
      </w:pPr>
      <w:r>
        <w:t xml:space="preserve">________________________________________________________ </w:t>
      </w:r>
    </w:p>
    <w:p w:rsidR="00FA1005" w:rsidRDefault="00353017">
      <w:pPr>
        <w:spacing w:after="0" w:line="259" w:lineRule="auto"/>
        <w:ind w:left="434" w:right="568" w:hanging="10"/>
        <w:jc w:val="center"/>
      </w:pPr>
      <w:r>
        <w:rPr>
          <w:i/>
          <w:sz w:val="18"/>
        </w:rPr>
        <w:t>(наименование уполномоченного органа, предоставляющего услугу)</w:t>
      </w:r>
      <w:r>
        <w:t xml:space="preserve"> </w:t>
      </w:r>
    </w:p>
    <w:p w:rsidR="00FA1005" w:rsidRDefault="00353017">
      <w:pPr>
        <w:spacing w:after="84" w:line="259" w:lineRule="auto"/>
        <w:ind w:right="92" w:firstLine="0"/>
        <w:jc w:val="center"/>
      </w:pPr>
      <w:r>
        <w:rPr>
          <w:sz w:val="20"/>
        </w:rPr>
        <w:t xml:space="preserve"> </w:t>
      </w:r>
    </w:p>
    <w:p w:rsidR="00FA1005" w:rsidRDefault="00353017">
      <w:pPr>
        <w:tabs>
          <w:tab w:val="center" w:pos="7902"/>
        </w:tabs>
        <w:ind w:left="-15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Кому: ____________ </w:t>
      </w:r>
    </w:p>
    <w:p w:rsidR="00FA1005" w:rsidRDefault="00353017">
      <w:pPr>
        <w:spacing w:after="0" w:line="259" w:lineRule="auto"/>
        <w:ind w:right="0" w:firstLine="0"/>
        <w:jc w:val="left"/>
      </w:pPr>
      <w:r>
        <w:t xml:space="preserve"> </w:t>
      </w:r>
    </w:p>
    <w:p w:rsidR="00FA1005" w:rsidRDefault="00353017">
      <w:pPr>
        <w:spacing w:after="13"/>
        <w:ind w:left="109" w:right="238" w:hanging="10"/>
        <w:jc w:val="center"/>
      </w:pPr>
      <w:r>
        <w:rPr>
          <w:b/>
        </w:rPr>
        <w:t xml:space="preserve">РЕШЕНИЕ </w:t>
      </w:r>
    </w:p>
    <w:p w:rsidR="00FA1005" w:rsidRDefault="00353017">
      <w:pPr>
        <w:spacing w:after="13"/>
        <w:ind w:left="109" w:right="243" w:hanging="10"/>
        <w:jc w:val="center"/>
      </w:pPr>
      <w:r>
        <w:rPr>
          <w:b/>
        </w:rPr>
        <w:t xml:space="preserve">об отказе в приёме документов, необходимых для предоставления услуги </w:t>
      </w:r>
    </w:p>
    <w:p w:rsidR="00FA1005" w:rsidRDefault="00353017">
      <w:pPr>
        <w:spacing w:after="13"/>
        <w:ind w:left="109" w:right="239" w:hanging="10"/>
        <w:jc w:val="center"/>
      </w:pPr>
      <w:r>
        <w:rPr>
          <w:b/>
        </w:rPr>
        <w:t xml:space="preserve"> №_________от__________ </w:t>
      </w:r>
    </w:p>
    <w:p w:rsidR="00FA1005" w:rsidRDefault="00353017">
      <w:pPr>
        <w:spacing w:after="0" w:line="259" w:lineRule="auto"/>
        <w:ind w:right="72" w:firstLine="0"/>
        <w:jc w:val="center"/>
      </w:pPr>
      <w:r>
        <w:t xml:space="preserve"> </w:t>
      </w:r>
    </w:p>
    <w:p w:rsidR="00FA1005" w:rsidRDefault="00353017">
      <w:pPr>
        <w:spacing w:after="0" w:line="259" w:lineRule="auto"/>
        <w:ind w:right="0" w:firstLine="0"/>
        <w:jc w:val="left"/>
      </w:pPr>
      <w:r>
        <w:t xml:space="preserve"> </w:t>
      </w:r>
    </w:p>
    <w:p w:rsidR="00FA1005" w:rsidRDefault="00353017">
      <w:pPr>
        <w:spacing w:after="30"/>
        <w:ind w:left="-15" w:right="133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t xml:space="preserve"> __________ № _______ и </w:t>
      </w:r>
      <w:proofErr w:type="gramStart"/>
      <w:r>
        <w:t>прилагаемые</w:t>
      </w:r>
      <w:proofErr w:type="gramEnd"/>
      <w:r>
        <w:t xml:space="preserve"> к нему документы принято решение об отказе в приеме документов, необходимых для предоставления услуги по следующим основаниям: </w:t>
      </w:r>
    </w:p>
    <w:p w:rsidR="00FA1005" w:rsidRDefault="00353017" w:rsidP="00880C97">
      <w:pPr>
        <w:numPr>
          <w:ilvl w:val="0"/>
          <w:numId w:val="7"/>
        </w:numPr>
        <w:spacing w:after="30"/>
        <w:ind w:right="133"/>
      </w:pPr>
      <w:r>
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FA1005" w:rsidRDefault="00353017" w:rsidP="00880C97">
      <w:pPr>
        <w:numPr>
          <w:ilvl w:val="0"/>
          <w:numId w:val="7"/>
        </w:numPr>
        <w:spacing w:after="31"/>
        <w:ind w:right="133"/>
      </w:pPr>
      <w: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FA1005" w:rsidRDefault="00353017" w:rsidP="00880C97">
      <w:pPr>
        <w:numPr>
          <w:ilvl w:val="0"/>
          <w:numId w:val="7"/>
        </w:numPr>
        <w:spacing w:after="29"/>
        <w:ind w:right="133"/>
      </w:pPr>
      <w: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FA1005" w:rsidRDefault="00353017" w:rsidP="00880C97">
      <w:pPr>
        <w:numPr>
          <w:ilvl w:val="0"/>
          <w:numId w:val="7"/>
        </w:numPr>
        <w:spacing w:after="30"/>
        <w:ind w:right="133"/>
      </w:pPr>
      <w:r>
        <w:t xml:space="preserve"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 </w:t>
      </w:r>
    </w:p>
    <w:p w:rsidR="00FA1005" w:rsidRDefault="00353017" w:rsidP="00880C97">
      <w:pPr>
        <w:numPr>
          <w:ilvl w:val="0"/>
          <w:numId w:val="7"/>
        </w:numPr>
        <w:spacing w:after="31"/>
        <w:ind w:right="133"/>
      </w:pPr>
      <w:r>
        <w:t xml:space="preserve">представленные документы или сведения утратили силу на момент обращения за услугой; </w:t>
      </w:r>
    </w:p>
    <w:p w:rsidR="00FA1005" w:rsidRDefault="00353017" w:rsidP="00880C97">
      <w:pPr>
        <w:numPr>
          <w:ilvl w:val="0"/>
          <w:numId w:val="7"/>
        </w:numPr>
        <w:spacing w:after="29"/>
        <w:ind w:right="133"/>
      </w:pPr>
      <w:r>
        <w:t xml:space="preserve">представление неполного комплекта документов, необходимых для предоставления услуги; </w:t>
      </w:r>
    </w:p>
    <w:p w:rsidR="00FA1005" w:rsidRDefault="00353017" w:rsidP="00880C97">
      <w:pPr>
        <w:numPr>
          <w:ilvl w:val="0"/>
          <w:numId w:val="7"/>
        </w:numPr>
        <w:spacing w:after="30"/>
        <w:ind w:right="133"/>
      </w:pPr>
      <w: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 </w:t>
      </w:r>
    </w:p>
    <w:p w:rsidR="00FA1005" w:rsidRDefault="00FA1005">
      <w:pPr>
        <w:spacing w:after="0" w:line="259" w:lineRule="auto"/>
        <w:ind w:left="708" w:right="0" w:firstLine="0"/>
        <w:jc w:val="left"/>
      </w:pPr>
    </w:p>
    <w:p w:rsidR="00FA1005" w:rsidRDefault="00353017">
      <w:pPr>
        <w:spacing w:after="34"/>
        <w:ind w:left="708" w:right="133" w:firstLine="0"/>
      </w:pPr>
      <w:r>
        <w:t xml:space="preserve">Дополнительная информация: ______________________________. </w:t>
      </w:r>
    </w:p>
    <w:p w:rsidR="000849CE" w:rsidRDefault="000849CE">
      <w:pPr>
        <w:spacing w:after="34"/>
        <w:ind w:left="708" w:right="133" w:firstLine="0"/>
      </w:pPr>
    </w:p>
    <w:p w:rsidR="00FA1005" w:rsidRDefault="00353017">
      <w:pPr>
        <w:spacing w:after="29"/>
        <w:ind w:left="-15" w:right="133"/>
      </w:pPr>
      <w: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FA1005" w:rsidRDefault="00353017">
      <w:pPr>
        <w:spacing w:after="31"/>
        <w:ind w:left="-15" w:right="133"/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FA1005" w:rsidRDefault="00353017">
      <w:pPr>
        <w:spacing w:after="14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FA1005" w:rsidRDefault="00353017">
      <w:pPr>
        <w:spacing w:after="14" w:line="259" w:lineRule="auto"/>
        <w:ind w:right="82" w:firstLine="0"/>
        <w:jc w:val="center"/>
      </w:pPr>
      <w:r>
        <w:rPr>
          <w:sz w:val="24"/>
        </w:rPr>
        <w:t xml:space="preserve"> </w:t>
      </w:r>
    </w:p>
    <w:p w:rsidR="00FA1005" w:rsidRDefault="00353017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pPr w:vertAnchor="text" w:tblpX="4991" w:tblpY="-64"/>
        <w:tblOverlap w:val="never"/>
        <w:tblW w:w="4530" w:type="dxa"/>
        <w:tblInd w:w="0" w:type="dxa"/>
        <w:tblCellMar>
          <w:top w:w="54" w:type="dxa"/>
          <w:left w:w="115" w:type="dxa"/>
          <w:right w:w="115" w:type="dxa"/>
        </w:tblCellMar>
        <w:tblLook w:val="04A0"/>
      </w:tblPr>
      <w:tblGrid>
        <w:gridCol w:w="4530"/>
      </w:tblGrid>
      <w:tr w:rsidR="00FA1005">
        <w:trPr>
          <w:trHeight w:val="84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05" w:rsidRDefault="00353017">
            <w:pPr>
              <w:spacing w:after="0" w:line="259" w:lineRule="auto"/>
              <w:ind w:left="1069" w:right="1012" w:firstLine="0"/>
              <w:jc w:val="center"/>
            </w:pPr>
            <w:r>
              <w:rPr>
                <w:sz w:val="24"/>
              </w:rPr>
              <w:t>Сведения об электронной подписи</w:t>
            </w:r>
            <w:r>
              <w:t xml:space="preserve"> </w:t>
            </w:r>
          </w:p>
        </w:tc>
      </w:tr>
    </w:tbl>
    <w:p w:rsidR="00FA1005" w:rsidRDefault="00353017">
      <w:pPr>
        <w:spacing w:after="13"/>
        <w:ind w:left="-5" w:right="685" w:hanging="10"/>
      </w:pPr>
      <w:r>
        <w:rPr>
          <w:i/>
        </w:rPr>
        <w:t xml:space="preserve">_____________________________ </w:t>
      </w:r>
    </w:p>
    <w:p w:rsidR="00FA1005" w:rsidRDefault="00353017">
      <w:pPr>
        <w:spacing w:after="377" w:line="265" w:lineRule="auto"/>
        <w:ind w:left="-5" w:right="685" w:hanging="10"/>
        <w:jc w:val="left"/>
      </w:pPr>
      <w:r>
        <w:rPr>
          <w:i/>
          <w:sz w:val="18"/>
        </w:rPr>
        <w:t xml:space="preserve">Должность и ФИО сотрудника, принявшего решение </w:t>
      </w:r>
    </w:p>
    <w:p w:rsidR="00FA1005" w:rsidRDefault="00353017">
      <w:pPr>
        <w:spacing w:after="0" w:line="259" w:lineRule="auto"/>
        <w:ind w:right="0" w:firstLine="0"/>
        <w:jc w:val="left"/>
      </w:pPr>
      <w:r>
        <w:t xml:space="preserve"> </w:t>
      </w:r>
    </w:p>
    <w:p w:rsidR="00D21A46" w:rsidRDefault="00D21A46">
      <w:pPr>
        <w:spacing w:after="160" w:line="259" w:lineRule="auto"/>
        <w:ind w:right="0" w:firstLine="0"/>
        <w:jc w:val="left"/>
      </w:pPr>
    </w:p>
    <w:p w:rsidR="00D21A46" w:rsidRDefault="00D21A46">
      <w:pPr>
        <w:spacing w:after="160" w:line="259" w:lineRule="auto"/>
        <w:ind w:right="0" w:firstLine="0"/>
        <w:jc w:val="left"/>
      </w:pPr>
    </w:p>
    <w:p w:rsidR="00D21A46" w:rsidRDefault="00D21A46">
      <w:pPr>
        <w:spacing w:after="160" w:line="259" w:lineRule="auto"/>
        <w:ind w:right="0" w:firstLine="0"/>
        <w:jc w:val="left"/>
      </w:pPr>
    </w:p>
    <w:p w:rsidR="00D21A46" w:rsidRDefault="00D21A46">
      <w:pPr>
        <w:spacing w:after="160" w:line="259" w:lineRule="auto"/>
        <w:ind w:right="0" w:firstLine="0"/>
        <w:jc w:val="left"/>
      </w:pPr>
    </w:p>
    <w:p w:rsidR="00D21A46" w:rsidRDefault="00D21A46">
      <w:pPr>
        <w:spacing w:after="160" w:line="259" w:lineRule="auto"/>
        <w:ind w:right="0" w:firstLine="0"/>
        <w:jc w:val="left"/>
      </w:pPr>
    </w:p>
    <w:p w:rsidR="00D21A46" w:rsidRDefault="00D21A46">
      <w:pPr>
        <w:spacing w:after="160" w:line="259" w:lineRule="auto"/>
        <w:ind w:right="0" w:firstLine="0"/>
        <w:jc w:val="left"/>
      </w:pPr>
    </w:p>
    <w:p w:rsidR="00D21A46" w:rsidRDefault="00D21A46">
      <w:pPr>
        <w:spacing w:after="160" w:line="259" w:lineRule="auto"/>
        <w:ind w:right="0" w:firstLine="0"/>
        <w:jc w:val="left"/>
      </w:pPr>
    </w:p>
    <w:p w:rsidR="00D21A46" w:rsidRDefault="00D21A46">
      <w:pPr>
        <w:spacing w:after="160" w:line="259" w:lineRule="auto"/>
        <w:ind w:right="0" w:firstLine="0"/>
        <w:jc w:val="left"/>
      </w:pPr>
    </w:p>
    <w:p w:rsidR="00D21A46" w:rsidRDefault="00D21A46">
      <w:pPr>
        <w:spacing w:after="160" w:line="259" w:lineRule="auto"/>
        <w:ind w:right="0" w:firstLine="0"/>
        <w:jc w:val="left"/>
      </w:pPr>
    </w:p>
    <w:p w:rsidR="00D21A46" w:rsidRDefault="00D21A46">
      <w:pPr>
        <w:spacing w:after="160" w:line="259" w:lineRule="auto"/>
        <w:ind w:right="0" w:firstLine="0"/>
        <w:jc w:val="left"/>
      </w:pPr>
    </w:p>
    <w:p w:rsidR="00096745" w:rsidRDefault="00096745">
      <w:pPr>
        <w:spacing w:after="160" w:line="259" w:lineRule="auto"/>
        <w:ind w:right="0" w:firstLine="0"/>
        <w:jc w:val="left"/>
      </w:pPr>
    </w:p>
    <w:p w:rsidR="00096745" w:rsidRDefault="00096745">
      <w:pPr>
        <w:spacing w:after="160" w:line="259" w:lineRule="auto"/>
        <w:ind w:right="0" w:firstLine="0"/>
        <w:jc w:val="left"/>
      </w:pPr>
    </w:p>
    <w:p w:rsidR="00096745" w:rsidRDefault="00096745">
      <w:pPr>
        <w:spacing w:after="160" w:line="259" w:lineRule="auto"/>
        <w:ind w:right="0" w:firstLine="0"/>
        <w:jc w:val="left"/>
      </w:pPr>
    </w:p>
    <w:p w:rsidR="00096745" w:rsidRDefault="00096745">
      <w:pPr>
        <w:spacing w:after="160" w:line="259" w:lineRule="auto"/>
        <w:ind w:right="0" w:firstLine="0"/>
        <w:jc w:val="left"/>
      </w:pPr>
    </w:p>
    <w:p w:rsidR="00D21A46" w:rsidRDefault="00D21A46">
      <w:pPr>
        <w:spacing w:after="160" w:line="259" w:lineRule="auto"/>
        <w:ind w:right="0" w:firstLine="0"/>
        <w:jc w:val="left"/>
      </w:pPr>
    </w:p>
    <w:p w:rsidR="00D21A46" w:rsidRDefault="00D21A46">
      <w:pPr>
        <w:spacing w:after="160" w:line="259" w:lineRule="auto"/>
        <w:ind w:right="0" w:firstLine="0"/>
        <w:jc w:val="left"/>
      </w:pPr>
    </w:p>
    <w:p w:rsidR="00D21A46" w:rsidRDefault="00D21A46">
      <w:pPr>
        <w:spacing w:after="160" w:line="259" w:lineRule="auto"/>
        <w:ind w:right="0" w:firstLine="0"/>
        <w:jc w:val="left"/>
      </w:pPr>
    </w:p>
    <w:p w:rsidR="00096745" w:rsidRDefault="00096745">
      <w:pPr>
        <w:spacing w:after="160" w:line="259" w:lineRule="auto"/>
        <w:ind w:right="0" w:firstLine="0"/>
        <w:jc w:val="left"/>
      </w:pPr>
    </w:p>
    <w:p w:rsidR="006174C6" w:rsidRDefault="006174C6">
      <w:pPr>
        <w:spacing w:after="160" w:line="259" w:lineRule="auto"/>
        <w:ind w:right="0" w:firstLine="0"/>
        <w:jc w:val="left"/>
      </w:pPr>
    </w:p>
    <w:p w:rsidR="00D21A46" w:rsidRPr="00A41726" w:rsidRDefault="00D21A46" w:rsidP="00D21A46">
      <w:pPr>
        <w:spacing w:after="13"/>
        <w:ind w:left="10" w:right="0" w:hanging="10"/>
        <w:jc w:val="right"/>
        <w:rPr>
          <w:sz w:val="22"/>
        </w:rPr>
      </w:pPr>
      <w:r>
        <w:rPr>
          <w:sz w:val="22"/>
        </w:rPr>
        <w:lastRenderedPageBreak/>
        <w:t>Приложение № 5</w:t>
      </w:r>
    </w:p>
    <w:p w:rsidR="00D21A46" w:rsidRPr="00A41726" w:rsidRDefault="00D21A46" w:rsidP="00D21A46">
      <w:pPr>
        <w:spacing w:after="13"/>
        <w:ind w:left="5651" w:right="0" w:hanging="10"/>
        <w:jc w:val="right"/>
        <w:rPr>
          <w:sz w:val="22"/>
        </w:rPr>
      </w:pPr>
      <w:r w:rsidRPr="00A41726">
        <w:rPr>
          <w:sz w:val="22"/>
        </w:rPr>
        <w:t xml:space="preserve">к Административному регламенту по предоставлению </w:t>
      </w:r>
      <w:r>
        <w:rPr>
          <w:sz w:val="22"/>
        </w:rPr>
        <w:t>муниципальной</w:t>
      </w:r>
      <w:r w:rsidRPr="00A41726">
        <w:rPr>
          <w:sz w:val="22"/>
        </w:rPr>
        <w:t xml:space="preserve">  услуги </w:t>
      </w:r>
    </w:p>
    <w:p w:rsidR="00D21A46" w:rsidRDefault="00D21A46" w:rsidP="00D21A46">
      <w:pPr>
        <w:spacing w:after="13"/>
        <w:ind w:left="10" w:right="0" w:hanging="10"/>
        <w:jc w:val="right"/>
        <w:rPr>
          <w:sz w:val="22"/>
        </w:rPr>
      </w:pPr>
      <w:r w:rsidRPr="00A41726">
        <w:rPr>
          <w:sz w:val="22"/>
        </w:rPr>
        <w:t xml:space="preserve">«___________________________» </w:t>
      </w:r>
    </w:p>
    <w:p w:rsidR="00AF2868" w:rsidRDefault="00AF2868" w:rsidP="00D21A46">
      <w:pPr>
        <w:spacing w:after="13"/>
        <w:ind w:left="10" w:right="0" w:hanging="10"/>
        <w:jc w:val="right"/>
        <w:rPr>
          <w:sz w:val="22"/>
        </w:rPr>
      </w:pPr>
    </w:p>
    <w:p w:rsidR="00AF2868" w:rsidRDefault="00AF2868" w:rsidP="00D21A46">
      <w:pPr>
        <w:spacing w:after="13"/>
        <w:ind w:left="10" w:right="0" w:hanging="10"/>
        <w:jc w:val="right"/>
        <w:rPr>
          <w:sz w:val="22"/>
        </w:rPr>
      </w:pPr>
    </w:p>
    <w:tbl>
      <w:tblPr>
        <w:tblStyle w:val="a4"/>
        <w:tblW w:w="0" w:type="auto"/>
        <w:tblInd w:w="10" w:type="dxa"/>
        <w:tblLook w:val="04A0"/>
      </w:tblPr>
      <w:tblGrid>
        <w:gridCol w:w="524"/>
        <w:gridCol w:w="1985"/>
        <w:gridCol w:w="3402"/>
        <w:gridCol w:w="3118"/>
      </w:tblGrid>
      <w:tr w:rsidR="00A96E43" w:rsidTr="00A96E43">
        <w:tc>
          <w:tcPr>
            <w:tcW w:w="524" w:type="dxa"/>
          </w:tcPr>
          <w:p w:rsidR="00AF2868" w:rsidRDefault="00AF2868" w:rsidP="00AF2868">
            <w:pPr>
              <w:spacing w:after="13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2868" w:rsidRDefault="00AF2868" w:rsidP="00AF2868">
            <w:pPr>
              <w:spacing w:after="13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r w:rsidR="00F05417">
              <w:rPr>
                <w:sz w:val="22"/>
              </w:rPr>
              <w:t xml:space="preserve">образовательной </w:t>
            </w:r>
            <w:r>
              <w:rPr>
                <w:sz w:val="22"/>
              </w:rPr>
              <w:t xml:space="preserve">организации </w:t>
            </w:r>
          </w:p>
        </w:tc>
        <w:tc>
          <w:tcPr>
            <w:tcW w:w="3402" w:type="dxa"/>
          </w:tcPr>
          <w:p w:rsidR="00AF2868" w:rsidRDefault="00F05417" w:rsidP="00AF2868">
            <w:pPr>
              <w:spacing w:after="13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3118" w:type="dxa"/>
          </w:tcPr>
          <w:p w:rsidR="00F05417" w:rsidRDefault="00F05417" w:rsidP="00AF2868">
            <w:pPr>
              <w:spacing w:after="13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Ф.И.О.</w:t>
            </w:r>
          </w:p>
          <w:p w:rsidR="00AF2868" w:rsidRDefault="00F05417" w:rsidP="00AF2868">
            <w:pPr>
              <w:spacing w:after="13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руководителя</w:t>
            </w:r>
          </w:p>
        </w:tc>
      </w:tr>
      <w:tr w:rsidR="00A96E43" w:rsidTr="00A96E43">
        <w:tc>
          <w:tcPr>
            <w:tcW w:w="524" w:type="dxa"/>
          </w:tcPr>
          <w:p w:rsidR="00F05417" w:rsidRDefault="00F05417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F05417" w:rsidRPr="00F05417" w:rsidRDefault="00F05417" w:rsidP="00F05417">
            <w:pPr>
              <w:tabs>
                <w:tab w:val="left" w:pos="1440"/>
              </w:tabs>
              <w:spacing w:line="240" w:lineRule="auto"/>
              <w:ind w:right="251" w:firstLine="34"/>
              <w:textAlignment w:val="baseline"/>
              <w:rPr>
                <w:sz w:val="24"/>
                <w:szCs w:val="24"/>
                <w:lang w:eastAsia="en-US"/>
              </w:rPr>
            </w:pPr>
            <w:r w:rsidRPr="00F05417">
              <w:rPr>
                <w:sz w:val="24"/>
                <w:szCs w:val="24"/>
                <w:lang w:eastAsia="en-US"/>
              </w:rPr>
              <w:t xml:space="preserve">МБДОУ детский сад «Десняночка» </w:t>
            </w:r>
          </w:p>
        </w:tc>
        <w:tc>
          <w:tcPr>
            <w:tcW w:w="3402" w:type="dxa"/>
            <w:vAlign w:val="center"/>
          </w:tcPr>
          <w:p w:rsidR="00F05417" w:rsidRPr="00F05417" w:rsidRDefault="00F05417" w:rsidP="00F05417">
            <w:pPr>
              <w:spacing w:line="240" w:lineRule="auto"/>
              <w:ind w:right="251" w:firstLine="34"/>
              <w:rPr>
                <w:sz w:val="24"/>
                <w:szCs w:val="24"/>
              </w:rPr>
            </w:pPr>
            <w:r w:rsidRPr="00F05417">
              <w:rPr>
                <w:sz w:val="24"/>
                <w:szCs w:val="24"/>
              </w:rPr>
              <w:t>243361 Брянская область, Выгоничский район, п. Выгоничи, ул. Пионерская 24-а</w:t>
            </w:r>
          </w:p>
        </w:tc>
        <w:tc>
          <w:tcPr>
            <w:tcW w:w="3118" w:type="dxa"/>
          </w:tcPr>
          <w:p w:rsidR="00F05417" w:rsidRDefault="00A96E43" w:rsidP="00A96E43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Старосельцева Э.В.</w:t>
            </w:r>
          </w:p>
        </w:tc>
      </w:tr>
      <w:tr w:rsidR="00A96E43" w:rsidTr="00A96E43">
        <w:tc>
          <w:tcPr>
            <w:tcW w:w="524" w:type="dxa"/>
          </w:tcPr>
          <w:p w:rsidR="00F05417" w:rsidRDefault="00F05417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F05417" w:rsidRPr="00F05417" w:rsidRDefault="00F05417" w:rsidP="00F05417">
            <w:pPr>
              <w:tabs>
                <w:tab w:val="left" w:pos="1440"/>
              </w:tabs>
              <w:spacing w:line="240" w:lineRule="auto"/>
              <w:ind w:right="251" w:firstLine="34"/>
              <w:textAlignment w:val="baseline"/>
              <w:rPr>
                <w:sz w:val="24"/>
                <w:szCs w:val="24"/>
                <w:lang w:eastAsia="en-US"/>
              </w:rPr>
            </w:pPr>
            <w:r w:rsidRPr="00F05417">
              <w:rPr>
                <w:sz w:val="24"/>
                <w:szCs w:val="24"/>
                <w:lang w:eastAsia="en-US"/>
              </w:rPr>
              <w:t>МБДОУ детский сад «Аистенок»</w:t>
            </w:r>
          </w:p>
        </w:tc>
        <w:tc>
          <w:tcPr>
            <w:tcW w:w="3402" w:type="dxa"/>
            <w:vAlign w:val="center"/>
          </w:tcPr>
          <w:p w:rsidR="00F05417" w:rsidRPr="00F05417" w:rsidRDefault="00F05417" w:rsidP="00F05417">
            <w:pPr>
              <w:spacing w:line="240" w:lineRule="auto"/>
              <w:ind w:right="251" w:firstLine="34"/>
              <w:rPr>
                <w:sz w:val="24"/>
                <w:szCs w:val="24"/>
              </w:rPr>
            </w:pPr>
            <w:r w:rsidRPr="00F05417">
              <w:rPr>
                <w:sz w:val="24"/>
                <w:szCs w:val="24"/>
              </w:rPr>
              <w:t xml:space="preserve">243361 Брянская обл., р.п. Выгоничи, ул. </w:t>
            </w:r>
            <w:proofErr w:type="gramStart"/>
            <w:r w:rsidRPr="00F05417">
              <w:rPr>
                <w:sz w:val="24"/>
                <w:szCs w:val="24"/>
              </w:rPr>
              <w:t>Майская</w:t>
            </w:r>
            <w:proofErr w:type="gramEnd"/>
            <w:r w:rsidRPr="00F05417">
              <w:rPr>
                <w:sz w:val="24"/>
                <w:szCs w:val="24"/>
              </w:rPr>
              <w:t>,</w:t>
            </w:r>
          </w:p>
        </w:tc>
        <w:tc>
          <w:tcPr>
            <w:tcW w:w="3118" w:type="dxa"/>
          </w:tcPr>
          <w:p w:rsidR="00F05417" w:rsidRDefault="00A96E43" w:rsidP="00A96E43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Заварзина О.А.</w:t>
            </w:r>
          </w:p>
          <w:p w:rsidR="00A96E43" w:rsidRDefault="00A96E43" w:rsidP="00A96E43">
            <w:pPr>
              <w:ind w:right="0" w:firstLine="0"/>
              <w:jc w:val="left"/>
              <w:rPr>
                <w:sz w:val="22"/>
              </w:rPr>
            </w:pPr>
          </w:p>
        </w:tc>
      </w:tr>
      <w:tr w:rsidR="00A96E43" w:rsidTr="00A96E43">
        <w:tc>
          <w:tcPr>
            <w:tcW w:w="524" w:type="dxa"/>
          </w:tcPr>
          <w:p w:rsidR="00F05417" w:rsidRDefault="00195A63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 w:rsidR="00A96E43">
              <w:rPr>
                <w:sz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F05417" w:rsidRPr="00F05417" w:rsidRDefault="00F05417" w:rsidP="00F05417">
            <w:pPr>
              <w:tabs>
                <w:tab w:val="left" w:pos="1440"/>
              </w:tabs>
              <w:spacing w:line="240" w:lineRule="auto"/>
              <w:ind w:right="251" w:firstLine="34"/>
              <w:textAlignment w:val="baseline"/>
              <w:rPr>
                <w:sz w:val="24"/>
                <w:szCs w:val="24"/>
                <w:lang w:eastAsia="en-US"/>
              </w:rPr>
            </w:pPr>
            <w:r w:rsidRPr="00F05417">
              <w:rPr>
                <w:sz w:val="24"/>
                <w:szCs w:val="24"/>
                <w:lang w:eastAsia="en-US"/>
              </w:rPr>
              <w:t>МБДОУ детский сад «Березка»</w:t>
            </w:r>
          </w:p>
        </w:tc>
        <w:tc>
          <w:tcPr>
            <w:tcW w:w="3402" w:type="dxa"/>
            <w:vAlign w:val="center"/>
          </w:tcPr>
          <w:p w:rsidR="00F05417" w:rsidRPr="00F05417" w:rsidRDefault="00F05417" w:rsidP="00F05417">
            <w:pPr>
              <w:spacing w:line="240" w:lineRule="auto"/>
              <w:ind w:right="251" w:firstLine="34"/>
              <w:rPr>
                <w:sz w:val="24"/>
                <w:szCs w:val="24"/>
              </w:rPr>
            </w:pPr>
            <w:r w:rsidRPr="00F05417">
              <w:rPr>
                <w:sz w:val="24"/>
                <w:szCs w:val="24"/>
              </w:rPr>
              <w:t>243371 Брянская область, Выгоничский район, с. Лопушь, ул. Деснянская, д. 10</w:t>
            </w:r>
          </w:p>
        </w:tc>
        <w:tc>
          <w:tcPr>
            <w:tcW w:w="3118" w:type="dxa"/>
          </w:tcPr>
          <w:p w:rsidR="00A96E43" w:rsidRDefault="00A96E43" w:rsidP="00F05417">
            <w:pPr>
              <w:ind w:right="0" w:firstLine="0"/>
              <w:jc w:val="left"/>
              <w:rPr>
                <w:sz w:val="22"/>
              </w:rPr>
            </w:pPr>
          </w:p>
          <w:p w:rsidR="00F05417" w:rsidRDefault="00A96E43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Бурносова Е.В.</w:t>
            </w:r>
          </w:p>
        </w:tc>
      </w:tr>
      <w:tr w:rsidR="00A96E43" w:rsidTr="00A96E43">
        <w:tc>
          <w:tcPr>
            <w:tcW w:w="524" w:type="dxa"/>
          </w:tcPr>
          <w:p w:rsidR="00F05417" w:rsidRDefault="00195A63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  <w:r w:rsidR="00A96E43">
              <w:rPr>
                <w:sz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F05417" w:rsidRPr="00F05417" w:rsidRDefault="00F05417" w:rsidP="00F05417">
            <w:pPr>
              <w:tabs>
                <w:tab w:val="left" w:pos="1440"/>
              </w:tabs>
              <w:spacing w:line="240" w:lineRule="auto"/>
              <w:ind w:right="251" w:firstLine="34"/>
              <w:textAlignment w:val="baseline"/>
              <w:rPr>
                <w:sz w:val="24"/>
                <w:szCs w:val="24"/>
                <w:lang w:eastAsia="en-US"/>
              </w:rPr>
            </w:pPr>
            <w:r w:rsidRPr="00F05417">
              <w:rPr>
                <w:sz w:val="24"/>
                <w:szCs w:val="24"/>
                <w:lang w:eastAsia="en-US"/>
              </w:rPr>
              <w:t>МБДОУ детский сад «Снежинка»</w:t>
            </w:r>
          </w:p>
        </w:tc>
        <w:tc>
          <w:tcPr>
            <w:tcW w:w="3402" w:type="dxa"/>
            <w:vAlign w:val="center"/>
          </w:tcPr>
          <w:p w:rsidR="00F05417" w:rsidRPr="00F05417" w:rsidRDefault="00F05417" w:rsidP="00F05417">
            <w:pPr>
              <w:spacing w:line="240" w:lineRule="auto"/>
              <w:ind w:right="251" w:firstLine="34"/>
              <w:rPr>
                <w:sz w:val="24"/>
                <w:szCs w:val="24"/>
              </w:rPr>
            </w:pPr>
            <w:r w:rsidRPr="00F05417">
              <w:rPr>
                <w:sz w:val="24"/>
                <w:szCs w:val="24"/>
              </w:rPr>
              <w:t>243350 Брянская область, Выгоничский район, п. Пильшино, ул. Садовая, д. 2</w:t>
            </w:r>
          </w:p>
        </w:tc>
        <w:tc>
          <w:tcPr>
            <w:tcW w:w="3118" w:type="dxa"/>
          </w:tcPr>
          <w:p w:rsidR="00A96E43" w:rsidRDefault="00A96E43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Смоленская Э.В.</w:t>
            </w:r>
          </w:p>
        </w:tc>
      </w:tr>
      <w:tr w:rsidR="00A96E43" w:rsidTr="00A96E43">
        <w:tc>
          <w:tcPr>
            <w:tcW w:w="524" w:type="dxa"/>
          </w:tcPr>
          <w:p w:rsidR="00F05417" w:rsidRDefault="00195A63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  <w:r w:rsidR="00A96E43">
              <w:rPr>
                <w:sz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F05417" w:rsidRPr="00F05417" w:rsidRDefault="00F05417" w:rsidP="00F05417">
            <w:pPr>
              <w:tabs>
                <w:tab w:val="left" w:pos="1440"/>
              </w:tabs>
              <w:spacing w:line="240" w:lineRule="auto"/>
              <w:ind w:right="251" w:firstLine="34"/>
              <w:textAlignment w:val="baseline"/>
              <w:rPr>
                <w:sz w:val="24"/>
                <w:szCs w:val="24"/>
                <w:lang w:eastAsia="en-US"/>
              </w:rPr>
            </w:pPr>
            <w:r w:rsidRPr="00F05417">
              <w:rPr>
                <w:sz w:val="24"/>
                <w:szCs w:val="24"/>
                <w:lang w:eastAsia="en-US"/>
              </w:rPr>
              <w:t>МБДОУ детский сад «Солнышко»</w:t>
            </w:r>
          </w:p>
        </w:tc>
        <w:tc>
          <w:tcPr>
            <w:tcW w:w="3402" w:type="dxa"/>
          </w:tcPr>
          <w:p w:rsidR="00F05417" w:rsidRPr="00F05417" w:rsidRDefault="00F05417" w:rsidP="00F05417">
            <w:pPr>
              <w:spacing w:line="240" w:lineRule="auto"/>
              <w:ind w:right="251" w:firstLine="34"/>
              <w:rPr>
                <w:sz w:val="24"/>
                <w:szCs w:val="24"/>
              </w:rPr>
            </w:pPr>
            <w:r w:rsidRPr="00F05417">
              <w:rPr>
                <w:sz w:val="24"/>
                <w:szCs w:val="24"/>
              </w:rPr>
              <w:t xml:space="preserve">243369 Брянская область, Выгоничский район, </w:t>
            </w:r>
            <w:proofErr w:type="gramStart"/>
            <w:r w:rsidRPr="00F05417">
              <w:rPr>
                <w:sz w:val="24"/>
                <w:szCs w:val="24"/>
              </w:rPr>
              <w:t>с</w:t>
            </w:r>
            <w:proofErr w:type="gramEnd"/>
            <w:r w:rsidRPr="00F05417">
              <w:rPr>
                <w:sz w:val="24"/>
                <w:szCs w:val="24"/>
              </w:rPr>
              <w:t xml:space="preserve">. </w:t>
            </w:r>
            <w:proofErr w:type="gramStart"/>
            <w:r w:rsidRPr="00F05417">
              <w:rPr>
                <w:sz w:val="24"/>
                <w:szCs w:val="24"/>
              </w:rPr>
              <w:t>Сосновка</w:t>
            </w:r>
            <w:proofErr w:type="gramEnd"/>
            <w:r w:rsidRPr="00F05417">
              <w:rPr>
                <w:sz w:val="24"/>
                <w:szCs w:val="24"/>
              </w:rPr>
              <w:t>, ул. Салова 5</w:t>
            </w:r>
          </w:p>
        </w:tc>
        <w:tc>
          <w:tcPr>
            <w:tcW w:w="3118" w:type="dxa"/>
          </w:tcPr>
          <w:p w:rsidR="00A96E43" w:rsidRDefault="00A96E43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Голикова Н.А.</w:t>
            </w:r>
          </w:p>
        </w:tc>
      </w:tr>
      <w:tr w:rsidR="00A96E43" w:rsidTr="00A96E43">
        <w:tc>
          <w:tcPr>
            <w:tcW w:w="524" w:type="dxa"/>
          </w:tcPr>
          <w:p w:rsidR="00F05417" w:rsidRDefault="00195A63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  <w:r w:rsidR="00A96E43">
              <w:rPr>
                <w:sz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F05417" w:rsidRPr="00F05417" w:rsidRDefault="00F05417" w:rsidP="00F05417">
            <w:pPr>
              <w:tabs>
                <w:tab w:val="left" w:pos="1440"/>
              </w:tabs>
              <w:spacing w:line="240" w:lineRule="auto"/>
              <w:ind w:right="251" w:firstLine="34"/>
              <w:textAlignment w:val="baseline"/>
              <w:rPr>
                <w:sz w:val="24"/>
                <w:szCs w:val="24"/>
                <w:lang w:eastAsia="en-US"/>
              </w:rPr>
            </w:pPr>
            <w:r w:rsidRPr="00F05417">
              <w:rPr>
                <w:sz w:val="24"/>
                <w:szCs w:val="24"/>
                <w:lang w:eastAsia="en-US"/>
              </w:rPr>
              <w:t>МБДОУ детский сад «Ручеек»</w:t>
            </w:r>
          </w:p>
        </w:tc>
        <w:tc>
          <w:tcPr>
            <w:tcW w:w="3402" w:type="dxa"/>
            <w:vAlign w:val="center"/>
          </w:tcPr>
          <w:p w:rsidR="00F05417" w:rsidRPr="00F05417" w:rsidRDefault="00F05417" w:rsidP="00F05417">
            <w:pPr>
              <w:spacing w:line="240" w:lineRule="auto"/>
              <w:ind w:right="251" w:firstLine="34"/>
              <w:rPr>
                <w:sz w:val="24"/>
                <w:szCs w:val="24"/>
              </w:rPr>
            </w:pPr>
            <w:r w:rsidRPr="00F05417">
              <w:rPr>
                <w:sz w:val="24"/>
                <w:szCs w:val="24"/>
              </w:rPr>
              <w:t>243363 Брянская область, Выгоничский район, п</w:t>
            </w:r>
            <w:proofErr w:type="gramStart"/>
            <w:r w:rsidRPr="00F05417">
              <w:rPr>
                <w:sz w:val="24"/>
                <w:szCs w:val="24"/>
              </w:rPr>
              <w:t>.Д</w:t>
            </w:r>
            <w:proofErr w:type="gramEnd"/>
            <w:r w:rsidRPr="00F05417">
              <w:rPr>
                <w:sz w:val="24"/>
                <w:szCs w:val="24"/>
              </w:rPr>
              <w:t>есна, ул. Заречная, д. 10-а</w:t>
            </w:r>
          </w:p>
        </w:tc>
        <w:tc>
          <w:tcPr>
            <w:tcW w:w="3118" w:type="dxa"/>
          </w:tcPr>
          <w:p w:rsidR="00A96E43" w:rsidRDefault="00A96E43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Суслина Г.М.</w:t>
            </w:r>
          </w:p>
        </w:tc>
      </w:tr>
      <w:tr w:rsidR="00A96E43" w:rsidTr="00A96E43">
        <w:tc>
          <w:tcPr>
            <w:tcW w:w="524" w:type="dxa"/>
          </w:tcPr>
          <w:p w:rsidR="00F05417" w:rsidRDefault="00195A63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  <w:r w:rsidR="00A96E43">
              <w:rPr>
                <w:sz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F05417" w:rsidRPr="00F05417" w:rsidRDefault="00F05417" w:rsidP="00F05417">
            <w:pPr>
              <w:tabs>
                <w:tab w:val="left" w:pos="1440"/>
              </w:tabs>
              <w:spacing w:line="240" w:lineRule="auto"/>
              <w:ind w:right="251" w:firstLine="34"/>
              <w:textAlignment w:val="baseline"/>
              <w:rPr>
                <w:sz w:val="24"/>
                <w:szCs w:val="24"/>
                <w:lang w:eastAsia="en-US"/>
              </w:rPr>
            </w:pPr>
            <w:r w:rsidRPr="00F05417">
              <w:rPr>
                <w:sz w:val="24"/>
                <w:szCs w:val="24"/>
                <w:lang w:eastAsia="en-US"/>
              </w:rPr>
              <w:t>МБДОУ детский сад «Земляничка»</w:t>
            </w:r>
          </w:p>
        </w:tc>
        <w:tc>
          <w:tcPr>
            <w:tcW w:w="3402" w:type="dxa"/>
            <w:vAlign w:val="center"/>
          </w:tcPr>
          <w:p w:rsidR="00F05417" w:rsidRPr="00F05417" w:rsidRDefault="00F05417" w:rsidP="00F05417">
            <w:pPr>
              <w:spacing w:line="240" w:lineRule="auto"/>
              <w:ind w:right="251" w:firstLine="34"/>
              <w:rPr>
                <w:sz w:val="24"/>
                <w:szCs w:val="24"/>
              </w:rPr>
            </w:pPr>
            <w:r w:rsidRPr="00F05417">
              <w:rPr>
                <w:sz w:val="24"/>
                <w:szCs w:val="24"/>
              </w:rPr>
              <w:t>243356 Брянская область, Выгоничский район, с. Уты, ул. Парковая 2-а</w:t>
            </w:r>
          </w:p>
          <w:p w:rsidR="00F05417" w:rsidRPr="00F05417" w:rsidRDefault="00F05417" w:rsidP="00F05417">
            <w:pPr>
              <w:spacing w:line="240" w:lineRule="auto"/>
              <w:ind w:right="251" w:firstLine="34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96E43" w:rsidRDefault="00A96E43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Щербакова Е.В.</w:t>
            </w:r>
          </w:p>
        </w:tc>
      </w:tr>
      <w:tr w:rsidR="00A96E43" w:rsidTr="00A96E43">
        <w:tc>
          <w:tcPr>
            <w:tcW w:w="524" w:type="dxa"/>
          </w:tcPr>
          <w:p w:rsidR="00F05417" w:rsidRDefault="00195A63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 w:rsidR="00A96E43">
              <w:rPr>
                <w:sz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F05417" w:rsidRPr="00F05417" w:rsidRDefault="00F05417" w:rsidP="00F05417">
            <w:pPr>
              <w:tabs>
                <w:tab w:val="left" w:pos="1440"/>
              </w:tabs>
              <w:spacing w:line="240" w:lineRule="auto"/>
              <w:ind w:right="251" w:firstLine="34"/>
              <w:textAlignment w:val="baseline"/>
              <w:rPr>
                <w:sz w:val="24"/>
                <w:szCs w:val="24"/>
                <w:lang w:eastAsia="en-US"/>
              </w:rPr>
            </w:pPr>
            <w:r w:rsidRPr="00F05417">
              <w:rPr>
                <w:sz w:val="24"/>
                <w:szCs w:val="24"/>
                <w:lang w:eastAsia="en-US"/>
              </w:rPr>
              <w:t>МБДОУ детский сад «Мозаика»</w:t>
            </w:r>
          </w:p>
        </w:tc>
        <w:tc>
          <w:tcPr>
            <w:tcW w:w="3402" w:type="dxa"/>
            <w:vAlign w:val="center"/>
          </w:tcPr>
          <w:p w:rsidR="00F05417" w:rsidRPr="00F05417" w:rsidRDefault="00F05417" w:rsidP="00F05417">
            <w:pPr>
              <w:spacing w:line="240" w:lineRule="auto"/>
              <w:ind w:right="251" w:firstLine="34"/>
              <w:rPr>
                <w:sz w:val="24"/>
                <w:szCs w:val="24"/>
              </w:rPr>
            </w:pPr>
            <w:r w:rsidRPr="00F05417">
              <w:rPr>
                <w:sz w:val="24"/>
                <w:szCs w:val="24"/>
              </w:rPr>
              <w:t>243365 Брянская область, Выгоничский район, с. Кокино, ул. Советская</w:t>
            </w:r>
          </w:p>
        </w:tc>
        <w:tc>
          <w:tcPr>
            <w:tcW w:w="3118" w:type="dxa"/>
          </w:tcPr>
          <w:p w:rsidR="00A96E43" w:rsidRDefault="00A96E43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Филина М.О.</w:t>
            </w:r>
          </w:p>
        </w:tc>
      </w:tr>
      <w:tr w:rsidR="00A96E43" w:rsidTr="00A96E43">
        <w:tc>
          <w:tcPr>
            <w:tcW w:w="524" w:type="dxa"/>
          </w:tcPr>
          <w:p w:rsidR="00F05417" w:rsidRDefault="00195A63" w:rsidP="00F05417">
            <w:pPr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  <w:r w:rsidR="00A96E43">
              <w:rPr>
                <w:sz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F05417" w:rsidRPr="00F05417" w:rsidRDefault="00A96E43" w:rsidP="00F05417">
            <w:pPr>
              <w:ind w:firstLine="0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Дошкольная группа </w:t>
            </w:r>
            <w:r w:rsidR="00F05417" w:rsidRPr="00F05417">
              <w:rPr>
                <w:sz w:val="24"/>
                <w:szCs w:val="24"/>
                <w:lang w:eastAsia="en-US"/>
              </w:rPr>
              <w:t>МБОУ - Орменская СОШ им. Н.Н. Денисова</w:t>
            </w:r>
          </w:p>
        </w:tc>
        <w:tc>
          <w:tcPr>
            <w:tcW w:w="3402" w:type="dxa"/>
            <w:vAlign w:val="center"/>
          </w:tcPr>
          <w:p w:rsidR="00F05417" w:rsidRPr="00F05417" w:rsidRDefault="00F05417" w:rsidP="00F05417">
            <w:pPr>
              <w:ind w:firstLine="0"/>
              <w:rPr>
                <w:sz w:val="24"/>
                <w:szCs w:val="24"/>
              </w:rPr>
            </w:pPr>
            <w:r w:rsidRPr="00F05417">
              <w:rPr>
                <w:sz w:val="24"/>
                <w:szCs w:val="24"/>
              </w:rPr>
              <w:t>243368, Брянская область, Выгоничский район, д. Орменка, ул. Южная, д. 23</w:t>
            </w:r>
          </w:p>
        </w:tc>
        <w:tc>
          <w:tcPr>
            <w:tcW w:w="3118" w:type="dxa"/>
          </w:tcPr>
          <w:p w:rsidR="00F05417" w:rsidRDefault="00FE30F1" w:rsidP="00F05417">
            <w:pPr>
              <w:spacing w:after="0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Артюхова  Н.И.</w:t>
            </w:r>
          </w:p>
        </w:tc>
      </w:tr>
      <w:tr w:rsidR="00F05417" w:rsidTr="00A96E43">
        <w:tc>
          <w:tcPr>
            <w:tcW w:w="524" w:type="dxa"/>
          </w:tcPr>
          <w:p w:rsidR="00F05417" w:rsidRDefault="00195A63" w:rsidP="00F05417">
            <w:pPr>
              <w:spacing w:after="0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  <w:r w:rsidR="00A96E43">
              <w:rPr>
                <w:sz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F05417" w:rsidRPr="00F05417" w:rsidRDefault="00A96E43" w:rsidP="00F05417">
            <w:pPr>
              <w:ind w:firstLine="0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Дошкольная группа </w:t>
            </w:r>
            <w:r w:rsidR="00F05417" w:rsidRPr="00F05417">
              <w:rPr>
                <w:sz w:val="24"/>
                <w:szCs w:val="24"/>
                <w:lang w:eastAsia="en-US"/>
              </w:rPr>
              <w:t>МБОУ - Полужская ООШ им. Ф.Е. Стрельца</w:t>
            </w:r>
          </w:p>
        </w:tc>
        <w:tc>
          <w:tcPr>
            <w:tcW w:w="3402" w:type="dxa"/>
            <w:vAlign w:val="center"/>
          </w:tcPr>
          <w:p w:rsidR="00F05417" w:rsidRPr="00F05417" w:rsidRDefault="00F05417" w:rsidP="00F05417">
            <w:pPr>
              <w:ind w:firstLine="0"/>
              <w:rPr>
                <w:sz w:val="24"/>
                <w:szCs w:val="24"/>
              </w:rPr>
            </w:pPr>
            <w:proofErr w:type="gramStart"/>
            <w:r w:rsidRPr="00F05417">
              <w:rPr>
                <w:sz w:val="24"/>
                <w:szCs w:val="24"/>
              </w:rPr>
              <w:t>243370, Брянская область, Выгоничский район, п. Хутор-Бор, ул. Луговая, д.1</w:t>
            </w:r>
            <w:proofErr w:type="gramEnd"/>
          </w:p>
        </w:tc>
        <w:tc>
          <w:tcPr>
            <w:tcW w:w="3118" w:type="dxa"/>
          </w:tcPr>
          <w:p w:rsidR="00F05417" w:rsidRDefault="00FE30F1" w:rsidP="00F05417">
            <w:pPr>
              <w:spacing w:after="0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Короткова Ю.Ю.</w:t>
            </w:r>
          </w:p>
        </w:tc>
      </w:tr>
      <w:tr w:rsidR="00F05417" w:rsidTr="00A96E43">
        <w:tc>
          <w:tcPr>
            <w:tcW w:w="524" w:type="dxa"/>
          </w:tcPr>
          <w:p w:rsidR="00F05417" w:rsidRDefault="00195A63" w:rsidP="00F05417">
            <w:pPr>
              <w:spacing w:after="0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  <w:r w:rsidR="00A96E43">
              <w:rPr>
                <w:sz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F05417" w:rsidRPr="00F05417" w:rsidRDefault="00A96E43" w:rsidP="00F05417">
            <w:pPr>
              <w:ind w:firstLine="0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Дошкольная группа </w:t>
            </w:r>
            <w:r w:rsidR="00F05417" w:rsidRPr="00F05417">
              <w:rPr>
                <w:sz w:val="24"/>
                <w:szCs w:val="24"/>
                <w:lang w:eastAsia="en-US"/>
              </w:rPr>
              <w:t xml:space="preserve">МБОУ Хмелевская </w:t>
            </w:r>
            <w:r w:rsidR="00F05417" w:rsidRPr="00F05417">
              <w:rPr>
                <w:sz w:val="24"/>
                <w:szCs w:val="24"/>
                <w:lang w:eastAsia="en-US"/>
              </w:rPr>
              <w:lastRenderedPageBreak/>
              <w:t>ООШ</w:t>
            </w:r>
          </w:p>
        </w:tc>
        <w:tc>
          <w:tcPr>
            <w:tcW w:w="3402" w:type="dxa"/>
            <w:vAlign w:val="center"/>
          </w:tcPr>
          <w:p w:rsidR="00F05417" w:rsidRPr="00F05417" w:rsidRDefault="00F05417" w:rsidP="00F05417">
            <w:pPr>
              <w:ind w:firstLine="0"/>
              <w:rPr>
                <w:sz w:val="24"/>
                <w:szCs w:val="24"/>
              </w:rPr>
            </w:pPr>
            <w:r w:rsidRPr="00F05417">
              <w:rPr>
                <w:sz w:val="24"/>
                <w:szCs w:val="24"/>
              </w:rPr>
              <w:lastRenderedPageBreak/>
              <w:t xml:space="preserve">243351, Брянская область, Выгоничский район, д. Хмелево, ул. Молодежная, </w:t>
            </w:r>
            <w:r w:rsidRPr="00F05417">
              <w:rPr>
                <w:sz w:val="24"/>
                <w:szCs w:val="24"/>
              </w:rPr>
              <w:lastRenderedPageBreak/>
              <w:t>д.46</w:t>
            </w:r>
          </w:p>
        </w:tc>
        <w:tc>
          <w:tcPr>
            <w:tcW w:w="3118" w:type="dxa"/>
          </w:tcPr>
          <w:p w:rsidR="00F05417" w:rsidRDefault="00FE30F1" w:rsidP="00F05417">
            <w:pPr>
              <w:spacing w:after="0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Антюхова А.С.</w:t>
            </w:r>
          </w:p>
        </w:tc>
      </w:tr>
      <w:tr w:rsidR="00F05417" w:rsidTr="00A96E43">
        <w:tc>
          <w:tcPr>
            <w:tcW w:w="524" w:type="dxa"/>
          </w:tcPr>
          <w:p w:rsidR="00F05417" w:rsidRDefault="00195A63" w:rsidP="00F05417">
            <w:pPr>
              <w:spacing w:after="0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12</w:t>
            </w:r>
            <w:r w:rsidR="00A96E43">
              <w:rPr>
                <w:sz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F05417" w:rsidRPr="00F05417" w:rsidRDefault="00A96E43" w:rsidP="00F05417">
            <w:pPr>
              <w:ind w:firstLine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Дошкольная группа </w:t>
            </w:r>
            <w:r w:rsidR="00F05417" w:rsidRPr="00F05417">
              <w:rPr>
                <w:sz w:val="24"/>
                <w:szCs w:val="24"/>
                <w:lang w:eastAsia="en-US"/>
              </w:rPr>
              <w:t xml:space="preserve">Городецкий филиал </w:t>
            </w:r>
          </w:p>
          <w:p w:rsidR="00F05417" w:rsidRPr="00F05417" w:rsidRDefault="00F05417" w:rsidP="00F05417">
            <w:pPr>
              <w:ind w:firstLine="0"/>
              <w:textAlignment w:val="baseline"/>
              <w:rPr>
                <w:sz w:val="24"/>
                <w:szCs w:val="24"/>
                <w:lang w:eastAsia="en-US"/>
              </w:rPr>
            </w:pPr>
            <w:r w:rsidRPr="00F05417">
              <w:rPr>
                <w:sz w:val="24"/>
                <w:szCs w:val="24"/>
                <w:lang w:eastAsia="en-US"/>
              </w:rPr>
              <w:t>МБОУ - Кокинская СОШ</w:t>
            </w:r>
          </w:p>
        </w:tc>
        <w:tc>
          <w:tcPr>
            <w:tcW w:w="3402" w:type="dxa"/>
            <w:vAlign w:val="center"/>
          </w:tcPr>
          <w:p w:rsidR="00F05417" w:rsidRPr="00F05417" w:rsidRDefault="00F05417" w:rsidP="00F05417">
            <w:pPr>
              <w:ind w:firstLine="0"/>
              <w:rPr>
                <w:sz w:val="24"/>
                <w:szCs w:val="24"/>
              </w:rPr>
            </w:pPr>
            <w:proofErr w:type="gramStart"/>
            <w:r w:rsidRPr="00F05417">
              <w:rPr>
                <w:sz w:val="24"/>
                <w:szCs w:val="24"/>
              </w:rPr>
              <w:t>243367, Брянская область, Выгоничский район, с. Городец, ул. Центральная, д.15</w:t>
            </w:r>
            <w:proofErr w:type="gramEnd"/>
          </w:p>
        </w:tc>
        <w:tc>
          <w:tcPr>
            <w:tcW w:w="3118" w:type="dxa"/>
          </w:tcPr>
          <w:p w:rsidR="00F05417" w:rsidRDefault="00FE30F1" w:rsidP="00F05417">
            <w:pPr>
              <w:spacing w:after="0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Сорина Е.М.</w:t>
            </w:r>
          </w:p>
        </w:tc>
      </w:tr>
      <w:tr w:rsidR="00F05417" w:rsidTr="00A96E43">
        <w:tc>
          <w:tcPr>
            <w:tcW w:w="524" w:type="dxa"/>
          </w:tcPr>
          <w:p w:rsidR="00F05417" w:rsidRDefault="00195A63" w:rsidP="00F05417">
            <w:pPr>
              <w:spacing w:after="0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  <w:r w:rsidR="00A96E43">
              <w:rPr>
                <w:sz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F05417" w:rsidRPr="00F05417" w:rsidRDefault="00A96E43" w:rsidP="00F05417">
            <w:pPr>
              <w:ind w:firstLine="0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Дошкольная группа </w:t>
            </w:r>
            <w:r w:rsidR="00F05417" w:rsidRPr="00F05417">
              <w:rPr>
                <w:sz w:val="24"/>
                <w:szCs w:val="24"/>
                <w:lang w:eastAsia="en-US"/>
              </w:rPr>
              <w:t>МБОУ Красносельская СОШ им. М.Д. Цыкина</w:t>
            </w:r>
          </w:p>
        </w:tc>
        <w:tc>
          <w:tcPr>
            <w:tcW w:w="3402" w:type="dxa"/>
            <w:vAlign w:val="center"/>
          </w:tcPr>
          <w:p w:rsidR="00F05417" w:rsidRPr="00F05417" w:rsidRDefault="00F05417" w:rsidP="00F05417">
            <w:pPr>
              <w:ind w:firstLine="0"/>
              <w:rPr>
                <w:sz w:val="24"/>
                <w:szCs w:val="24"/>
              </w:rPr>
            </w:pPr>
            <w:proofErr w:type="gramStart"/>
            <w:r w:rsidRPr="00F05417">
              <w:rPr>
                <w:sz w:val="24"/>
                <w:szCs w:val="24"/>
              </w:rPr>
              <w:t>243350, Брянская область, Выгоничский район, с. Красное, ул. Школьная, д.12</w:t>
            </w:r>
            <w:proofErr w:type="gramEnd"/>
          </w:p>
        </w:tc>
        <w:tc>
          <w:tcPr>
            <w:tcW w:w="3118" w:type="dxa"/>
          </w:tcPr>
          <w:p w:rsidR="00F05417" w:rsidRDefault="00FE30F1" w:rsidP="00F05417">
            <w:pPr>
              <w:spacing w:after="0"/>
              <w:ind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Меркушина М.М.</w:t>
            </w:r>
          </w:p>
        </w:tc>
      </w:tr>
    </w:tbl>
    <w:p w:rsidR="003A035C" w:rsidRDefault="003A035C" w:rsidP="00F05417">
      <w:pPr>
        <w:spacing w:before="240" w:after="0"/>
        <w:ind w:left="10" w:right="0" w:hanging="10"/>
        <w:jc w:val="right"/>
        <w:rPr>
          <w:sz w:val="22"/>
        </w:rPr>
      </w:pPr>
    </w:p>
    <w:sectPr w:rsidR="003A035C" w:rsidSect="00D21A46">
      <w:headerReference w:type="default" r:id="rId11"/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DC4" w:rsidRDefault="00F84DC4">
      <w:pPr>
        <w:spacing w:after="0" w:line="240" w:lineRule="auto"/>
      </w:pPr>
      <w:r>
        <w:separator/>
      </w:r>
    </w:p>
  </w:endnote>
  <w:endnote w:type="continuationSeparator" w:id="0">
    <w:p w:rsidR="00F84DC4" w:rsidRDefault="00F8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DC4" w:rsidRDefault="00F84DC4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:rsidR="00F84DC4" w:rsidRDefault="00F84DC4">
      <w:pPr>
        <w:spacing w:after="0" w:line="259" w:lineRule="auto"/>
        <w:ind w:right="0" w:firstLine="0"/>
        <w:jc w:val="lef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584711"/>
      <w:docPartObj>
        <w:docPartGallery w:val="Page Numbers (Top of Page)"/>
        <w:docPartUnique/>
      </w:docPartObj>
    </w:sdtPr>
    <w:sdtContent>
      <w:p w:rsidR="0049641C" w:rsidRDefault="0049641C">
        <w:pPr>
          <w:pStyle w:val="a8"/>
          <w:jc w:val="center"/>
        </w:pPr>
        <w:fldSimple w:instr="PAGE   \* MERGEFORMAT">
          <w:r w:rsidR="000B08FE">
            <w:rPr>
              <w:noProof/>
            </w:rPr>
            <w:t>24</w:t>
          </w:r>
        </w:fldSimple>
      </w:p>
    </w:sdtContent>
  </w:sdt>
  <w:p w:rsidR="0049641C" w:rsidRDefault="0049641C" w:rsidP="00962D4E">
    <w:pPr>
      <w:pStyle w:val="a8"/>
      <w:tabs>
        <w:tab w:val="clear" w:pos="4677"/>
        <w:tab w:val="clear" w:pos="9355"/>
        <w:tab w:val="left" w:pos="3495"/>
      </w:tabs>
      <w:ind w:left="1418" w:firstLine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606F"/>
    <w:multiLevelType w:val="multilevel"/>
    <w:tmpl w:val="B606914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2B2928"/>
    <w:multiLevelType w:val="hybridMultilevel"/>
    <w:tmpl w:val="3FFE4926"/>
    <w:lvl w:ilvl="0" w:tplc="D61A4FC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66317A0"/>
    <w:multiLevelType w:val="multilevel"/>
    <w:tmpl w:val="1DD84FFC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bullet"/>
      <w:lvlText w:val="-"/>
      <w:lvlJc w:val="left"/>
      <w:pPr>
        <w:ind w:left="810" w:hanging="8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3232C2"/>
    <w:multiLevelType w:val="multilevel"/>
    <w:tmpl w:val="D57EF81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490B89"/>
    <w:multiLevelType w:val="hybridMultilevel"/>
    <w:tmpl w:val="8A6E45C6"/>
    <w:lvl w:ilvl="0" w:tplc="4E081B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B6C3D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9C69B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4C62A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F2305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30BAB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4BA9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8CF7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5CDD0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FA5EDC"/>
    <w:multiLevelType w:val="hybridMultilevel"/>
    <w:tmpl w:val="BF20A10C"/>
    <w:lvl w:ilvl="0" w:tplc="BF8E24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242BF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72E0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9EA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72FC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765C9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0090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72C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C7A5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0E5D91"/>
    <w:multiLevelType w:val="hybridMultilevel"/>
    <w:tmpl w:val="9E5821A2"/>
    <w:lvl w:ilvl="0" w:tplc="D61A4FCC">
      <w:start w:val="1"/>
      <w:numFmt w:val="bullet"/>
      <w:lvlText w:val="-"/>
      <w:lvlJc w:val="left"/>
      <w:pPr>
        <w:ind w:left="140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>
    <w:nsid w:val="30FF76B4"/>
    <w:multiLevelType w:val="multilevel"/>
    <w:tmpl w:val="60A28C8E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>
    <w:nsid w:val="35BB7DD4"/>
    <w:multiLevelType w:val="multilevel"/>
    <w:tmpl w:val="C4F4583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20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24" w:hanging="2160"/>
      </w:pPr>
      <w:rPr>
        <w:rFonts w:hint="default"/>
      </w:rPr>
    </w:lvl>
  </w:abstractNum>
  <w:abstractNum w:abstractNumId="9">
    <w:nsid w:val="36C615BC"/>
    <w:multiLevelType w:val="hybridMultilevel"/>
    <w:tmpl w:val="C3BA3F62"/>
    <w:lvl w:ilvl="0" w:tplc="90C43F24">
      <w:start w:val="3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3A045C63"/>
    <w:multiLevelType w:val="multilevel"/>
    <w:tmpl w:val="F8E4D2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A3B33F6"/>
    <w:multiLevelType w:val="hybridMultilevel"/>
    <w:tmpl w:val="31947104"/>
    <w:lvl w:ilvl="0" w:tplc="4D9A60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CE7D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061E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6043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CCE2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7CDC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A458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D8CD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3E01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37D54D7"/>
    <w:multiLevelType w:val="hybridMultilevel"/>
    <w:tmpl w:val="D42C11EA"/>
    <w:lvl w:ilvl="0" w:tplc="D61A4F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73061"/>
    <w:multiLevelType w:val="multilevel"/>
    <w:tmpl w:val="5B1008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49EE7377"/>
    <w:multiLevelType w:val="multilevel"/>
    <w:tmpl w:val="D3E47AE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2054CB3"/>
    <w:multiLevelType w:val="hybridMultilevel"/>
    <w:tmpl w:val="487E9CCA"/>
    <w:lvl w:ilvl="0" w:tplc="D61A4F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C56C2"/>
    <w:multiLevelType w:val="hybridMultilevel"/>
    <w:tmpl w:val="481A7614"/>
    <w:lvl w:ilvl="0" w:tplc="CCA6AC10">
      <w:start w:val="1"/>
      <w:numFmt w:val="decimal"/>
      <w:lvlText w:val="4.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>
    <w:nsid w:val="573B404C"/>
    <w:multiLevelType w:val="hybridMultilevel"/>
    <w:tmpl w:val="BA223696"/>
    <w:lvl w:ilvl="0" w:tplc="D61A4FC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88D5FAA"/>
    <w:multiLevelType w:val="hybridMultilevel"/>
    <w:tmpl w:val="6FC07A20"/>
    <w:lvl w:ilvl="0" w:tplc="D61A4FC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B840E22"/>
    <w:multiLevelType w:val="hybridMultilevel"/>
    <w:tmpl w:val="D5B0378E"/>
    <w:lvl w:ilvl="0" w:tplc="D61A4FC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F0D380F"/>
    <w:multiLevelType w:val="hybridMultilevel"/>
    <w:tmpl w:val="CDAA6FB4"/>
    <w:lvl w:ilvl="0" w:tplc="D61A4F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64127A"/>
    <w:multiLevelType w:val="hybridMultilevel"/>
    <w:tmpl w:val="240E9154"/>
    <w:lvl w:ilvl="0" w:tplc="CCD6A7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9E61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4A95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2645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E78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D655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CB9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5C4F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BE2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D720B30"/>
    <w:multiLevelType w:val="hybridMultilevel"/>
    <w:tmpl w:val="17846308"/>
    <w:lvl w:ilvl="0" w:tplc="615EC214">
      <w:start w:val="3"/>
      <w:numFmt w:val="decimal"/>
      <w:lvlText w:val="%1)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3">
    <w:nsid w:val="6E015A19"/>
    <w:multiLevelType w:val="hybridMultilevel"/>
    <w:tmpl w:val="7BD64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6D524E"/>
    <w:multiLevelType w:val="hybridMultilevel"/>
    <w:tmpl w:val="76449FEA"/>
    <w:lvl w:ilvl="0" w:tplc="D61A4F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B557CC"/>
    <w:multiLevelType w:val="hybridMultilevel"/>
    <w:tmpl w:val="E27AE4E2"/>
    <w:lvl w:ilvl="0" w:tplc="744885C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D807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DC5A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D091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74DD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7CDB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B6C7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A08E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32C1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33C116C"/>
    <w:multiLevelType w:val="hybridMultilevel"/>
    <w:tmpl w:val="0E006314"/>
    <w:lvl w:ilvl="0" w:tplc="72B299C0">
      <w:start w:val="5"/>
      <w:numFmt w:val="upperRoman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2CD8B2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2C3026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C642E2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84D316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6AB90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3A8D3E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3E238C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EAA88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7E427DF"/>
    <w:multiLevelType w:val="hybridMultilevel"/>
    <w:tmpl w:val="139EF8E6"/>
    <w:lvl w:ilvl="0" w:tplc="0FD6C6D2">
      <w:start w:val="1"/>
      <w:numFmt w:val="decimal"/>
      <w:lvlText w:val="%1)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8">
    <w:nsid w:val="79050C57"/>
    <w:multiLevelType w:val="hybridMultilevel"/>
    <w:tmpl w:val="4148C6BA"/>
    <w:lvl w:ilvl="0" w:tplc="620E11F6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E08724">
      <w:start w:val="1"/>
      <w:numFmt w:val="bullet"/>
      <w:lvlText w:val="o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7C9A64">
      <w:start w:val="1"/>
      <w:numFmt w:val="bullet"/>
      <w:lvlText w:val="▪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92F99A">
      <w:start w:val="1"/>
      <w:numFmt w:val="bullet"/>
      <w:lvlText w:val="•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E6ADFA">
      <w:start w:val="1"/>
      <w:numFmt w:val="bullet"/>
      <w:lvlText w:val="o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12BB68">
      <w:start w:val="1"/>
      <w:numFmt w:val="bullet"/>
      <w:lvlText w:val="▪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889B80">
      <w:start w:val="1"/>
      <w:numFmt w:val="bullet"/>
      <w:lvlText w:val="•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C2EA86">
      <w:start w:val="1"/>
      <w:numFmt w:val="bullet"/>
      <w:lvlText w:val="o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E0C180">
      <w:start w:val="1"/>
      <w:numFmt w:val="bullet"/>
      <w:lvlText w:val="▪"/>
      <w:lvlJc w:val="left"/>
      <w:pPr>
        <w:ind w:left="6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A933C7A"/>
    <w:multiLevelType w:val="hybridMultilevel"/>
    <w:tmpl w:val="AAE6A90E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0">
    <w:nsid w:val="7F576DF5"/>
    <w:multiLevelType w:val="multilevel"/>
    <w:tmpl w:val="2B00ED9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24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4"/>
  </w:num>
  <w:num w:numId="5">
    <w:abstractNumId w:val="26"/>
  </w:num>
  <w:num w:numId="6">
    <w:abstractNumId w:val="25"/>
  </w:num>
  <w:num w:numId="7">
    <w:abstractNumId w:val="21"/>
  </w:num>
  <w:num w:numId="8">
    <w:abstractNumId w:val="30"/>
  </w:num>
  <w:num w:numId="9">
    <w:abstractNumId w:val="8"/>
  </w:num>
  <w:num w:numId="10">
    <w:abstractNumId w:val="28"/>
  </w:num>
  <w:num w:numId="11">
    <w:abstractNumId w:val="27"/>
  </w:num>
  <w:num w:numId="12">
    <w:abstractNumId w:val="3"/>
  </w:num>
  <w:num w:numId="13">
    <w:abstractNumId w:val="18"/>
  </w:num>
  <w:num w:numId="14">
    <w:abstractNumId w:val="19"/>
  </w:num>
  <w:num w:numId="15">
    <w:abstractNumId w:val="12"/>
  </w:num>
  <w:num w:numId="16">
    <w:abstractNumId w:val="16"/>
  </w:num>
  <w:num w:numId="17">
    <w:abstractNumId w:val="24"/>
  </w:num>
  <w:num w:numId="18">
    <w:abstractNumId w:val="13"/>
  </w:num>
  <w:num w:numId="19">
    <w:abstractNumId w:val="17"/>
  </w:num>
  <w:num w:numId="20">
    <w:abstractNumId w:val="10"/>
  </w:num>
  <w:num w:numId="21">
    <w:abstractNumId w:val="1"/>
  </w:num>
  <w:num w:numId="22">
    <w:abstractNumId w:val="6"/>
  </w:num>
  <w:num w:numId="23">
    <w:abstractNumId w:val="20"/>
  </w:num>
  <w:num w:numId="24">
    <w:abstractNumId w:val="2"/>
  </w:num>
  <w:num w:numId="25">
    <w:abstractNumId w:val="15"/>
  </w:num>
  <w:num w:numId="26">
    <w:abstractNumId w:val="9"/>
  </w:num>
  <w:num w:numId="27">
    <w:abstractNumId w:val="22"/>
  </w:num>
  <w:num w:numId="28">
    <w:abstractNumId w:val="14"/>
  </w:num>
  <w:num w:numId="29">
    <w:abstractNumId w:val="7"/>
  </w:num>
  <w:num w:numId="30">
    <w:abstractNumId w:val="29"/>
  </w:num>
  <w:num w:numId="31">
    <w:abstractNumId w:val="2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1005"/>
    <w:rsid w:val="000350D2"/>
    <w:rsid w:val="00047B9B"/>
    <w:rsid w:val="00067B0D"/>
    <w:rsid w:val="000849CE"/>
    <w:rsid w:val="00096745"/>
    <w:rsid w:val="000A01A3"/>
    <w:rsid w:val="000A348F"/>
    <w:rsid w:val="000B08FE"/>
    <w:rsid w:val="000E2696"/>
    <w:rsid w:val="00110940"/>
    <w:rsid w:val="00127C07"/>
    <w:rsid w:val="001351DC"/>
    <w:rsid w:val="00136331"/>
    <w:rsid w:val="00167022"/>
    <w:rsid w:val="00186B28"/>
    <w:rsid w:val="00195A63"/>
    <w:rsid w:val="001C2261"/>
    <w:rsid w:val="001F29AB"/>
    <w:rsid w:val="001F7445"/>
    <w:rsid w:val="0021279F"/>
    <w:rsid w:val="00225C79"/>
    <w:rsid w:val="002A4F50"/>
    <w:rsid w:val="002D353F"/>
    <w:rsid w:val="002F4CC8"/>
    <w:rsid w:val="00317B85"/>
    <w:rsid w:val="00353017"/>
    <w:rsid w:val="00355D54"/>
    <w:rsid w:val="00373A94"/>
    <w:rsid w:val="00390875"/>
    <w:rsid w:val="00394BD8"/>
    <w:rsid w:val="00397440"/>
    <w:rsid w:val="003A035C"/>
    <w:rsid w:val="003B3CF6"/>
    <w:rsid w:val="003C3DCA"/>
    <w:rsid w:val="00412F77"/>
    <w:rsid w:val="00425689"/>
    <w:rsid w:val="00436A5B"/>
    <w:rsid w:val="00460CCE"/>
    <w:rsid w:val="004739CA"/>
    <w:rsid w:val="0049641C"/>
    <w:rsid w:val="004D13C8"/>
    <w:rsid w:val="004D3B41"/>
    <w:rsid w:val="004D4770"/>
    <w:rsid w:val="004F675B"/>
    <w:rsid w:val="00526922"/>
    <w:rsid w:val="005372EA"/>
    <w:rsid w:val="005648B8"/>
    <w:rsid w:val="005A2544"/>
    <w:rsid w:val="005A60E0"/>
    <w:rsid w:val="006103A8"/>
    <w:rsid w:val="006112C5"/>
    <w:rsid w:val="006174C6"/>
    <w:rsid w:val="00622F97"/>
    <w:rsid w:val="006251CF"/>
    <w:rsid w:val="00633202"/>
    <w:rsid w:val="00644CA4"/>
    <w:rsid w:val="0067276F"/>
    <w:rsid w:val="00694683"/>
    <w:rsid w:val="006A4194"/>
    <w:rsid w:val="006A7023"/>
    <w:rsid w:val="006C60F8"/>
    <w:rsid w:val="00730CE1"/>
    <w:rsid w:val="0073724A"/>
    <w:rsid w:val="00740D56"/>
    <w:rsid w:val="0075338B"/>
    <w:rsid w:val="00757F0A"/>
    <w:rsid w:val="00771FF3"/>
    <w:rsid w:val="007A29DC"/>
    <w:rsid w:val="008204DF"/>
    <w:rsid w:val="0083044E"/>
    <w:rsid w:val="00880C97"/>
    <w:rsid w:val="008E201E"/>
    <w:rsid w:val="00923A3B"/>
    <w:rsid w:val="00945647"/>
    <w:rsid w:val="00962450"/>
    <w:rsid w:val="00962D4E"/>
    <w:rsid w:val="0096545C"/>
    <w:rsid w:val="00985E5E"/>
    <w:rsid w:val="009A0E73"/>
    <w:rsid w:val="009C57E9"/>
    <w:rsid w:val="009D7BBB"/>
    <w:rsid w:val="009E488B"/>
    <w:rsid w:val="00A13E0D"/>
    <w:rsid w:val="00A33F52"/>
    <w:rsid w:val="00A41726"/>
    <w:rsid w:val="00A56FD7"/>
    <w:rsid w:val="00A57B90"/>
    <w:rsid w:val="00A63054"/>
    <w:rsid w:val="00A96E43"/>
    <w:rsid w:val="00AF2868"/>
    <w:rsid w:val="00AF5BE6"/>
    <w:rsid w:val="00B45099"/>
    <w:rsid w:val="00B46D63"/>
    <w:rsid w:val="00B651F6"/>
    <w:rsid w:val="00B704FB"/>
    <w:rsid w:val="00BD04C1"/>
    <w:rsid w:val="00C65523"/>
    <w:rsid w:val="00CA0C46"/>
    <w:rsid w:val="00CA6B82"/>
    <w:rsid w:val="00CB4AB9"/>
    <w:rsid w:val="00CB77FB"/>
    <w:rsid w:val="00CC4528"/>
    <w:rsid w:val="00D21A46"/>
    <w:rsid w:val="00D67FDA"/>
    <w:rsid w:val="00DC50C5"/>
    <w:rsid w:val="00DD6695"/>
    <w:rsid w:val="00DF2348"/>
    <w:rsid w:val="00E531AD"/>
    <w:rsid w:val="00E91B64"/>
    <w:rsid w:val="00EA58E6"/>
    <w:rsid w:val="00EB388C"/>
    <w:rsid w:val="00EB56C7"/>
    <w:rsid w:val="00EE6ECD"/>
    <w:rsid w:val="00F05417"/>
    <w:rsid w:val="00F14D58"/>
    <w:rsid w:val="00F53577"/>
    <w:rsid w:val="00F84DC4"/>
    <w:rsid w:val="00FA1005"/>
    <w:rsid w:val="00FA2B2F"/>
    <w:rsid w:val="00FB30DD"/>
    <w:rsid w:val="00FB4038"/>
    <w:rsid w:val="00FE30F1"/>
    <w:rsid w:val="00FE4D00"/>
    <w:rsid w:val="00FF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6"/>
    <w:pPr>
      <w:spacing w:after="3" w:line="248" w:lineRule="auto"/>
      <w:ind w:right="13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390875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390875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39087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39087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53017"/>
    <w:pPr>
      <w:ind w:left="720"/>
      <w:contextualSpacing/>
    </w:pPr>
  </w:style>
  <w:style w:type="table" w:styleId="a4">
    <w:name w:val="Table Grid"/>
    <w:basedOn w:val="a1"/>
    <w:uiPriority w:val="59"/>
    <w:rsid w:val="00D21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21A46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D21A46"/>
    <w:rPr>
      <w:b/>
      <w:bCs/>
    </w:rPr>
  </w:style>
  <w:style w:type="character" w:styleId="a7">
    <w:name w:val="Hyperlink"/>
    <w:basedOn w:val="a0"/>
    <w:uiPriority w:val="99"/>
    <w:semiHidden/>
    <w:unhideWhenUsed/>
    <w:rsid w:val="00D21A4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2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1A46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D2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1A46"/>
    <w:rPr>
      <w:rFonts w:ascii="Times New Roman" w:eastAsia="Times New Roman" w:hAnsi="Times New Roman" w:cs="Times New Roman"/>
      <w:color w:val="000000"/>
      <w:sz w:val="28"/>
    </w:rPr>
  </w:style>
  <w:style w:type="paragraph" w:styleId="ac">
    <w:name w:val="No Spacing"/>
    <w:uiPriority w:val="1"/>
    <w:qFormat/>
    <w:rsid w:val="001351DC"/>
    <w:pPr>
      <w:spacing w:after="0" w:line="240" w:lineRule="auto"/>
      <w:ind w:right="13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A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6B82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6"/>
    <w:pPr>
      <w:spacing w:after="3" w:line="248" w:lineRule="auto"/>
      <w:ind w:right="13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53017"/>
    <w:pPr>
      <w:ind w:left="720"/>
      <w:contextualSpacing/>
    </w:pPr>
  </w:style>
  <w:style w:type="table" w:styleId="a4">
    <w:name w:val="Table Grid"/>
    <w:basedOn w:val="a1"/>
    <w:uiPriority w:val="39"/>
    <w:rsid w:val="00D21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21A46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D21A46"/>
    <w:rPr>
      <w:b/>
      <w:bCs/>
    </w:rPr>
  </w:style>
  <w:style w:type="character" w:styleId="a7">
    <w:name w:val="Hyperlink"/>
    <w:basedOn w:val="a0"/>
    <w:uiPriority w:val="99"/>
    <w:semiHidden/>
    <w:unhideWhenUsed/>
    <w:rsid w:val="00D21A4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2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1A46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D21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1A46"/>
    <w:rPr>
      <w:rFonts w:ascii="Times New Roman" w:eastAsia="Times New Roman" w:hAnsi="Times New Roman" w:cs="Times New Roman"/>
      <w:color w:val="000000"/>
      <w:sz w:val="28"/>
    </w:rPr>
  </w:style>
  <w:style w:type="paragraph" w:styleId="ac">
    <w:name w:val="No Spacing"/>
    <w:uiPriority w:val="1"/>
    <w:qFormat/>
    <w:rsid w:val="001351DC"/>
    <w:pPr>
      <w:spacing w:after="0" w:line="240" w:lineRule="auto"/>
      <w:ind w:right="13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A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6B8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w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adminw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404D-833B-4CF7-A156-E4F1E751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5964</Words>
  <Characters>33999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user</cp:lastModifiedBy>
  <cp:revision>19</cp:revision>
  <cp:lastPrinted>2022-07-14T13:00:00Z</cp:lastPrinted>
  <dcterms:created xsi:type="dcterms:W3CDTF">2022-04-13T07:19:00Z</dcterms:created>
  <dcterms:modified xsi:type="dcterms:W3CDTF">2023-09-26T06:58:00Z</dcterms:modified>
</cp:coreProperties>
</file>