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CC0" w:rsidRPr="009E2CC0" w:rsidRDefault="009E2CC0" w:rsidP="009E2CC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  <w:r w:rsidRPr="009E2CC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:rsidR="009E2CC0" w:rsidRPr="009E2CC0" w:rsidRDefault="009E2CC0" w:rsidP="009E2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E2CC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ВЫГОНИЧСКОГО РАЙОНА</w:t>
      </w:r>
    </w:p>
    <w:p w:rsidR="009E2CC0" w:rsidRPr="009E2CC0" w:rsidRDefault="009E2CC0" w:rsidP="009E2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E2CC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БРЯНСКОЙ ОБЛАСТИ</w:t>
      </w:r>
    </w:p>
    <w:p w:rsidR="009E2CC0" w:rsidRPr="009E2CC0" w:rsidRDefault="009E2CC0" w:rsidP="009E2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1714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Btv0GX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9E2CC0" w:rsidRPr="009E2CC0" w:rsidRDefault="009E2CC0" w:rsidP="009E2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E2CC0" w:rsidRPr="009E2CC0" w:rsidRDefault="009E2CC0" w:rsidP="009E2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CC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9E2CC0" w:rsidRPr="009E2CC0" w:rsidRDefault="009E2CC0" w:rsidP="009E2C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CC0" w:rsidRPr="009E2CC0" w:rsidRDefault="009E2CC0" w:rsidP="009E2C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</w:t>
      </w:r>
      <w:r w:rsidRPr="009E2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24.02.2021г.  </w:t>
      </w:r>
      <w:r w:rsidRPr="009E2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Pr="009E2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93</w:t>
      </w:r>
    </w:p>
    <w:p w:rsidR="009E1A1E" w:rsidRPr="009E1A1E" w:rsidRDefault="009E1A1E" w:rsidP="009E1A1E">
      <w:pPr>
        <w:spacing w:after="0" w:line="2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3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7"/>
      </w:tblGrid>
      <w:tr w:rsidR="009E1A1E" w:rsidRPr="009E1A1E" w:rsidTr="00AE0997">
        <w:trPr>
          <w:trHeight w:val="1887"/>
        </w:trPr>
        <w:tc>
          <w:tcPr>
            <w:tcW w:w="5447" w:type="dxa"/>
          </w:tcPr>
          <w:p w:rsidR="009E1A1E" w:rsidRPr="009E1A1E" w:rsidRDefault="009E1A1E" w:rsidP="009E2CC0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административного регламента по исполнению муниципальной функции  «Проведение уведомительной регистрации коллективных договоров и соглашений» </w:t>
            </w:r>
          </w:p>
        </w:tc>
      </w:tr>
    </w:tbl>
    <w:p w:rsidR="00720C33" w:rsidRPr="00720C33" w:rsidRDefault="009E1A1E" w:rsidP="009E2CC0">
      <w:pPr>
        <w:spacing w:after="0" w:line="2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 06.10.2003 года № 131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 (в редакции Федерального закона от 29.12.2017 № 479-ФЗ), постановлением администрации Брянской области от  29.01.2008 года № 63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услуг)», за</w:t>
      </w:r>
      <w:r w:rsidR="00720C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коном</w:t>
      </w:r>
      <w:proofErr w:type="gramEnd"/>
      <w:r w:rsidR="00720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Брянской области «</w:t>
      </w:r>
      <w:r w:rsidR="00720C33" w:rsidRPr="00720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наделении </w:t>
      </w:r>
      <w:r w:rsidR="00720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</w:t>
      </w:r>
      <w:r w:rsidR="00720C33" w:rsidRPr="00720C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отдельным</w:t>
      </w:r>
      <w:r w:rsidR="00720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государственными полномочиями </w:t>
      </w:r>
      <w:r w:rsidR="00720C33" w:rsidRPr="00720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Брянской области в области охраны труда </w:t>
      </w:r>
    </w:p>
    <w:p w:rsidR="009E1A1E" w:rsidRDefault="00720C33" w:rsidP="00720C33">
      <w:pPr>
        <w:spacing w:after="0"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C33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уведомитель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регистрации территориальных </w:t>
      </w:r>
      <w:r w:rsidRPr="00720C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соглашений и коллективных договоров</w:t>
      </w:r>
      <w:r w:rsidR="009E1A1E"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720C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Брянской области от 11 ноября 2009 г. N 97-З</w:t>
      </w:r>
      <w:r w:rsidR="009E1A1E"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167A" w:rsidRPr="009E1A1E" w:rsidRDefault="0031167A" w:rsidP="009E1A1E">
      <w:pPr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A1E" w:rsidRPr="009E2CC0" w:rsidRDefault="009E1A1E" w:rsidP="009E1A1E">
      <w:pPr>
        <w:spacing w:after="0" w:line="20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2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9E1A1E" w:rsidRPr="009E1A1E" w:rsidRDefault="009E1A1E" w:rsidP="009E1A1E">
      <w:pPr>
        <w:spacing w:after="0" w:line="20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9E1A1E" w:rsidRPr="009E1A1E" w:rsidRDefault="009E1A1E" w:rsidP="009E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 Утвердить административный регламент по исполнению  муниципальной функции « Проведение уведомительной регистрации коллективных договоров и соглашений» в новой редакции </w:t>
      </w:r>
      <w:r w:rsidRPr="009E1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(приложение).</w:t>
      </w:r>
    </w:p>
    <w:p w:rsidR="0031167A" w:rsidRPr="0031167A" w:rsidRDefault="009E1A1E" w:rsidP="00311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2</w:t>
      </w:r>
      <w:r w:rsidR="007A1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1167A" w:rsidRPr="0031167A">
        <w:t xml:space="preserve"> </w:t>
      </w:r>
      <w:r w:rsidR="0031167A" w:rsidRPr="0031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утратившими силу постановление № 494 от 29.05.2014г. </w:t>
      </w:r>
      <w:r w:rsidR="007A19D7" w:rsidRPr="0031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79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</w:t>
      </w:r>
      <w:r w:rsidR="0031167A" w:rsidRPr="0031167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регламента по исп</w:t>
      </w:r>
      <w:r w:rsidR="0031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олнению государственной функции </w:t>
      </w:r>
      <w:r w:rsidR="0031167A" w:rsidRPr="0031167A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«Проведение уведомит</w:t>
      </w:r>
      <w:r w:rsidR="0031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ельной регистрации коллективных </w:t>
      </w:r>
      <w:r w:rsidR="0031167A" w:rsidRPr="003116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договоров и соглашений»</w:t>
      </w:r>
      <w:r w:rsidR="003116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1A1E" w:rsidRPr="009E1A1E" w:rsidRDefault="009E2CC0" w:rsidP="00311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</w:t>
      </w:r>
      <w:r w:rsidR="009E1A1E"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</w:t>
      </w:r>
      <w:r w:rsidR="00720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щее постановление опубликовать </w:t>
      </w:r>
      <w:r w:rsidR="004F73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администрации Выгоничского района в сети «Интернет»</w:t>
      </w:r>
      <w:r w:rsidR="009E1A1E"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E0997" w:rsidRDefault="009E1A1E" w:rsidP="00720C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92F">
        <w:rPr>
          <w:rFonts w:ascii="Times New Roman" w:eastAsia="Calibri" w:hAnsi="Times New Roman" w:cs="Times New Roman"/>
          <w:spacing w:val="-1"/>
          <w:sz w:val="28"/>
          <w:szCs w:val="28"/>
        </w:rPr>
        <w:t>4</w:t>
      </w:r>
      <w:r w:rsidRPr="00B97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1" w:name="sub_6"/>
      <w:proofErr w:type="gramStart"/>
      <w:r w:rsidRPr="00B979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97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 постановления возложить на заместителя главы а</w:t>
      </w:r>
      <w:r w:rsidR="0041356F" w:rsidRPr="00B97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31167A" w:rsidRPr="00B979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района Оксану Анатольевну Зубкову.</w:t>
      </w:r>
    </w:p>
    <w:p w:rsidR="00AE0997" w:rsidRPr="00B9792F" w:rsidRDefault="00AE0997" w:rsidP="00720C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:rsidR="009E2CC0" w:rsidRPr="00B9792F" w:rsidRDefault="009E2CC0" w:rsidP="009E1A1E">
      <w:pPr>
        <w:spacing w:after="0"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A08" w:rsidRPr="00B9792F" w:rsidRDefault="00FB5A08" w:rsidP="00FB5A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 </w:t>
      </w:r>
      <w:r w:rsidR="00B9792F" w:rsidRPr="00B979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B97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9E2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С.Н. Чепиков</w:t>
      </w:r>
      <w:r w:rsidRPr="00B97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:rsidR="0036312B" w:rsidRPr="0036312B" w:rsidRDefault="0036312B" w:rsidP="0036312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E1A1E" w:rsidRPr="0036312B" w:rsidRDefault="009E1A1E" w:rsidP="0036312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E1A1E" w:rsidRPr="0036312B" w:rsidSect="00AE0997">
          <w:headerReference w:type="default" r:id="rId7"/>
          <w:pgSz w:w="11906" w:h="16838"/>
          <w:pgMar w:top="709" w:right="850" w:bottom="426" w:left="1418" w:header="708" w:footer="708" w:gutter="0"/>
          <w:cols w:space="708"/>
          <w:titlePg/>
          <w:docGrid w:linePitch="360"/>
        </w:sectPr>
      </w:pPr>
    </w:p>
    <w:p w:rsidR="009E1A1E" w:rsidRPr="009E1A1E" w:rsidRDefault="009E1A1E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173" w:type="dxa"/>
        <w:tblInd w:w="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3"/>
      </w:tblGrid>
      <w:tr w:rsidR="009E1A1E" w:rsidRPr="009E1A1E" w:rsidTr="00AE0997">
        <w:trPr>
          <w:trHeight w:val="1179"/>
        </w:trPr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</w:tcPr>
          <w:p w:rsidR="009E1A1E" w:rsidRPr="009E1A1E" w:rsidRDefault="009E1A1E" w:rsidP="00AE0997">
            <w:pPr>
              <w:spacing w:after="0" w:line="20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AE0997" w:rsidRDefault="009E1A1E" w:rsidP="00AE0997">
            <w:pPr>
              <w:spacing w:after="0" w:line="20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</w:t>
            </w:r>
            <w:r w:rsidR="0011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остановлению </w:t>
            </w:r>
            <w:r w:rsidR="00CF3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Выгоничского района</w:t>
            </w:r>
          </w:p>
          <w:p w:rsidR="00114C6C" w:rsidRPr="009E1A1E" w:rsidRDefault="00AE0997" w:rsidP="00AE0997">
            <w:pPr>
              <w:spacing w:after="0" w:line="20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№93 от 24.02.2021г.</w:t>
            </w:r>
            <w:r w:rsidR="0011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9E1A1E" w:rsidRPr="009E1A1E" w:rsidRDefault="009E1A1E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735" w:rsidRDefault="00C40735" w:rsidP="009E1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1A1E" w:rsidRPr="009E1A1E" w:rsidRDefault="009E1A1E" w:rsidP="009E1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АДМИНИСТРАТИВНЫЙ РЕГЛАМЕНТ</w:t>
      </w:r>
    </w:p>
    <w:p w:rsidR="009E1A1E" w:rsidRPr="009E1A1E" w:rsidRDefault="00613C71" w:rsidP="00362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Выгоничского района</w:t>
      </w:r>
      <w:r w:rsidR="00114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1A1E" w:rsidRPr="009E1A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 исполнению муниципальной функции  «Проведение уведомительной регистрации коллективных договоров и  соглашений » </w:t>
      </w:r>
    </w:p>
    <w:p w:rsidR="009E1A1E" w:rsidRPr="009E1A1E" w:rsidRDefault="009E1A1E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1. Общие положения</w:t>
      </w:r>
    </w:p>
    <w:p w:rsidR="009E1A1E" w:rsidRPr="009E1A1E" w:rsidRDefault="009E1A1E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1A1E" w:rsidRPr="009E1A1E" w:rsidRDefault="009E1A1E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1.1. Административный регламент по исполнению муниципальной функции «Проведение уведомительной регистрации коллективных договоров и соглашений» (далее – административный регламент) разработан в целях повышения качества исполнения государственной функции при уведомительной регистрации коллективных догов</w:t>
      </w:r>
      <w:r w:rsid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оров и соглашений организаций, 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расположенных на территории </w:t>
      </w:r>
      <w:r w:rsidR="00F745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района</w:t>
      </w:r>
      <w:r w:rsidR="00114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определяет:</w:t>
      </w:r>
    </w:p>
    <w:p w:rsidR="009E1A1E" w:rsidRPr="009E1A1E" w:rsidRDefault="009E1A1E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сроки  и последовательность административных процедур и административных действий по исполнению муниципальной функции «Проведение уведомительной регистрации коллективных договоров и соглашений» (далее – государственная  функция);</w:t>
      </w:r>
    </w:p>
    <w:p w:rsidR="009E1A1E" w:rsidRPr="009E1A1E" w:rsidRDefault="009E1A1E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порядок взаимодействия с участниками реализации муниципальной функции в ходе ее исполнения.</w:t>
      </w:r>
    </w:p>
    <w:p w:rsidR="009E1A1E" w:rsidRPr="009E1A1E" w:rsidRDefault="009E1A1E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1.2. Исполнение муниципальной функции осуществляется</w:t>
      </w:r>
      <w:r w:rsidR="009A3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Выгоничского района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 со следующими нормативными документами:</w:t>
      </w:r>
    </w:p>
    <w:p w:rsidR="009E1A1E" w:rsidRPr="009E1A1E" w:rsidRDefault="009E1A1E" w:rsidP="009E1A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трудовым кодексом Российской Федерации;</w:t>
      </w:r>
    </w:p>
    <w:p w:rsidR="009E1A1E" w:rsidRPr="009E1A1E" w:rsidRDefault="009E1A1E" w:rsidP="00050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законом Брянской области </w:t>
      </w:r>
      <w:r w:rsidR="00050384" w:rsidRPr="0005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наделении органов местного самоуправления отдельными государственными полномочиями Брянской </w:t>
      </w:r>
      <w:r w:rsidR="0005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в области охраны труда </w:t>
      </w:r>
      <w:r w:rsidR="00050384" w:rsidRPr="00050384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уведомительной регистрации территориальных соглашений и коллективных договоров</w:t>
      </w:r>
      <w:r w:rsidR="0005038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50384" w:rsidRPr="0005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97-З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1A1E" w:rsidRPr="009E1A1E" w:rsidRDefault="009E1A1E" w:rsidP="009E1A1E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постановлением администрации области от 29 января 2008 года № 63 «Об утверждении Порядка разработки и утверждения административных регламентов исполнения муниципальных функций (предоставления  государственных услуг)»;</w:t>
      </w:r>
    </w:p>
    <w:p w:rsidR="009E1A1E" w:rsidRPr="009E1A1E" w:rsidRDefault="009E1A1E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постановлением администрации области от 12 августа 2008 года № 759 «О мерах по развитию социального партнерства в сфере труда».</w:t>
      </w:r>
    </w:p>
    <w:p w:rsidR="009E1A1E" w:rsidRPr="009E1A1E" w:rsidRDefault="009E1A1E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1.3. Результатом исполнения муниципальной функции является получение сторонами коллективного договора, соглашения регистрационного листа  и, при необходимости, рекомендаций по устранению выявленных в содержании коллективного договора, соглашения нарушений действующего трудового законодательства.</w:t>
      </w:r>
    </w:p>
    <w:p w:rsidR="00362179" w:rsidRDefault="009E1A1E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1.4. Заявителями исполнения муниципальной функции являются организации независимо от форм собственности, расположенные на </w:t>
      </w:r>
      <w:r w:rsidR="008377AB"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83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45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района</w:t>
      </w:r>
      <w:r w:rsidR="00115D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1A1E" w:rsidRPr="009E1A1E" w:rsidRDefault="009E1A1E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1.5. Внесение изменений и дополнений в настоящий административный регламент осуществляется в случае изменения законодательства Российской Федерации и Брянской области, регулирующего исполнение муниципальной функции.</w:t>
      </w:r>
    </w:p>
    <w:p w:rsidR="009E1A1E" w:rsidRPr="009E1A1E" w:rsidRDefault="009E1A1E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A1E" w:rsidRPr="006E4BF7" w:rsidRDefault="009E1A1E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Pr="006E4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Требования к порядку исполнения муниципальной функции</w:t>
      </w:r>
    </w:p>
    <w:p w:rsidR="009E1A1E" w:rsidRPr="00F745F4" w:rsidRDefault="009E1A1E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9E1A1E" w:rsidRPr="006E4BF7" w:rsidRDefault="009E1A1E" w:rsidP="009E1A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Порядок информирования о правилах исполнения муниципальной функции.</w:t>
      </w:r>
    </w:p>
    <w:p w:rsidR="009E1A1E" w:rsidRPr="006E4BF7" w:rsidRDefault="009E1A1E" w:rsidP="009E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порядке исполнения муниципальной функции предоставляется непосредственно </w:t>
      </w:r>
      <w:r w:rsidR="006E4BF7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 Выгоничского района</w:t>
      </w:r>
      <w:r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 </w:t>
      </w:r>
      <w:r w:rsidR="006E4BF7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243361</w:t>
      </w:r>
      <w:r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4BF7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пос. Выгоничи</w:t>
      </w:r>
      <w:r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Брянской области, </w:t>
      </w:r>
      <w:r w:rsidR="006E4BF7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Ленина</w:t>
      </w:r>
      <w:r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 w:rsidR="006E4BF7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53</w:t>
      </w:r>
      <w:r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1A1E" w:rsidRPr="006E4BF7" w:rsidRDefault="009E1A1E" w:rsidP="009E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местонахождении, контактных телефонах (телефонах для справок):</w:t>
      </w:r>
    </w:p>
    <w:p w:rsidR="009E1A1E" w:rsidRPr="006E4BF7" w:rsidRDefault="009E1A1E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E4BF7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елефоны: приемная – тел./ факс </w:t>
      </w:r>
      <w:r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E4BF7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4834</w:t>
      </w:r>
      <w:r w:rsidR="006E4BF7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E4BF7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E4BF7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E4BF7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C5992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4BF7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экономического развития и потребительского рынка</w:t>
      </w:r>
      <w:r w:rsidR="00455179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4BF7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8(48</w:t>
      </w:r>
      <w:r w:rsidR="001A7070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6E4BF7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A7070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E4BF7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A7070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E4BF7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="001A7070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E4BF7"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1A1E" w:rsidRPr="009E1A1E" w:rsidRDefault="009E1A1E" w:rsidP="009E1A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графике (режиме) работы: ежедневно, кроме субботы и воскресенья и  нерабочих праздничных дней, с 8.30 до 17.45 (по пятницам до 16.30) , обед – с   13.00 до 14.00.</w:t>
      </w:r>
    </w:p>
    <w:p w:rsidR="009E1A1E" w:rsidRPr="009E1A1E" w:rsidRDefault="009E1A1E" w:rsidP="009E1A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о правилах исполнения муниципальной функции  осуществляется бесплатно при личном обращении, по телефону или письменно</w:t>
      </w:r>
      <w:r w:rsidR="006E4BF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посредством электронной почты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1A1E" w:rsidRPr="009E1A1E" w:rsidRDefault="009E1A1E" w:rsidP="009E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Работники, участвующие в исполнении муниципальной функции, информируют заинтересованных лиц о требованиях к представляемым материалам, необходимым для осуществления муниципальной функции.</w:t>
      </w:r>
    </w:p>
    <w:p w:rsidR="009E1A1E" w:rsidRPr="009E1A1E" w:rsidRDefault="009E1A1E" w:rsidP="009E1A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Сроки исполнения муниципальной функции.</w:t>
      </w:r>
    </w:p>
    <w:p w:rsidR="009E1A1E" w:rsidRPr="009E1A1E" w:rsidRDefault="009E1A1E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исполнения муниципальной функции не должно превышать 30 календарных дней с момента получения документов, необходимых для исполнения муниципальной функции.</w:t>
      </w:r>
    </w:p>
    <w:p w:rsidR="009E1A1E" w:rsidRPr="009E1A1E" w:rsidRDefault="009E1A1E" w:rsidP="009E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необходимых документов, представляемых для исполнения   муниципальной функции регистрации коллективных договоров:</w:t>
      </w:r>
    </w:p>
    <w:p w:rsidR="009E1A1E" w:rsidRPr="009E1A1E" w:rsidRDefault="009E1A1E" w:rsidP="009E1A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прошитый, пронумерованный, подписанный сторонами и скрепленный печатями коллективный договор с приложениями в трех экземплярах;</w:t>
      </w:r>
    </w:p>
    <w:p w:rsidR="009E1A1E" w:rsidRPr="009E1A1E" w:rsidRDefault="009E1A1E" w:rsidP="009E1A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протокол общего собрания (конференции) о принятии коллективного договора (в случае, если профсоюзная организация отсутствует или объединяет менее половины работников организации);</w:t>
      </w:r>
    </w:p>
    <w:p w:rsidR="009E1A1E" w:rsidRPr="009E1A1E" w:rsidRDefault="009E1A1E" w:rsidP="009E1A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протокол общего собрания (конференции) работников об избрании иного представителя работников и наделении его соответствующими  полномочиями (в случае, если профсоюзная организация отсутствует  или объединяет менее половины работников организации);</w:t>
      </w:r>
    </w:p>
    <w:p w:rsidR="009E1A1E" w:rsidRPr="009E1A1E" w:rsidRDefault="009E1A1E" w:rsidP="009E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сопроводительное письмо с указанием юридического адреса и телефона работодателя.</w:t>
      </w:r>
    </w:p>
    <w:p w:rsidR="009E1A1E" w:rsidRPr="009E1A1E" w:rsidRDefault="009E1A1E" w:rsidP="009E1A1E">
      <w:pPr>
        <w:spacing w:after="0" w:line="240" w:lineRule="auto"/>
        <w:ind w:left="60" w:firstLine="6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 регистрации  соглашений:</w:t>
      </w:r>
    </w:p>
    <w:p w:rsidR="009E1A1E" w:rsidRPr="009E1A1E" w:rsidRDefault="009E1A1E" w:rsidP="009E1A1E">
      <w:pPr>
        <w:spacing w:after="0" w:line="240" w:lineRule="auto"/>
        <w:ind w:left="60" w:firstLine="6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прошитое, пронумерованное, подписанное сторонами и скрепленное печатями соглашение в трех экземплярах;</w:t>
      </w:r>
    </w:p>
    <w:p w:rsidR="009E1A1E" w:rsidRPr="009E1A1E" w:rsidRDefault="009E1A1E" w:rsidP="009E1A1E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745F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писок организаций, на которые распространяется действие  соглашения, с указанием численности работников в данных организациях;</w:t>
      </w:r>
    </w:p>
    <w:p w:rsidR="009E1A1E" w:rsidRPr="009E1A1E" w:rsidRDefault="009E1A1E" w:rsidP="009E1A1E">
      <w:pPr>
        <w:spacing w:after="0" w:line="240" w:lineRule="auto"/>
        <w:ind w:left="60" w:firstLine="6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сопроводительное письмо с указанием юридического адреса и телефона работодателей.</w:t>
      </w:r>
    </w:p>
    <w:p w:rsidR="009E1A1E" w:rsidRPr="009E1A1E" w:rsidRDefault="009E1A1E" w:rsidP="009E1A1E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2.3.  Документы, необходимые для исполнения муниципальной функции, могут быть представлены получателем при личном (очном) обращении или направлены по почте в </w:t>
      </w:r>
      <w:r w:rsidR="0048250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="00F74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Выгоничского района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1A1E" w:rsidRPr="009E1A1E" w:rsidRDefault="009E1A1E" w:rsidP="009E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для отказа в исполнении муниципальной функции являются при регистрации коллективных договоров:</w:t>
      </w:r>
    </w:p>
    <w:p w:rsidR="009E1A1E" w:rsidRPr="009E1A1E" w:rsidRDefault="009E1A1E" w:rsidP="009E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расположена за пределами </w:t>
      </w:r>
      <w:r w:rsidR="00F745F4" w:rsidRPr="00F74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Выгоничского района 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области;</w:t>
      </w:r>
    </w:p>
    <w:p w:rsidR="009E1A1E" w:rsidRPr="009E1A1E" w:rsidRDefault="009E1A1E" w:rsidP="009E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соблюдены требования по представлению необходимых материалов  для исполнения муниципальной функции.</w:t>
      </w:r>
    </w:p>
    <w:p w:rsidR="009E1A1E" w:rsidRPr="009E1A1E" w:rsidRDefault="009E1A1E" w:rsidP="009E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соглашений:</w:t>
      </w:r>
    </w:p>
    <w:p w:rsidR="009E1A1E" w:rsidRPr="009E1A1E" w:rsidRDefault="009E1A1E" w:rsidP="009E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соблюдены требования по предоставлению необходимых  материалов для исполнения муниципальной функции.</w:t>
      </w:r>
    </w:p>
    <w:p w:rsidR="009E1A1E" w:rsidRPr="009E1A1E" w:rsidRDefault="009E1A1E" w:rsidP="009E1A1E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2.4. Максимально допустимые сроки рассмотрения документов, необходимых для получения муниципальной функции и принятия решения о предоставлении или  об отказе в предоставлении муниципальной функции, не должны превышать 15 календарных дней. О принятом решении заявитель информируется в устной (по телефону) или письменной форме.</w:t>
      </w:r>
    </w:p>
    <w:p w:rsidR="009E1A1E" w:rsidRPr="009E1A1E" w:rsidRDefault="009E1A1E" w:rsidP="009E1A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Требования к местам исполнения муниципальной функции</w:t>
      </w:r>
    </w:p>
    <w:p w:rsidR="009E1A1E" w:rsidRPr="009E1A1E" w:rsidRDefault="009E1A1E" w:rsidP="009E1A1E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4E0">
        <w:rPr>
          <w:rFonts w:ascii="Times New Roman" w:eastAsia="Times New Roman" w:hAnsi="Times New Roman" w:cs="Times New Roman"/>
          <w:sz w:val="28"/>
          <w:szCs w:val="28"/>
          <w:lang w:eastAsia="ru-RU"/>
        </w:rPr>
        <w:t>2.5.1. Исполнение муниципальной функции осуществляется в здании администра</w:t>
      </w:r>
      <w:r w:rsidR="00AC7E75" w:rsidRPr="00A43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</w:t>
      </w:r>
      <w:r w:rsidR="00DF38C8" w:rsidRPr="00A434E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района, кабинете отдела экономического развития и потребительского рынка</w:t>
      </w:r>
      <w:r w:rsidR="00AC7E75" w:rsidRPr="00A434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1A1E" w:rsidRPr="009E1A1E" w:rsidRDefault="009E1A1E" w:rsidP="009E1A1E">
      <w:pPr>
        <w:tabs>
          <w:tab w:val="left" w:pos="1418"/>
        </w:tabs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2.5.2. Помещение оборудуется  необходимым для исполнения муниципальной функции оборудованием (компьютером, средствами электронно-вычислительной техники,  средствами связи, включая  интернет, оргтехникой), канцелярскими, информационными и справочными материалами, стульями и столами.</w:t>
      </w:r>
    </w:p>
    <w:p w:rsidR="009E1A1E" w:rsidRPr="009E1A1E" w:rsidRDefault="009E1A1E" w:rsidP="009E1A1E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 w:rsidR="00A434E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.  Места исполнения муниципальной функции оборудуются с учетом стандарта комфортности исполнения муниципальной функции.</w:t>
      </w:r>
    </w:p>
    <w:p w:rsidR="009E1A1E" w:rsidRPr="009E1A1E" w:rsidRDefault="009E1A1E" w:rsidP="009E1A1E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A1E" w:rsidRPr="009E1A1E" w:rsidRDefault="009E1A1E" w:rsidP="009E1A1E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3. Административные процедуры</w:t>
      </w:r>
    </w:p>
    <w:p w:rsidR="009E1A1E" w:rsidRPr="009E1A1E" w:rsidRDefault="009E1A1E" w:rsidP="009E1A1E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1A1E" w:rsidRPr="009E1A1E" w:rsidRDefault="009E1A1E" w:rsidP="009E1A1E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Юридическим фактом для начала исполнения муниципальной функции является личное (очное) обращение получателя муниципальной фун</w:t>
      </w:r>
      <w:r w:rsidR="00913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кции или получение </w:t>
      </w:r>
      <w:r w:rsidR="00AC7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="00F745F4" w:rsidRPr="00F745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района</w:t>
      </w:r>
      <w:r w:rsidR="00AC7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письменного обращения.</w:t>
      </w:r>
    </w:p>
    <w:p w:rsidR="009E1A1E" w:rsidRPr="009E1A1E" w:rsidRDefault="009E1A1E" w:rsidP="009E1A1E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Работник </w:t>
      </w:r>
      <w:r w:rsidR="00AC7E7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45F4" w:rsidRPr="00F74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Выгоничского района 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участвующий в исполнении муниципальной функции:</w:t>
      </w:r>
    </w:p>
    <w:p w:rsidR="009E1A1E" w:rsidRPr="009E1A1E" w:rsidRDefault="009E1A1E" w:rsidP="009E1A1E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3.2.1. Проверяет наличие документов, установленных настоящим административным регламентом.</w:t>
      </w:r>
    </w:p>
    <w:p w:rsidR="009E1A1E" w:rsidRPr="009E1A1E" w:rsidRDefault="009E1A1E" w:rsidP="009E1A1E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На основании представленных документов принимает решение об исполнении или отказе в исполнении муниципальной функции в соответствии с основаниями, установленными настоящим административным регламентом.</w:t>
      </w:r>
    </w:p>
    <w:p w:rsidR="009E1A1E" w:rsidRPr="009E1A1E" w:rsidRDefault="009E1A1E" w:rsidP="009E1A1E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Информирует о принятом решении.</w:t>
      </w:r>
    </w:p>
    <w:p w:rsidR="009E1A1E" w:rsidRPr="009E1A1E" w:rsidRDefault="009E1A1E" w:rsidP="009E1A1E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 случае отказа в исполнении муниципальной функции в связи с отсутствием документов, установленных настоящим административным регламентом, или несоответствии требованиям к оформлению документов:</w:t>
      </w:r>
    </w:p>
    <w:p w:rsidR="009E1A1E" w:rsidRPr="009E1A1E" w:rsidRDefault="009E1A1E" w:rsidP="009E1A1E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письменном обращении осуществляется подготовка письменного ответа об отказе в исполнении </w:t>
      </w:r>
      <w:r w:rsidR="00913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функции с указанием основания отказа и информацией о правилах исполнения </w:t>
      </w:r>
      <w:r w:rsidR="00913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в срок до 15 календарных дней;</w:t>
      </w:r>
    </w:p>
    <w:p w:rsidR="009E1A1E" w:rsidRPr="009E1A1E" w:rsidRDefault="009E1A1E" w:rsidP="009E1A1E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личном (очном) обращении даются соответствующие разъяснения и информация о  правилах исполнения</w:t>
      </w:r>
      <w:r w:rsidR="009F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функции.</w:t>
      </w:r>
    </w:p>
    <w:p w:rsidR="009E1A1E" w:rsidRPr="009E1A1E" w:rsidRDefault="009E1A1E" w:rsidP="00F77811">
      <w:pPr>
        <w:widowControl w:val="0"/>
        <w:tabs>
          <w:tab w:val="left" w:pos="12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При проведении уведомительной регистрации коллективных договоров и соглашений работник </w:t>
      </w:r>
      <w:r w:rsidR="00F778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юридической работы и социально-трудовых отношений администрации</w:t>
      </w:r>
      <w:r w:rsidR="00F745F4" w:rsidRPr="00F745F4">
        <w:t xml:space="preserve"> </w:t>
      </w:r>
      <w:r w:rsidR="00F745F4" w:rsidRPr="00F745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района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участвующий в исполнении </w:t>
      </w:r>
      <w:r w:rsidR="00D46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функции, осуществляет проверку их содержания  на наличие условий, противоречащих действующему трудовому законодательству и нормативным правовым актам, содержащим нормы трудового права.</w:t>
      </w:r>
    </w:p>
    <w:p w:rsidR="009E1A1E" w:rsidRPr="009E1A1E" w:rsidRDefault="009E1A1E" w:rsidP="009E1A1E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 результатам проверки в адрес сторон оформляются письменные рекомендации об устранении выявленных нарушений. Информация о нарушениях действующего трудового законодательства направляется в государственную инспекцию труда в Брянской области для принятия соответствующих мер в срок не более 30 календарных дней с момента окончания проверки.</w:t>
      </w:r>
    </w:p>
    <w:p w:rsidR="009E1A1E" w:rsidRPr="009E1A1E" w:rsidRDefault="009E1A1E" w:rsidP="009E1A1E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проведении уведомительной регистрации оформляется титульный лист к коллективному договору, соглашению, в котором указываются:</w:t>
      </w:r>
    </w:p>
    <w:p w:rsidR="009E1A1E" w:rsidRPr="009E1A1E" w:rsidRDefault="009E1A1E" w:rsidP="009E1A1E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коллективного договора, соглашения;</w:t>
      </w:r>
    </w:p>
    <w:p w:rsidR="009E1A1E" w:rsidRPr="009E1A1E" w:rsidRDefault="009E1A1E" w:rsidP="009E1A1E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регистрационный номер;</w:t>
      </w:r>
    </w:p>
    <w:p w:rsidR="009E1A1E" w:rsidRPr="009E1A1E" w:rsidRDefault="009E1A1E" w:rsidP="009E1A1E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регистрации;</w:t>
      </w:r>
    </w:p>
    <w:p w:rsidR="009E1A1E" w:rsidRPr="009E1A1E" w:rsidRDefault="009E1A1E" w:rsidP="009E1A1E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Ф.И.О. и подпись </w:t>
      </w:r>
      <w:r w:rsidR="00F745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главы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29C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F745F4" w:rsidRPr="00F745F4">
        <w:t xml:space="preserve"> </w:t>
      </w:r>
      <w:r w:rsidR="00F745F4" w:rsidRPr="00F745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района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1A1E" w:rsidRPr="009E1A1E" w:rsidRDefault="009E1A1E" w:rsidP="009E1A1E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наличии замечаний к содержанию коллективного договора, соглашения.</w:t>
      </w:r>
    </w:p>
    <w:p w:rsidR="009E1A1E" w:rsidRPr="009E1A1E" w:rsidRDefault="009E1A1E" w:rsidP="009E1A1E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После проведения уведомительной регистрации два экземпляра коллективного договора, соглашения в течение 5 календарных дней направляются сторонам коллективного договора, соглашения, третий экземпляр остаются по месту регистрации.</w:t>
      </w:r>
    </w:p>
    <w:p w:rsidR="009E1A1E" w:rsidRPr="009E1A1E" w:rsidRDefault="009E1A1E" w:rsidP="009E1A1E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5F4" w:rsidRDefault="00F745F4" w:rsidP="009E1A1E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45F4" w:rsidRDefault="00F745F4" w:rsidP="009E1A1E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45F4" w:rsidRDefault="00F745F4" w:rsidP="009E1A1E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34E0" w:rsidRDefault="00A434E0" w:rsidP="009E1A1E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34E0" w:rsidRDefault="00A434E0" w:rsidP="009E1A1E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1A1E" w:rsidRPr="009E1A1E" w:rsidRDefault="009E1A1E" w:rsidP="009E1A1E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4. Порядок и формы </w:t>
      </w:r>
      <w:proofErr w:type="gramStart"/>
      <w:r w:rsidRPr="009E1A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 за</w:t>
      </w:r>
      <w:proofErr w:type="gramEnd"/>
      <w:r w:rsidRPr="009E1A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исполнением</w:t>
      </w:r>
    </w:p>
    <w:p w:rsidR="009E1A1E" w:rsidRPr="009E1A1E" w:rsidRDefault="009E1A1E" w:rsidP="009E1A1E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муниципальной функции</w:t>
      </w:r>
    </w:p>
    <w:p w:rsidR="009E1A1E" w:rsidRPr="009E1A1E" w:rsidRDefault="009E1A1E" w:rsidP="009E1A1E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1A1E" w:rsidRPr="009E1A1E" w:rsidRDefault="009E1A1E" w:rsidP="009E1A1E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4.1.Текущий </w:t>
      </w:r>
      <w:proofErr w:type="gramStart"/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порядка исполнения муниципальной функ</w:t>
      </w:r>
      <w:r w:rsidR="00C729C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осуществляется  заместителями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</w:t>
      </w:r>
      <w:r w:rsidR="00C729C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F745F4" w:rsidRPr="00F745F4">
        <w:t xml:space="preserve"> </w:t>
      </w:r>
      <w:r w:rsidR="00F745F4" w:rsidRPr="00F745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района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иными должностными лицами администрации по пору</w:t>
      </w:r>
      <w:r w:rsidR="00C729C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чению главы администрации</w:t>
      </w:r>
      <w:r w:rsidR="00F745F4" w:rsidRPr="00F745F4">
        <w:t xml:space="preserve"> </w:t>
      </w:r>
      <w:r w:rsidR="00F745F4" w:rsidRPr="00F745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района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1A1E" w:rsidRPr="009E1A1E" w:rsidRDefault="009E1A1E" w:rsidP="009E1A1E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proofErr w:type="gramStart"/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муниципальной функции осуществляется путем проведения проверок соблюдения и исполнения  работниками </w:t>
      </w:r>
      <w:r w:rsidR="00636E5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F745F4" w:rsidRPr="00F745F4">
        <w:t xml:space="preserve"> </w:t>
      </w:r>
      <w:r w:rsidR="00F745F4" w:rsidRPr="00F745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района</w:t>
      </w:r>
      <w:r w:rsidR="00636E5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 и иных документов, регламентирующих деятельность по исполнению муниципальной функции.</w:t>
      </w:r>
    </w:p>
    <w:p w:rsidR="009E1A1E" w:rsidRPr="009E1A1E" w:rsidRDefault="009E1A1E" w:rsidP="009E1A1E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Порядок и периодичность осуществления текущего и периодического контроля устанавливается</w:t>
      </w:r>
      <w:r w:rsidR="00F74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начальником отдела</w:t>
      </w:r>
      <w:r w:rsidRPr="009E1A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1A1E" w:rsidRPr="009E1A1E" w:rsidRDefault="009E1A1E" w:rsidP="009E1A1E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A1E" w:rsidRPr="00A434E0" w:rsidRDefault="009E1A1E" w:rsidP="009E1A1E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3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Порядок обжалования действий (бездействия) и решений, осуществляемых (принятых) в ходе исполнения</w:t>
      </w:r>
      <w:r w:rsidRPr="00A43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3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функции</w:t>
      </w:r>
    </w:p>
    <w:p w:rsidR="009E1A1E" w:rsidRPr="002A70FF" w:rsidRDefault="009E1A1E" w:rsidP="009E1A1E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9E1A1E" w:rsidRPr="00CF3FAC" w:rsidRDefault="009E1A1E" w:rsidP="00636E5D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Обжалование решений,  принятых в ходе исполнения муниципальной функции, действий (бездействия) должностных лиц</w:t>
      </w:r>
      <w:r w:rsidR="00636E5D"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0D7BA1" w:rsidRPr="00CF3FAC">
        <w:t xml:space="preserve"> </w:t>
      </w:r>
      <w:r w:rsidR="000D7BA1"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района</w:t>
      </w:r>
      <w:r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участвующих в исполнении муниципальной функции, осуществляется в досудебном порядке путем обращения в администрацию </w:t>
      </w:r>
      <w:r w:rsidR="00A434E0"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района</w:t>
      </w:r>
      <w:r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управление труда или в суд в порядке, установленном законодательством Российской  Федерации.</w:t>
      </w:r>
    </w:p>
    <w:p w:rsidR="009E1A1E" w:rsidRPr="00CF3FAC" w:rsidRDefault="009E1A1E" w:rsidP="00FD4E38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Обращения рассматриваются уполномоченными должностными лицами </w:t>
      </w:r>
      <w:r w:rsidR="00FD4E38"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7BA1"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Выгоничского района </w:t>
      </w:r>
      <w:r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30 календарных дней со дня регистрации письменного обращения, жалобы (претензии).</w:t>
      </w:r>
    </w:p>
    <w:p w:rsidR="009E1A1E" w:rsidRPr="00CF3FAC" w:rsidRDefault="009E1A1E" w:rsidP="009E1A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Обращение, жалоба (претензия) в письменной форме должны содержать следующую информацию:</w:t>
      </w:r>
    </w:p>
    <w:p w:rsidR="009E1A1E" w:rsidRPr="00CF3FAC" w:rsidRDefault="009E1A1E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полное наименование получателя муниципальной функции;</w:t>
      </w:r>
    </w:p>
    <w:p w:rsidR="009E1A1E" w:rsidRPr="00CF3FAC" w:rsidRDefault="009E1A1E" w:rsidP="009E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почтовый адрес и телефон заявителя жалобы (претензии);</w:t>
      </w:r>
    </w:p>
    <w:p w:rsidR="009E1A1E" w:rsidRPr="00CF3FAC" w:rsidRDefault="009E1A1E" w:rsidP="009E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существо обжалуемого действия (бездействия) и решения.</w:t>
      </w:r>
    </w:p>
    <w:p w:rsidR="009E1A1E" w:rsidRPr="00CF3FAC" w:rsidRDefault="009E1A1E" w:rsidP="009E1A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обращением, жалобой (претензией) должна быть личная подпись и дата.</w:t>
      </w:r>
    </w:p>
    <w:p w:rsidR="009E1A1E" w:rsidRPr="00CF3FAC" w:rsidRDefault="009E1A1E" w:rsidP="009E1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обращению, жалобе (претензии) могут быть приложены копии документов, подтверждающих изложенные обстоятельства.</w:t>
      </w:r>
    </w:p>
    <w:p w:rsidR="009E1A1E" w:rsidRPr="00CF3FAC" w:rsidRDefault="009E1A1E" w:rsidP="005B5AC7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По результатам рассмотрения обращения, жалобы (претензии) должностное лицо </w:t>
      </w:r>
      <w:r w:rsidR="00FD4E38"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0D7BA1" w:rsidRPr="00CF3FAC">
        <w:t xml:space="preserve"> </w:t>
      </w:r>
      <w:r w:rsidR="000D7BA1"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района</w:t>
      </w:r>
      <w:r w:rsidR="005B5AC7"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об удовлетворении требований и о признании неправомерным обжалованного действия (бездействия) и решения, либо об отказе в удовлетворении требований.</w:t>
      </w:r>
    </w:p>
    <w:p w:rsidR="009E1A1E" w:rsidRPr="00CF3FAC" w:rsidRDefault="009E1A1E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Если в результате рассмотрения жалоба признана обоснованной, принимается решение об осуществлении действий по представлению сведений заинтересованному лицу и применении мер ответственности к должностному лицу, допустившему нарушения в ходе осуществления административной </w:t>
      </w:r>
      <w:r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процедуры по исполнению муниципальной функции на основании настоящего регламента, которые привлекли за собой жалобу заинтересованного лица.</w:t>
      </w:r>
    </w:p>
    <w:p w:rsidR="009E1A1E" w:rsidRPr="00CF3FAC" w:rsidRDefault="009E1A1E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Обращения заинтересованных лиц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9E1A1E" w:rsidRPr="00CF3FAC" w:rsidRDefault="009E1A1E" w:rsidP="00CF3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FAC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Порядок судебного обжалования действий (бездействия) и решений, соответственно осуществляемых и принимаемых в ходе исполнения муниципальной функции, определяется законодательством Российской Федерации. Жалоба подается по месту жительства или по месту нахождения сектора по защите населения и территории от чрезвычайных ситуаций администрации  города. Срок обращения – 3 месяца со дня, когда заявителю стало известно о нарушении его прав. Пропущенный по уважительной причине срок может быть восстановлен судом.</w:t>
      </w:r>
    </w:p>
    <w:p w:rsidR="009E1A1E" w:rsidRDefault="009E1A1E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FF0" w:rsidRDefault="00BA7FF0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FF0" w:rsidRDefault="00BA7FF0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FF0" w:rsidRPr="009E1A1E" w:rsidRDefault="00BA7FF0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A1E" w:rsidRPr="009E1A1E" w:rsidRDefault="009E1A1E" w:rsidP="009E1A1E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A1E" w:rsidRPr="009E1A1E" w:rsidRDefault="009E1A1E" w:rsidP="009E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51"/>
        <w:gridCol w:w="3020"/>
      </w:tblGrid>
      <w:tr w:rsidR="00BA7FF0" w:rsidTr="006507D3">
        <w:tc>
          <w:tcPr>
            <w:tcW w:w="6551" w:type="dxa"/>
            <w:hideMark/>
          </w:tcPr>
          <w:p w:rsidR="00BA7FF0" w:rsidRDefault="00BA7FF0" w:rsidP="006507D3">
            <w:pPr>
              <w:widowControl w:val="0"/>
              <w:tabs>
                <w:tab w:val="left" w:pos="12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0" w:type="dxa"/>
            <w:hideMark/>
          </w:tcPr>
          <w:p w:rsidR="00BA7FF0" w:rsidRDefault="00BA7FF0" w:rsidP="006507D3">
            <w:pPr>
              <w:widowControl w:val="0"/>
              <w:tabs>
                <w:tab w:val="left" w:pos="12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A7FF0" w:rsidRDefault="00BA7FF0" w:rsidP="006507D3">
            <w:pPr>
              <w:widowControl w:val="0"/>
              <w:tabs>
                <w:tab w:val="left" w:pos="12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FF0" w:rsidTr="006507D3">
        <w:tc>
          <w:tcPr>
            <w:tcW w:w="6551" w:type="dxa"/>
          </w:tcPr>
          <w:p w:rsidR="00BA7FF0" w:rsidRDefault="00BA7FF0" w:rsidP="00CF3FAC">
            <w:pPr>
              <w:widowControl w:val="0"/>
              <w:tabs>
                <w:tab w:val="left" w:pos="12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0" w:type="dxa"/>
          </w:tcPr>
          <w:p w:rsidR="00BA7FF0" w:rsidRDefault="00BA7FF0" w:rsidP="006507D3">
            <w:pPr>
              <w:widowControl w:val="0"/>
              <w:tabs>
                <w:tab w:val="left" w:pos="12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</w:p>
          <w:p w:rsidR="00BA7FF0" w:rsidRDefault="00BA7FF0" w:rsidP="006507D3">
            <w:pPr>
              <w:widowControl w:val="0"/>
              <w:tabs>
                <w:tab w:val="left" w:pos="12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</w:p>
          <w:p w:rsidR="00BA7FF0" w:rsidRDefault="00BA7FF0" w:rsidP="006507D3">
            <w:pPr>
              <w:widowControl w:val="0"/>
              <w:tabs>
                <w:tab w:val="left" w:pos="12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7042D" w:rsidRDefault="00C7042D"/>
    <w:sectPr w:rsidR="00C7042D" w:rsidSect="00F14E95">
      <w:pgSz w:w="11906" w:h="16838"/>
      <w:pgMar w:top="1134" w:right="850" w:bottom="89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A26" w:rsidRDefault="007F3A26" w:rsidP="0066340A">
      <w:pPr>
        <w:spacing w:after="0" w:line="240" w:lineRule="auto"/>
      </w:pPr>
      <w:r>
        <w:separator/>
      </w:r>
    </w:p>
  </w:endnote>
  <w:endnote w:type="continuationSeparator" w:id="0">
    <w:p w:rsidR="007F3A26" w:rsidRDefault="007F3A26" w:rsidP="00663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A26" w:rsidRDefault="007F3A26" w:rsidP="0066340A">
      <w:pPr>
        <w:spacing w:after="0" w:line="240" w:lineRule="auto"/>
      </w:pPr>
      <w:r>
        <w:separator/>
      </w:r>
    </w:p>
  </w:footnote>
  <w:footnote w:type="continuationSeparator" w:id="0">
    <w:p w:rsidR="007F3A26" w:rsidRDefault="007F3A26" w:rsidP="00663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948" w:rsidRDefault="007F3A26" w:rsidP="0066340A">
    <w:pPr>
      <w:pStyle w:val="a3"/>
      <w:jc w:val="center"/>
    </w:pPr>
  </w:p>
  <w:p w:rsidR="002D7948" w:rsidRDefault="007F3A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316"/>
    <w:rsid w:val="000452EA"/>
    <w:rsid w:val="00050384"/>
    <w:rsid w:val="0008577D"/>
    <w:rsid w:val="000D7BA1"/>
    <w:rsid w:val="000E7AE5"/>
    <w:rsid w:val="00114C6C"/>
    <w:rsid w:val="00115D7B"/>
    <w:rsid w:val="00143139"/>
    <w:rsid w:val="001572C9"/>
    <w:rsid w:val="001A7070"/>
    <w:rsid w:val="001B17B5"/>
    <w:rsid w:val="001E216E"/>
    <w:rsid w:val="002A70FF"/>
    <w:rsid w:val="0031167A"/>
    <w:rsid w:val="00331DDB"/>
    <w:rsid w:val="00362179"/>
    <w:rsid w:val="0036312B"/>
    <w:rsid w:val="003F5BF3"/>
    <w:rsid w:val="0041356F"/>
    <w:rsid w:val="00415B23"/>
    <w:rsid w:val="00455179"/>
    <w:rsid w:val="00482316"/>
    <w:rsid w:val="0048250D"/>
    <w:rsid w:val="004F07C6"/>
    <w:rsid w:val="004F7389"/>
    <w:rsid w:val="00547A5B"/>
    <w:rsid w:val="005B5AC7"/>
    <w:rsid w:val="00613C71"/>
    <w:rsid w:val="00636E5D"/>
    <w:rsid w:val="0066340A"/>
    <w:rsid w:val="006802D6"/>
    <w:rsid w:val="006E4BF7"/>
    <w:rsid w:val="00720C33"/>
    <w:rsid w:val="007256F7"/>
    <w:rsid w:val="00727C2F"/>
    <w:rsid w:val="007920B0"/>
    <w:rsid w:val="007A19D7"/>
    <w:rsid w:val="007F3A26"/>
    <w:rsid w:val="00810A18"/>
    <w:rsid w:val="008377AB"/>
    <w:rsid w:val="008F3269"/>
    <w:rsid w:val="00913B04"/>
    <w:rsid w:val="0092079D"/>
    <w:rsid w:val="009300C0"/>
    <w:rsid w:val="009A336A"/>
    <w:rsid w:val="009E1A1E"/>
    <w:rsid w:val="009E2CC0"/>
    <w:rsid w:val="009F1E1B"/>
    <w:rsid w:val="00A27BB5"/>
    <w:rsid w:val="00A434E0"/>
    <w:rsid w:val="00AC5992"/>
    <w:rsid w:val="00AC7E75"/>
    <w:rsid w:val="00AE0997"/>
    <w:rsid w:val="00B94A79"/>
    <w:rsid w:val="00B9792F"/>
    <w:rsid w:val="00BA7FF0"/>
    <w:rsid w:val="00C40735"/>
    <w:rsid w:val="00C50EDA"/>
    <w:rsid w:val="00C629DA"/>
    <w:rsid w:val="00C7042D"/>
    <w:rsid w:val="00C729CA"/>
    <w:rsid w:val="00C84C9B"/>
    <w:rsid w:val="00CD59D9"/>
    <w:rsid w:val="00CF3FAC"/>
    <w:rsid w:val="00D460B9"/>
    <w:rsid w:val="00DF38C8"/>
    <w:rsid w:val="00EF1245"/>
    <w:rsid w:val="00F739CE"/>
    <w:rsid w:val="00F745F4"/>
    <w:rsid w:val="00F77811"/>
    <w:rsid w:val="00FB5A08"/>
    <w:rsid w:val="00FD4E38"/>
    <w:rsid w:val="00FF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1A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E1A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340A"/>
  </w:style>
  <w:style w:type="paragraph" w:styleId="a7">
    <w:name w:val="Balloon Text"/>
    <w:basedOn w:val="a"/>
    <w:link w:val="a8"/>
    <w:uiPriority w:val="99"/>
    <w:semiHidden/>
    <w:unhideWhenUsed/>
    <w:rsid w:val="00363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31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1A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E1A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340A"/>
  </w:style>
  <w:style w:type="paragraph" w:styleId="a7">
    <w:name w:val="Balloon Text"/>
    <w:basedOn w:val="a"/>
    <w:link w:val="a8"/>
    <w:uiPriority w:val="99"/>
    <w:semiHidden/>
    <w:unhideWhenUsed/>
    <w:rsid w:val="00363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31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7</Pages>
  <Words>2148</Words>
  <Characters>12247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Потемкин Л.И.</dc:creator>
  <cp:keywords/>
  <dc:description/>
  <cp:lastModifiedBy>Ершуева Елена   Алексеевна</cp:lastModifiedBy>
  <cp:revision>13</cp:revision>
  <cp:lastPrinted>2021-02-24T05:16:00Z</cp:lastPrinted>
  <dcterms:created xsi:type="dcterms:W3CDTF">2020-11-23T13:08:00Z</dcterms:created>
  <dcterms:modified xsi:type="dcterms:W3CDTF">2021-02-24T05:16:00Z</dcterms:modified>
</cp:coreProperties>
</file>