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D84BE5" w14:textId="4328EA31" w:rsidR="0082455E" w:rsidRPr="0082455E" w:rsidRDefault="0082455E" w:rsidP="0082455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498C7EE" wp14:editId="0A49A9CD">
            <wp:simplePos x="0" y="0"/>
            <wp:positionH relativeFrom="column">
              <wp:posOffset>43815</wp:posOffset>
            </wp:positionH>
            <wp:positionV relativeFrom="paragraph">
              <wp:posOffset>413385</wp:posOffset>
            </wp:positionV>
            <wp:extent cx="1981200" cy="2971800"/>
            <wp:effectExtent l="0" t="0" r="0" b="0"/>
            <wp:wrapThrough wrapText="bothSides">
              <wp:wrapPolygon edited="0">
                <wp:start x="0" y="0"/>
                <wp:lineTo x="0" y="21462"/>
                <wp:lineTo x="21392" y="21462"/>
                <wp:lineTo x="21392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ild-holding-drawn-spring-landscape-2944786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2455E">
        <w:rPr>
          <w:rFonts w:ascii="Times New Roman" w:hAnsi="Times New Roman" w:cs="Times New Roman"/>
          <w:b/>
          <w:sz w:val="40"/>
          <w:szCs w:val="40"/>
        </w:rPr>
        <w:t>Кто имеет право на получение жилого помещения?</w:t>
      </w:r>
    </w:p>
    <w:p w14:paraId="06AFC44A" w14:textId="77777777" w:rsidR="0082455E" w:rsidRDefault="0082455E" w:rsidP="0082455E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82455E">
        <w:rPr>
          <w:rFonts w:ascii="Times New Roman" w:hAnsi="Times New Roman" w:cs="Times New Roman"/>
          <w:sz w:val="28"/>
          <w:szCs w:val="28"/>
        </w:rPr>
        <w:t xml:space="preserve"> Согласно Федеральному закону от 21.12.1996 № 159-ФЗ «О дополнительных гарантиях по социальной поддержке детей-сирот и детей, оставшихся без попечения родителей» право на жилье имеют те, кто обладает статусом «ребенок-сирота» или «ребенок, оставшийся без попечения родителей», а также лица из числа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455E">
        <w:rPr>
          <w:rFonts w:ascii="Times New Roman" w:hAnsi="Times New Roman" w:cs="Times New Roman"/>
          <w:sz w:val="28"/>
          <w:szCs w:val="28"/>
        </w:rPr>
        <w:t>сирот и детей, оставшихся без попечения родителей. На усыновленных детей права сирот не распространяются. Для того чтобы получить жилье, необходимо быть включенными в список детей сирот и детей, оставшихся без попечения родителей, лиц, которые относились к категории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455E">
        <w:rPr>
          <w:rFonts w:ascii="Times New Roman" w:hAnsi="Times New Roman" w:cs="Times New Roman"/>
          <w:sz w:val="28"/>
          <w:szCs w:val="28"/>
        </w:rPr>
        <w:t xml:space="preserve">сирот и детей, оставшихся без попечения родителей, лиц из числа детей-сирот и детей, оставшихся без попечения родителей, и достигли возраста 23 лет, которые подлежат обеспечению жилыми помещениями, в </w:t>
      </w:r>
      <w:r>
        <w:rPr>
          <w:rFonts w:ascii="Times New Roman" w:hAnsi="Times New Roman" w:cs="Times New Roman"/>
          <w:sz w:val="28"/>
          <w:szCs w:val="28"/>
        </w:rPr>
        <w:t>Выгоничском районе</w:t>
      </w:r>
      <w:r w:rsidRPr="0082455E">
        <w:rPr>
          <w:rFonts w:ascii="Times New Roman" w:hAnsi="Times New Roman" w:cs="Times New Roman"/>
          <w:sz w:val="28"/>
          <w:szCs w:val="28"/>
        </w:rPr>
        <w:t>.</w:t>
      </w:r>
    </w:p>
    <w:p w14:paraId="32721D19" w14:textId="77777777" w:rsidR="0082455E" w:rsidRDefault="0082455E" w:rsidP="0082455E">
      <w:pPr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55E">
        <w:rPr>
          <w:rFonts w:ascii="Times New Roman" w:hAnsi="Times New Roman" w:cs="Times New Roman"/>
          <w:sz w:val="28"/>
          <w:szCs w:val="28"/>
        </w:rPr>
        <w:t xml:space="preserve"> Заявление о включении в список подается законными представителями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455E">
        <w:rPr>
          <w:rFonts w:ascii="Times New Roman" w:hAnsi="Times New Roman" w:cs="Times New Roman"/>
          <w:sz w:val="28"/>
          <w:szCs w:val="28"/>
        </w:rPr>
        <w:t xml:space="preserve">сирот и детей, оставшихся без попечения родителей, достигших возраста 14 лет, в течение трех месяцев со дня достижения ими указанного возраста.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5F0BF287" w14:textId="77777777" w:rsidR="0082455E" w:rsidRDefault="0082455E" w:rsidP="0082455E">
      <w:pPr>
        <w:ind w:left="-851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82455E">
        <w:rPr>
          <w:rFonts w:ascii="Times New Roman" w:hAnsi="Times New Roman" w:cs="Times New Roman"/>
          <w:sz w:val="28"/>
          <w:szCs w:val="28"/>
        </w:rPr>
        <w:t xml:space="preserve">Органы опеки и попечительства осуществляют контроль за своевременной подачей законными представителями детей-сирот и детей, оставшихся без попечения родителей, заявлений о включении этих детей в список и в случае неподачи таких заявлений принимают меры по включению этих детей в список. </w:t>
      </w:r>
    </w:p>
    <w:p w14:paraId="612FDF03" w14:textId="77777777" w:rsidR="0082455E" w:rsidRDefault="0082455E" w:rsidP="0082455E">
      <w:pPr>
        <w:ind w:left="-851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82455E">
        <w:rPr>
          <w:rFonts w:ascii="Times New Roman" w:hAnsi="Times New Roman" w:cs="Times New Roman"/>
          <w:sz w:val="28"/>
          <w:szCs w:val="28"/>
        </w:rPr>
        <w:t>Дети-сироты и дети, оставшиеся без попечения родителей, приобретшие полную дееспособность до достижения ими совершеннолетия, а также лица из числа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455E">
        <w:rPr>
          <w:rFonts w:ascii="Times New Roman" w:hAnsi="Times New Roman" w:cs="Times New Roman"/>
          <w:sz w:val="28"/>
          <w:szCs w:val="28"/>
        </w:rPr>
        <w:t xml:space="preserve">сирот и детей, оставшихся без попечения родителей, если они в установленном порядке не были включены в список до приобретения ими полной дееспособности до достижения совершеннолетия либо до достижения возраста 18 лет соответственно и не реализовали принадлежащее им право на обеспечение жилыми помещениями, вправе самостоятельно обратиться с заявлением в письменной форме о включении их в список. </w:t>
      </w:r>
    </w:p>
    <w:p w14:paraId="6FFEE9B3" w14:textId="3913C513" w:rsidR="0082455E" w:rsidRPr="0082455E" w:rsidRDefault="0082455E" w:rsidP="0082455E">
      <w:pPr>
        <w:ind w:left="-851" w:firstLine="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455E">
        <w:rPr>
          <w:rFonts w:ascii="Times New Roman" w:hAnsi="Times New Roman" w:cs="Times New Roman"/>
          <w:b/>
          <w:sz w:val="28"/>
          <w:szCs w:val="28"/>
        </w:rPr>
        <w:t xml:space="preserve">В данный список включаются несовершеннолетние, не являющиеся нанимателями или членами семьи нанимателя жилого помещения по договору социального найма либо собственниками жилых помещений, а также являющиеся нанимателями или членами семьи нанимателя жилого помещения по договору социального найма либо собственниками жилых помещений в случае, если: </w:t>
      </w:r>
    </w:p>
    <w:p w14:paraId="5706E3D7" w14:textId="77777777" w:rsidR="0082455E" w:rsidRDefault="0082455E" w:rsidP="0082455E">
      <w:pPr>
        <w:ind w:left="-851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82455E">
        <w:rPr>
          <w:rFonts w:ascii="Times New Roman" w:hAnsi="Times New Roman" w:cs="Times New Roman"/>
          <w:sz w:val="28"/>
          <w:szCs w:val="28"/>
        </w:rPr>
        <w:lastRenderedPageBreak/>
        <w:t>1. в этом жилом помещении проживают родители, лишенные родительских прав, бывшие усыновители, лица, страдающие тяжелыми формами хронических заболеваний;</w:t>
      </w:r>
    </w:p>
    <w:p w14:paraId="71D9204D" w14:textId="77777777" w:rsidR="0082455E" w:rsidRDefault="0082455E" w:rsidP="0082455E">
      <w:pPr>
        <w:ind w:left="-851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82455E">
        <w:rPr>
          <w:rFonts w:ascii="Times New Roman" w:hAnsi="Times New Roman" w:cs="Times New Roman"/>
          <w:sz w:val="28"/>
          <w:szCs w:val="28"/>
        </w:rPr>
        <w:t xml:space="preserve"> 2. общая площадь жилого помещения, приходящаяся на одно лицо, проживающее в данном жилом помещении, менее учетной нормы площади жилого помещения, в том числе, если такое уменьшение произойдет в результате вселения в данное жилое помещение детей-сирот и детей, оставшихся без попечения родителей, лиц из числа детей-сирот и детей, оставшихся без попечения родителей; </w:t>
      </w:r>
    </w:p>
    <w:p w14:paraId="233B6412" w14:textId="77777777" w:rsidR="0082455E" w:rsidRDefault="0082455E" w:rsidP="0082455E">
      <w:pPr>
        <w:ind w:left="-851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82455E">
        <w:rPr>
          <w:rFonts w:ascii="Times New Roman" w:hAnsi="Times New Roman" w:cs="Times New Roman"/>
          <w:sz w:val="28"/>
          <w:szCs w:val="28"/>
        </w:rPr>
        <w:t xml:space="preserve">3. жилое помещение признано непригодным для проживания; </w:t>
      </w:r>
    </w:p>
    <w:p w14:paraId="5A77F802" w14:textId="77777777" w:rsidR="0082455E" w:rsidRDefault="0082455E" w:rsidP="0082455E">
      <w:pPr>
        <w:ind w:left="-851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82455E">
        <w:rPr>
          <w:rFonts w:ascii="Times New Roman" w:hAnsi="Times New Roman" w:cs="Times New Roman"/>
          <w:sz w:val="28"/>
          <w:szCs w:val="28"/>
        </w:rPr>
        <w:t xml:space="preserve">4. проживают граждане, не являющиеся членами семьи этих детей-сирот и детей, оставшихся без попечения родителей, лиц из их числа; </w:t>
      </w:r>
    </w:p>
    <w:p w14:paraId="05BFE7E0" w14:textId="77777777" w:rsidR="0082455E" w:rsidRDefault="0082455E" w:rsidP="0082455E">
      <w:pPr>
        <w:ind w:left="-851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82455E">
        <w:rPr>
          <w:rFonts w:ascii="Times New Roman" w:hAnsi="Times New Roman" w:cs="Times New Roman"/>
          <w:sz w:val="28"/>
          <w:szCs w:val="28"/>
        </w:rPr>
        <w:t xml:space="preserve">5. проживают граждане, больные хроническим алкоголизмом, наркоманией и состоящие на учете в наркологическом диспансере; </w:t>
      </w:r>
    </w:p>
    <w:p w14:paraId="64F21CDB" w14:textId="77777777" w:rsidR="0082455E" w:rsidRDefault="0082455E" w:rsidP="0082455E">
      <w:pPr>
        <w:ind w:left="-851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82455E">
        <w:rPr>
          <w:rFonts w:ascii="Times New Roman" w:hAnsi="Times New Roman" w:cs="Times New Roman"/>
          <w:sz w:val="28"/>
          <w:szCs w:val="28"/>
        </w:rPr>
        <w:t xml:space="preserve">6. проживают граждане, признанные недееспособными или ограниченными в дееспособности; </w:t>
      </w:r>
    </w:p>
    <w:p w14:paraId="27FB88AB" w14:textId="77777777" w:rsidR="0082455E" w:rsidRDefault="0082455E" w:rsidP="0082455E">
      <w:pPr>
        <w:ind w:left="-851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82455E">
        <w:rPr>
          <w:rFonts w:ascii="Times New Roman" w:hAnsi="Times New Roman" w:cs="Times New Roman"/>
          <w:sz w:val="28"/>
          <w:szCs w:val="28"/>
        </w:rPr>
        <w:t xml:space="preserve">7. у ребенка тяжелая форма хронического заболевания, при которой совместное проживание в одном жилом помещении невозможно. </w:t>
      </w:r>
    </w:p>
    <w:p w14:paraId="24968BDC" w14:textId="60F6CC85" w:rsidR="0082455E" w:rsidRDefault="0082455E" w:rsidP="0082455E">
      <w:pPr>
        <w:ind w:left="-851" w:firstLine="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455E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включения в список детей-сирот и детей, оставшихся без попечения родителей, лиц из числа детей-сирот и детей, оставшихся без попечения родителей, которые подлежат обеспечению жилыми помещениями. Для включения в список понадобятся следующие документы:</w:t>
      </w:r>
    </w:p>
    <w:p w14:paraId="62495372" w14:textId="403E7514" w:rsidR="0082455E" w:rsidRDefault="0082455E" w:rsidP="0082455E">
      <w:pPr>
        <w:ind w:left="-851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82455E">
        <w:rPr>
          <w:rFonts w:ascii="Times New Roman" w:hAnsi="Times New Roman" w:cs="Times New Roman"/>
          <w:sz w:val="28"/>
          <w:szCs w:val="28"/>
        </w:rPr>
        <w:t xml:space="preserve"> 1. заявление о включении в список детей-сирот и детей, оставшихся без попечения родителей, подлежащих обеспечению жилыми помещениями в </w:t>
      </w:r>
      <w:r w:rsidR="00274179">
        <w:rPr>
          <w:rFonts w:ascii="Times New Roman" w:hAnsi="Times New Roman" w:cs="Times New Roman"/>
          <w:sz w:val="28"/>
          <w:szCs w:val="28"/>
        </w:rPr>
        <w:t>Выгоничском муниципальном районе</w:t>
      </w:r>
      <w:r w:rsidRPr="0082455E">
        <w:rPr>
          <w:rFonts w:ascii="Times New Roman" w:hAnsi="Times New Roman" w:cs="Times New Roman"/>
          <w:sz w:val="28"/>
          <w:szCs w:val="28"/>
        </w:rPr>
        <w:t>;</w:t>
      </w:r>
      <w:bookmarkStart w:id="0" w:name="_GoBack"/>
      <w:bookmarkEnd w:id="0"/>
    </w:p>
    <w:p w14:paraId="241DECB2" w14:textId="77777777" w:rsidR="0082455E" w:rsidRDefault="0082455E" w:rsidP="0082455E">
      <w:pPr>
        <w:ind w:left="-851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82455E">
        <w:rPr>
          <w:rFonts w:ascii="Times New Roman" w:hAnsi="Times New Roman" w:cs="Times New Roman"/>
          <w:sz w:val="28"/>
          <w:szCs w:val="28"/>
        </w:rPr>
        <w:t xml:space="preserve"> 2. свидетельство о рождении ребенка-сироты или лица из числа детей-сирот; </w:t>
      </w:r>
    </w:p>
    <w:p w14:paraId="5CA165F7" w14:textId="77777777" w:rsidR="0082455E" w:rsidRDefault="0082455E" w:rsidP="0082455E">
      <w:pPr>
        <w:ind w:left="-851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82455E">
        <w:rPr>
          <w:rFonts w:ascii="Times New Roman" w:hAnsi="Times New Roman" w:cs="Times New Roman"/>
          <w:sz w:val="28"/>
          <w:szCs w:val="28"/>
        </w:rPr>
        <w:t>3. паспорт или иной документ, удостоверяющий личность ребенка-сироты или лица из числа детей-сирот;</w:t>
      </w:r>
    </w:p>
    <w:p w14:paraId="2337279B" w14:textId="77777777" w:rsidR="0082455E" w:rsidRDefault="0082455E" w:rsidP="0082455E">
      <w:pPr>
        <w:ind w:left="-851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82455E">
        <w:rPr>
          <w:rFonts w:ascii="Times New Roman" w:hAnsi="Times New Roman" w:cs="Times New Roman"/>
          <w:sz w:val="28"/>
          <w:szCs w:val="28"/>
        </w:rPr>
        <w:t xml:space="preserve"> 4. документ, удостоверяющий личность законного представителя ребенка-сироты и документ, подтверждающий его полномочия (в случае обращения с заявлением о включении в список законного представителя ребенка-сироты); </w:t>
      </w:r>
    </w:p>
    <w:p w14:paraId="464D485C" w14:textId="77777777" w:rsidR="0082455E" w:rsidRDefault="0082455E" w:rsidP="0082455E">
      <w:pPr>
        <w:ind w:left="-851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82455E">
        <w:rPr>
          <w:rFonts w:ascii="Times New Roman" w:hAnsi="Times New Roman" w:cs="Times New Roman"/>
          <w:sz w:val="28"/>
          <w:szCs w:val="28"/>
        </w:rPr>
        <w:t xml:space="preserve">5. документ, свидетельствующий о приобретении ребенком-сиротой полной дееспособности до достижения им возраста 18 лет (в случае обращения для включения в список ребенка-сироты, приобретшего полную дееспособность до достижения им возраста 18 лет); </w:t>
      </w:r>
    </w:p>
    <w:p w14:paraId="618F1237" w14:textId="53C86A7D" w:rsidR="0082455E" w:rsidRDefault="0082455E" w:rsidP="0082455E">
      <w:pPr>
        <w:ind w:left="-851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82455E">
        <w:rPr>
          <w:rFonts w:ascii="Times New Roman" w:hAnsi="Times New Roman" w:cs="Times New Roman"/>
          <w:sz w:val="28"/>
          <w:szCs w:val="28"/>
        </w:rPr>
        <w:lastRenderedPageBreak/>
        <w:t xml:space="preserve">6. документ, подтверждающий утрату ребенком-сиротой, лицом из числа детей-сирот родительского попечения (свидетельство о смерти родителей; решение суда о лишении родителей родительских прав; обвинительный приговор с назначением наказания в виде лишения свободы, вынесенного в отношении родителей гражданина; решение суда о признании родителя гражданина безвестно отсутствующим или объявлении его умершим); </w:t>
      </w:r>
    </w:p>
    <w:p w14:paraId="7AF45C4A" w14:textId="77777777" w:rsidR="0082455E" w:rsidRDefault="0082455E" w:rsidP="0082455E">
      <w:pPr>
        <w:ind w:left="-851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82455E">
        <w:rPr>
          <w:rFonts w:ascii="Times New Roman" w:hAnsi="Times New Roman" w:cs="Times New Roman"/>
          <w:sz w:val="28"/>
          <w:szCs w:val="28"/>
        </w:rPr>
        <w:t>7. справка о регистрации гражданина по месту жительства;</w:t>
      </w:r>
    </w:p>
    <w:p w14:paraId="1A002BD1" w14:textId="0C73BC35" w:rsidR="0082455E" w:rsidRDefault="0082455E" w:rsidP="0082455E">
      <w:pPr>
        <w:ind w:left="-851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82455E">
        <w:rPr>
          <w:rFonts w:ascii="Times New Roman" w:hAnsi="Times New Roman" w:cs="Times New Roman"/>
          <w:sz w:val="28"/>
          <w:szCs w:val="28"/>
        </w:rPr>
        <w:t xml:space="preserve"> 8. копия мотивированного решения об установлении факта невозможности проживания гражданина в ранее занимаемом жилом помещении (при наличии). </w:t>
      </w:r>
    </w:p>
    <w:p w14:paraId="661E8684" w14:textId="4F080170" w:rsidR="00BC2E2C" w:rsidRDefault="00BC2E2C" w:rsidP="00BC2E2C">
      <w:pPr>
        <w:ind w:left="-851" w:firstLine="99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C080B54" wp14:editId="270F2EB6">
            <wp:simplePos x="0" y="0"/>
            <wp:positionH relativeFrom="page">
              <wp:align>center</wp:align>
            </wp:positionH>
            <wp:positionV relativeFrom="paragraph">
              <wp:posOffset>10492</wp:posOffset>
            </wp:positionV>
            <wp:extent cx="3990975" cy="2313305"/>
            <wp:effectExtent l="0" t="0" r="952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usinessman-suit-sits-desk-signing-document-with-pen_713655-32595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2313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9F9017" w14:textId="3A471303" w:rsidR="00BC2E2C" w:rsidRDefault="00BC2E2C" w:rsidP="0082455E">
      <w:pPr>
        <w:ind w:left="-851" w:firstLine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D2ED01" w14:textId="77777777" w:rsidR="00BC2E2C" w:rsidRDefault="00BC2E2C" w:rsidP="00BC2E2C">
      <w:pPr>
        <w:ind w:left="-851" w:firstLine="993"/>
        <w:rPr>
          <w:rFonts w:ascii="Times New Roman" w:hAnsi="Times New Roman" w:cs="Times New Roman"/>
          <w:b/>
          <w:sz w:val="32"/>
          <w:szCs w:val="32"/>
        </w:rPr>
      </w:pPr>
    </w:p>
    <w:p w14:paraId="62997A9D" w14:textId="77777777" w:rsidR="00BC2E2C" w:rsidRDefault="00BC2E2C" w:rsidP="00BC2E2C">
      <w:pPr>
        <w:ind w:left="-851" w:firstLine="993"/>
        <w:rPr>
          <w:rFonts w:ascii="Times New Roman" w:hAnsi="Times New Roman" w:cs="Times New Roman"/>
          <w:b/>
          <w:sz w:val="32"/>
          <w:szCs w:val="32"/>
        </w:rPr>
      </w:pPr>
    </w:p>
    <w:p w14:paraId="20236B6D" w14:textId="77777777" w:rsidR="00BC2E2C" w:rsidRDefault="00BC2E2C" w:rsidP="00BC2E2C">
      <w:pPr>
        <w:ind w:left="-851" w:firstLine="993"/>
        <w:rPr>
          <w:rFonts w:ascii="Times New Roman" w:hAnsi="Times New Roman" w:cs="Times New Roman"/>
          <w:b/>
          <w:sz w:val="32"/>
          <w:szCs w:val="32"/>
        </w:rPr>
      </w:pPr>
    </w:p>
    <w:p w14:paraId="7B162EB1" w14:textId="77777777" w:rsidR="00BC2E2C" w:rsidRDefault="00BC2E2C" w:rsidP="00BC2E2C">
      <w:pPr>
        <w:ind w:left="-851" w:firstLine="993"/>
        <w:rPr>
          <w:rFonts w:ascii="Times New Roman" w:hAnsi="Times New Roman" w:cs="Times New Roman"/>
          <w:b/>
          <w:sz w:val="32"/>
          <w:szCs w:val="32"/>
        </w:rPr>
      </w:pPr>
    </w:p>
    <w:p w14:paraId="2B670221" w14:textId="77777777" w:rsidR="00BC2E2C" w:rsidRDefault="00BC2E2C" w:rsidP="00BC2E2C">
      <w:pPr>
        <w:ind w:left="-851" w:firstLine="993"/>
        <w:rPr>
          <w:rFonts w:ascii="Times New Roman" w:hAnsi="Times New Roman" w:cs="Times New Roman"/>
          <w:b/>
          <w:sz w:val="32"/>
          <w:szCs w:val="32"/>
        </w:rPr>
      </w:pPr>
    </w:p>
    <w:p w14:paraId="07673E31" w14:textId="1D0A3384" w:rsidR="00BC2E2C" w:rsidRPr="00BC2E2C" w:rsidRDefault="0082455E" w:rsidP="00BC2E2C">
      <w:pPr>
        <w:ind w:left="-851" w:firstLine="99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C2E2C">
        <w:rPr>
          <w:rFonts w:ascii="Times New Roman" w:hAnsi="Times New Roman" w:cs="Times New Roman"/>
          <w:b/>
          <w:sz w:val="32"/>
          <w:szCs w:val="32"/>
        </w:rPr>
        <w:t>Куда подавать документы?</w:t>
      </w:r>
    </w:p>
    <w:p w14:paraId="28EFC218" w14:textId="0CF7543C" w:rsidR="0082455E" w:rsidRDefault="0082455E" w:rsidP="00BC2E2C">
      <w:pPr>
        <w:ind w:left="-851" w:firstLine="993"/>
        <w:rPr>
          <w:rFonts w:ascii="Times New Roman" w:hAnsi="Times New Roman" w:cs="Times New Roman"/>
          <w:b/>
          <w:sz w:val="28"/>
          <w:szCs w:val="28"/>
        </w:rPr>
      </w:pPr>
      <w:r w:rsidRPr="0082455E">
        <w:rPr>
          <w:rFonts w:ascii="Times New Roman" w:hAnsi="Times New Roman" w:cs="Times New Roman"/>
          <w:b/>
          <w:sz w:val="28"/>
          <w:szCs w:val="28"/>
        </w:rPr>
        <w:t xml:space="preserve">Документы, необходимые для включения в список детей-сирот и детей, оставшихся без попечения родителей, подлежащих обеспечению жилыми помещениями в </w:t>
      </w:r>
      <w:r>
        <w:rPr>
          <w:rFonts w:ascii="Times New Roman" w:hAnsi="Times New Roman" w:cs="Times New Roman"/>
          <w:b/>
          <w:sz w:val="28"/>
          <w:szCs w:val="28"/>
        </w:rPr>
        <w:t xml:space="preserve">Выгоничском районе </w:t>
      </w:r>
      <w:r w:rsidRPr="0082455E">
        <w:rPr>
          <w:rFonts w:ascii="Times New Roman" w:hAnsi="Times New Roman" w:cs="Times New Roman"/>
          <w:b/>
          <w:sz w:val="28"/>
          <w:szCs w:val="28"/>
        </w:rPr>
        <w:t xml:space="preserve">Брянской области, можно подать в сектор семьи, охраны материнства и детства администрации </w:t>
      </w:r>
      <w:r>
        <w:rPr>
          <w:rFonts w:ascii="Times New Roman" w:hAnsi="Times New Roman" w:cs="Times New Roman"/>
          <w:b/>
          <w:sz w:val="28"/>
          <w:szCs w:val="28"/>
        </w:rPr>
        <w:t xml:space="preserve">Выгоничского района </w:t>
      </w:r>
      <w:r w:rsidRPr="0082455E">
        <w:rPr>
          <w:rFonts w:ascii="Times New Roman" w:hAnsi="Times New Roman" w:cs="Times New Roman"/>
          <w:b/>
          <w:sz w:val="28"/>
          <w:szCs w:val="28"/>
        </w:rPr>
        <w:t xml:space="preserve">Брянской области, находящийся по адресу: </w:t>
      </w:r>
    </w:p>
    <w:p w14:paraId="64740707" w14:textId="1A516886" w:rsidR="0082455E" w:rsidRDefault="0082455E" w:rsidP="00BC2E2C">
      <w:pPr>
        <w:ind w:left="-851"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455E">
        <w:rPr>
          <w:rFonts w:ascii="Times New Roman" w:hAnsi="Times New Roman" w:cs="Times New Roman"/>
          <w:b/>
          <w:sz w:val="28"/>
          <w:szCs w:val="28"/>
        </w:rPr>
        <w:t xml:space="preserve">Брянская область, </w:t>
      </w:r>
      <w:r>
        <w:rPr>
          <w:rFonts w:ascii="Times New Roman" w:hAnsi="Times New Roman" w:cs="Times New Roman"/>
          <w:b/>
          <w:sz w:val="28"/>
          <w:szCs w:val="28"/>
        </w:rPr>
        <w:t>п. Выгоничи</w:t>
      </w:r>
      <w:r w:rsidRPr="0082455E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пл. Ленина</w:t>
      </w:r>
      <w:r w:rsidRPr="0082455E">
        <w:rPr>
          <w:rFonts w:ascii="Times New Roman" w:hAnsi="Times New Roman" w:cs="Times New Roman"/>
          <w:b/>
          <w:sz w:val="28"/>
          <w:szCs w:val="28"/>
        </w:rPr>
        <w:t xml:space="preserve">, д. </w:t>
      </w:r>
      <w:r>
        <w:rPr>
          <w:rFonts w:ascii="Times New Roman" w:hAnsi="Times New Roman" w:cs="Times New Roman"/>
          <w:b/>
          <w:sz w:val="28"/>
          <w:szCs w:val="28"/>
        </w:rPr>
        <w:t>53</w:t>
      </w:r>
      <w:r w:rsidRPr="0082455E">
        <w:rPr>
          <w:rFonts w:ascii="Times New Roman" w:hAnsi="Times New Roman" w:cs="Times New Roman"/>
          <w:b/>
          <w:sz w:val="28"/>
          <w:szCs w:val="28"/>
        </w:rPr>
        <w:t>,</w:t>
      </w:r>
    </w:p>
    <w:p w14:paraId="462DCD9C" w14:textId="77777777" w:rsidR="0082455E" w:rsidRDefault="0082455E" w:rsidP="00BC2E2C">
      <w:pPr>
        <w:ind w:left="-851"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455E">
        <w:rPr>
          <w:rFonts w:ascii="Times New Roman" w:hAnsi="Times New Roman" w:cs="Times New Roman"/>
          <w:b/>
          <w:sz w:val="28"/>
          <w:szCs w:val="28"/>
        </w:rPr>
        <w:t>с понедельника по четверг с 8.30-17.45,</w:t>
      </w:r>
    </w:p>
    <w:p w14:paraId="6515BABC" w14:textId="2F21C2EC" w:rsidR="0082455E" w:rsidRDefault="0082455E" w:rsidP="00BC2E2C">
      <w:pPr>
        <w:ind w:left="-851"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455E">
        <w:rPr>
          <w:rFonts w:ascii="Times New Roman" w:hAnsi="Times New Roman" w:cs="Times New Roman"/>
          <w:b/>
          <w:sz w:val="28"/>
          <w:szCs w:val="28"/>
        </w:rPr>
        <w:t>в пятницу с 8.30-16.30, обед с 13.00-14.00.</w:t>
      </w:r>
    </w:p>
    <w:p w14:paraId="6C54E956" w14:textId="77777777" w:rsidR="0082455E" w:rsidRDefault="0082455E" w:rsidP="00BC2E2C">
      <w:pPr>
        <w:ind w:left="-851"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455E">
        <w:rPr>
          <w:rFonts w:ascii="Times New Roman" w:hAnsi="Times New Roman" w:cs="Times New Roman"/>
          <w:b/>
          <w:sz w:val="28"/>
          <w:szCs w:val="28"/>
        </w:rPr>
        <w:t>Контактный телефон для получения дополнительной информации:</w:t>
      </w:r>
    </w:p>
    <w:p w14:paraId="53273343" w14:textId="791BEC27" w:rsidR="006E3C09" w:rsidRPr="0082455E" w:rsidRDefault="0082455E" w:rsidP="00BC2E2C">
      <w:pPr>
        <w:ind w:left="-851"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8(48341)</w:t>
      </w:r>
      <w:r w:rsidR="00E941A3">
        <w:rPr>
          <w:rFonts w:ascii="Times New Roman" w:hAnsi="Times New Roman" w:cs="Times New Roman"/>
          <w:b/>
          <w:sz w:val="28"/>
          <w:szCs w:val="28"/>
        </w:rPr>
        <w:t>-2-75-12</w:t>
      </w:r>
      <w:r w:rsidRPr="0082455E">
        <w:rPr>
          <w:rFonts w:ascii="Times New Roman" w:hAnsi="Times New Roman" w:cs="Times New Roman"/>
          <w:b/>
          <w:sz w:val="28"/>
          <w:szCs w:val="28"/>
        </w:rPr>
        <w:br/>
      </w:r>
    </w:p>
    <w:sectPr w:rsidR="006E3C09" w:rsidRPr="00824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2F1"/>
    <w:rsid w:val="00274179"/>
    <w:rsid w:val="006E3C09"/>
    <w:rsid w:val="0082455E"/>
    <w:rsid w:val="00BC2E2C"/>
    <w:rsid w:val="00E622F1"/>
    <w:rsid w:val="00E94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297D8"/>
  <w15:chartTrackingRefBased/>
  <w15:docId w15:val="{379CDC8F-D3A6-49E6-9AE8-970A160D0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830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Бугаева Светлана Николвевна</dc:creator>
  <cp:keywords/>
  <dc:description/>
  <cp:lastModifiedBy>Бугаева Светлана Николвевна</cp:lastModifiedBy>
  <cp:revision>4</cp:revision>
  <dcterms:created xsi:type="dcterms:W3CDTF">2026-05-13T11:35:00Z</dcterms:created>
  <dcterms:modified xsi:type="dcterms:W3CDTF">2026-05-14T12:55:00Z</dcterms:modified>
</cp:coreProperties>
</file>