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B5D29" w14:textId="77777777" w:rsidR="007401BC" w:rsidRDefault="007401BC" w:rsidP="00D05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5424D3" w14:textId="668133D5" w:rsidR="007401BC" w:rsidRDefault="007401BC" w:rsidP="007401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98AAF2" w14:textId="67DA89AC" w:rsidR="00A56809" w:rsidRDefault="00A56809" w:rsidP="00D05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8CBA082" w14:textId="06D95B85" w:rsidR="00A56809" w:rsidRDefault="00A56809" w:rsidP="00D05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БРЯНСКАЯ ОБЛАСТЬ</w:t>
      </w:r>
    </w:p>
    <w:p w14:paraId="2CD5649F" w14:textId="77777777" w:rsidR="00A56809" w:rsidRDefault="00A56809" w:rsidP="00D05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ВЫГОНИЧСКОГО </w:t>
      </w:r>
      <w:r w:rsidR="00D05AB6"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14:paraId="45E07B21" w14:textId="6FC9C039" w:rsidR="00081C61" w:rsidRDefault="00081C61" w:rsidP="00D05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C6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0393A" wp14:editId="203373A9">
                <wp:simplePos x="0" y="0"/>
                <wp:positionH relativeFrom="column">
                  <wp:posOffset>-616574</wp:posOffset>
                </wp:positionH>
                <wp:positionV relativeFrom="paragraph">
                  <wp:posOffset>56767</wp:posOffset>
                </wp:positionV>
                <wp:extent cx="7470475" cy="0"/>
                <wp:effectExtent l="0" t="19050" r="1651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04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55pt,4.45pt" to="539.7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14:paraId="0C4DD049" w14:textId="1181E069" w:rsidR="00D05AB6" w:rsidRPr="003179D3" w:rsidRDefault="00D05AB6" w:rsidP="00D05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03C3366" w14:textId="77777777" w:rsidR="00D05AB6" w:rsidRPr="003179D3" w:rsidRDefault="00D05AB6" w:rsidP="00D05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C9058" w14:textId="77777777" w:rsidR="00D05AB6" w:rsidRPr="003179D3" w:rsidRDefault="00D05AB6" w:rsidP="00D05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6B8A53F6" w14:textId="77777777" w:rsidR="00D05AB6" w:rsidRPr="003179D3" w:rsidRDefault="00D05AB6" w:rsidP="00D05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C3F5F6" w14:textId="77777777" w:rsidR="00D05AB6" w:rsidRPr="003179D3" w:rsidRDefault="00D05AB6" w:rsidP="00D05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6744D4" w14:textId="32EC4D85" w:rsidR="00D05AB6" w:rsidRPr="00081C61" w:rsidRDefault="00473CB9" w:rsidP="00A56809">
      <w:pPr>
        <w:rPr>
          <w:rFonts w:ascii="Arial" w:eastAsia="Times New Roman" w:hAnsi="Arial" w:cs="Arial"/>
          <w:b/>
          <w:bCs/>
          <w:szCs w:val="20"/>
          <w:lang w:eastAsia="ru-RU"/>
        </w:rPr>
      </w:pPr>
      <w:r w:rsidRPr="00081C61">
        <w:rPr>
          <w:rFonts w:ascii="Times New Roman" w:hAnsi="Times New Roman" w:cs="Times New Roman"/>
          <w:sz w:val="28"/>
          <w:szCs w:val="24"/>
        </w:rPr>
        <w:t>11.01.2023</w:t>
      </w:r>
      <w:r w:rsidR="00D05AB6" w:rsidRPr="00081C61">
        <w:rPr>
          <w:rFonts w:ascii="Times New Roman" w:hAnsi="Times New Roman" w:cs="Times New Roman"/>
          <w:sz w:val="28"/>
          <w:szCs w:val="24"/>
        </w:rPr>
        <w:t xml:space="preserve">   №  </w:t>
      </w:r>
      <w:r w:rsidR="00081C61" w:rsidRPr="00081C61">
        <w:rPr>
          <w:rFonts w:ascii="Times New Roman" w:hAnsi="Times New Roman" w:cs="Times New Roman"/>
          <w:sz w:val="28"/>
          <w:szCs w:val="24"/>
        </w:rPr>
        <w:t>5</w:t>
      </w:r>
      <w:r w:rsidR="00D05AB6" w:rsidRPr="00081C61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05AB6" w:rsidRPr="00081C61">
        <w:rPr>
          <w:rFonts w:ascii="Arial" w:eastAsia="Times New Roman" w:hAnsi="Arial" w:cs="Arial"/>
          <w:b/>
          <w:bCs/>
          <w:szCs w:val="20"/>
          <w:lang w:eastAsia="ru-RU"/>
        </w:rPr>
        <w:t xml:space="preserve">      </w:t>
      </w:r>
    </w:p>
    <w:p w14:paraId="1AC84AEA" w14:textId="77777777" w:rsidR="00D05AB6" w:rsidRPr="003179D3" w:rsidRDefault="00D05AB6" w:rsidP="00D05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EBAF1" w14:textId="77777777" w:rsidR="00D05AB6" w:rsidRDefault="00D05AB6" w:rsidP="00D05AB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DB9BC63" w14:textId="70234339" w:rsidR="00D05AB6" w:rsidRDefault="00D05AB6" w:rsidP="00D05AB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профилактики рисков </w:t>
      </w:r>
      <w:r w:rsidR="00A56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причинения вреда (ущерба)</w:t>
      </w:r>
    </w:p>
    <w:p w14:paraId="297CE361" w14:textId="77777777" w:rsidR="00D05AB6" w:rsidRDefault="00D05AB6" w:rsidP="00D05AB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охраняемым законом ценностям</w:t>
      </w:r>
    </w:p>
    <w:p w14:paraId="739DA0E4" w14:textId="77777777" w:rsidR="00A56809" w:rsidRDefault="00D05AB6" w:rsidP="00D05AB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ному</w:t>
      </w: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 </w:t>
      </w:r>
      <w:r w:rsidR="00A568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благоустройства</w:t>
      </w:r>
    </w:p>
    <w:p w14:paraId="49F2F485" w14:textId="14BFC656" w:rsidR="00D05AB6" w:rsidRPr="00A56809" w:rsidRDefault="00D05AB6" w:rsidP="00A5680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 </w:t>
      </w:r>
      <w:r w:rsidR="00A568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Выгоничского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</w:t>
      </w:r>
      <w:r w:rsidRPr="00D76048">
        <w:rPr>
          <w:b/>
          <w:bCs/>
          <w:color w:val="000000"/>
          <w:sz w:val="28"/>
          <w:szCs w:val="28"/>
        </w:rPr>
        <w:t xml:space="preserve"> </w:t>
      </w: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17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89B8197" w14:textId="77777777" w:rsidR="00D05AB6" w:rsidRPr="003179D3" w:rsidRDefault="00D05AB6" w:rsidP="00D05AB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C72737" w14:textId="77777777" w:rsidR="00D05AB6" w:rsidRPr="003179D3" w:rsidRDefault="00D05AB6" w:rsidP="00D05AB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384D04" w14:textId="56D2995A" w:rsidR="00D05AB6" w:rsidRDefault="00D05AB6" w:rsidP="00D05AB6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85631783"/>
      <w:proofErr w:type="gramStart"/>
      <w:r w:rsidRPr="00FA716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</w:t>
      </w:r>
      <w:bookmarkStart w:id="1" w:name="_Hlk85631845"/>
      <w:r w:rsidRPr="00FA716F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bookmarkEnd w:id="1"/>
      <w:r w:rsidRPr="00FA716F">
        <w:rPr>
          <w:rFonts w:ascii="Times New Roman" w:hAnsi="Times New Roman" w:cs="Times New Roman"/>
          <w:color w:val="000000"/>
          <w:sz w:val="28"/>
          <w:szCs w:val="28"/>
        </w:rPr>
        <w:t>постановления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</w:t>
      </w:r>
      <w:r w:rsidR="00A5680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Выгоничского</w:t>
      </w: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14:paraId="29401E41" w14:textId="77777777" w:rsidR="00A56809" w:rsidRPr="00FA716F" w:rsidRDefault="00A56809" w:rsidP="00D05AB6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21EF3260" w14:textId="77777777" w:rsidR="00D05AB6" w:rsidRDefault="00D05AB6" w:rsidP="00D05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79A93F66" w14:textId="77777777" w:rsidR="00A56809" w:rsidRPr="00FA716F" w:rsidRDefault="00A56809" w:rsidP="00D05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C4EE3" w14:textId="0DC86F10" w:rsidR="00D05AB6" w:rsidRPr="00FA716F" w:rsidRDefault="00D05AB6" w:rsidP="00D05AB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Pr="00FA7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FA7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профилактики рисков причинения вреда (ущерба) охраняемым законом ценностям </w:t>
      </w:r>
      <w:proofErr w:type="gramStart"/>
      <w:r w:rsidRPr="00FA7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proofErr w:type="gramEnd"/>
      <w:r w:rsidRPr="00FA7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FA7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  <w:r w:rsidRPr="00FA7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контролю </w:t>
      </w:r>
      <w:r w:rsidRPr="00700821">
        <w:rPr>
          <w:color w:val="000000"/>
          <w:sz w:val="28"/>
          <w:szCs w:val="28"/>
        </w:rPr>
        <w:t xml:space="preserve">в сфере </w:t>
      </w:r>
      <w:r w:rsidRPr="000305CD">
        <w:rPr>
          <w:rFonts w:ascii="Times New Roman" w:hAnsi="Times New Roman" w:cs="Times New Roman"/>
          <w:color w:val="000000"/>
          <w:sz w:val="28"/>
          <w:szCs w:val="28"/>
        </w:rPr>
        <w:t>благоустро</w:t>
      </w:r>
      <w:r w:rsidR="00A56809">
        <w:rPr>
          <w:rFonts w:ascii="Times New Roman" w:hAnsi="Times New Roman" w:cs="Times New Roman"/>
          <w:color w:val="000000"/>
          <w:sz w:val="28"/>
          <w:szCs w:val="28"/>
        </w:rPr>
        <w:t>йства на территории Выгоничского</w:t>
      </w:r>
      <w:r w:rsidRPr="000305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FA7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FA7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год.</w:t>
      </w:r>
    </w:p>
    <w:p w14:paraId="061B4C49" w14:textId="144292F1" w:rsidR="00D05AB6" w:rsidRPr="00FA716F" w:rsidRDefault="00D05AB6" w:rsidP="00D05A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A71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на официальном </w:t>
      </w:r>
      <w:r w:rsidR="00A56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администрации Выгоничского</w:t>
      </w: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сети Интернет.</w:t>
      </w:r>
    </w:p>
    <w:p w14:paraId="604A3CB2" w14:textId="23368465" w:rsidR="00D05AB6" w:rsidRPr="00FA716F" w:rsidRDefault="00D05AB6" w:rsidP="00D05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96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96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96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возлагаю на заместителя </w:t>
      </w:r>
      <w:r w:rsidR="00A5680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 Выгоничского</w:t>
      </w:r>
      <w:r w:rsidRPr="00C96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A5680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Юркина Александра Геннадьевича</w:t>
      </w:r>
      <w:r w:rsidRPr="00C960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077100" w14:textId="77777777" w:rsidR="00D05AB6" w:rsidRDefault="00D05AB6" w:rsidP="00D05A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6DBE7" w14:textId="77777777" w:rsidR="00D05AB6" w:rsidRDefault="00D05AB6" w:rsidP="00D05A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AEEAA8" w14:textId="77777777" w:rsidR="00D05AB6" w:rsidRPr="00FA716F" w:rsidRDefault="00D05AB6" w:rsidP="00D05A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D22A5" w14:textId="77777777" w:rsidR="00D05AB6" w:rsidRPr="00FA716F" w:rsidRDefault="00D05AB6" w:rsidP="00D05A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55D6F832" w14:textId="77777777" w:rsidR="00D05AB6" w:rsidRPr="00FA716F" w:rsidRDefault="00D05AB6" w:rsidP="00D05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14:paraId="32FC715A" w14:textId="450B6A6B" w:rsidR="00D05AB6" w:rsidRPr="00FA716F" w:rsidRDefault="00A56809" w:rsidP="00D05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="00D05AB6"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D05AB6"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Чепиков</w:t>
      </w:r>
      <w:proofErr w:type="spellEnd"/>
      <w:r w:rsidR="00D05AB6" w:rsidRPr="00FA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14:paraId="199565B6" w14:textId="77777777" w:rsidR="00D05AB6" w:rsidRDefault="00D05AB6" w:rsidP="00D05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BACB2" w14:textId="77777777" w:rsidR="00D05AB6" w:rsidRDefault="00D05AB6" w:rsidP="00D05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CCD745" w14:textId="77777777" w:rsidR="00D05AB6" w:rsidRDefault="00D05AB6" w:rsidP="00D05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B4B28" w14:textId="77777777" w:rsidR="00D05AB6" w:rsidRPr="00FA716F" w:rsidRDefault="00D05AB6" w:rsidP="00D05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C0D23" w14:textId="43206EB0" w:rsidR="00D05AB6" w:rsidRPr="00A56809" w:rsidRDefault="00A56809" w:rsidP="00A5680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14:paraId="7367679C" w14:textId="6470C364" w:rsidR="00D05AB6" w:rsidRPr="00FA716F" w:rsidRDefault="00D05AB6" w:rsidP="00D05AB6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16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УТВЕРЖДЕНА</w:t>
      </w:r>
    </w:p>
    <w:p w14:paraId="60FEC08F" w14:textId="77777777" w:rsidR="00D05AB6" w:rsidRDefault="00D05AB6" w:rsidP="00D05AB6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Постановлением администрации </w:t>
      </w:r>
    </w:p>
    <w:p w14:paraId="04E5BC83" w14:textId="00796FE1" w:rsidR="00D05AB6" w:rsidRDefault="00D05AB6" w:rsidP="00D05AB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="00A5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Выгоничского </w:t>
      </w:r>
      <w:r w:rsidRPr="00FA7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района </w:t>
      </w:r>
    </w:p>
    <w:p w14:paraId="6C25D8C8" w14:textId="31EC4A7B" w:rsidR="00325354" w:rsidRPr="00325354" w:rsidRDefault="00325354" w:rsidP="00D05AB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2" w:name="_GoBack"/>
      <w:bookmarkEnd w:id="2"/>
    </w:p>
    <w:p w14:paraId="02FA5CC8" w14:textId="77777777" w:rsidR="00325354" w:rsidRPr="00325354" w:rsidRDefault="00325354" w:rsidP="003253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32535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Программа </w:t>
      </w:r>
    </w:p>
    <w:p w14:paraId="59C61C54" w14:textId="16641313" w:rsidR="00325354" w:rsidRDefault="00325354" w:rsidP="003253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88F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A548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контроля </w:t>
      </w:r>
      <w:r w:rsidRPr="00BA0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сфере благоустройства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</w:t>
      </w:r>
      <w:r w:rsidR="00A56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Выгоничского</w:t>
      </w:r>
      <w:r w:rsidR="00E71BAC" w:rsidRPr="002B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2B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год</w:t>
      </w:r>
      <w:r w:rsidRPr="002B2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83C6E5C" w14:textId="77777777" w:rsidR="00A56809" w:rsidRPr="00FE0C8B" w:rsidRDefault="00A56809" w:rsidP="003253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399AC9" w14:textId="677DB956" w:rsidR="00325354" w:rsidRPr="00A5488F" w:rsidRDefault="00325354" w:rsidP="0032535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488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A5488F">
        <w:rPr>
          <w:rFonts w:ascii="Times New Roman" w:eastAsia="Calibri" w:hAnsi="Times New Roman" w:cs="Times New Roman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A568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Выгоничского</w:t>
      </w:r>
      <w:r w:rsidRPr="000305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района</w:t>
      </w:r>
      <w:r w:rsidRPr="00A5488F">
        <w:rPr>
          <w:rFonts w:ascii="Times New Roman" w:eastAsia="Calibri" w:hAnsi="Times New Roman" w:cs="Times New Roman"/>
          <w:b/>
          <w:sz w:val="28"/>
          <w:szCs w:val="28"/>
        </w:rPr>
        <w:t>, характеристика проблем, на решение которых направлена программа профилактики</w:t>
      </w:r>
    </w:p>
    <w:p w14:paraId="5CF3DA73" w14:textId="77777777" w:rsidR="00325354" w:rsidRPr="00A5488F" w:rsidRDefault="00325354" w:rsidP="0032535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047EB" w14:textId="59E76D19" w:rsidR="00325354" w:rsidRPr="00FA716F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bookmarkStart w:id="3" w:name="_Hlk86059435"/>
      <w:proofErr w:type="gramStart"/>
      <w:r w:rsidRPr="00FA716F">
        <w:rPr>
          <w:color w:val="000000"/>
          <w:sz w:val="28"/>
          <w:szCs w:val="28"/>
        </w:rPr>
        <w:t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FA716F">
        <w:rPr>
          <w:color w:val="000000"/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</w:t>
      </w:r>
      <w:r w:rsidRPr="00BE603B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 xml:space="preserve">в сфере </w:t>
      </w:r>
      <w:r w:rsidRPr="000305CD">
        <w:rPr>
          <w:color w:val="000000"/>
          <w:sz w:val="28"/>
          <w:szCs w:val="28"/>
        </w:rPr>
        <w:t>благоустро</w:t>
      </w:r>
      <w:r w:rsidR="00A56809">
        <w:rPr>
          <w:color w:val="000000"/>
          <w:sz w:val="28"/>
          <w:szCs w:val="28"/>
        </w:rPr>
        <w:t>йства на территории Выгоничского</w:t>
      </w:r>
      <w:r w:rsidR="002B25DD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. </w:t>
      </w:r>
    </w:p>
    <w:p w14:paraId="15A3C98E" w14:textId="53B087B0" w:rsidR="00325354" w:rsidRPr="00FA716F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FE0C8B">
        <w:rPr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по муниципальному контролю в сфере благоустройства (далее – Программа профилактики) направлена на предупреждение нарушений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Pr="00FE0C8B">
        <w:rPr>
          <w:sz w:val="28"/>
          <w:szCs w:val="28"/>
        </w:rPr>
        <w:t>установленных правилами благоустройства</w:t>
      </w:r>
      <w:r w:rsidRPr="00FE0C8B">
        <w:rPr>
          <w:color w:val="000000"/>
          <w:sz w:val="28"/>
          <w:szCs w:val="28"/>
        </w:rPr>
        <w:t xml:space="preserve"> и снижения рисков причинения вреда (ущерба) охраняемым законом ценностям, разъяснения подконтрольным субъектам обязательных требований </w:t>
      </w:r>
      <w:r w:rsidRPr="00FE0C8B">
        <w:rPr>
          <w:sz w:val="28"/>
          <w:szCs w:val="28"/>
        </w:rPr>
        <w:t>установленных правилами благоустройства</w:t>
      </w:r>
      <w:r w:rsidRPr="00FE0C8B">
        <w:rPr>
          <w:color w:val="000000"/>
          <w:sz w:val="28"/>
          <w:szCs w:val="28"/>
        </w:rPr>
        <w:t xml:space="preserve"> на </w:t>
      </w:r>
      <w:r w:rsidRPr="002B25DD">
        <w:rPr>
          <w:color w:val="000000"/>
          <w:sz w:val="28"/>
          <w:szCs w:val="28"/>
        </w:rPr>
        <w:t>территори</w:t>
      </w:r>
      <w:r w:rsidR="002B25DD">
        <w:rPr>
          <w:color w:val="000000"/>
          <w:sz w:val="28"/>
          <w:szCs w:val="28"/>
        </w:rPr>
        <w:t xml:space="preserve">и </w:t>
      </w:r>
      <w:r w:rsidR="00A56809">
        <w:rPr>
          <w:color w:val="000000"/>
          <w:sz w:val="28"/>
          <w:szCs w:val="28"/>
        </w:rPr>
        <w:t>Выгоничского</w:t>
      </w:r>
      <w:r w:rsidRPr="002B25DD">
        <w:rPr>
          <w:color w:val="000000"/>
          <w:sz w:val="28"/>
          <w:szCs w:val="28"/>
        </w:rPr>
        <w:t xml:space="preserve"> района</w:t>
      </w:r>
      <w:r w:rsidRPr="00FE0C8B">
        <w:rPr>
          <w:color w:val="000000"/>
          <w:sz w:val="28"/>
          <w:szCs w:val="28"/>
        </w:rPr>
        <w:t>.</w:t>
      </w:r>
      <w:r w:rsidRPr="00FA716F">
        <w:rPr>
          <w:color w:val="000000"/>
          <w:sz w:val="28"/>
          <w:szCs w:val="28"/>
        </w:rPr>
        <w:t xml:space="preserve">   </w:t>
      </w:r>
    </w:p>
    <w:p w14:paraId="4778157E" w14:textId="77777777" w:rsidR="00325354" w:rsidRPr="00FA716F" w:rsidRDefault="00325354" w:rsidP="00325354">
      <w:pPr>
        <w:pStyle w:val="a7"/>
        <w:spacing w:before="0" w:beforeAutospacing="0" w:after="0" w:afterAutospacing="0"/>
        <w:jc w:val="both"/>
        <w:rPr>
          <w:sz w:val="28"/>
          <w:szCs w:val="28"/>
          <w:lang w:eastAsia="zh-CN"/>
        </w:rPr>
      </w:pPr>
      <w:r w:rsidRPr="00FA716F">
        <w:rPr>
          <w:color w:val="000000"/>
          <w:sz w:val="28"/>
          <w:szCs w:val="28"/>
        </w:rPr>
        <w:t xml:space="preserve">     Муниципальный контроль</w:t>
      </w:r>
      <w:r w:rsidRPr="00EB6CEE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 xml:space="preserve">в сфере </w:t>
      </w:r>
      <w:r w:rsidRPr="000305CD">
        <w:rPr>
          <w:color w:val="000000"/>
          <w:sz w:val="28"/>
          <w:szCs w:val="28"/>
        </w:rPr>
        <w:t>благоустройства</w:t>
      </w:r>
      <w:r w:rsidRPr="00FA716F">
        <w:rPr>
          <w:color w:val="000000"/>
          <w:sz w:val="28"/>
          <w:szCs w:val="28"/>
        </w:rPr>
        <w:t xml:space="preserve"> осуществляется </w:t>
      </w:r>
      <w:proofErr w:type="gramStart"/>
      <w:r>
        <w:rPr>
          <w:color w:val="000000"/>
          <w:sz w:val="28"/>
          <w:szCs w:val="28"/>
        </w:rPr>
        <w:t>к</w:t>
      </w:r>
      <w:r w:rsidRPr="00FA716F">
        <w:rPr>
          <w:color w:val="000000"/>
          <w:sz w:val="28"/>
          <w:szCs w:val="28"/>
        </w:rPr>
        <w:t>онтрольны</w:t>
      </w:r>
      <w:r>
        <w:rPr>
          <w:color w:val="000000"/>
          <w:sz w:val="28"/>
          <w:szCs w:val="28"/>
        </w:rPr>
        <w:t>м</w:t>
      </w:r>
      <w:proofErr w:type="gramEnd"/>
      <w:r w:rsidRPr="00FA716F">
        <w:rPr>
          <w:color w:val="000000"/>
          <w:sz w:val="28"/>
          <w:szCs w:val="28"/>
        </w:rPr>
        <w:t xml:space="preserve"> орган.</w:t>
      </w:r>
      <w:r w:rsidRPr="00FA716F">
        <w:rPr>
          <w:sz w:val="28"/>
          <w:szCs w:val="28"/>
          <w:lang w:eastAsia="zh-CN"/>
        </w:rPr>
        <w:t xml:space="preserve"> </w:t>
      </w:r>
    </w:p>
    <w:bookmarkEnd w:id="3"/>
    <w:p w14:paraId="64DD527F" w14:textId="00DF9942" w:rsidR="00325354" w:rsidRPr="00A5488F" w:rsidRDefault="00325354" w:rsidP="0032535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A0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BA06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Правил благоустройства </w:t>
      </w:r>
      <w:r w:rsidRPr="002B25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территории </w:t>
      </w:r>
      <w:r w:rsidR="00A56809">
        <w:rPr>
          <w:rFonts w:ascii="Times New Roman" w:hAnsi="Times New Roman" w:cs="Times New Roman"/>
          <w:color w:val="000000"/>
          <w:sz w:val="28"/>
          <w:szCs w:val="28"/>
        </w:rPr>
        <w:t>Выгоничского</w:t>
      </w:r>
      <w:r w:rsidRPr="002B25DD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BA06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A5488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19B2B62B" w14:textId="77777777" w:rsidR="00325354" w:rsidRPr="00110B63" w:rsidRDefault="00325354" w:rsidP="0032535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Контрольный орган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осуществляет </w:t>
      </w:r>
      <w:proofErr w:type="gramStart"/>
      <w:r w:rsidRPr="00110B63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110B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Правил благоустройства, включающих:</w:t>
      </w:r>
    </w:p>
    <w:p w14:paraId="780355E7" w14:textId="77777777" w:rsidR="00325354" w:rsidRPr="00110B63" w:rsidRDefault="00325354" w:rsidP="0032535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обязательные требования по содержанию прилегающих территорий;</w:t>
      </w:r>
    </w:p>
    <w:p w14:paraId="3303674B" w14:textId="77777777" w:rsidR="00325354" w:rsidRPr="00110B63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2)обязательные требования по содержанию элементов и объектов благоустройства, в том числе требования: </w:t>
      </w:r>
    </w:p>
    <w:p w14:paraId="249E8323" w14:textId="77777777" w:rsidR="00325354" w:rsidRPr="00110B63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701995DA" w14:textId="77777777" w:rsidR="00325354" w:rsidRPr="00110B63" w:rsidRDefault="00325354" w:rsidP="00325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</w:t>
      </w:r>
      <w:r w:rsidRPr="00110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2096B89E" w14:textId="77777777" w:rsidR="00325354" w:rsidRPr="00110B63" w:rsidRDefault="00325354" w:rsidP="00325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</w:t>
      </w:r>
      <w:r w:rsidRPr="00110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513558F1" w14:textId="77777777" w:rsidR="00325354" w:rsidRPr="00110B63" w:rsidRDefault="00325354" w:rsidP="00325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110B6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Правилами благоустройства;</w:t>
      </w:r>
    </w:p>
    <w:p w14:paraId="06A203B3" w14:textId="77777777" w:rsidR="00325354" w:rsidRPr="00110B63" w:rsidRDefault="00325354" w:rsidP="00325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10749DF5" w14:textId="77777777" w:rsidR="00325354" w:rsidRPr="00110B63" w:rsidRDefault="00325354" w:rsidP="00325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110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о недопустимости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14:paraId="64DC6EC2" w14:textId="77777777" w:rsidR="00325354" w:rsidRPr="00110B63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обязательные требования по уборке территории в зимний период, включая контроль проведения мероприятий по очистке от снега, наледи и сосулек кровель зданий, сооружений; </w:t>
      </w:r>
    </w:p>
    <w:p w14:paraId="7791EF80" w14:textId="77777777" w:rsidR="00325354" w:rsidRPr="00110B63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обязательные требования по уборке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летний период, включая обязательные требования по </w:t>
      </w:r>
      <w:r w:rsidRPr="00110B63">
        <w:rPr>
          <w:rFonts w:ascii="Times New Roman" w:eastAsia="Calibri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9DF856" w14:textId="77777777" w:rsidR="00325354" w:rsidRPr="00110B63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дополнительные обязательные требования </w:t>
      </w:r>
      <w:r w:rsidRPr="00110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пожарной безопасности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10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период действия особого противопожарного режима; </w:t>
      </w:r>
    </w:p>
    <w:p w14:paraId="2B4CD861" w14:textId="77777777" w:rsidR="00325354" w:rsidRPr="00110B63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6)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требования по </w:t>
      </w:r>
      <w:r w:rsidRPr="00110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прокладке, переустройству, ремонту и содержанию подземных коммуникаций на территориях общего пользования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15D29C" w14:textId="77777777" w:rsidR="00325354" w:rsidRPr="00110B63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14:paraId="663D8E8D" w14:textId="77777777" w:rsidR="00325354" w:rsidRPr="00110B63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Calibri" w:hAnsi="Times New Roman" w:cs="Times New Roman"/>
          <w:bCs/>
          <w:sz w:val="28"/>
          <w:szCs w:val="28"/>
        </w:rPr>
        <w:t xml:space="preserve">8)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по</w:t>
      </w:r>
      <w:r w:rsidRPr="00110B6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складированию твердых коммунальных отходов;</w:t>
      </w:r>
    </w:p>
    <w:p w14:paraId="629295EE" w14:textId="77777777" w:rsidR="00325354" w:rsidRPr="00110B63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обязательные требования по</w:t>
      </w:r>
      <w:r w:rsidRPr="00110B6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110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выгулу животных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требования о недопустимости выпаса сельскохозяйственных животных и птиц на территориях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общего пользования и иных, предусмотренных Правилами благоустройства, территориях.</w:t>
      </w:r>
    </w:p>
    <w:p w14:paraId="2C8EBC14" w14:textId="77777777" w:rsidR="00325354" w:rsidRPr="00110B63" w:rsidRDefault="00325354" w:rsidP="0032535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Контрольный орган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осуществляет </w:t>
      </w:r>
      <w:proofErr w:type="gramStart"/>
      <w:r w:rsidRPr="00110B63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110B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7AD22553" w14:textId="77777777" w:rsidR="00325354" w:rsidRPr="00A5488F" w:rsidRDefault="00325354" w:rsidP="003253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5488F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A5488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лица, индивидуальные предприниматели и граждане</w:t>
      </w:r>
      <w:r w:rsidRPr="00A5488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EEEE17" w14:textId="6FFD9F8B" w:rsidR="00325354" w:rsidRPr="00A5488F" w:rsidRDefault="00325354" w:rsidP="003253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88F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r>
        <w:rPr>
          <w:rFonts w:ascii="Times New Roman" w:eastAsia="Calibri" w:hAnsi="Times New Roman" w:cs="Times New Roman"/>
          <w:sz w:val="28"/>
          <w:szCs w:val="28"/>
        </w:rPr>
        <w:t>контрольного органа</w:t>
      </w:r>
      <w:r w:rsidRPr="00A5488F">
        <w:rPr>
          <w:rFonts w:ascii="Times New Roman" w:eastAsia="Calibri" w:hAnsi="Times New Roman" w:cs="Times New Roman"/>
          <w:sz w:val="28"/>
          <w:szCs w:val="28"/>
        </w:rPr>
        <w:t xml:space="preserve"> при осуществлении муниципального контроля является переориентация контрольной </w:t>
      </w:r>
      <w:r w:rsidRPr="002B25DD">
        <w:rPr>
          <w:rFonts w:ascii="Times New Roman" w:eastAsia="Calibri" w:hAnsi="Times New Roman" w:cs="Times New Roman"/>
          <w:sz w:val="28"/>
          <w:szCs w:val="28"/>
        </w:rPr>
        <w:t xml:space="preserve">деятельности </w:t>
      </w:r>
      <w:r w:rsidR="002062A7" w:rsidRPr="002B25DD">
        <w:rPr>
          <w:rFonts w:ascii="Times New Roman" w:eastAsia="Calibri" w:hAnsi="Times New Roman" w:cs="Times New Roman"/>
          <w:sz w:val="28"/>
          <w:szCs w:val="28"/>
        </w:rPr>
        <w:t>на</w:t>
      </w:r>
      <w:r w:rsidRPr="00A5488F">
        <w:rPr>
          <w:rFonts w:ascii="Times New Roman" w:eastAsia="Calibri" w:hAnsi="Times New Roman" w:cs="Times New Roman"/>
          <w:sz w:val="28"/>
          <w:szCs w:val="28"/>
        </w:rPr>
        <w:t xml:space="preserve"> усиление профилактической работы в отношении всех объектов контроля, обеспечивая приоритет проведения профилактики.</w:t>
      </w:r>
    </w:p>
    <w:p w14:paraId="3082D952" w14:textId="757CBE8D" w:rsidR="002062A7" w:rsidRDefault="002062A7" w:rsidP="0020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25354" w:rsidRPr="00BA0677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</w:t>
      </w:r>
    </w:p>
    <w:p w14:paraId="422B8C8F" w14:textId="0C95754E" w:rsidR="002062A7" w:rsidRPr="00F536DC" w:rsidRDefault="002062A7" w:rsidP="00206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25354" w:rsidRPr="00BA0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4" w:name="_Hlk86057315"/>
      <w:r w:rsidRPr="00F536D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536DC">
        <w:rPr>
          <w:rFonts w:ascii="Times New Roman" w:hAnsi="Times New Roman"/>
          <w:sz w:val="28"/>
          <w:szCs w:val="28"/>
        </w:rPr>
        <w:t xml:space="preserve">контроль </w:t>
      </w:r>
      <w:r w:rsidR="00A56809">
        <w:rPr>
          <w:rFonts w:ascii="Times New Roman" w:hAnsi="Times New Roman"/>
          <w:sz w:val="28"/>
          <w:szCs w:val="28"/>
        </w:rPr>
        <w:t>на территории  Выгоничского</w:t>
      </w:r>
      <w:r w:rsidRPr="002B25DD">
        <w:rPr>
          <w:rFonts w:ascii="Times New Roman" w:hAnsi="Times New Roman"/>
          <w:sz w:val="28"/>
          <w:szCs w:val="28"/>
        </w:rPr>
        <w:t xml:space="preserve">  района  осуществляется без проведения плановых контрольных (надзорных)</w:t>
      </w:r>
      <w:r w:rsidRPr="00F536DC">
        <w:rPr>
          <w:rFonts w:ascii="Times New Roman" w:hAnsi="Times New Roman"/>
          <w:sz w:val="28"/>
          <w:szCs w:val="28"/>
        </w:rPr>
        <w:t xml:space="preserve"> мероприятий</w:t>
      </w:r>
      <w:r w:rsidRPr="00F536DC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2B25DD">
        <w:rPr>
          <w:rFonts w:ascii="Times New Roman" w:hAnsi="Times New Roman" w:cs="Times New Roman"/>
          <w:sz w:val="28"/>
          <w:szCs w:val="28"/>
        </w:rPr>
        <w:t xml:space="preserve">Положению по муниципальному контролю </w:t>
      </w:r>
      <w:r w:rsidR="00392530" w:rsidRPr="002B25DD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2B25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="00392530" w:rsidRPr="002B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68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F536DC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F536D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Pr="00F536DC">
        <w:rPr>
          <w:rFonts w:ascii="Times New Roman" w:hAnsi="Times New Roman" w:cs="Times New Roman"/>
          <w:sz w:val="28"/>
          <w:szCs w:val="28"/>
        </w:rPr>
        <w:t xml:space="preserve"> </w:t>
      </w:r>
      <w:r w:rsidRPr="00F536DC">
        <w:rPr>
          <w:rFonts w:ascii="Times New Roman" w:hAnsi="Times New Roman"/>
          <w:sz w:val="28"/>
          <w:szCs w:val="28"/>
        </w:rPr>
        <w:t>Р</w:t>
      </w:r>
      <w:proofErr w:type="gramEnd"/>
      <w:r w:rsidRPr="00F536DC">
        <w:rPr>
          <w:rFonts w:ascii="Times New Roman" w:hAnsi="Times New Roman"/>
          <w:sz w:val="28"/>
          <w:szCs w:val="28"/>
        </w:rPr>
        <w:t>уководствуясь п.2 статьи 61 Федерального закона от 31 июля 2020г. №248-ФЗ "О государственном контроле (надзоре) и муниципальном контроле в Российской Федерации".</w:t>
      </w:r>
    </w:p>
    <w:p w14:paraId="6B30DBD1" w14:textId="63E5233E" w:rsidR="00325354" w:rsidRPr="002062A7" w:rsidRDefault="002062A7" w:rsidP="002062A7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5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муниципальный контроль проводится в соответствии </w:t>
      </w:r>
      <w:r w:rsidRPr="00F536DC">
        <w:rPr>
          <w:rFonts w:ascii="Times New Roman" w:hAnsi="Times New Roman"/>
          <w:sz w:val="28"/>
          <w:szCs w:val="28"/>
        </w:rPr>
        <w:t>с</w:t>
      </w:r>
      <w:r w:rsidRPr="00F53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  <w:r w:rsidRPr="00F536DC">
        <w:rPr>
          <w:rFonts w:ascii="Times New Roman" w:hAnsi="Times New Roman"/>
          <w:sz w:val="28"/>
          <w:szCs w:val="28"/>
        </w:rPr>
        <w:t xml:space="preserve">   </w:t>
      </w:r>
    </w:p>
    <w:bookmarkEnd w:id="4"/>
    <w:p w14:paraId="4C6DDDAE" w14:textId="77777777" w:rsidR="00325354" w:rsidRPr="006B0A37" w:rsidRDefault="00325354" w:rsidP="00325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C28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10B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выпаса сельскохозяйственных животных и птиц на территориях общего 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DE46AF" w14:textId="77777777" w:rsidR="00325354" w:rsidRPr="00A5488F" w:rsidRDefault="00325354" w:rsidP="0032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рассмотрения обращений по вопросам, связанным с муниципальным контролем</w:t>
      </w:r>
      <w:r w:rsidRPr="00BA0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</w:t>
      </w:r>
      <w:r w:rsidRPr="00A5488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14:paraId="1CF769CF" w14:textId="44B13A4E" w:rsidR="00325354" w:rsidRPr="00D91AE2" w:rsidRDefault="00D91AE2" w:rsidP="0032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AE2">
        <w:rPr>
          <w:rFonts w:ascii="Times New Roman" w:hAnsi="Times New Roman" w:cs="Times New Roman"/>
          <w:color w:val="000000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 установленных муниципальными правовыми актами в указанной сфере.</w:t>
      </w:r>
    </w:p>
    <w:p w14:paraId="5AA2FEDE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186E3B" w14:textId="77777777" w:rsidR="00325354" w:rsidRPr="004D102A" w:rsidRDefault="00325354" w:rsidP="00325354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Раздел 2. Цели и задачи реализации программы профилактики</w:t>
      </w:r>
    </w:p>
    <w:p w14:paraId="56499045" w14:textId="77777777" w:rsidR="00325354" w:rsidRPr="004D102A" w:rsidRDefault="00325354" w:rsidP="00325354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F3081CE" w14:textId="77777777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2.1. Основными целями Программы профилактики являются:</w:t>
      </w:r>
    </w:p>
    <w:p w14:paraId="62F09466" w14:textId="7EC2FF91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 2.1.1. </w:t>
      </w:r>
      <w:r w:rsidR="002062A7" w:rsidRPr="0061350E">
        <w:rPr>
          <w:color w:val="010101"/>
          <w:sz w:val="28"/>
          <w:szCs w:val="28"/>
        </w:rPr>
        <w:t>Предупреждение нарушений обязательных требований по данному виду муниципального контроля;</w:t>
      </w:r>
      <w:r w:rsidR="002062A7" w:rsidRPr="004D102A">
        <w:rPr>
          <w:color w:val="000000"/>
          <w:sz w:val="28"/>
          <w:szCs w:val="28"/>
        </w:rPr>
        <w:t xml:space="preserve">    </w:t>
      </w:r>
    </w:p>
    <w:p w14:paraId="427A01B8" w14:textId="77777777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 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DA0C290" w14:textId="77777777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 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B54FC87" w14:textId="77777777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668CEAB" w14:textId="77777777" w:rsidR="00325354" w:rsidRPr="004D102A" w:rsidRDefault="00325354" w:rsidP="00325354">
      <w:pPr>
        <w:pStyle w:val="a7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 xml:space="preserve">      2.2.   Проведение профилактических мероприятий программы профилактики направлено на решение следующих задач:</w:t>
      </w:r>
    </w:p>
    <w:p w14:paraId="7DCD20E7" w14:textId="77777777" w:rsidR="00325354" w:rsidRPr="004D102A" w:rsidRDefault="00325354" w:rsidP="00325354">
      <w:pPr>
        <w:pStyle w:val="a7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1743342" w14:textId="77777777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2.2.1. Укрепление </w:t>
      </w:r>
      <w:proofErr w:type="gramStart"/>
      <w:r w:rsidRPr="004D102A">
        <w:rPr>
          <w:color w:val="000000"/>
          <w:sz w:val="28"/>
          <w:szCs w:val="28"/>
        </w:rPr>
        <w:t>системы профилактики нарушений рисков причинения</w:t>
      </w:r>
      <w:proofErr w:type="gramEnd"/>
      <w:r w:rsidRPr="004D102A">
        <w:rPr>
          <w:color w:val="000000"/>
          <w:sz w:val="28"/>
          <w:szCs w:val="28"/>
        </w:rPr>
        <w:t xml:space="preserve"> вреда (ущерба) охраняемым законом ценностям;</w:t>
      </w:r>
    </w:p>
    <w:p w14:paraId="21DF2FD6" w14:textId="77777777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2.2.2. Повышение правосознания, правовой культуры,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14:paraId="0A3AFBD0" w14:textId="77777777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13DB1097" w14:textId="77777777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 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561822E8" w14:textId="77777777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14:paraId="77000501" w14:textId="77777777" w:rsidR="00325354" w:rsidRPr="004D102A" w:rsidRDefault="00325354" w:rsidP="00325354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   2.2.6. Формирование единого понимания обязательных требований законодательства у всех участников контрольной деятельности.</w:t>
      </w:r>
    </w:p>
    <w:p w14:paraId="56CCF8B0" w14:textId="77777777" w:rsidR="00325354" w:rsidRPr="004D102A" w:rsidRDefault="00325354" w:rsidP="003253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106D6590" w14:textId="77777777" w:rsidR="00325354" w:rsidRPr="003179D3" w:rsidRDefault="00325354" w:rsidP="003253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FB93C94" w14:textId="5D71D88A" w:rsidR="00325354" w:rsidRPr="00DC1693" w:rsidRDefault="00325354" w:rsidP="00DC16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D23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  <w:r w:rsidR="00DC16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206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2055CD8A" w14:textId="77777777" w:rsidR="00325354" w:rsidRPr="00762292" w:rsidRDefault="00325354" w:rsidP="003253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701"/>
      </w:tblGrid>
      <w:tr w:rsidR="00325354" w:rsidRPr="00762292" w14:paraId="1218D5E0" w14:textId="77777777" w:rsidTr="00E45EF1">
        <w:tc>
          <w:tcPr>
            <w:tcW w:w="751" w:type="dxa"/>
            <w:shd w:val="clear" w:color="auto" w:fill="auto"/>
          </w:tcPr>
          <w:p w14:paraId="16BADD7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5" w:name="_Hlk85708628"/>
            <w:r w:rsidRPr="00762292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762292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762292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380" w:type="dxa"/>
            <w:shd w:val="clear" w:color="auto" w:fill="auto"/>
          </w:tcPr>
          <w:p w14:paraId="19CE9F6F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14:paraId="26C7153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14:paraId="3E85485A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14:paraId="1A35841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Срок исполнения</w:t>
            </w:r>
          </w:p>
        </w:tc>
      </w:tr>
      <w:tr w:rsidR="00325354" w:rsidRPr="00762292" w14:paraId="03A28A90" w14:textId="77777777" w:rsidTr="00E45EF1">
        <w:tc>
          <w:tcPr>
            <w:tcW w:w="751" w:type="dxa"/>
            <w:shd w:val="clear" w:color="auto" w:fill="auto"/>
          </w:tcPr>
          <w:p w14:paraId="5DD1A759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14:paraId="4F0DEB48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14:paraId="6407FCD9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Pr="00762292">
              <w:rPr>
                <w:rFonts w:ascii="Times New Roman" w:eastAsia="Calibri" w:hAnsi="Times New Roman" w:cs="Times New Roman"/>
              </w:rPr>
              <w:lastRenderedPageBreak/>
              <w:t>администрации в информационно-телекоммуникационной сети "Интернет" и в иных формах.</w:t>
            </w:r>
          </w:p>
          <w:p w14:paraId="217C0CEA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14:paraId="2F083F0E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14:paraId="6A67D1F4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14:paraId="2BEE5DA0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14:paraId="728A90BF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14:paraId="48DFF67B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14:paraId="52FFB9B4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14:paraId="3784133F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14:paraId="60E31E18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04066021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325354" w:rsidRPr="00762292" w14:paraId="081EC7F1" w14:textId="77777777" w:rsidTr="00E45EF1">
        <w:tc>
          <w:tcPr>
            <w:tcW w:w="751" w:type="dxa"/>
            <w:shd w:val="clear" w:color="auto" w:fill="auto"/>
          </w:tcPr>
          <w:p w14:paraId="0DAA6F1D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2380" w:type="dxa"/>
            <w:shd w:val="clear" w:color="auto" w:fill="auto"/>
          </w:tcPr>
          <w:p w14:paraId="5E7552DF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14:paraId="55F91CB6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762292">
              <w:rPr>
                <w:rFonts w:ascii="Times New Roman" w:eastAsia="Calibri" w:hAnsi="Times New Roman" w:cs="Times New Roman"/>
              </w:rPr>
              <w:t>отчетным</w:t>
            </w:r>
            <w:proofErr w:type="gramEnd"/>
            <w:r w:rsidRPr="00762292">
              <w:rPr>
                <w:rFonts w:ascii="Times New Roman" w:eastAsia="Calibri" w:hAnsi="Times New Roman" w:cs="Times New Roman"/>
              </w:rPr>
              <w:t>, подлежит публичному обсуждению.</w:t>
            </w:r>
          </w:p>
          <w:p w14:paraId="50CF5AF1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14:paraId="3DE0ADD0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6F78CB5E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325354" w:rsidRPr="00762292" w14:paraId="67896DC7" w14:textId="77777777" w:rsidTr="00E45EF1">
        <w:tc>
          <w:tcPr>
            <w:tcW w:w="751" w:type="dxa"/>
            <w:shd w:val="clear" w:color="auto" w:fill="auto"/>
          </w:tcPr>
          <w:p w14:paraId="1FE9268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14:paraId="4E77781C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14:paraId="5847A210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14:paraId="4F211C20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14:paraId="4440C912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14:paraId="046EA264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14:paraId="23588A8E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14:paraId="16C83438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14:paraId="1987F886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</w:t>
            </w:r>
            <w:r w:rsidRPr="00762292">
              <w:rPr>
                <w:rFonts w:ascii="Times New Roman" w:eastAsia="Calibri" w:hAnsi="Times New Roman" w:cs="Times New Roman"/>
              </w:rPr>
              <w:lastRenderedPageBreak/>
              <w:t>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14:paraId="1055FEA8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4E171B91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325354" w:rsidRPr="00762292" w14:paraId="44CFAC35" w14:textId="77777777" w:rsidTr="00E45EF1">
        <w:tc>
          <w:tcPr>
            <w:tcW w:w="751" w:type="dxa"/>
            <w:shd w:val="clear" w:color="auto" w:fill="auto"/>
          </w:tcPr>
          <w:p w14:paraId="1E455EE9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>4.</w:t>
            </w:r>
          </w:p>
        </w:tc>
        <w:tc>
          <w:tcPr>
            <w:tcW w:w="2380" w:type="dxa"/>
            <w:shd w:val="clear" w:color="auto" w:fill="auto"/>
          </w:tcPr>
          <w:p w14:paraId="6656CE89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14:paraId="2B3E38F5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14:paraId="0D1BEB05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14:paraId="0313D465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762292">
              <w:rPr>
                <w:rFonts w:ascii="Times New Roman" w:eastAsia="Calibri" w:hAnsi="Times New Roman" w:cs="Times New Roman"/>
              </w:rPr>
              <w:t>позднее</w:t>
            </w:r>
            <w:proofErr w:type="gramEnd"/>
            <w:r w:rsidRPr="00762292">
              <w:rPr>
                <w:rFonts w:ascii="Times New Roman" w:eastAsia="Calibri" w:hAnsi="Times New Roman" w:cs="Times New Roman"/>
              </w:rPr>
              <w:t xml:space="preserve"> чем за 3 рабочих дня до дня его проведения.</w:t>
            </w:r>
          </w:p>
          <w:p w14:paraId="2AC7D54C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Срок проведения профилактического визита (обязательного профилактического визита) определяется муниципальным </w:t>
            </w:r>
            <w:r w:rsidRPr="00762292">
              <w:rPr>
                <w:rFonts w:ascii="Times New Roman" w:eastAsia="Calibri" w:hAnsi="Times New Roman" w:cs="Times New Roman"/>
              </w:rPr>
              <w:lastRenderedPageBreak/>
              <w:t>инспектором самостоятельно и не может превышать 1 рабочий день.</w:t>
            </w:r>
          </w:p>
          <w:p w14:paraId="4F4E9DB3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1604CBC0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gramStart"/>
            <w:r w:rsidRPr="00762292">
              <w:rPr>
                <w:rFonts w:ascii="Times New Roman" w:eastAsia="Calibri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14:paraId="5109318E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14:paraId="68BF0640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14:paraId="035FB426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098EC2B1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bookmarkEnd w:id="5"/>
    </w:tbl>
    <w:p w14:paraId="6E0E5806" w14:textId="77777777" w:rsidR="00325354" w:rsidRPr="00FD2393" w:rsidRDefault="00325354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53D82A" w14:textId="77777777" w:rsidR="00325354" w:rsidRPr="003179D3" w:rsidRDefault="00325354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89202" w14:textId="77777777" w:rsidR="00325354" w:rsidRPr="003179D3" w:rsidRDefault="00325354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9D3">
        <w:rPr>
          <w:rFonts w:ascii="PT Serif" w:eastAsia="Times New Roman" w:hAnsi="PT Serif" w:cs="Times New Roman"/>
          <w:color w:val="22272F"/>
          <w:sz w:val="23"/>
          <w:szCs w:val="23"/>
          <w:shd w:val="clear" w:color="auto" w:fill="FFFFFF"/>
          <w:lang w:eastAsia="ru-RU"/>
        </w:rPr>
        <w:t xml:space="preserve"> </w:t>
      </w:r>
    </w:p>
    <w:p w14:paraId="46262CE5" w14:textId="77777777" w:rsidR="00325354" w:rsidRPr="003179D3" w:rsidRDefault="00325354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522AF" w14:textId="77777777" w:rsidR="00325354" w:rsidRDefault="00325354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21A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14:paraId="11607715" w14:textId="77777777" w:rsidR="00325354" w:rsidRPr="00A21A92" w:rsidRDefault="00325354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325354" w:rsidRPr="00A21A92" w14:paraId="0791AEF1" w14:textId="77777777" w:rsidTr="00E45EF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1C7F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70E312FE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C98D4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FCEEA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Величина</w:t>
            </w:r>
          </w:p>
        </w:tc>
      </w:tr>
      <w:tr w:rsidR="00325354" w:rsidRPr="00A21A92" w14:paraId="5A7D370A" w14:textId="77777777" w:rsidTr="00E45EF1">
        <w:trPr>
          <w:trHeight w:hRule="exact" w:val="20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11569" w14:textId="77777777" w:rsidR="00325354" w:rsidRPr="00A21A92" w:rsidRDefault="00325354" w:rsidP="00E45E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F5063" w14:textId="77777777" w:rsidR="00325354" w:rsidRPr="00A21A92" w:rsidRDefault="00325354" w:rsidP="00E45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654BA786" w14:textId="77777777" w:rsidR="00325354" w:rsidRPr="00A21A92" w:rsidRDefault="00325354" w:rsidP="00E45E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6BD69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325354" w:rsidRPr="00A21A92" w14:paraId="23D2F152" w14:textId="77777777" w:rsidTr="00E45EF1">
        <w:trPr>
          <w:trHeight w:hRule="exact" w:val="29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568EE" w14:textId="5F19BF6B" w:rsidR="00325354" w:rsidRPr="00A21A92" w:rsidRDefault="00A67BD4" w:rsidP="00E45EF1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</w:t>
            </w:r>
            <w:r w:rsidR="00325354" w:rsidRPr="00A21A9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73453" w14:textId="77777777" w:rsidR="00325354" w:rsidRPr="00A21A92" w:rsidRDefault="00325354" w:rsidP="00E45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21A92">
              <w:rPr>
                <w:rFonts w:ascii="Times New Roman" w:eastAsia="Times New Roman" w:hAnsi="Times New Roman" w:cs="Arial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A21A92">
              <w:rPr>
                <w:rFonts w:ascii="Times New Roman" w:eastAsia="Times New Roman" w:hAnsi="Times New Roman" w:cs="Arial"/>
                <w:lang w:eastAsia="ru-RU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2107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20% и более</w:t>
            </w:r>
          </w:p>
        </w:tc>
      </w:tr>
      <w:tr w:rsidR="00325354" w:rsidRPr="00A21A92" w14:paraId="5DC37538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0A037" w14:textId="6E913016" w:rsidR="00325354" w:rsidRPr="00A21A92" w:rsidRDefault="00A67BD4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</w:t>
            </w:r>
            <w:r w:rsidR="00325354" w:rsidRPr="00A21A9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F5E7B" w14:textId="77777777" w:rsidR="00325354" w:rsidRPr="00A21A92" w:rsidRDefault="00325354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3228824E" w14:textId="77777777" w:rsidR="00325354" w:rsidRPr="00A21A92" w:rsidRDefault="00325354" w:rsidP="00E45EF1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BBA35" w14:textId="77777777" w:rsidR="00325354" w:rsidRPr="00A21A92" w:rsidRDefault="00325354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FF734D" w:rsidRPr="00A21A92" w14:paraId="4D19F650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BC6EA" w14:textId="28AE7ED5" w:rsidR="00FF734D" w:rsidRPr="00A21A92" w:rsidRDefault="00A67BD4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4</w:t>
            </w:r>
            <w:r w:rsidR="00FF734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AD1F5" w14:textId="780B2D2E" w:rsidR="00FF734D" w:rsidRPr="00A21A92" w:rsidRDefault="00FF734D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34D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55A67" w14:textId="7A2DCA51" w:rsidR="00FF734D" w:rsidRPr="00A21A92" w:rsidRDefault="00FF734D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20% и более</w:t>
            </w:r>
          </w:p>
        </w:tc>
      </w:tr>
      <w:tr w:rsidR="00325354" w:rsidRPr="00A21A92" w14:paraId="1286EC1A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4C9C0" w14:textId="60DDCBB8" w:rsidR="00325354" w:rsidRPr="00A21A92" w:rsidRDefault="00A67BD4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5</w:t>
            </w:r>
            <w:r w:rsidR="00FF734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C8D83" w14:textId="77777777" w:rsidR="00325354" w:rsidRPr="00FC4684" w:rsidRDefault="00325354" w:rsidP="00E45EF1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4684">
              <w:rPr>
                <w:rFonts w:ascii="Times New Roman" w:eastAsia="Times New Roman" w:hAnsi="Times New Roman" w:cs="Times New Roman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4C7DAE5C" w14:textId="77777777" w:rsidR="00325354" w:rsidRPr="00A21A92" w:rsidRDefault="00325354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6DC1D" w14:textId="77777777" w:rsidR="00325354" w:rsidRPr="00A21A92" w:rsidRDefault="00325354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исполнено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/не исполнено</w:t>
            </w:r>
          </w:p>
        </w:tc>
      </w:tr>
    </w:tbl>
    <w:p w14:paraId="5D1C5153" w14:textId="77777777" w:rsidR="00325354" w:rsidRDefault="00325354" w:rsidP="00325354">
      <w:pPr>
        <w:jc w:val="both"/>
      </w:pPr>
      <w:r>
        <w:t xml:space="preserve">    </w:t>
      </w:r>
    </w:p>
    <w:p w14:paraId="2268B99E" w14:textId="77777777" w:rsidR="00325354" w:rsidRPr="00EA1908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08">
        <w:rPr>
          <w:rFonts w:ascii="Times New Roman" w:eastAsia="Calibri" w:hAnsi="Times New Roman" w:cs="Times New Roman"/>
          <w:sz w:val="28"/>
          <w:szCs w:val="28"/>
        </w:rPr>
        <w:t>Экономический эффект от реализованных мероприятий:</w:t>
      </w:r>
    </w:p>
    <w:p w14:paraId="26A59B6C" w14:textId="77777777" w:rsidR="00325354" w:rsidRPr="00EA1908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08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</w:t>
      </w:r>
      <w:r>
        <w:rPr>
          <w:rFonts w:ascii="Times New Roman" w:eastAsia="Calibri" w:hAnsi="Times New Roman" w:cs="Times New Roman"/>
          <w:sz w:val="28"/>
          <w:szCs w:val="28"/>
        </w:rPr>
        <w:t>, гражданам</w:t>
      </w:r>
      <w:r w:rsidRPr="00EA1908">
        <w:rPr>
          <w:rFonts w:ascii="Times New Roman" w:eastAsia="Calibri" w:hAnsi="Times New Roman" w:cs="Times New Roman"/>
          <w:sz w:val="28"/>
          <w:szCs w:val="28"/>
        </w:rPr>
        <w:t xml:space="preserve"> предостережения о недопустимости нарушения обязательных требований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A1908">
        <w:rPr>
          <w:rFonts w:ascii="Times New Roman" w:eastAsia="Calibri" w:hAnsi="Times New Roman" w:cs="Times New Roman"/>
          <w:sz w:val="28"/>
          <w:szCs w:val="28"/>
        </w:rPr>
        <w:t xml:space="preserve"> а не проведение внеплановой проверки;</w:t>
      </w:r>
    </w:p>
    <w:p w14:paraId="3A483A7A" w14:textId="77777777" w:rsidR="00325354" w:rsidRPr="00762292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08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F835A8" w14:textId="77777777" w:rsidR="00325354" w:rsidRDefault="00325354" w:rsidP="00325354">
      <w:pPr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</w:t>
      </w:r>
      <w:r w:rsidRPr="00A21A92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проведение профилактических мероприятий, направленных на снижение риска причинения вреда (ущерба) охраняемым законом ценностям, является приоритетным по отношению к проведению контрольных (надзорных) мероприятий. </w:t>
      </w:r>
    </w:p>
    <w:p w14:paraId="634F0C07" w14:textId="77777777" w:rsidR="00325354" w:rsidRPr="00A21A92" w:rsidRDefault="00325354" w:rsidP="00325354">
      <w:pPr>
        <w:rPr>
          <w:rFonts w:ascii="Times New Roman" w:hAnsi="Times New Roman" w:cs="Times New Roman"/>
          <w:sz w:val="28"/>
          <w:szCs w:val="28"/>
        </w:rPr>
      </w:pPr>
    </w:p>
    <w:p w14:paraId="6A8D4C45" w14:textId="77777777" w:rsidR="00325354" w:rsidRPr="00A5488F" w:rsidRDefault="00325354" w:rsidP="0032535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B3EA34" w14:textId="77777777" w:rsidR="00325354" w:rsidRPr="00A5488F" w:rsidRDefault="00325354" w:rsidP="003253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2C9F64" w14:textId="77777777" w:rsidR="00325354" w:rsidRPr="00A5488F" w:rsidRDefault="00325354" w:rsidP="003253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B7247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88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8BFB6B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38E162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2B3834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18074B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DCB15F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8D5D49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406FD7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0F7F65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971BF0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177C4A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07DBE8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8C1B07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F59F2A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E7F89E" w14:textId="77777777" w:rsidR="00486352" w:rsidRDefault="000C7D82"/>
    <w:sectPr w:rsidR="00486352" w:rsidSect="00FE0C8B">
      <w:headerReference w:type="default" r:id="rId7"/>
      <w:footerReference w:type="default" r:id="rId8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11BEE" w14:textId="77777777" w:rsidR="000C7D82" w:rsidRDefault="000C7D82">
      <w:pPr>
        <w:spacing w:after="0" w:line="240" w:lineRule="auto"/>
      </w:pPr>
      <w:r>
        <w:separator/>
      </w:r>
    </w:p>
  </w:endnote>
  <w:endnote w:type="continuationSeparator" w:id="0">
    <w:p w14:paraId="1B6089C7" w14:textId="77777777" w:rsidR="000C7D82" w:rsidRDefault="000C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F8497" w14:textId="77777777" w:rsidR="00EB5E65" w:rsidRDefault="000C7D82">
    <w:pPr>
      <w:pStyle w:val="a5"/>
      <w:jc w:val="center"/>
    </w:pPr>
  </w:p>
  <w:p w14:paraId="643E52AB" w14:textId="77777777" w:rsidR="00EB5E65" w:rsidRDefault="000C7D8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3FAFD" w14:textId="77777777" w:rsidR="000C7D82" w:rsidRDefault="000C7D82">
      <w:pPr>
        <w:spacing w:after="0" w:line="240" w:lineRule="auto"/>
      </w:pPr>
      <w:r>
        <w:separator/>
      </w:r>
    </w:p>
  </w:footnote>
  <w:footnote w:type="continuationSeparator" w:id="0">
    <w:p w14:paraId="5B31402E" w14:textId="77777777" w:rsidR="000C7D82" w:rsidRDefault="000C7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12138" w14:textId="77777777" w:rsidR="00EB5E65" w:rsidRDefault="0032535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23195">
      <w:rPr>
        <w:noProof/>
      </w:rPr>
      <w:t>11</w:t>
    </w:r>
    <w:r>
      <w:fldChar w:fldCharType="end"/>
    </w:r>
  </w:p>
  <w:p w14:paraId="2AA437E3" w14:textId="77777777" w:rsidR="00EB5E65" w:rsidRDefault="000C7D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54"/>
    <w:rsid w:val="00081C61"/>
    <w:rsid w:val="000C7D82"/>
    <w:rsid w:val="002062A7"/>
    <w:rsid w:val="002B25DD"/>
    <w:rsid w:val="00325354"/>
    <w:rsid w:val="00392530"/>
    <w:rsid w:val="003D48A4"/>
    <w:rsid w:val="00423195"/>
    <w:rsid w:val="00473CB9"/>
    <w:rsid w:val="004D7BC6"/>
    <w:rsid w:val="00535CFB"/>
    <w:rsid w:val="006241E0"/>
    <w:rsid w:val="006C2BC2"/>
    <w:rsid w:val="0070109F"/>
    <w:rsid w:val="007038DA"/>
    <w:rsid w:val="007401BC"/>
    <w:rsid w:val="00770E64"/>
    <w:rsid w:val="007D1BE0"/>
    <w:rsid w:val="007D37A4"/>
    <w:rsid w:val="00837513"/>
    <w:rsid w:val="0095261C"/>
    <w:rsid w:val="00A56809"/>
    <w:rsid w:val="00A67BD4"/>
    <w:rsid w:val="00D05AB6"/>
    <w:rsid w:val="00D501BA"/>
    <w:rsid w:val="00D91AE2"/>
    <w:rsid w:val="00DC1693"/>
    <w:rsid w:val="00E71BAC"/>
    <w:rsid w:val="00E74ED0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A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5354"/>
  </w:style>
  <w:style w:type="paragraph" w:styleId="a5">
    <w:name w:val="footer"/>
    <w:basedOn w:val="a"/>
    <w:link w:val="a6"/>
    <w:uiPriority w:val="99"/>
    <w:semiHidden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5354"/>
  </w:style>
  <w:style w:type="paragraph" w:styleId="a7">
    <w:name w:val="Normal (Web)"/>
    <w:basedOn w:val="a"/>
    <w:uiPriority w:val="99"/>
    <w:unhideWhenUsed/>
    <w:rsid w:val="0032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D05AB6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D05AB6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8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5354"/>
  </w:style>
  <w:style w:type="paragraph" w:styleId="a5">
    <w:name w:val="footer"/>
    <w:basedOn w:val="a"/>
    <w:link w:val="a6"/>
    <w:uiPriority w:val="99"/>
    <w:semiHidden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5354"/>
  </w:style>
  <w:style w:type="paragraph" w:styleId="a7">
    <w:name w:val="Normal (Web)"/>
    <w:basedOn w:val="a"/>
    <w:uiPriority w:val="99"/>
    <w:unhideWhenUsed/>
    <w:rsid w:val="0032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D05AB6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D05AB6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8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2701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Добродей О. К.</dc:creator>
  <cp:lastModifiedBy>Кондрашенкова Лидия Юрьевна</cp:lastModifiedBy>
  <cp:revision>4</cp:revision>
  <cp:lastPrinted>2023-02-20T05:17:00Z</cp:lastPrinted>
  <dcterms:created xsi:type="dcterms:W3CDTF">2023-02-16T05:29:00Z</dcterms:created>
  <dcterms:modified xsi:type="dcterms:W3CDTF">2023-02-20T05:17:00Z</dcterms:modified>
</cp:coreProperties>
</file>